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01/03/2024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of Student: Adwait Purao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UCID: 2021300101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Branch: COMPS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Sem: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