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E7FDA" w14:textId="77777777" w:rsidR="00EA5908" w:rsidRPr="002058AF" w:rsidRDefault="00000000">
      <w:pPr>
        <w:spacing w:after="240"/>
        <w:rPr>
          <w:rFonts w:ascii="Times New Roman" w:hAnsi="Times New Roman" w:cs="Times New Roman"/>
          <w:sz w:val="28"/>
          <w:szCs w:val="28"/>
        </w:rPr>
      </w:pPr>
      <w:r w:rsidRPr="002058AF">
        <w:rPr>
          <w:rFonts w:ascii="Times New Roman" w:hAnsi="Times New Roman" w:cs="Times New Roman"/>
          <w:b/>
          <w:bCs/>
          <w:sz w:val="28"/>
          <w:szCs w:val="28"/>
        </w:rPr>
        <w:t>NAME</w:t>
      </w:r>
      <w:r w:rsidRPr="002058AF">
        <w:rPr>
          <w:rFonts w:ascii="Times New Roman" w:hAnsi="Times New Roman" w:cs="Times New Roman"/>
          <w:sz w:val="28"/>
          <w:szCs w:val="28"/>
        </w:rPr>
        <w:t>: ADWAIT S PURAO</w:t>
      </w:r>
    </w:p>
    <w:p w14:paraId="672E7FDB" w14:textId="77777777" w:rsidR="00EA5908" w:rsidRPr="002058AF" w:rsidRDefault="00000000">
      <w:pPr>
        <w:spacing w:before="240" w:after="240"/>
        <w:rPr>
          <w:rFonts w:ascii="Times New Roman" w:hAnsi="Times New Roman" w:cs="Times New Roman"/>
          <w:sz w:val="28"/>
          <w:szCs w:val="28"/>
        </w:rPr>
      </w:pPr>
      <w:r w:rsidRPr="002058AF">
        <w:rPr>
          <w:rFonts w:ascii="Times New Roman" w:hAnsi="Times New Roman" w:cs="Times New Roman"/>
          <w:b/>
          <w:bCs/>
          <w:sz w:val="28"/>
          <w:szCs w:val="28"/>
        </w:rPr>
        <w:t>UID</w:t>
      </w:r>
      <w:r w:rsidRPr="002058AF">
        <w:rPr>
          <w:rFonts w:ascii="Times New Roman" w:hAnsi="Times New Roman" w:cs="Times New Roman"/>
          <w:sz w:val="28"/>
          <w:szCs w:val="28"/>
        </w:rPr>
        <w:t>: 2021300101</w:t>
      </w:r>
    </w:p>
    <w:p w14:paraId="672E7FDC" w14:textId="77777777" w:rsidR="00EA5908" w:rsidRPr="002058AF" w:rsidRDefault="00000000">
      <w:pPr>
        <w:spacing w:before="240" w:after="240"/>
        <w:rPr>
          <w:rFonts w:ascii="Times New Roman" w:hAnsi="Times New Roman" w:cs="Times New Roman"/>
          <w:sz w:val="28"/>
          <w:szCs w:val="28"/>
        </w:rPr>
      </w:pPr>
      <w:r w:rsidRPr="002058AF">
        <w:rPr>
          <w:rFonts w:ascii="Times New Roman" w:hAnsi="Times New Roman" w:cs="Times New Roman"/>
          <w:b/>
          <w:bCs/>
          <w:sz w:val="28"/>
          <w:szCs w:val="28"/>
        </w:rPr>
        <w:t>BATCH</w:t>
      </w:r>
      <w:r w:rsidRPr="002058AF">
        <w:rPr>
          <w:rFonts w:ascii="Times New Roman" w:hAnsi="Times New Roman" w:cs="Times New Roman"/>
          <w:sz w:val="28"/>
          <w:szCs w:val="28"/>
        </w:rPr>
        <w:t>: B2</w:t>
      </w:r>
    </w:p>
    <w:p w14:paraId="672E7FDD" w14:textId="0493EA71" w:rsidR="00EA5908" w:rsidRPr="002058AF" w:rsidRDefault="00000000">
      <w:pPr>
        <w:spacing w:before="240" w:after="240"/>
        <w:rPr>
          <w:rFonts w:ascii="Times New Roman" w:hAnsi="Times New Roman" w:cs="Times New Roman"/>
          <w:sz w:val="28"/>
          <w:szCs w:val="28"/>
        </w:rPr>
      </w:pPr>
      <w:r w:rsidRPr="002058AF">
        <w:rPr>
          <w:rFonts w:ascii="Times New Roman" w:hAnsi="Times New Roman" w:cs="Times New Roman"/>
          <w:b/>
          <w:bCs/>
          <w:sz w:val="28"/>
          <w:szCs w:val="28"/>
        </w:rPr>
        <w:t>AIM</w:t>
      </w:r>
      <w:r w:rsidRPr="002058AF">
        <w:rPr>
          <w:rFonts w:ascii="Times New Roman" w:hAnsi="Times New Roman" w:cs="Times New Roman"/>
          <w:sz w:val="28"/>
          <w:szCs w:val="28"/>
        </w:rPr>
        <w:t>:</w:t>
      </w:r>
      <w:r w:rsidR="00FA02B5" w:rsidRPr="00FA02B5">
        <w:t xml:space="preserve"> </w:t>
      </w:r>
      <w:r w:rsidR="00FA02B5" w:rsidRPr="00FA02B5">
        <w:rPr>
          <w:rFonts w:ascii="Times New Roman" w:hAnsi="Times New Roman" w:cs="Times New Roman"/>
          <w:sz w:val="28"/>
          <w:szCs w:val="28"/>
        </w:rPr>
        <w:t>Network Scanning using Open-Source Tools - NMAP</w:t>
      </w:r>
    </w:p>
    <w:p w14:paraId="672E7FDE" w14:textId="77777777" w:rsidR="00EA5908" w:rsidRPr="002058AF" w:rsidRDefault="00000000">
      <w:pPr>
        <w:spacing w:before="240" w:after="240"/>
        <w:rPr>
          <w:rFonts w:ascii="Times New Roman" w:hAnsi="Times New Roman" w:cs="Times New Roman"/>
          <w:sz w:val="28"/>
          <w:szCs w:val="28"/>
        </w:rPr>
      </w:pPr>
      <w:r w:rsidRPr="002058AF">
        <w:rPr>
          <w:rFonts w:ascii="Times New Roman" w:hAnsi="Times New Roman" w:cs="Times New Roman"/>
          <w:b/>
          <w:bCs/>
          <w:sz w:val="28"/>
          <w:szCs w:val="28"/>
        </w:rPr>
        <w:t>EXPERIMENT</w:t>
      </w:r>
      <w:r w:rsidRPr="002058AF">
        <w:rPr>
          <w:rFonts w:ascii="Times New Roman" w:hAnsi="Times New Roman" w:cs="Times New Roman"/>
          <w:sz w:val="28"/>
          <w:szCs w:val="28"/>
        </w:rPr>
        <w:t xml:space="preserve"> </w:t>
      </w:r>
      <w:r w:rsidRPr="002058AF">
        <w:rPr>
          <w:rFonts w:ascii="Times New Roman" w:hAnsi="Times New Roman" w:cs="Times New Roman"/>
          <w:b/>
          <w:bCs/>
          <w:sz w:val="28"/>
          <w:szCs w:val="28"/>
        </w:rPr>
        <w:t>NO</w:t>
      </w:r>
      <w:r w:rsidRPr="002058AF">
        <w:rPr>
          <w:rFonts w:ascii="Times New Roman" w:hAnsi="Times New Roman" w:cs="Times New Roman"/>
          <w:sz w:val="28"/>
          <w:szCs w:val="28"/>
        </w:rPr>
        <w:t>.: 10</w:t>
      </w:r>
    </w:p>
    <w:p w14:paraId="672E7FDF" w14:textId="77777777" w:rsidR="00EA5908" w:rsidRDefault="00000000">
      <w:pPr>
        <w:spacing w:before="240" w:after="240"/>
        <w:rPr>
          <w:rFonts w:ascii="Times New Roman" w:hAnsi="Times New Roman" w:cs="Times New Roman"/>
          <w:sz w:val="28"/>
          <w:szCs w:val="28"/>
        </w:rPr>
      </w:pPr>
      <w:r w:rsidRPr="002058AF">
        <w:rPr>
          <w:rFonts w:ascii="Times New Roman" w:hAnsi="Times New Roman" w:cs="Times New Roman"/>
          <w:b/>
          <w:bCs/>
          <w:sz w:val="28"/>
          <w:szCs w:val="28"/>
        </w:rPr>
        <w:t>THEORY</w:t>
      </w:r>
      <w:r w:rsidRPr="002058AF">
        <w:rPr>
          <w:rFonts w:ascii="Times New Roman" w:hAnsi="Times New Roman" w:cs="Times New Roman"/>
          <w:sz w:val="28"/>
          <w:szCs w:val="28"/>
        </w:rPr>
        <w:t>:</w:t>
      </w:r>
    </w:p>
    <w:p w14:paraId="1B066E8E" w14:textId="77777777" w:rsidR="00844912" w:rsidRDefault="00844912" w:rsidP="00844912">
      <w:pPr>
        <w:pStyle w:val="Heading1"/>
        <w:shd w:val="clear" w:color="auto" w:fill="FFFFFF"/>
        <w:rPr>
          <w:rFonts w:ascii="Helvetica" w:hAnsi="Helvetica"/>
          <w:color w:val="191919"/>
          <w:spacing w:val="-15"/>
        </w:rPr>
      </w:pPr>
      <w:r>
        <w:rPr>
          <w:rFonts w:ascii="Helvetica" w:hAnsi="Helvetica"/>
          <w:color w:val="191919"/>
          <w:spacing w:val="-15"/>
        </w:rPr>
        <w:t>What is Nmap and why do you need it on your network?</w:t>
      </w:r>
    </w:p>
    <w:p w14:paraId="4B4B0208" w14:textId="28B870AC" w:rsidR="001B4261" w:rsidRDefault="001B4261" w:rsidP="001B4261">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Nmap, short for Network Mapper, is a free and </w:t>
      </w:r>
      <w:r w:rsidR="00D45338">
        <w:rPr>
          <w:rFonts w:ascii="Source Sans Pro" w:hAnsi="Source Sans Pro"/>
          <w:color w:val="191919"/>
        </w:rPr>
        <w:t>open-source</w:t>
      </w:r>
      <w:r>
        <w:rPr>
          <w:rFonts w:ascii="Source Sans Pro" w:hAnsi="Source Sans Pro"/>
          <w:color w:val="191919"/>
        </w:rPr>
        <w:t xml:space="preserve"> tool used for vulnerability checking, port scanning and, of course, network mapping. Despite being created back in 1997, Nmap remains the gold standard against which all other </w:t>
      </w:r>
      <w:hyperlink r:id="rId4" w:history="1">
        <w:r>
          <w:rPr>
            <w:rStyle w:val="Hyperlink"/>
            <w:rFonts w:ascii="Source Sans Pro" w:hAnsi="Source Sans Pro"/>
            <w:color w:val="0067A5"/>
          </w:rPr>
          <w:t>similar tools</w:t>
        </w:r>
      </w:hyperlink>
      <w:r>
        <w:rPr>
          <w:rFonts w:ascii="Source Sans Pro" w:hAnsi="Source Sans Pro"/>
          <w:color w:val="191919"/>
        </w:rPr>
        <w:t>, either commercial or open source, are judged.</w:t>
      </w:r>
    </w:p>
    <w:p w14:paraId="1799C83F" w14:textId="6346521D" w:rsidR="001B4261" w:rsidRDefault="001B4261" w:rsidP="001B4261">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Nmap has maintained its </w:t>
      </w:r>
      <w:r w:rsidR="00E33C54">
        <w:rPr>
          <w:rFonts w:ascii="Source Sans Pro" w:hAnsi="Source Sans Pro"/>
          <w:color w:val="191919"/>
        </w:rPr>
        <w:t>pre-eminence</w:t>
      </w:r>
      <w:r>
        <w:rPr>
          <w:rFonts w:ascii="Source Sans Pro" w:hAnsi="Source Sans Pro"/>
          <w:color w:val="191919"/>
        </w:rPr>
        <w:t xml:space="preserve"> because of the large community of developers and coders who help to maintain and update it. The Nmap community reports that the tool, which anyone </w:t>
      </w:r>
      <w:hyperlink r:id="rId5" w:history="1">
        <w:r>
          <w:rPr>
            <w:rStyle w:val="Hyperlink"/>
            <w:rFonts w:ascii="Source Sans Pro" w:hAnsi="Source Sans Pro"/>
            <w:color w:val="0067A5"/>
          </w:rPr>
          <w:t>can get for free</w:t>
        </w:r>
      </w:hyperlink>
      <w:r>
        <w:rPr>
          <w:rFonts w:ascii="Source Sans Pro" w:hAnsi="Source Sans Pro"/>
          <w:color w:val="191919"/>
        </w:rPr>
        <w:t xml:space="preserve">, is downloaded </w:t>
      </w:r>
      <w:proofErr w:type="gramStart"/>
      <w:r>
        <w:rPr>
          <w:rFonts w:ascii="Source Sans Pro" w:hAnsi="Source Sans Pro"/>
          <w:color w:val="191919"/>
        </w:rPr>
        <w:t>several</w:t>
      </w:r>
      <w:proofErr w:type="gramEnd"/>
      <w:r>
        <w:rPr>
          <w:rFonts w:ascii="Source Sans Pro" w:hAnsi="Source Sans Pro"/>
          <w:color w:val="191919"/>
        </w:rPr>
        <w:t xml:space="preserve"> thousand times every week.</w:t>
      </w:r>
    </w:p>
    <w:p w14:paraId="01A3DC7A" w14:textId="658FA6C6" w:rsidR="001B4261" w:rsidRDefault="001B4261" w:rsidP="001B4261">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Because of its flexible, </w:t>
      </w:r>
      <w:r w:rsidR="00D45338">
        <w:rPr>
          <w:rFonts w:ascii="Source Sans Pro" w:hAnsi="Source Sans Pro"/>
          <w:color w:val="191919"/>
        </w:rPr>
        <w:t>open-source</w:t>
      </w:r>
      <w:r>
        <w:rPr>
          <w:rFonts w:ascii="Source Sans Pro" w:hAnsi="Source Sans Pro"/>
          <w:color w:val="191919"/>
        </w:rPr>
        <w:t xml:space="preserve"> code base, it can be modified to work within most customized or heavily specialized environments. There are distributions of Nmap specific to Windows, </w:t>
      </w:r>
      <w:proofErr w:type="gramStart"/>
      <w:r>
        <w:rPr>
          <w:rFonts w:ascii="Source Sans Pro" w:hAnsi="Source Sans Pro"/>
          <w:color w:val="191919"/>
        </w:rPr>
        <w:t>Mac</w:t>
      </w:r>
      <w:proofErr w:type="gramEnd"/>
      <w:r>
        <w:rPr>
          <w:rFonts w:ascii="Source Sans Pro" w:hAnsi="Source Sans Pro"/>
          <w:color w:val="191919"/>
        </w:rPr>
        <w:t xml:space="preserve"> and Linux environments, but Nmap also supports less popular or older operating systems like Solaris, AIX or AmigaOS. The source code is available in C, C++, </w:t>
      </w:r>
      <w:proofErr w:type="gramStart"/>
      <w:r>
        <w:rPr>
          <w:rFonts w:ascii="Source Sans Pro" w:hAnsi="Source Sans Pro"/>
          <w:color w:val="191919"/>
        </w:rPr>
        <w:t>Perl</w:t>
      </w:r>
      <w:proofErr w:type="gramEnd"/>
      <w:r>
        <w:rPr>
          <w:rFonts w:ascii="Source Sans Pro" w:hAnsi="Source Sans Pro"/>
          <w:color w:val="191919"/>
        </w:rPr>
        <w:t xml:space="preserve"> and Python.</w:t>
      </w:r>
    </w:p>
    <w:p w14:paraId="75E1C6DF" w14:textId="77777777" w:rsidR="001B4261" w:rsidRDefault="001B4261" w:rsidP="001B4261">
      <w:pPr>
        <w:pStyle w:val="Heading2"/>
        <w:shd w:val="clear" w:color="auto" w:fill="FFFFFF"/>
        <w:spacing w:line="288" w:lineRule="atLeast"/>
        <w:rPr>
          <w:rFonts w:ascii="Helvetica" w:hAnsi="Helvetica"/>
          <w:color w:val="191919"/>
        </w:rPr>
      </w:pPr>
      <w:r>
        <w:rPr>
          <w:rFonts w:ascii="Helvetica" w:hAnsi="Helvetica"/>
          <w:color w:val="191919"/>
        </w:rPr>
        <w:t>What is Zenmap?</w:t>
      </w:r>
    </w:p>
    <w:p w14:paraId="71974C06" w14:textId="6860EFCE" w:rsidR="001B4261" w:rsidRDefault="001B4261" w:rsidP="001B4261">
      <w:pPr>
        <w:pStyle w:val="NormalWeb"/>
        <w:shd w:val="clear" w:color="auto" w:fill="FFFFFF"/>
        <w:spacing w:before="0" w:beforeAutospacing="0" w:after="240" w:afterAutospacing="0"/>
        <w:rPr>
          <w:rFonts w:ascii="Source Sans Pro" w:hAnsi="Source Sans Pro"/>
          <w:color w:val="191919"/>
        </w:rPr>
      </w:pPr>
      <w:proofErr w:type="gramStart"/>
      <w:r>
        <w:rPr>
          <w:rFonts w:ascii="Source Sans Pro" w:hAnsi="Source Sans Pro"/>
          <w:color w:val="191919"/>
        </w:rPr>
        <w:t>To deploy</w:t>
      </w:r>
      <w:proofErr w:type="gramEnd"/>
      <w:r>
        <w:rPr>
          <w:rFonts w:ascii="Source Sans Pro" w:hAnsi="Source Sans Pro"/>
          <w:color w:val="191919"/>
        </w:rPr>
        <w:t xml:space="preserve"> Nmap, users originally had to have some advanced programming skills, or at least know their way around console commands or non-graphical interfaces. That changed recently with the introduction of the </w:t>
      </w:r>
      <w:hyperlink r:id="rId6" w:history="1">
        <w:r>
          <w:rPr>
            <w:rStyle w:val="Hyperlink"/>
            <w:rFonts w:ascii="Source Sans Pro" w:hAnsi="Source Sans Pro"/>
            <w:color w:val="0067A5"/>
          </w:rPr>
          <w:t>Zenmap tool</w:t>
        </w:r>
      </w:hyperlink>
      <w:r>
        <w:rPr>
          <w:rFonts w:ascii="Source Sans Pro" w:hAnsi="Source Sans Pro"/>
          <w:color w:val="191919"/>
        </w:rPr>
        <w:t xml:space="preserve"> for Nmap, which adds a graphical interface that makes launching the program and </w:t>
      </w:r>
      <w:r w:rsidR="00D45338">
        <w:rPr>
          <w:rFonts w:ascii="Source Sans Pro" w:hAnsi="Source Sans Pro"/>
          <w:color w:val="191919"/>
        </w:rPr>
        <w:t>analysing</w:t>
      </w:r>
      <w:r>
        <w:rPr>
          <w:rFonts w:ascii="Source Sans Pro" w:hAnsi="Source Sans Pro"/>
          <w:color w:val="191919"/>
        </w:rPr>
        <w:t xml:space="preserve"> the returned output it generates much more accessible.</w:t>
      </w:r>
    </w:p>
    <w:p w14:paraId="544C7B7D" w14:textId="6475FDAE" w:rsidR="001B4261" w:rsidRDefault="001B4261" w:rsidP="001B4261">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Zenmap was created to allow beginners to use the tool. Like Nmap, Zenmap is </w:t>
      </w:r>
      <w:r w:rsidR="00D45338">
        <w:rPr>
          <w:rFonts w:ascii="Source Sans Pro" w:hAnsi="Source Sans Pro"/>
          <w:color w:val="191919"/>
        </w:rPr>
        <w:t>free,</w:t>
      </w:r>
      <w:r>
        <w:rPr>
          <w:rFonts w:ascii="Source Sans Pro" w:hAnsi="Source Sans Pro"/>
          <w:color w:val="191919"/>
        </w:rPr>
        <w:t xml:space="preserve"> and the source code is both open and available to anyone who wants to use or modify it.</w:t>
      </w:r>
    </w:p>
    <w:p w14:paraId="152A4740" w14:textId="77777777" w:rsidR="001B4261" w:rsidRDefault="001B4261" w:rsidP="001B4261">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Here are </w:t>
      </w:r>
      <w:proofErr w:type="gramStart"/>
      <w:r>
        <w:rPr>
          <w:rFonts w:ascii="Source Sans Pro" w:hAnsi="Source Sans Pro"/>
          <w:color w:val="191919"/>
        </w:rPr>
        <w:t>some of</w:t>
      </w:r>
      <w:proofErr w:type="gramEnd"/>
      <w:r>
        <w:rPr>
          <w:rFonts w:ascii="Source Sans Pro" w:hAnsi="Source Sans Pro"/>
          <w:color w:val="191919"/>
        </w:rPr>
        <w:t xml:space="preserve"> the capabilities that are enabled by Zenmap: Frequently used scans can be saved as profiles to make them easy to run repeatedly. A command creator allows interactive creation of Nmap command lines. Scan results can be saved and viewed later. Saved scan </w:t>
      </w:r>
      <w:r>
        <w:rPr>
          <w:rFonts w:ascii="Source Sans Pro" w:hAnsi="Source Sans Pro"/>
          <w:color w:val="191919"/>
        </w:rPr>
        <w:lastRenderedPageBreak/>
        <w:t>results can be compared with one another to see how they differ. And the results of recent scans can be stored in a searchable database.</w:t>
      </w:r>
    </w:p>
    <w:p w14:paraId="66D7D064" w14:textId="77777777" w:rsidR="00CB59B9" w:rsidRDefault="00CB59B9" w:rsidP="00CB59B9">
      <w:pPr>
        <w:pStyle w:val="Heading2"/>
        <w:shd w:val="clear" w:color="auto" w:fill="FFFFFF"/>
        <w:spacing w:line="288" w:lineRule="atLeast"/>
        <w:rPr>
          <w:rFonts w:ascii="Helvetica" w:hAnsi="Helvetica"/>
          <w:color w:val="191919"/>
        </w:rPr>
      </w:pPr>
      <w:r>
        <w:rPr>
          <w:rFonts w:ascii="Helvetica" w:hAnsi="Helvetica"/>
          <w:color w:val="191919"/>
        </w:rPr>
        <w:t>How does Nmap work?</w:t>
      </w:r>
    </w:p>
    <w:p w14:paraId="5AA69C47" w14:textId="3FD8D28A" w:rsidR="00E33C54" w:rsidRPr="00E33C54" w:rsidRDefault="00E33C54" w:rsidP="00E33C54">
      <w:r w:rsidRPr="00E33C54">
        <w:drawing>
          <wp:inline distT="0" distB="0" distL="0" distR="0" wp14:anchorId="7C11C17C" wp14:editId="5038AB94">
            <wp:extent cx="5044877" cy="2423370"/>
            <wp:effectExtent l="0" t="0" r="3810" b="0"/>
            <wp:docPr id="69509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94721" name=""/>
                    <pic:cNvPicPr/>
                  </pic:nvPicPr>
                  <pic:blipFill>
                    <a:blip r:embed="rId7"/>
                    <a:stretch>
                      <a:fillRect/>
                    </a:stretch>
                  </pic:blipFill>
                  <pic:spPr>
                    <a:xfrm>
                      <a:off x="0" y="0"/>
                      <a:ext cx="5044877" cy="2423370"/>
                    </a:xfrm>
                    <a:prstGeom prst="rect">
                      <a:avLst/>
                    </a:prstGeom>
                  </pic:spPr>
                </pic:pic>
              </a:graphicData>
            </a:graphic>
          </wp:inline>
        </w:drawing>
      </w:r>
    </w:p>
    <w:p w14:paraId="0062844B"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The heart of Nmap is port scanning. How it works is that users designate a list of targets on a network that they want to learn information about. Users </w:t>
      </w:r>
      <w:proofErr w:type="gramStart"/>
      <w:r>
        <w:rPr>
          <w:rFonts w:ascii="Source Sans Pro" w:hAnsi="Source Sans Pro"/>
          <w:color w:val="191919"/>
        </w:rPr>
        <w:t>don’t</w:t>
      </w:r>
      <w:proofErr w:type="gramEnd"/>
      <w:r>
        <w:rPr>
          <w:rFonts w:ascii="Source Sans Pro" w:hAnsi="Source Sans Pro"/>
          <w:color w:val="191919"/>
        </w:rPr>
        <w:t xml:space="preserve"> need to identify specific targets, which is good because most administrators don’t have a complete picture of everything that is using the potentially thousands of ports on their network. Instead, they compile a range of ports to scan.</w:t>
      </w:r>
    </w:p>
    <w:p w14:paraId="5E79DD4D" w14:textId="4FB5DD30" w:rsidR="00CB59B9" w:rsidRDefault="00CB59B9" w:rsidP="00CB59B9">
      <w:pPr>
        <w:pStyle w:val="NormalWeb"/>
        <w:shd w:val="clear" w:color="auto" w:fill="FFFFFF"/>
        <w:spacing w:before="0" w:beforeAutospacing="0" w:after="240" w:afterAutospacing="0"/>
        <w:rPr>
          <w:rFonts w:ascii="Source Sans Pro" w:hAnsi="Source Sans Pro"/>
          <w:color w:val="191919"/>
        </w:rPr>
      </w:pPr>
      <w:proofErr w:type="gramStart"/>
      <w:r>
        <w:rPr>
          <w:rFonts w:ascii="Source Sans Pro" w:hAnsi="Source Sans Pro"/>
          <w:color w:val="191919"/>
        </w:rPr>
        <w:t>It’s</w:t>
      </w:r>
      <w:proofErr w:type="gramEnd"/>
      <w:r>
        <w:rPr>
          <w:rFonts w:ascii="Source Sans Pro" w:hAnsi="Source Sans Pro"/>
          <w:color w:val="191919"/>
        </w:rPr>
        <w:t xml:space="preserve"> also possible to scan all network ports, although that would potentially take a lot of time and eat up quite a bit of available bandwidth. Plus, depending on the type of passive </w:t>
      </w:r>
      <w:r w:rsidR="00D45338">
        <w:rPr>
          <w:rFonts w:ascii="Source Sans Pro" w:hAnsi="Source Sans Pro"/>
          <w:color w:val="191919"/>
        </w:rPr>
        <w:t>defences</w:t>
      </w:r>
      <w:r>
        <w:rPr>
          <w:rFonts w:ascii="Source Sans Pro" w:hAnsi="Source Sans Pro"/>
          <w:color w:val="191919"/>
        </w:rPr>
        <w:t xml:space="preserve"> that are in use on the network, such a massive port scan would </w:t>
      </w:r>
      <w:proofErr w:type="gramStart"/>
      <w:r>
        <w:rPr>
          <w:rFonts w:ascii="Source Sans Pro" w:hAnsi="Source Sans Pro"/>
          <w:color w:val="191919"/>
        </w:rPr>
        <w:t>likely trigger</w:t>
      </w:r>
      <w:proofErr w:type="gramEnd"/>
      <w:r>
        <w:rPr>
          <w:rFonts w:ascii="Source Sans Pro" w:hAnsi="Source Sans Pro"/>
          <w:color w:val="191919"/>
        </w:rPr>
        <w:t xml:space="preserve"> security alerts. As such, most people use Nmap in more limited deployments or divide </w:t>
      </w:r>
      <w:proofErr w:type="gramStart"/>
      <w:r>
        <w:rPr>
          <w:rFonts w:ascii="Source Sans Pro" w:hAnsi="Source Sans Pro"/>
          <w:color w:val="191919"/>
        </w:rPr>
        <w:t>different parts</w:t>
      </w:r>
      <w:proofErr w:type="gramEnd"/>
      <w:r>
        <w:rPr>
          <w:rFonts w:ascii="Source Sans Pro" w:hAnsi="Source Sans Pro"/>
          <w:color w:val="191919"/>
        </w:rPr>
        <w:t xml:space="preserve"> of their network up for scheduled scanning over time.</w:t>
      </w:r>
    </w:p>
    <w:p w14:paraId="042BCBB0"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In addition to setting up a range targets to be scanned, users can also control the depth of each scan. For example, a light or limited scan might return information about which ports are open and which have </w:t>
      </w:r>
      <w:proofErr w:type="gramStart"/>
      <w:r>
        <w:rPr>
          <w:rFonts w:ascii="Source Sans Pro" w:hAnsi="Source Sans Pro"/>
          <w:color w:val="191919"/>
        </w:rPr>
        <w:t>been closed</w:t>
      </w:r>
      <w:proofErr w:type="gramEnd"/>
      <w:r>
        <w:rPr>
          <w:rFonts w:ascii="Source Sans Pro" w:hAnsi="Source Sans Pro"/>
          <w:color w:val="191919"/>
        </w:rPr>
        <w:t xml:space="preserve"> by firewall settings. More detailed scans could additionally capture information about what kind of devices are using those ports, the operating systems they are running and even the services that are active on them. Nmap can also discover deeper information, like the version of those discovered services. That makes it a perfect tool for finding vulnerabilities or assisting with patch management efforts.</w:t>
      </w:r>
    </w:p>
    <w:p w14:paraId="1F31D257"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Controlling the scans used to require console commands, which of course means that </w:t>
      </w:r>
      <w:proofErr w:type="gramStart"/>
      <w:r>
        <w:rPr>
          <w:rFonts w:ascii="Source Sans Pro" w:hAnsi="Source Sans Pro"/>
          <w:color w:val="191919"/>
        </w:rPr>
        <w:t>some</w:t>
      </w:r>
      <w:proofErr w:type="gramEnd"/>
      <w:r>
        <w:rPr>
          <w:rFonts w:ascii="Source Sans Pro" w:hAnsi="Source Sans Pro"/>
          <w:color w:val="191919"/>
        </w:rPr>
        <w:t xml:space="preserve"> training was required. But the new Zenmap graphical interface makes it easy for </w:t>
      </w:r>
      <w:proofErr w:type="gramStart"/>
      <w:r>
        <w:rPr>
          <w:rFonts w:ascii="Source Sans Pro" w:hAnsi="Source Sans Pro"/>
          <w:color w:val="191919"/>
        </w:rPr>
        <w:t>just about everyone</w:t>
      </w:r>
      <w:proofErr w:type="gramEnd"/>
      <w:r>
        <w:rPr>
          <w:rFonts w:ascii="Source Sans Pro" w:hAnsi="Source Sans Pro"/>
          <w:color w:val="191919"/>
        </w:rPr>
        <w:t xml:space="preserve"> to tell Nmap what they want it to discover, with or without formal training. Meanwhile, professionals can continue to use the console commands they always have, making it a useful tool for both experts and novices alike.</w:t>
      </w:r>
    </w:p>
    <w:p w14:paraId="555F1E4F" w14:textId="77777777" w:rsidR="00CB59B9" w:rsidRDefault="00CB59B9" w:rsidP="00CB59B9">
      <w:pPr>
        <w:pStyle w:val="Heading2"/>
        <w:shd w:val="clear" w:color="auto" w:fill="FFFFFF"/>
        <w:spacing w:line="288" w:lineRule="atLeast"/>
        <w:rPr>
          <w:rFonts w:ascii="Helvetica" w:hAnsi="Helvetica"/>
          <w:color w:val="191919"/>
        </w:rPr>
      </w:pPr>
      <w:r>
        <w:rPr>
          <w:rFonts w:ascii="Helvetica" w:hAnsi="Helvetica"/>
          <w:color w:val="191919"/>
        </w:rPr>
        <w:lastRenderedPageBreak/>
        <w:t>Is Nmap a security risk?</w:t>
      </w:r>
    </w:p>
    <w:p w14:paraId="3D1A9A36"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While one could make the argument that Nmap is a perfect hacking tool, </w:t>
      </w:r>
      <w:proofErr w:type="gramStart"/>
      <w:r>
        <w:rPr>
          <w:rFonts w:ascii="Source Sans Pro" w:hAnsi="Source Sans Pro"/>
          <w:color w:val="191919"/>
        </w:rPr>
        <w:t>many</w:t>
      </w:r>
      <w:proofErr w:type="gramEnd"/>
      <w:r>
        <w:rPr>
          <w:rFonts w:ascii="Source Sans Pro" w:hAnsi="Source Sans Pro"/>
          <w:color w:val="191919"/>
        </w:rPr>
        <w:t xml:space="preserve"> of the deeper scan activities require root access and privileges. Someone from outside </w:t>
      </w:r>
      <w:proofErr w:type="gramStart"/>
      <w:r>
        <w:rPr>
          <w:rFonts w:ascii="Source Sans Pro" w:hAnsi="Source Sans Pro"/>
          <w:color w:val="191919"/>
        </w:rPr>
        <w:t>can’t</w:t>
      </w:r>
      <w:proofErr w:type="gramEnd"/>
      <w:r>
        <w:rPr>
          <w:rFonts w:ascii="Source Sans Pro" w:hAnsi="Source Sans Pro"/>
          <w:color w:val="191919"/>
        </w:rPr>
        <w:t xml:space="preserve"> just point Nmap at a target network they don’t have permission to access and have it magically uncover vulnerabilities for them to exploit. Not only that, but the attempt would </w:t>
      </w:r>
      <w:proofErr w:type="gramStart"/>
      <w:r>
        <w:rPr>
          <w:rFonts w:ascii="Source Sans Pro" w:hAnsi="Source Sans Pro"/>
          <w:color w:val="191919"/>
        </w:rPr>
        <w:t>likely trigger</w:t>
      </w:r>
      <w:proofErr w:type="gramEnd"/>
      <w:r>
        <w:rPr>
          <w:rFonts w:ascii="Source Sans Pro" w:hAnsi="Source Sans Pro"/>
          <w:color w:val="191919"/>
        </w:rPr>
        <w:t xml:space="preserve"> a critical security alert by any defensive or network monitoring tools.</w:t>
      </w:r>
    </w:p>
    <w:p w14:paraId="409AD778"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That is not to say that Nmap could not be dangerous in the wrong hands, especially if deployed by a turncoat system administrator or someone using stolen credentials. This was demonstrated in the 2016 Oliver Stone movie </w:t>
      </w:r>
      <w:r>
        <w:rPr>
          <w:rStyle w:val="Emphasis"/>
          <w:rFonts w:ascii="Source Sans Pro" w:hAnsi="Source Sans Pro"/>
          <w:color w:val="191919"/>
        </w:rPr>
        <w:t>Snowden</w:t>
      </w:r>
      <w:r>
        <w:rPr>
          <w:rFonts w:ascii="Source Sans Pro" w:hAnsi="Source Sans Pro"/>
          <w:color w:val="191919"/>
        </w:rPr>
        <w:t> (another film that featured Nmap) about the accused traitor Edward Snowden.</w:t>
      </w:r>
    </w:p>
    <w:p w14:paraId="0F48E5DF" w14:textId="77777777" w:rsidR="00CB59B9" w:rsidRDefault="00CB59B9" w:rsidP="00CB59B9">
      <w:pPr>
        <w:pStyle w:val="Heading2"/>
        <w:shd w:val="clear" w:color="auto" w:fill="FFFFFF"/>
        <w:spacing w:line="288" w:lineRule="atLeast"/>
        <w:rPr>
          <w:rFonts w:ascii="Helvetica" w:hAnsi="Helvetica"/>
          <w:color w:val="191919"/>
        </w:rPr>
      </w:pPr>
      <w:r>
        <w:rPr>
          <w:rFonts w:ascii="Helvetica" w:hAnsi="Helvetica"/>
          <w:color w:val="191919"/>
        </w:rPr>
        <w:t>What does Nmap do?</w:t>
      </w:r>
    </w:p>
    <w:p w14:paraId="7AA7563A"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When used properly, Nmap can be invaluable for both optimizing and protecting networks and information. </w:t>
      </w:r>
      <w:proofErr w:type="gramStart"/>
      <w:r>
        <w:rPr>
          <w:rFonts w:ascii="Source Sans Pro" w:hAnsi="Source Sans Pro"/>
          <w:color w:val="191919"/>
        </w:rPr>
        <w:t>All of</w:t>
      </w:r>
      <w:proofErr w:type="gramEnd"/>
      <w:r>
        <w:rPr>
          <w:rFonts w:ascii="Source Sans Pro" w:hAnsi="Source Sans Pro"/>
          <w:color w:val="191919"/>
        </w:rPr>
        <w:t xml:space="preserve"> the return data sent back by ports scanned using Nmap is collected and complied by the program. Based on that information, there are </w:t>
      </w:r>
      <w:proofErr w:type="gramStart"/>
      <w:r>
        <w:rPr>
          <w:rFonts w:ascii="Source Sans Pro" w:hAnsi="Source Sans Pro"/>
          <w:color w:val="191919"/>
        </w:rPr>
        <w:t>several</w:t>
      </w:r>
      <w:proofErr w:type="gramEnd"/>
      <w:r>
        <w:rPr>
          <w:rFonts w:ascii="Source Sans Pro" w:hAnsi="Source Sans Pro"/>
          <w:color w:val="191919"/>
        </w:rPr>
        <w:t xml:space="preserve"> key activities that most people use the tool to help accomplish. They include:</w:t>
      </w:r>
    </w:p>
    <w:p w14:paraId="00A3F472" w14:textId="028D9734"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Style w:val="Strong"/>
          <w:rFonts w:ascii="Source Sans Pro" w:hAnsi="Source Sans Pro"/>
          <w:color w:val="191919"/>
        </w:rPr>
        <w:t>Network Mapping:</w:t>
      </w:r>
      <w:r>
        <w:rPr>
          <w:rFonts w:ascii="Source Sans Pro" w:hAnsi="Source Sans Pro"/>
          <w:color w:val="191919"/>
        </w:rPr>
        <w:t xml:space="preserve"> This is the core </w:t>
      </w:r>
      <w:proofErr w:type="gramStart"/>
      <w:r>
        <w:rPr>
          <w:rFonts w:ascii="Source Sans Pro" w:hAnsi="Source Sans Pro"/>
          <w:color w:val="191919"/>
        </w:rPr>
        <w:t>reason why</w:t>
      </w:r>
      <w:proofErr w:type="gramEnd"/>
      <w:r>
        <w:rPr>
          <w:rFonts w:ascii="Source Sans Pro" w:hAnsi="Source Sans Pro"/>
          <w:color w:val="191919"/>
        </w:rPr>
        <w:t xml:space="preserve"> Nmap was </w:t>
      </w:r>
      <w:r w:rsidR="00D45338">
        <w:rPr>
          <w:rFonts w:ascii="Source Sans Pro" w:hAnsi="Source Sans Pro"/>
          <w:color w:val="191919"/>
        </w:rPr>
        <w:t>created and</w:t>
      </w:r>
      <w:r>
        <w:rPr>
          <w:rFonts w:ascii="Source Sans Pro" w:hAnsi="Source Sans Pro"/>
          <w:color w:val="191919"/>
        </w:rPr>
        <w:t xml:space="preserve"> remains one of the top uses. Called host discovery, Nmap will identify the types of devices actively using scanned ports. This includes servers, routers, </w:t>
      </w:r>
      <w:proofErr w:type="gramStart"/>
      <w:r>
        <w:rPr>
          <w:rFonts w:ascii="Source Sans Pro" w:hAnsi="Source Sans Pro"/>
          <w:color w:val="191919"/>
        </w:rPr>
        <w:t>switches</w:t>
      </w:r>
      <w:proofErr w:type="gramEnd"/>
      <w:r>
        <w:rPr>
          <w:rFonts w:ascii="Source Sans Pro" w:hAnsi="Source Sans Pro"/>
          <w:color w:val="191919"/>
        </w:rPr>
        <w:t xml:space="preserve"> and other devices. Users can also see how those devices are connected, and how they link together to form a network map.</w:t>
      </w:r>
    </w:p>
    <w:p w14:paraId="2CE5792E"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Style w:val="Strong"/>
          <w:rFonts w:ascii="Source Sans Pro" w:hAnsi="Source Sans Pro"/>
          <w:color w:val="191919"/>
        </w:rPr>
        <w:t>Port Rules Discovery: </w:t>
      </w:r>
      <w:r>
        <w:rPr>
          <w:rFonts w:ascii="Source Sans Pro" w:hAnsi="Source Sans Pro"/>
          <w:color w:val="191919"/>
        </w:rPr>
        <w:t xml:space="preserve">Nmap can easily tell, even with a low-level scan, if a port is open or closed by something like a firewall. In fact, </w:t>
      </w:r>
      <w:proofErr w:type="gramStart"/>
      <w:r>
        <w:rPr>
          <w:rFonts w:ascii="Source Sans Pro" w:hAnsi="Source Sans Pro"/>
          <w:color w:val="191919"/>
        </w:rPr>
        <w:t>many</w:t>
      </w:r>
      <w:proofErr w:type="gramEnd"/>
      <w:r>
        <w:rPr>
          <w:rFonts w:ascii="Source Sans Pro" w:hAnsi="Source Sans Pro"/>
          <w:color w:val="191919"/>
        </w:rPr>
        <w:t xml:space="preserve"> IT professionals use Nmap to check their work when programming firewalls. They can see if their policies are having the desired effect, and if their firewalls are working properly.</w:t>
      </w:r>
    </w:p>
    <w:p w14:paraId="7A66A34A"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Style w:val="Strong"/>
          <w:rFonts w:ascii="Source Sans Pro" w:hAnsi="Source Sans Pro"/>
          <w:color w:val="191919"/>
        </w:rPr>
        <w:t>Shadow IT Hunting: </w:t>
      </w:r>
      <w:r>
        <w:rPr>
          <w:rFonts w:ascii="Source Sans Pro" w:hAnsi="Source Sans Pro"/>
          <w:color w:val="191919"/>
        </w:rPr>
        <w:t>Because Nmap discovers the type and location of devices on a network, it can be used to identity things that should not be there at all. These devices are called </w:t>
      </w:r>
      <w:hyperlink r:id="rId8" w:history="1">
        <w:r>
          <w:rPr>
            <w:rStyle w:val="Hyperlink"/>
            <w:rFonts w:ascii="Source Sans Pro" w:hAnsi="Source Sans Pro"/>
            <w:color w:val="0067A5"/>
          </w:rPr>
          <w:t>shadow IT</w:t>
        </w:r>
      </w:hyperlink>
      <w:r>
        <w:rPr>
          <w:rFonts w:ascii="Source Sans Pro" w:hAnsi="Source Sans Pro"/>
          <w:color w:val="191919"/>
        </w:rPr>
        <w:t xml:space="preserve"> because their presence on a network isn’t officially authorized, or sometimes may be intentionally hidden. Shadow IT can be dangerous because such devices are not part of a security audit or program. For example, if someone secretly places an Xbox game server on a corporate network, not only will that potentially drain bandwidth, but could </w:t>
      </w:r>
      <w:proofErr w:type="gramStart"/>
      <w:r>
        <w:rPr>
          <w:rFonts w:ascii="Source Sans Pro" w:hAnsi="Source Sans Pro"/>
          <w:color w:val="191919"/>
        </w:rPr>
        <w:t>act as</w:t>
      </w:r>
      <w:proofErr w:type="gramEnd"/>
      <w:r>
        <w:rPr>
          <w:rFonts w:ascii="Source Sans Pro" w:hAnsi="Source Sans Pro"/>
          <w:color w:val="191919"/>
        </w:rPr>
        <w:t xml:space="preserve"> a springboard for an attack, especially if it’s not maintained with all the latest security patches.</w:t>
      </w:r>
    </w:p>
    <w:p w14:paraId="4E934176"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Style w:val="Strong"/>
          <w:rFonts w:ascii="Source Sans Pro" w:hAnsi="Source Sans Pro"/>
          <w:color w:val="191919"/>
        </w:rPr>
        <w:t>Operating System Detection: </w:t>
      </w:r>
      <w:r>
        <w:rPr>
          <w:rFonts w:ascii="Source Sans Pro" w:hAnsi="Source Sans Pro"/>
          <w:color w:val="191919"/>
        </w:rPr>
        <w:t xml:space="preserve">Nmap can discover the types of operating systems running on discovered devices in a process called OS fingerprinting. This </w:t>
      </w:r>
      <w:proofErr w:type="gramStart"/>
      <w:r>
        <w:rPr>
          <w:rFonts w:ascii="Source Sans Pro" w:hAnsi="Source Sans Pro"/>
          <w:color w:val="191919"/>
        </w:rPr>
        <w:t>generally returns</w:t>
      </w:r>
      <w:proofErr w:type="gramEnd"/>
      <w:r>
        <w:rPr>
          <w:rFonts w:ascii="Source Sans Pro" w:hAnsi="Source Sans Pro"/>
          <w:color w:val="191919"/>
        </w:rPr>
        <w:t xml:space="preserve"> information about the name of the vendor of the device (Dell, HP, etc.) and the operating system. With a deeper Nmap scan, you can even discover things like the patch level of the OS and the estimated uptime of the device.</w:t>
      </w:r>
    </w:p>
    <w:p w14:paraId="02431992"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Style w:val="Strong"/>
          <w:rFonts w:ascii="Source Sans Pro" w:hAnsi="Source Sans Pro"/>
          <w:color w:val="191919"/>
        </w:rPr>
        <w:lastRenderedPageBreak/>
        <w:t>Service Discovery: </w:t>
      </w:r>
      <w:r>
        <w:rPr>
          <w:rFonts w:ascii="Source Sans Pro" w:hAnsi="Source Sans Pro"/>
          <w:color w:val="191919"/>
        </w:rPr>
        <w:t xml:space="preserve">The ability to discover services elevates Nmap above the level of a common mapping tool. Instead of simply discovering that a device exists, users can trigger a deeper scan </w:t>
      </w:r>
      <w:proofErr w:type="gramStart"/>
      <w:r>
        <w:rPr>
          <w:rFonts w:ascii="Source Sans Pro" w:hAnsi="Source Sans Pro"/>
          <w:color w:val="191919"/>
        </w:rPr>
        <w:t>in order to</w:t>
      </w:r>
      <w:proofErr w:type="gramEnd"/>
      <w:r>
        <w:rPr>
          <w:rFonts w:ascii="Source Sans Pro" w:hAnsi="Source Sans Pro"/>
          <w:color w:val="191919"/>
        </w:rPr>
        <w:t xml:space="preserve"> find out what roles discovered devices are performing. This includes identifying if they are acting as mail server, a web server, a database repository, a storage device or </w:t>
      </w:r>
      <w:proofErr w:type="gramStart"/>
      <w:r>
        <w:rPr>
          <w:rFonts w:ascii="Source Sans Pro" w:hAnsi="Source Sans Pro"/>
          <w:color w:val="191919"/>
        </w:rPr>
        <w:t>almost anything</w:t>
      </w:r>
      <w:proofErr w:type="gramEnd"/>
      <w:r>
        <w:rPr>
          <w:rFonts w:ascii="Source Sans Pro" w:hAnsi="Source Sans Pro"/>
          <w:color w:val="191919"/>
        </w:rPr>
        <w:t xml:space="preserve"> else. Depending on the scan, Nmap can also report on which specific applications are running, and what version of those applications are being used.</w:t>
      </w:r>
    </w:p>
    <w:p w14:paraId="6338B760"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Style w:val="Strong"/>
          <w:rFonts w:ascii="Source Sans Pro" w:hAnsi="Source Sans Pro"/>
          <w:color w:val="191919"/>
        </w:rPr>
        <w:t>Vulnerability Scanning: </w:t>
      </w:r>
      <w:r>
        <w:rPr>
          <w:rFonts w:ascii="Source Sans Pro" w:hAnsi="Source Sans Pro"/>
          <w:color w:val="191919"/>
        </w:rPr>
        <w:t>Nmap is not a dedicated vulnerability scanning tool in that it does not maintain a database of known vulnerabilities or any kind of artificial intelligence that could identify potential threats. However, organizations that regularly ingest security information from threat feeds or other sources can use Nmap to check their susceptibility to specific threats.</w:t>
      </w:r>
    </w:p>
    <w:p w14:paraId="11DFC6B5"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For example, if a newly uncovered vulnerability only affects a certain application or service running an older version of the software, Nmap can be used to check to see if any programs currently operating on network assets meet those conditions. If anything is found, then presumably IT teams could prioritize getting those systems patched as quickly as possible to eliminate the vulnerability before an attacker could discover the same thing.</w:t>
      </w:r>
    </w:p>
    <w:p w14:paraId="50D6B64A" w14:textId="77777777" w:rsidR="00CB59B9" w:rsidRDefault="00CB59B9" w:rsidP="00CB59B9">
      <w:pPr>
        <w:pStyle w:val="Heading2"/>
        <w:shd w:val="clear" w:color="auto" w:fill="FFFFFF"/>
        <w:spacing w:line="288" w:lineRule="atLeast"/>
        <w:rPr>
          <w:rFonts w:ascii="Helvetica" w:hAnsi="Helvetica"/>
          <w:color w:val="191919"/>
        </w:rPr>
      </w:pPr>
      <w:r>
        <w:rPr>
          <w:rFonts w:ascii="Helvetica" w:hAnsi="Helvetica"/>
          <w:color w:val="191919"/>
        </w:rPr>
        <w:t>What is the future of Nmap?</w:t>
      </w:r>
    </w:p>
    <w:p w14:paraId="581C18FC"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Although the Nmap tool is 25 years old, it continues to evolve. Like other seemingly ancient technologies </w:t>
      </w:r>
      <w:hyperlink r:id="rId9" w:history="1">
        <w:r>
          <w:rPr>
            <w:rStyle w:val="Hyperlink"/>
            <w:rFonts w:ascii="Source Sans Pro" w:hAnsi="Source Sans Pro"/>
            <w:color w:val="0067A5"/>
          </w:rPr>
          <w:t>such as Ethernet</w:t>
        </w:r>
      </w:hyperlink>
      <w:r>
        <w:rPr>
          <w:rFonts w:ascii="Source Sans Pro" w:hAnsi="Source Sans Pro"/>
          <w:color w:val="191919"/>
        </w:rPr>
        <w:t> or </w:t>
      </w:r>
      <w:hyperlink r:id="rId10" w:history="1">
        <w:r>
          <w:rPr>
            <w:rStyle w:val="Hyperlink"/>
            <w:rFonts w:ascii="Source Sans Pro" w:hAnsi="Source Sans Pro"/>
            <w:color w:val="0067A5"/>
          </w:rPr>
          <w:t>Spanning Tree</w:t>
        </w:r>
      </w:hyperlink>
      <w:r>
        <w:rPr>
          <w:rFonts w:ascii="Source Sans Pro" w:hAnsi="Source Sans Pro"/>
          <w:color w:val="191919"/>
        </w:rPr>
        <w:t xml:space="preserve">, it is well maintained by an active community of experts that keep it relevant and up to date. And in the case of Nmap, that community includes its </w:t>
      </w:r>
      <w:proofErr w:type="gramStart"/>
      <w:r>
        <w:rPr>
          <w:rFonts w:ascii="Source Sans Pro" w:hAnsi="Source Sans Pro"/>
          <w:color w:val="191919"/>
        </w:rPr>
        <w:t>very active</w:t>
      </w:r>
      <w:proofErr w:type="gramEnd"/>
      <w:r>
        <w:rPr>
          <w:rFonts w:ascii="Source Sans Pro" w:hAnsi="Source Sans Pro"/>
          <w:color w:val="191919"/>
        </w:rPr>
        <w:t xml:space="preserve"> creator, who still goes by his Fyodor guise online.</w:t>
      </w:r>
    </w:p>
    <w:p w14:paraId="48F76F29"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Other advancements like the new Zenmap tool make it even more useful, especially for those who </w:t>
      </w:r>
      <w:proofErr w:type="gramStart"/>
      <w:r>
        <w:rPr>
          <w:rFonts w:ascii="Source Sans Pro" w:hAnsi="Source Sans Pro"/>
          <w:color w:val="191919"/>
        </w:rPr>
        <w:t>don’t</w:t>
      </w:r>
      <w:proofErr w:type="gramEnd"/>
      <w:r>
        <w:rPr>
          <w:rFonts w:ascii="Source Sans Pro" w:hAnsi="Source Sans Pro"/>
          <w:color w:val="191919"/>
        </w:rPr>
        <w:t xml:space="preserve"> like working with console or command lines. The graphical interface for Zenmap allows users to quickly set up targets and configure desired scans with just </w:t>
      </w:r>
      <w:proofErr w:type="gramStart"/>
      <w:r>
        <w:rPr>
          <w:rFonts w:ascii="Source Sans Pro" w:hAnsi="Source Sans Pro"/>
          <w:color w:val="191919"/>
        </w:rPr>
        <w:t>a few</w:t>
      </w:r>
      <w:proofErr w:type="gramEnd"/>
      <w:r>
        <w:rPr>
          <w:rFonts w:ascii="Source Sans Pro" w:hAnsi="Source Sans Pro"/>
          <w:color w:val="191919"/>
        </w:rPr>
        <w:t xml:space="preserve"> clicks. That will help Nmap find an even bigger user base.</w:t>
      </w:r>
    </w:p>
    <w:p w14:paraId="57705C26" w14:textId="77777777" w:rsidR="00CB59B9" w:rsidRDefault="00CB59B9" w:rsidP="00CB59B9">
      <w:pPr>
        <w:pStyle w:val="NormalWeb"/>
        <w:shd w:val="clear" w:color="auto" w:fill="FFFFFF"/>
        <w:spacing w:before="0" w:beforeAutospacing="0" w:after="240" w:afterAutospacing="0"/>
        <w:rPr>
          <w:rFonts w:ascii="Source Sans Pro" w:hAnsi="Source Sans Pro"/>
          <w:color w:val="191919"/>
        </w:rPr>
      </w:pPr>
      <w:r>
        <w:rPr>
          <w:rFonts w:ascii="Source Sans Pro" w:hAnsi="Source Sans Pro"/>
          <w:color w:val="191919"/>
        </w:rPr>
        <w:t xml:space="preserve">And finally, while there are many other tools these days that can perform similar functions, none of them have the proven </w:t>
      </w:r>
      <w:proofErr w:type="gramStart"/>
      <w:r>
        <w:rPr>
          <w:rFonts w:ascii="Source Sans Pro" w:hAnsi="Source Sans Pro"/>
          <w:color w:val="191919"/>
        </w:rPr>
        <w:t>track record</w:t>
      </w:r>
      <w:proofErr w:type="gramEnd"/>
      <w:r>
        <w:rPr>
          <w:rFonts w:ascii="Source Sans Pro" w:hAnsi="Source Sans Pro"/>
          <w:color w:val="191919"/>
        </w:rPr>
        <w:t xml:space="preserve"> of Nmap. Not only that, but Nmap has always been completely free and </w:t>
      </w:r>
      <w:hyperlink r:id="rId11" w:history="1">
        <w:r>
          <w:rPr>
            <w:rStyle w:val="Hyperlink"/>
            <w:rFonts w:ascii="Source Sans Pro" w:hAnsi="Source Sans Pro"/>
            <w:color w:val="0067A5"/>
          </w:rPr>
          <w:t>ready to download</w:t>
        </w:r>
      </w:hyperlink>
      <w:r>
        <w:rPr>
          <w:rFonts w:ascii="Source Sans Pro" w:hAnsi="Source Sans Pro"/>
          <w:color w:val="191919"/>
        </w:rPr>
        <w:t xml:space="preserve">. Because of </w:t>
      </w:r>
      <w:proofErr w:type="gramStart"/>
      <w:r>
        <w:rPr>
          <w:rFonts w:ascii="Source Sans Pro" w:hAnsi="Source Sans Pro"/>
          <w:color w:val="191919"/>
        </w:rPr>
        <w:t>all of</w:t>
      </w:r>
      <w:proofErr w:type="gramEnd"/>
      <w:r>
        <w:rPr>
          <w:rFonts w:ascii="Source Sans Pro" w:hAnsi="Source Sans Pro"/>
          <w:color w:val="191919"/>
        </w:rPr>
        <w:t xml:space="preserve"> these factors, it’s almost a sure thing that Nmap will be just as useful and relevant over the next 25 years as it has been for past quarter century.</w:t>
      </w:r>
    </w:p>
    <w:p w14:paraId="7B6BA386" w14:textId="77777777" w:rsidR="00FA02B5" w:rsidRPr="002058AF" w:rsidRDefault="00FA02B5">
      <w:pPr>
        <w:spacing w:before="240" w:after="240"/>
        <w:rPr>
          <w:rFonts w:ascii="Times New Roman" w:hAnsi="Times New Roman" w:cs="Times New Roman"/>
          <w:sz w:val="28"/>
          <w:szCs w:val="28"/>
        </w:rPr>
      </w:pPr>
    </w:p>
    <w:p w14:paraId="672E7FE0" w14:textId="77777777" w:rsidR="00EA5908" w:rsidRPr="002058AF" w:rsidRDefault="00000000">
      <w:pPr>
        <w:spacing w:before="240" w:after="240"/>
        <w:rPr>
          <w:rFonts w:ascii="Times New Roman" w:hAnsi="Times New Roman" w:cs="Times New Roman"/>
        </w:rPr>
      </w:pPr>
      <w:r w:rsidRPr="002058AF">
        <w:rPr>
          <w:rFonts w:ascii="Times New Roman" w:hAnsi="Times New Roman" w:cs="Times New Roman"/>
          <w:b/>
          <w:bCs/>
          <w:sz w:val="28"/>
          <w:szCs w:val="28"/>
        </w:rPr>
        <w:t>Screenshots</w:t>
      </w:r>
      <w:r w:rsidRPr="002058AF">
        <w:rPr>
          <w:rFonts w:ascii="Times New Roman" w:hAnsi="Times New Roman" w:cs="Times New Roman"/>
        </w:rPr>
        <w:t>:</w:t>
      </w:r>
    </w:p>
    <w:p w14:paraId="672E7FE1" w14:textId="77777777" w:rsidR="00EA5908" w:rsidRDefault="00000000">
      <w:pPr>
        <w:spacing w:before="240" w:after="240"/>
      </w:pPr>
      <w:r>
        <w:t>• Installing NMAP</w:t>
      </w:r>
    </w:p>
    <w:p w14:paraId="672E7FE2" w14:textId="77777777" w:rsidR="00EA5908" w:rsidRDefault="00000000">
      <w:pPr>
        <w:spacing w:before="240" w:after="240"/>
      </w:pPr>
      <w:r>
        <w:lastRenderedPageBreak/>
        <w:t xml:space="preserve"> </w:t>
      </w:r>
      <w:r>
        <w:rPr>
          <w:noProof/>
        </w:rPr>
        <w:drawing>
          <wp:inline distT="114300" distB="114300" distL="114300" distR="114300" wp14:anchorId="672E802D" wp14:editId="672E802E">
            <wp:extent cx="5943600" cy="4381500"/>
            <wp:effectExtent l="0" t="0" r="0" b="0"/>
            <wp:docPr id="2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943600" cy="4381500"/>
                    </a:xfrm>
                    <a:prstGeom prst="rect">
                      <a:avLst/>
                    </a:prstGeom>
                    <a:ln/>
                  </pic:spPr>
                </pic:pic>
              </a:graphicData>
            </a:graphic>
          </wp:inline>
        </w:drawing>
      </w:r>
    </w:p>
    <w:p w14:paraId="672E7FE3" w14:textId="77777777" w:rsidR="00EA5908" w:rsidRDefault="00000000">
      <w:pPr>
        <w:spacing w:before="240" w:after="240"/>
      </w:pPr>
      <w:r>
        <w:rPr>
          <w:noProof/>
        </w:rPr>
        <w:drawing>
          <wp:inline distT="114300" distB="114300" distL="114300" distR="114300" wp14:anchorId="672E802F" wp14:editId="672E8030">
            <wp:extent cx="5943600" cy="28194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2819400"/>
                    </a:xfrm>
                    <a:prstGeom prst="rect">
                      <a:avLst/>
                    </a:prstGeom>
                    <a:ln/>
                  </pic:spPr>
                </pic:pic>
              </a:graphicData>
            </a:graphic>
          </wp:inline>
        </w:drawing>
      </w:r>
    </w:p>
    <w:p w14:paraId="672E7FE4" w14:textId="77777777" w:rsidR="00EA5908" w:rsidRDefault="00000000">
      <w:pPr>
        <w:spacing w:before="240" w:after="240"/>
      </w:pPr>
      <w:r>
        <w:t>• Single</w:t>
      </w:r>
    </w:p>
    <w:p w14:paraId="672E7FE5" w14:textId="77777777" w:rsidR="00EA5908" w:rsidRDefault="00000000">
      <w:pPr>
        <w:spacing w:before="240" w:after="240"/>
      </w:pPr>
      <w:r>
        <w:rPr>
          <w:noProof/>
        </w:rPr>
        <w:lastRenderedPageBreak/>
        <w:drawing>
          <wp:inline distT="114300" distB="114300" distL="114300" distR="114300" wp14:anchorId="672E8031" wp14:editId="672E8032">
            <wp:extent cx="5572125" cy="14192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572125" cy="1419225"/>
                    </a:xfrm>
                    <a:prstGeom prst="rect">
                      <a:avLst/>
                    </a:prstGeom>
                    <a:ln/>
                  </pic:spPr>
                </pic:pic>
              </a:graphicData>
            </a:graphic>
          </wp:inline>
        </w:drawing>
      </w:r>
    </w:p>
    <w:p w14:paraId="672E7FE6" w14:textId="426B6F18" w:rsidR="00EA5908" w:rsidRDefault="00000000">
      <w:pPr>
        <w:spacing w:before="240" w:after="240"/>
      </w:pPr>
      <w:r>
        <w:t xml:space="preserve">• </w:t>
      </w:r>
      <w:r w:rsidR="00E33C54">
        <w:t>Server name</w:t>
      </w:r>
    </w:p>
    <w:p w14:paraId="672E7FE7" w14:textId="77777777" w:rsidR="00EA5908" w:rsidRDefault="00000000">
      <w:pPr>
        <w:spacing w:before="240" w:after="240"/>
      </w:pPr>
      <w:r>
        <w:rPr>
          <w:noProof/>
        </w:rPr>
        <w:drawing>
          <wp:inline distT="114300" distB="114300" distL="114300" distR="114300" wp14:anchorId="672E8033" wp14:editId="672E8034">
            <wp:extent cx="5943600" cy="17780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943600" cy="1778000"/>
                    </a:xfrm>
                    <a:prstGeom prst="rect">
                      <a:avLst/>
                    </a:prstGeom>
                    <a:ln/>
                  </pic:spPr>
                </pic:pic>
              </a:graphicData>
            </a:graphic>
          </wp:inline>
        </w:drawing>
      </w:r>
    </w:p>
    <w:p w14:paraId="672E7FE8" w14:textId="77777777" w:rsidR="00EA5908" w:rsidRDefault="00000000">
      <w:pPr>
        <w:spacing w:before="240" w:after="240"/>
      </w:pPr>
      <w:r>
        <w:t>• 2-3 addresses</w:t>
      </w:r>
    </w:p>
    <w:p w14:paraId="672E7FE9" w14:textId="77777777" w:rsidR="00EA5908" w:rsidRDefault="00000000">
      <w:pPr>
        <w:spacing w:before="240" w:after="240"/>
      </w:pPr>
      <w:r>
        <w:rPr>
          <w:noProof/>
        </w:rPr>
        <w:drawing>
          <wp:inline distT="114300" distB="114300" distL="114300" distR="114300" wp14:anchorId="672E8035" wp14:editId="672E8036">
            <wp:extent cx="5943600" cy="23622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2362200"/>
                    </a:xfrm>
                    <a:prstGeom prst="rect">
                      <a:avLst/>
                    </a:prstGeom>
                    <a:ln/>
                  </pic:spPr>
                </pic:pic>
              </a:graphicData>
            </a:graphic>
          </wp:inline>
        </w:drawing>
      </w:r>
    </w:p>
    <w:p w14:paraId="672E7FEA" w14:textId="77777777" w:rsidR="00EA5908" w:rsidRDefault="00000000">
      <w:pPr>
        <w:spacing w:before="240" w:after="240"/>
      </w:pPr>
      <w:r>
        <w:t>• Range of IP Addresses</w:t>
      </w:r>
    </w:p>
    <w:p w14:paraId="672E7FEB" w14:textId="77777777" w:rsidR="00EA5908" w:rsidRDefault="00000000">
      <w:pPr>
        <w:spacing w:before="240" w:after="240"/>
      </w:pPr>
      <w:r>
        <w:rPr>
          <w:noProof/>
        </w:rPr>
        <w:lastRenderedPageBreak/>
        <w:drawing>
          <wp:inline distT="114300" distB="114300" distL="114300" distR="114300" wp14:anchorId="672E8037" wp14:editId="672E8038">
            <wp:extent cx="5610225" cy="28003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610225" cy="2800350"/>
                    </a:xfrm>
                    <a:prstGeom prst="rect">
                      <a:avLst/>
                    </a:prstGeom>
                    <a:ln/>
                  </pic:spPr>
                </pic:pic>
              </a:graphicData>
            </a:graphic>
          </wp:inline>
        </w:drawing>
      </w:r>
    </w:p>
    <w:p w14:paraId="672E7FEC" w14:textId="77777777" w:rsidR="00EA5908" w:rsidRDefault="00000000">
      <w:pPr>
        <w:spacing w:before="240" w:after="240"/>
      </w:pPr>
      <w:r>
        <w:t>• Range of IP address</w:t>
      </w:r>
    </w:p>
    <w:p w14:paraId="672E7FED" w14:textId="77777777" w:rsidR="00EA5908" w:rsidRDefault="00000000">
      <w:pPr>
        <w:spacing w:before="240" w:after="240"/>
      </w:pPr>
      <w:r>
        <w:rPr>
          <w:noProof/>
        </w:rPr>
        <w:lastRenderedPageBreak/>
        <w:drawing>
          <wp:inline distT="114300" distB="114300" distL="114300" distR="114300" wp14:anchorId="672E8039" wp14:editId="672E803A">
            <wp:extent cx="5505450" cy="831532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505450" cy="8315325"/>
                    </a:xfrm>
                    <a:prstGeom prst="rect">
                      <a:avLst/>
                    </a:prstGeom>
                    <a:ln/>
                  </pic:spPr>
                </pic:pic>
              </a:graphicData>
            </a:graphic>
          </wp:inline>
        </w:drawing>
      </w:r>
    </w:p>
    <w:p w14:paraId="672E7FEE" w14:textId="77777777" w:rsidR="00EA5908" w:rsidRDefault="00000000">
      <w:pPr>
        <w:spacing w:before="240" w:after="240"/>
      </w:pPr>
      <w:r>
        <w:rPr>
          <w:noProof/>
        </w:rPr>
        <w:lastRenderedPageBreak/>
        <w:drawing>
          <wp:inline distT="114300" distB="114300" distL="114300" distR="114300" wp14:anchorId="672E803B" wp14:editId="672E803C">
            <wp:extent cx="5819775" cy="8315325"/>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819775" cy="8315325"/>
                    </a:xfrm>
                    <a:prstGeom prst="rect">
                      <a:avLst/>
                    </a:prstGeom>
                    <a:ln/>
                  </pic:spPr>
                </pic:pic>
              </a:graphicData>
            </a:graphic>
          </wp:inline>
        </w:drawing>
      </w:r>
    </w:p>
    <w:p w14:paraId="672E7FEF" w14:textId="77777777" w:rsidR="00EA5908" w:rsidRDefault="00000000">
      <w:pPr>
        <w:spacing w:before="240" w:after="240"/>
      </w:pPr>
      <w:r>
        <w:lastRenderedPageBreak/>
        <w:t>3: Read list of hosts/networks from a file (IPv4):</w:t>
      </w:r>
    </w:p>
    <w:p w14:paraId="672E7FF0" w14:textId="77777777" w:rsidR="00EA5908" w:rsidRDefault="00000000">
      <w:pPr>
        <w:spacing w:before="240" w:after="240"/>
      </w:pPr>
      <w:r>
        <w:t>• The -iL option allows you to read the list of target systems using a text file. This is useful to</w:t>
      </w:r>
    </w:p>
    <w:p w14:paraId="672E7FF1" w14:textId="3C8DE06C" w:rsidR="00EA5908" w:rsidRDefault="00000000">
      <w:pPr>
        <w:spacing w:before="240" w:after="240"/>
      </w:pPr>
      <w:r>
        <w:t>scan many hosts/</w:t>
      </w:r>
      <w:r w:rsidR="007C1943">
        <w:t>networks.</w:t>
      </w:r>
    </w:p>
    <w:p w14:paraId="672E7FF2" w14:textId="77777777" w:rsidR="00EA5908" w:rsidRDefault="00000000">
      <w:pPr>
        <w:spacing w:before="240" w:after="240"/>
      </w:pPr>
      <w:r>
        <w:rPr>
          <w:noProof/>
        </w:rPr>
        <w:drawing>
          <wp:inline distT="114300" distB="114300" distL="114300" distR="114300" wp14:anchorId="672E803D" wp14:editId="672E803E">
            <wp:extent cx="5943600" cy="1638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1638300"/>
                    </a:xfrm>
                    <a:prstGeom prst="rect">
                      <a:avLst/>
                    </a:prstGeom>
                    <a:ln/>
                  </pic:spPr>
                </pic:pic>
              </a:graphicData>
            </a:graphic>
          </wp:inline>
        </w:drawing>
      </w:r>
    </w:p>
    <w:p w14:paraId="672E7FF3" w14:textId="77777777" w:rsidR="00EA5908" w:rsidRDefault="00000000">
      <w:pPr>
        <w:spacing w:before="240" w:after="240"/>
      </w:pPr>
      <w:r>
        <w:t>4: Excluding hosts/networks (IPv4):</w:t>
      </w:r>
    </w:p>
    <w:p w14:paraId="672E7FF4" w14:textId="77777777" w:rsidR="00EA5908" w:rsidRDefault="00000000">
      <w:pPr>
        <w:spacing w:before="240" w:after="240"/>
      </w:pPr>
      <w:r>
        <w:t>When scanning many hosts/networks you can exclude hosts from a scan:</w:t>
      </w:r>
    </w:p>
    <w:p w14:paraId="672E7FF5" w14:textId="77777777" w:rsidR="00EA5908" w:rsidRDefault="00000000">
      <w:pPr>
        <w:spacing w:before="240" w:after="240"/>
      </w:pPr>
      <w:r>
        <w:rPr>
          <w:noProof/>
        </w:rPr>
        <w:drawing>
          <wp:inline distT="114300" distB="114300" distL="114300" distR="114300" wp14:anchorId="672E803F" wp14:editId="672E8040">
            <wp:extent cx="5943600" cy="381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81000"/>
                    </a:xfrm>
                    <a:prstGeom prst="rect">
                      <a:avLst/>
                    </a:prstGeom>
                    <a:ln/>
                  </pic:spPr>
                </pic:pic>
              </a:graphicData>
            </a:graphic>
          </wp:inline>
        </w:drawing>
      </w:r>
    </w:p>
    <w:p w14:paraId="672E7FF6" w14:textId="77777777" w:rsidR="00EA5908" w:rsidRDefault="00000000">
      <w:pPr>
        <w:spacing w:before="240" w:after="240"/>
      </w:pPr>
      <w:r>
        <w:rPr>
          <w:noProof/>
        </w:rPr>
        <w:drawing>
          <wp:inline distT="114300" distB="114300" distL="114300" distR="114300" wp14:anchorId="672E8041" wp14:editId="672E8042">
            <wp:extent cx="5943600" cy="12446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1244600"/>
                    </a:xfrm>
                    <a:prstGeom prst="rect">
                      <a:avLst/>
                    </a:prstGeom>
                    <a:ln/>
                  </pic:spPr>
                </pic:pic>
              </a:graphicData>
            </a:graphic>
          </wp:inline>
        </w:drawing>
      </w:r>
    </w:p>
    <w:p w14:paraId="672E7FF7" w14:textId="77777777" w:rsidR="00EA5908" w:rsidRDefault="00000000">
      <w:pPr>
        <w:spacing w:before="240" w:after="240"/>
      </w:pPr>
      <w:r>
        <w:t>5: Turn on OS and version detection scanning script (IPv4):</w:t>
      </w:r>
    </w:p>
    <w:p w14:paraId="672E7FF8" w14:textId="77777777" w:rsidR="00EA5908" w:rsidRDefault="00000000">
      <w:pPr>
        <w:spacing w:before="240" w:after="240"/>
      </w:pPr>
      <w:r>
        <w:rPr>
          <w:noProof/>
        </w:rPr>
        <w:drawing>
          <wp:inline distT="114300" distB="114300" distL="114300" distR="114300" wp14:anchorId="672E8043" wp14:editId="672E8044">
            <wp:extent cx="5314950" cy="2286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314950" cy="228600"/>
                    </a:xfrm>
                    <a:prstGeom prst="rect">
                      <a:avLst/>
                    </a:prstGeom>
                    <a:ln/>
                  </pic:spPr>
                </pic:pic>
              </a:graphicData>
            </a:graphic>
          </wp:inline>
        </w:drawing>
      </w:r>
    </w:p>
    <w:p w14:paraId="672E7FF9" w14:textId="77777777" w:rsidR="00EA5908" w:rsidRDefault="00000000">
      <w:pPr>
        <w:spacing w:before="240" w:after="240"/>
      </w:pPr>
      <w:r>
        <w:rPr>
          <w:noProof/>
        </w:rPr>
        <w:drawing>
          <wp:inline distT="114300" distB="114300" distL="114300" distR="114300" wp14:anchorId="672E8045" wp14:editId="672E8046">
            <wp:extent cx="5943600" cy="1676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1676400"/>
                    </a:xfrm>
                    <a:prstGeom prst="rect">
                      <a:avLst/>
                    </a:prstGeom>
                    <a:ln/>
                  </pic:spPr>
                </pic:pic>
              </a:graphicData>
            </a:graphic>
          </wp:inline>
        </w:drawing>
      </w:r>
    </w:p>
    <w:p w14:paraId="672E7FFA" w14:textId="77777777" w:rsidR="00EA5908" w:rsidRDefault="00000000">
      <w:pPr>
        <w:spacing w:before="240" w:after="240"/>
      </w:pPr>
      <w:r>
        <w:rPr>
          <w:noProof/>
        </w:rPr>
        <w:lastRenderedPageBreak/>
        <w:drawing>
          <wp:inline distT="114300" distB="114300" distL="114300" distR="114300" wp14:anchorId="672E8047" wp14:editId="672E8048">
            <wp:extent cx="3857625" cy="2952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857625" cy="295275"/>
                    </a:xfrm>
                    <a:prstGeom prst="rect">
                      <a:avLst/>
                    </a:prstGeom>
                    <a:ln/>
                  </pic:spPr>
                </pic:pic>
              </a:graphicData>
            </a:graphic>
          </wp:inline>
        </w:drawing>
      </w:r>
    </w:p>
    <w:p w14:paraId="672E7FFB" w14:textId="77777777" w:rsidR="00EA5908" w:rsidRDefault="00000000">
      <w:pPr>
        <w:spacing w:before="240" w:after="240"/>
      </w:pPr>
      <w:r>
        <w:rPr>
          <w:noProof/>
        </w:rPr>
        <w:lastRenderedPageBreak/>
        <w:drawing>
          <wp:inline distT="114300" distB="114300" distL="114300" distR="114300" wp14:anchorId="672E8049" wp14:editId="672E804A">
            <wp:extent cx="5943600" cy="80010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943600" cy="8001000"/>
                    </a:xfrm>
                    <a:prstGeom prst="rect">
                      <a:avLst/>
                    </a:prstGeom>
                    <a:ln/>
                  </pic:spPr>
                </pic:pic>
              </a:graphicData>
            </a:graphic>
          </wp:inline>
        </w:drawing>
      </w:r>
    </w:p>
    <w:p w14:paraId="672E7FFC" w14:textId="77777777" w:rsidR="00EA5908" w:rsidRDefault="00000000">
      <w:pPr>
        <w:spacing w:before="240" w:after="240"/>
      </w:pPr>
      <w:r>
        <w:rPr>
          <w:noProof/>
        </w:rPr>
        <w:lastRenderedPageBreak/>
        <w:drawing>
          <wp:inline distT="114300" distB="114300" distL="114300" distR="114300" wp14:anchorId="672E804B" wp14:editId="672E804C">
            <wp:extent cx="5943600" cy="20066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943600" cy="2006600"/>
                    </a:xfrm>
                    <a:prstGeom prst="rect">
                      <a:avLst/>
                    </a:prstGeom>
                    <a:ln/>
                  </pic:spPr>
                </pic:pic>
              </a:graphicData>
            </a:graphic>
          </wp:inline>
        </w:drawing>
      </w:r>
    </w:p>
    <w:p w14:paraId="672E7FFD" w14:textId="77777777" w:rsidR="00EA5908" w:rsidRDefault="00000000">
      <w:pPr>
        <w:spacing w:before="240" w:after="240"/>
      </w:pPr>
      <w:r>
        <w:t>6: Find out if a host/network is protected by a firewall:</w:t>
      </w:r>
    </w:p>
    <w:p w14:paraId="672E7FFE" w14:textId="77777777" w:rsidR="00EA5908" w:rsidRDefault="00000000">
      <w:pPr>
        <w:spacing w:before="240" w:after="240"/>
      </w:pPr>
      <w:r>
        <w:rPr>
          <w:noProof/>
        </w:rPr>
        <w:drawing>
          <wp:inline distT="114300" distB="114300" distL="114300" distR="114300" wp14:anchorId="672E804D" wp14:editId="672E804E">
            <wp:extent cx="5943600" cy="190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190500"/>
                    </a:xfrm>
                    <a:prstGeom prst="rect">
                      <a:avLst/>
                    </a:prstGeom>
                    <a:ln/>
                  </pic:spPr>
                </pic:pic>
              </a:graphicData>
            </a:graphic>
          </wp:inline>
        </w:drawing>
      </w:r>
    </w:p>
    <w:p w14:paraId="672E7FFF" w14:textId="77777777" w:rsidR="00EA5908" w:rsidRDefault="00000000">
      <w:pPr>
        <w:spacing w:before="240" w:after="240"/>
      </w:pPr>
      <w:r>
        <w:rPr>
          <w:noProof/>
        </w:rPr>
        <w:drawing>
          <wp:inline distT="114300" distB="114300" distL="114300" distR="114300" wp14:anchorId="672E804F" wp14:editId="672E8050">
            <wp:extent cx="5438775" cy="8572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438775" cy="857250"/>
                    </a:xfrm>
                    <a:prstGeom prst="rect">
                      <a:avLst/>
                    </a:prstGeom>
                    <a:ln/>
                  </pic:spPr>
                </pic:pic>
              </a:graphicData>
            </a:graphic>
          </wp:inline>
        </w:drawing>
      </w:r>
    </w:p>
    <w:p w14:paraId="672E8000" w14:textId="77777777" w:rsidR="00EA5908" w:rsidRDefault="00000000">
      <w:pPr>
        <w:spacing w:before="240" w:after="240"/>
      </w:pPr>
      <w:r>
        <w:rPr>
          <w:noProof/>
        </w:rPr>
        <w:drawing>
          <wp:inline distT="114300" distB="114300" distL="114300" distR="114300" wp14:anchorId="672E8051" wp14:editId="672E8052">
            <wp:extent cx="5629275" cy="2095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629275" cy="209550"/>
                    </a:xfrm>
                    <a:prstGeom prst="rect">
                      <a:avLst/>
                    </a:prstGeom>
                    <a:ln/>
                  </pic:spPr>
                </pic:pic>
              </a:graphicData>
            </a:graphic>
          </wp:inline>
        </w:drawing>
      </w:r>
    </w:p>
    <w:p w14:paraId="672E8001" w14:textId="77777777" w:rsidR="00EA5908" w:rsidRDefault="00000000">
      <w:pPr>
        <w:spacing w:before="240" w:after="240"/>
      </w:pPr>
      <w:r>
        <w:rPr>
          <w:noProof/>
        </w:rPr>
        <w:drawing>
          <wp:inline distT="114300" distB="114300" distL="114300" distR="114300" wp14:anchorId="672E8053" wp14:editId="672E8054">
            <wp:extent cx="5905500" cy="10953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905500" cy="1095375"/>
                    </a:xfrm>
                    <a:prstGeom prst="rect">
                      <a:avLst/>
                    </a:prstGeom>
                    <a:ln/>
                  </pic:spPr>
                </pic:pic>
              </a:graphicData>
            </a:graphic>
          </wp:inline>
        </w:drawing>
      </w:r>
    </w:p>
    <w:p w14:paraId="672E8002" w14:textId="77777777" w:rsidR="00EA5908" w:rsidRDefault="00000000">
      <w:pPr>
        <w:spacing w:before="240" w:after="240"/>
      </w:pPr>
      <w:r>
        <w:t>7: Scan a host when protected by the firewall</w:t>
      </w:r>
    </w:p>
    <w:p w14:paraId="672E8003" w14:textId="77777777" w:rsidR="00EA5908" w:rsidRDefault="00000000">
      <w:pPr>
        <w:spacing w:before="240" w:after="240"/>
      </w:pPr>
      <w:r>
        <w:rPr>
          <w:noProof/>
        </w:rPr>
        <w:drawing>
          <wp:inline distT="114300" distB="114300" distL="114300" distR="114300" wp14:anchorId="672E8055" wp14:editId="672E8056">
            <wp:extent cx="5762625" cy="200025"/>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62625" cy="200025"/>
                    </a:xfrm>
                    <a:prstGeom prst="rect">
                      <a:avLst/>
                    </a:prstGeom>
                    <a:ln/>
                  </pic:spPr>
                </pic:pic>
              </a:graphicData>
            </a:graphic>
          </wp:inline>
        </w:drawing>
      </w:r>
    </w:p>
    <w:p w14:paraId="672E8004" w14:textId="77777777" w:rsidR="00EA5908" w:rsidRDefault="00000000">
      <w:pPr>
        <w:spacing w:before="240" w:after="240"/>
      </w:pPr>
      <w:r>
        <w:rPr>
          <w:noProof/>
        </w:rPr>
        <w:drawing>
          <wp:inline distT="114300" distB="114300" distL="114300" distR="114300" wp14:anchorId="672E8057" wp14:editId="672E8058">
            <wp:extent cx="5943600" cy="11811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943600" cy="1181100"/>
                    </a:xfrm>
                    <a:prstGeom prst="rect">
                      <a:avLst/>
                    </a:prstGeom>
                    <a:ln/>
                  </pic:spPr>
                </pic:pic>
              </a:graphicData>
            </a:graphic>
          </wp:inline>
        </w:drawing>
      </w:r>
    </w:p>
    <w:p w14:paraId="672E8005" w14:textId="77777777" w:rsidR="00EA5908" w:rsidRDefault="00000000">
      <w:pPr>
        <w:spacing w:before="240" w:after="240"/>
      </w:pPr>
      <w:r>
        <w:rPr>
          <w:noProof/>
        </w:rPr>
        <w:drawing>
          <wp:inline distT="114300" distB="114300" distL="114300" distR="114300" wp14:anchorId="672E8059" wp14:editId="672E805A">
            <wp:extent cx="5667375" cy="20955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667375" cy="209550"/>
                    </a:xfrm>
                    <a:prstGeom prst="rect">
                      <a:avLst/>
                    </a:prstGeom>
                    <a:ln/>
                  </pic:spPr>
                </pic:pic>
              </a:graphicData>
            </a:graphic>
          </wp:inline>
        </w:drawing>
      </w:r>
    </w:p>
    <w:p w14:paraId="672E8006" w14:textId="77777777" w:rsidR="00EA5908" w:rsidRDefault="00000000">
      <w:pPr>
        <w:spacing w:before="240" w:after="240"/>
      </w:pPr>
      <w:r>
        <w:rPr>
          <w:noProof/>
        </w:rPr>
        <w:lastRenderedPageBreak/>
        <w:drawing>
          <wp:inline distT="114300" distB="114300" distL="114300" distR="114300" wp14:anchorId="672E805B" wp14:editId="672E805C">
            <wp:extent cx="5943600" cy="17399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943600" cy="1739900"/>
                    </a:xfrm>
                    <a:prstGeom prst="rect">
                      <a:avLst/>
                    </a:prstGeom>
                    <a:ln/>
                  </pic:spPr>
                </pic:pic>
              </a:graphicData>
            </a:graphic>
          </wp:inline>
        </w:drawing>
      </w:r>
    </w:p>
    <w:p w14:paraId="672E8007" w14:textId="77777777" w:rsidR="00EA5908" w:rsidRDefault="00000000">
      <w:pPr>
        <w:spacing w:before="240" w:after="240"/>
      </w:pPr>
      <w:r>
        <w:t>8: Scan a network and find out which servers and devices are up and running</w:t>
      </w:r>
    </w:p>
    <w:p w14:paraId="672E8008" w14:textId="77777777" w:rsidR="00EA5908" w:rsidRDefault="00000000">
      <w:pPr>
        <w:spacing w:before="240" w:after="240"/>
      </w:pPr>
      <w:r>
        <w:rPr>
          <w:noProof/>
        </w:rPr>
        <w:drawing>
          <wp:inline distT="114300" distB="114300" distL="114300" distR="114300" wp14:anchorId="672E805D" wp14:editId="672E805E">
            <wp:extent cx="5943600" cy="2032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943600" cy="203200"/>
                    </a:xfrm>
                    <a:prstGeom prst="rect">
                      <a:avLst/>
                    </a:prstGeom>
                    <a:ln/>
                  </pic:spPr>
                </pic:pic>
              </a:graphicData>
            </a:graphic>
          </wp:inline>
        </w:drawing>
      </w:r>
    </w:p>
    <w:p w14:paraId="672E8009" w14:textId="77777777" w:rsidR="00EA5908" w:rsidRDefault="00000000">
      <w:pPr>
        <w:spacing w:before="240" w:after="240"/>
      </w:pPr>
      <w:r>
        <w:rPr>
          <w:noProof/>
        </w:rPr>
        <w:lastRenderedPageBreak/>
        <w:drawing>
          <wp:inline distT="114300" distB="114300" distL="114300" distR="114300" wp14:anchorId="672E805F" wp14:editId="672E8060">
            <wp:extent cx="4619625" cy="618172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4619625" cy="6181725"/>
                    </a:xfrm>
                    <a:prstGeom prst="rect">
                      <a:avLst/>
                    </a:prstGeom>
                    <a:ln/>
                  </pic:spPr>
                </pic:pic>
              </a:graphicData>
            </a:graphic>
          </wp:inline>
        </w:drawing>
      </w:r>
    </w:p>
    <w:p w14:paraId="672E800A" w14:textId="77777777" w:rsidR="00EA5908" w:rsidRDefault="00000000">
      <w:pPr>
        <w:spacing w:before="240" w:after="240"/>
      </w:pPr>
      <w:r>
        <w:rPr>
          <w:noProof/>
        </w:rPr>
        <w:lastRenderedPageBreak/>
        <w:drawing>
          <wp:inline distT="114300" distB="114300" distL="114300" distR="114300" wp14:anchorId="672E8061" wp14:editId="672E8062">
            <wp:extent cx="4619625" cy="6181725"/>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4619625" cy="6181725"/>
                    </a:xfrm>
                    <a:prstGeom prst="rect">
                      <a:avLst/>
                    </a:prstGeom>
                    <a:ln/>
                  </pic:spPr>
                </pic:pic>
              </a:graphicData>
            </a:graphic>
          </wp:inline>
        </w:drawing>
      </w:r>
    </w:p>
    <w:p w14:paraId="672E800B" w14:textId="77777777" w:rsidR="00EA5908" w:rsidRDefault="00000000">
      <w:pPr>
        <w:spacing w:before="240" w:after="240"/>
      </w:pPr>
      <w:r>
        <w:t>9: How to perform a fast scan?</w:t>
      </w:r>
    </w:p>
    <w:p w14:paraId="672E800C" w14:textId="77777777" w:rsidR="00EA5908" w:rsidRDefault="00000000">
      <w:pPr>
        <w:spacing w:before="240" w:after="240"/>
      </w:pPr>
      <w:r>
        <w:rPr>
          <w:noProof/>
        </w:rPr>
        <w:drawing>
          <wp:inline distT="114300" distB="114300" distL="114300" distR="114300" wp14:anchorId="672E8063" wp14:editId="672E8064">
            <wp:extent cx="5943600" cy="22860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943600" cy="228600"/>
                    </a:xfrm>
                    <a:prstGeom prst="rect">
                      <a:avLst/>
                    </a:prstGeom>
                    <a:ln/>
                  </pic:spPr>
                </pic:pic>
              </a:graphicData>
            </a:graphic>
          </wp:inline>
        </w:drawing>
      </w:r>
    </w:p>
    <w:p w14:paraId="672E800D" w14:textId="77777777" w:rsidR="00EA5908" w:rsidRDefault="00000000">
      <w:pPr>
        <w:spacing w:before="240" w:after="240"/>
      </w:pPr>
      <w:r>
        <w:rPr>
          <w:noProof/>
        </w:rPr>
        <w:drawing>
          <wp:inline distT="114300" distB="114300" distL="114300" distR="114300" wp14:anchorId="672E8065" wp14:editId="672E8066">
            <wp:extent cx="5943600" cy="1003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943600" cy="1003300"/>
                    </a:xfrm>
                    <a:prstGeom prst="rect">
                      <a:avLst/>
                    </a:prstGeom>
                    <a:ln/>
                  </pic:spPr>
                </pic:pic>
              </a:graphicData>
            </a:graphic>
          </wp:inline>
        </w:drawing>
      </w:r>
    </w:p>
    <w:p w14:paraId="672E800E" w14:textId="77777777" w:rsidR="00EA5908" w:rsidRDefault="00000000">
      <w:pPr>
        <w:spacing w:before="240" w:after="240"/>
      </w:pPr>
      <w:r>
        <w:lastRenderedPageBreak/>
        <w:t>10: Display the reason a port is in a particular state</w:t>
      </w:r>
    </w:p>
    <w:p w14:paraId="672E800F" w14:textId="77777777" w:rsidR="00EA5908" w:rsidRDefault="00000000">
      <w:pPr>
        <w:spacing w:before="240" w:after="240"/>
      </w:pPr>
      <w:r>
        <w:rPr>
          <w:noProof/>
        </w:rPr>
        <w:drawing>
          <wp:inline distT="114300" distB="114300" distL="114300" distR="114300" wp14:anchorId="672E8067" wp14:editId="672E8068">
            <wp:extent cx="5943600" cy="2032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203200"/>
                    </a:xfrm>
                    <a:prstGeom prst="rect">
                      <a:avLst/>
                    </a:prstGeom>
                    <a:ln/>
                  </pic:spPr>
                </pic:pic>
              </a:graphicData>
            </a:graphic>
          </wp:inline>
        </w:drawing>
      </w:r>
    </w:p>
    <w:p w14:paraId="672E8010" w14:textId="77777777" w:rsidR="00EA5908" w:rsidRDefault="00000000">
      <w:pPr>
        <w:spacing w:before="240" w:after="240"/>
      </w:pPr>
      <w:r>
        <w:rPr>
          <w:noProof/>
        </w:rPr>
        <w:drawing>
          <wp:inline distT="114300" distB="114300" distL="114300" distR="114300" wp14:anchorId="672E8069" wp14:editId="672E806A">
            <wp:extent cx="5943600" cy="9271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43600" cy="927100"/>
                    </a:xfrm>
                    <a:prstGeom prst="rect">
                      <a:avLst/>
                    </a:prstGeom>
                    <a:ln/>
                  </pic:spPr>
                </pic:pic>
              </a:graphicData>
            </a:graphic>
          </wp:inline>
        </w:drawing>
      </w:r>
    </w:p>
    <w:p w14:paraId="672E8011" w14:textId="77777777" w:rsidR="00EA5908" w:rsidRDefault="00000000">
      <w:pPr>
        <w:spacing w:before="240" w:after="240"/>
      </w:pPr>
      <w:r>
        <w:rPr>
          <w:noProof/>
        </w:rPr>
        <w:drawing>
          <wp:inline distT="114300" distB="114300" distL="114300" distR="114300" wp14:anchorId="672E806B" wp14:editId="672E806C">
            <wp:extent cx="5943600" cy="2667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43600" cy="266700"/>
                    </a:xfrm>
                    <a:prstGeom prst="rect">
                      <a:avLst/>
                    </a:prstGeom>
                    <a:ln/>
                  </pic:spPr>
                </pic:pic>
              </a:graphicData>
            </a:graphic>
          </wp:inline>
        </w:drawing>
      </w:r>
    </w:p>
    <w:p w14:paraId="672E8012" w14:textId="77777777" w:rsidR="00EA5908" w:rsidRDefault="00000000">
      <w:pPr>
        <w:spacing w:before="240" w:after="240"/>
      </w:pPr>
      <w:r>
        <w:rPr>
          <w:noProof/>
        </w:rPr>
        <w:drawing>
          <wp:inline distT="114300" distB="114300" distL="114300" distR="114300" wp14:anchorId="672E806D" wp14:editId="672E806E">
            <wp:extent cx="5943600" cy="18542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1854200"/>
                    </a:xfrm>
                    <a:prstGeom prst="rect">
                      <a:avLst/>
                    </a:prstGeom>
                    <a:ln/>
                  </pic:spPr>
                </pic:pic>
              </a:graphicData>
            </a:graphic>
          </wp:inline>
        </w:drawing>
      </w:r>
    </w:p>
    <w:p w14:paraId="672E8013" w14:textId="77777777" w:rsidR="00EA5908" w:rsidRDefault="00000000">
      <w:pPr>
        <w:spacing w:before="240" w:after="240"/>
      </w:pPr>
      <w:r>
        <w:t>11: Only show open (or possibly open) ports</w:t>
      </w:r>
    </w:p>
    <w:p w14:paraId="672E8014" w14:textId="77777777" w:rsidR="00EA5908" w:rsidRDefault="00000000">
      <w:pPr>
        <w:spacing w:before="240" w:after="240"/>
      </w:pPr>
      <w:r>
        <w:rPr>
          <w:noProof/>
        </w:rPr>
        <w:drawing>
          <wp:inline distT="114300" distB="114300" distL="114300" distR="114300" wp14:anchorId="672E806F" wp14:editId="672E8070">
            <wp:extent cx="5686425" cy="600075"/>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686425" cy="600075"/>
                    </a:xfrm>
                    <a:prstGeom prst="rect">
                      <a:avLst/>
                    </a:prstGeom>
                    <a:ln/>
                  </pic:spPr>
                </pic:pic>
              </a:graphicData>
            </a:graphic>
          </wp:inline>
        </w:drawing>
      </w:r>
    </w:p>
    <w:p w14:paraId="672E8015" w14:textId="77777777" w:rsidR="00EA5908" w:rsidRDefault="00000000">
      <w:pPr>
        <w:spacing w:before="240" w:after="240"/>
      </w:pPr>
      <w:r>
        <w:rPr>
          <w:noProof/>
        </w:rPr>
        <w:drawing>
          <wp:inline distT="114300" distB="114300" distL="114300" distR="114300" wp14:anchorId="672E8071" wp14:editId="672E8072">
            <wp:extent cx="5715000" cy="1905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715000" cy="190500"/>
                    </a:xfrm>
                    <a:prstGeom prst="rect">
                      <a:avLst/>
                    </a:prstGeom>
                    <a:ln/>
                  </pic:spPr>
                </pic:pic>
              </a:graphicData>
            </a:graphic>
          </wp:inline>
        </w:drawing>
      </w:r>
    </w:p>
    <w:p w14:paraId="672E8016" w14:textId="77777777" w:rsidR="00EA5908" w:rsidRDefault="00000000">
      <w:pPr>
        <w:spacing w:before="240" w:after="240"/>
      </w:pPr>
      <w:r>
        <w:rPr>
          <w:noProof/>
        </w:rPr>
        <w:drawing>
          <wp:inline distT="114300" distB="114300" distL="114300" distR="114300" wp14:anchorId="672E8073" wp14:editId="672E8074">
            <wp:extent cx="5791200" cy="17526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791200" cy="1752600"/>
                    </a:xfrm>
                    <a:prstGeom prst="rect">
                      <a:avLst/>
                    </a:prstGeom>
                    <a:ln/>
                  </pic:spPr>
                </pic:pic>
              </a:graphicData>
            </a:graphic>
          </wp:inline>
        </w:drawing>
      </w:r>
    </w:p>
    <w:p w14:paraId="672E8017" w14:textId="77777777" w:rsidR="00EA5908" w:rsidRDefault="00000000">
      <w:pPr>
        <w:spacing w:before="240" w:after="240"/>
      </w:pPr>
      <w:r>
        <w:t>12: Show all packets sent and received</w:t>
      </w:r>
    </w:p>
    <w:p w14:paraId="672E8018" w14:textId="77777777" w:rsidR="00EA5908" w:rsidRDefault="00000000">
      <w:pPr>
        <w:spacing w:before="240" w:after="240"/>
      </w:pPr>
      <w:r>
        <w:t>On address</w:t>
      </w:r>
    </w:p>
    <w:p w14:paraId="672E8019" w14:textId="77777777" w:rsidR="00EA5908" w:rsidRDefault="00000000">
      <w:pPr>
        <w:spacing w:before="240" w:after="240"/>
      </w:pPr>
      <w:r>
        <w:rPr>
          <w:noProof/>
        </w:rPr>
        <w:lastRenderedPageBreak/>
        <w:drawing>
          <wp:inline distT="114300" distB="114300" distL="114300" distR="114300" wp14:anchorId="672E8075" wp14:editId="672E8076">
            <wp:extent cx="4705350" cy="2286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4705350" cy="228600"/>
                    </a:xfrm>
                    <a:prstGeom prst="rect">
                      <a:avLst/>
                    </a:prstGeom>
                    <a:ln/>
                  </pic:spPr>
                </pic:pic>
              </a:graphicData>
            </a:graphic>
          </wp:inline>
        </w:drawing>
      </w:r>
    </w:p>
    <w:p w14:paraId="672E801A" w14:textId="77777777" w:rsidR="00EA5908" w:rsidRDefault="00000000">
      <w:pPr>
        <w:spacing w:before="240" w:after="240"/>
      </w:pPr>
      <w:r>
        <w:rPr>
          <w:noProof/>
        </w:rPr>
        <w:drawing>
          <wp:inline distT="114300" distB="114300" distL="114300" distR="114300" wp14:anchorId="672E8077" wp14:editId="672E8078">
            <wp:extent cx="5943600" cy="2717800"/>
            <wp:effectExtent l="0" t="0" r="0" b="0"/>
            <wp:docPr id="2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5943600" cy="2717800"/>
                    </a:xfrm>
                    <a:prstGeom prst="rect">
                      <a:avLst/>
                    </a:prstGeom>
                    <a:ln/>
                  </pic:spPr>
                </pic:pic>
              </a:graphicData>
            </a:graphic>
          </wp:inline>
        </w:drawing>
      </w:r>
    </w:p>
    <w:p w14:paraId="672E801B" w14:textId="77777777" w:rsidR="00EA5908" w:rsidRDefault="00000000">
      <w:pPr>
        <w:spacing w:before="240" w:after="240"/>
      </w:pPr>
      <w:r>
        <w:rPr>
          <w:noProof/>
        </w:rPr>
        <w:drawing>
          <wp:inline distT="114300" distB="114300" distL="114300" distR="114300" wp14:anchorId="672E8079" wp14:editId="672E807A">
            <wp:extent cx="5943600" cy="436880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5943600" cy="4368800"/>
                    </a:xfrm>
                    <a:prstGeom prst="rect">
                      <a:avLst/>
                    </a:prstGeom>
                    <a:ln/>
                  </pic:spPr>
                </pic:pic>
              </a:graphicData>
            </a:graphic>
          </wp:inline>
        </w:drawing>
      </w:r>
    </w:p>
    <w:p w14:paraId="672E801C" w14:textId="77777777" w:rsidR="00EA5908" w:rsidRDefault="00000000">
      <w:pPr>
        <w:spacing w:before="240" w:after="240"/>
      </w:pPr>
      <w:r>
        <w:t>On Server:</w:t>
      </w:r>
    </w:p>
    <w:p w14:paraId="672E801D" w14:textId="77777777" w:rsidR="00EA5908" w:rsidRDefault="00000000">
      <w:pPr>
        <w:spacing w:before="240" w:after="240"/>
      </w:pPr>
      <w:r>
        <w:rPr>
          <w:noProof/>
        </w:rPr>
        <w:lastRenderedPageBreak/>
        <w:drawing>
          <wp:inline distT="114300" distB="114300" distL="114300" distR="114300" wp14:anchorId="672E807B" wp14:editId="672E807C">
            <wp:extent cx="4476750" cy="228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4476750" cy="228600"/>
                    </a:xfrm>
                    <a:prstGeom prst="rect">
                      <a:avLst/>
                    </a:prstGeom>
                    <a:ln/>
                  </pic:spPr>
                </pic:pic>
              </a:graphicData>
            </a:graphic>
          </wp:inline>
        </w:drawing>
      </w:r>
    </w:p>
    <w:p w14:paraId="672E801E" w14:textId="77777777" w:rsidR="00EA5908" w:rsidRDefault="00000000">
      <w:pPr>
        <w:spacing w:before="240" w:after="240"/>
      </w:pPr>
      <w:r>
        <w:rPr>
          <w:noProof/>
        </w:rPr>
        <w:drawing>
          <wp:inline distT="114300" distB="114300" distL="114300" distR="114300" wp14:anchorId="672E807D" wp14:editId="672E807E">
            <wp:extent cx="5943600" cy="4648200"/>
            <wp:effectExtent l="0" t="0" r="0" b="0"/>
            <wp:docPr id="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5943600" cy="4648200"/>
                    </a:xfrm>
                    <a:prstGeom prst="rect">
                      <a:avLst/>
                    </a:prstGeom>
                    <a:ln/>
                  </pic:spPr>
                </pic:pic>
              </a:graphicData>
            </a:graphic>
          </wp:inline>
        </w:drawing>
      </w:r>
    </w:p>
    <w:p w14:paraId="672E801F" w14:textId="77777777" w:rsidR="00EA5908" w:rsidRDefault="00000000">
      <w:pPr>
        <w:spacing w:before="240" w:after="240"/>
      </w:pPr>
      <w:r>
        <w:rPr>
          <w:noProof/>
        </w:rPr>
        <w:lastRenderedPageBreak/>
        <w:drawing>
          <wp:inline distT="114300" distB="114300" distL="114300" distR="114300" wp14:anchorId="672E807F" wp14:editId="672E8080">
            <wp:extent cx="5943600" cy="48260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5943600" cy="4826000"/>
                    </a:xfrm>
                    <a:prstGeom prst="rect">
                      <a:avLst/>
                    </a:prstGeom>
                    <a:ln/>
                  </pic:spPr>
                </pic:pic>
              </a:graphicData>
            </a:graphic>
          </wp:inline>
        </w:drawing>
      </w:r>
    </w:p>
    <w:p w14:paraId="672E8020" w14:textId="77777777" w:rsidR="00EA5908" w:rsidRDefault="00000000">
      <w:pPr>
        <w:spacing w:before="240" w:after="240"/>
      </w:pPr>
      <w:r>
        <w:t>Web Server Scanning</w:t>
      </w:r>
    </w:p>
    <w:p w14:paraId="672E8021" w14:textId="77777777" w:rsidR="00EA5908" w:rsidRDefault="00000000">
      <w:pPr>
        <w:spacing w:before="240" w:after="240"/>
      </w:pPr>
      <w:r>
        <w:rPr>
          <w:noProof/>
        </w:rPr>
        <w:drawing>
          <wp:inline distT="114300" distB="114300" distL="114300" distR="114300" wp14:anchorId="672E8081" wp14:editId="672E8082">
            <wp:extent cx="3752850" cy="24765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3752850" cy="247650"/>
                    </a:xfrm>
                    <a:prstGeom prst="rect">
                      <a:avLst/>
                    </a:prstGeom>
                    <a:ln/>
                  </pic:spPr>
                </pic:pic>
              </a:graphicData>
            </a:graphic>
          </wp:inline>
        </w:drawing>
      </w:r>
    </w:p>
    <w:p w14:paraId="672E8022" w14:textId="77777777" w:rsidR="00EA5908" w:rsidRDefault="00000000">
      <w:pPr>
        <w:spacing w:before="240" w:after="240"/>
      </w:pPr>
      <w:r>
        <w:rPr>
          <w:noProof/>
        </w:rPr>
        <w:lastRenderedPageBreak/>
        <w:drawing>
          <wp:inline distT="114300" distB="114300" distL="114300" distR="114300" wp14:anchorId="672E8083" wp14:editId="672E8084">
            <wp:extent cx="5943600" cy="44831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5"/>
                    <a:srcRect/>
                    <a:stretch>
                      <a:fillRect/>
                    </a:stretch>
                  </pic:blipFill>
                  <pic:spPr>
                    <a:xfrm>
                      <a:off x="0" y="0"/>
                      <a:ext cx="5943600" cy="4483100"/>
                    </a:xfrm>
                    <a:prstGeom prst="rect">
                      <a:avLst/>
                    </a:prstGeom>
                    <a:ln/>
                  </pic:spPr>
                </pic:pic>
              </a:graphicData>
            </a:graphic>
          </wp:inline>
        </w:drawing>
      </w:r>
    </w:p>
    <w:p w14:paraId="672E8023" w14:textId="77777777" w:rsidR="00EA5908" w:rsidRDefault="00000000">
      <w:pPr>
        <w:spacing w:before="240" w:after="240"/>
      </w:pPr>
      <w:r>
        <w:rPr>
          <w:noProof/>
        </w:rPr>
        <w:drawing>
          <wp:inline distT="114300" distB="114300" distL="114300" distR="114300" wp14:anchorId="672E8085" wp14:editId="672E8086">
            <wp:extent cx="4657725" cy="228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4657725" cy="228600"/>
                    </a:xfrm>
                    <a:prstGeom prst="rect">
                      <a:avLst/>
                    </a:prstGeom>
                    <a:ln/>
                  </pic:spPr>
                </pic:pic>
              </a:graphicData>
            </a:graphic>
          </wp:inline>
        </w:drawing>
      </w:r>
    </w:p>
    <w:p w14:paraId="672E8024" w14:textId="77777777" w:rsidR="00EA5908" w:rsidRDefault="00000000">
      <w:pPr>
        <w:spacing w:before="240" w:after="240"/>
      </w:pPr>
      <w:r>
        <w:rPr>
          <w:noProof/>
        </w:rPr>
        <w:drawing>
          <wp:inline distT="114300" distB="114300" distL="114300" distR="114300" wp14:anchorId="672E8087" wp14:editId="672E8088">
            <wp:extent cx="5648325" cy="163830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648325" cy="1638300"/>
                    </a:xfrm>
                    <a:prstGeom prst="rect">
                      <a:avLst/>
                    </a:prstGeom>
                    <a:ln/>
                  </pic:spPr>
                </pic:pic>
              </a:graphicData>
            </a:graphic>
          </wp:inline>
        </w:drawing>
      </w:r>
    </w:p>
    <w:p w14:paraId="672E8025" w14:textId="77777777" w:rsidR="00EA5908" w:rsidRDefault="00000000">
      <w:pPr>
        <w:spacing w:before="240" w:after="240"/>
      </w:pPr>
      <w:r>
        <w:rPr>
          <w:noProof/>
        </w:rPr>
        <w:drawing>
          <wp:inline distT="114300" distB="114300" distL="114300" distR="114300" wp14:anchorId="672E8089" wp14:editId="672E808A">
            <wp:extent cx="3286125" cy="1905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3286125" cy="190500"/>
                    </a:xfrm>
                    <a:prstGeom prst="rect">
                      <a:avLst/>
                    </a:prstGeom>
                    <a:ln/>
                  </pic:spPr>
                </pic:pic>
              </a:graphicData>
            </a:graphic>
          </wp:inline>
        </w:drawing>
      </w:r>
    </w:p>
    <w:p w14:paraId="672E8026" w14:textId="77777777" w:rsidR="00EA5908" w:rsidRDefault="00000000">
      <w:pPr>
        <w:spacing w:before="240" w:after="240"/>
      </w:pPr>
      <w:r>
        <w:rPr>
          <w:noProof/>
        </w:rPr>
        <w:lastRenderedPageBreak/>
        <w:drawing>
          <wp:inline distT="114300" distB="114300" distL="114300" distR="114300" wp14:anchorId="672E808B" wp14:editId="672E808C">
            <wp:extent cx="5943600" cy="14605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943600" cy="1460500"/>
                    </a:xfrm>
                    <a:prstGeom prst="rect">
                      <a:avLst/>
                    </a:prstGeom>
                    <a:ln/>
                  </pic:spPr>
                </pic:pic>
              </a:graphicData>
            </a:graphic>
          </wp:inline>
        </w:drawing>
      </w:r>
    </w:p>
    <w:p w14:paraId="672E8027" w14:textId="77777777" w:rsidR="00EA5908" w:rsidRPr="00FA02B5" w:rsidRDefault="00000000">
      <w:pPr>
        <w:spacing w:before="240" w:after="240"/>
        <w:rPr>
          <w:rFonts w:ascii="Times New Roman" w:hAnsi="Times New Roman" w:cs="Times New Roman"/>
          <w:b/>
          <w:bCs/>
          <w:sz w:val="28"/>
          <w:szCs w:val="28"/>
        </w:rPr>
      </w:pPr>
      <w:r w:rsidRPr="00FA02B5">
        <w:rPr>
          <w:rFonts w:ascii="Times New Roman" w:hAnsi="Times New Roman" w:cs="Times New Roman"/>
          <w:b/>
          <w:bCs/>
          <w:sz w:val="28"/>
          <w:szCs w:val="28"/>
        </w:rPr>
        <w:t>Conclusion:</w:t>
      </w:r>
    </w:p>
    <w:p w14:paraId="672E8028" w14:textId="122C1EFF" w:rsidR="00EA5908" w:rsidRPr="00226817" w:rsidRDefault="00226817">
      <w:pPr>
        <w:spacing w:before="240" w:after="240"/>
        <w:rPr>
          <w:rFonts w:ascii="Times New Roman" w:hAnsi="Times New Roman" w:cs="Times New Roman"/>
          <w:sz w:val="28"/>
          <w:szCs w:val="28"/>
        </w:rPr>
      </w:pPr>
      <w:r w:rsidRPr="00226817">
        <w:rPr>
          <w:rFonts w:ascii="Times New Roman" w:hAnsi="Times New Roman" w:cs="Times New Roman"/>
          <w:sz w:val="28"/>
          <w:szCs w:val="28"/>
        </w:rPr>
        <w:t>In the experiment, we gained a comprehensive understanding of the Nmap package and its capabilities. Nmap proved to be a valuable tool in scanning and analyzing networks by detecting the operating system, identifying open ports, and services running on the target system. We also learned about web scanning using nikto, which allowed us to identify potential security risks and vulnerabilities in web applications. Overall, this experience provided us with valuable hands-on experience in using Nmap and nikto, two powerful tools for network and web security professionals.</w:t>
      </w:r>
    </w:p>
    <w:p w14:paraId="672E8029" w14:textId="77777777" w:rsidR="00EA5908" w:rsidRDefault="00EA5908">
      <w:pPr>
        <w:spacing w:before="240" w:after="240"/>
      </w:pPr>
    </w:p>
    <w:p w14:paraId="672E802A" w14:textId="77777777" w:rsidR="00EA5908" w:rsidRDefault="00EA5908">
      <w:pPr>
        <w:spacing w:before="240" w:after="240"/>
      </w:pPr>
    </w:p>
    <w:p w14:paraId="672E802B" w14:textId="77777777" w:rsidR="00EA5908" w:rsidRDefault="00EA5908">
      <w:pPr>
        <w:spacing w:before="240" w:after="240"/>
      </w:pPr>
    </w:p>
    <w:p w14:paraId="672E802C" w14:textId="77777777" w:rsidR="00EA5908" w:rsidRDefault="00EA5908">
      <w:pPr>
        <w:spacing w:before="240" w:after="240"/>
      </w:pPr>
    </w:p>
    <w:sectPr w:rsidR="00EA59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908"/>
    <w:rsid w:val="001B4261"/>
    <w:rsid w:val="002058AF"/>
    <w:rsid w:val="00226817"/>
    <w:rsid w:val="005448B2"/>
    <w:rsid w:val="007C1943"/>
    <w:rsid w:val="00844912"/>
    <w:rsid w:val="00CB59B9"/>
    <w:rsid w:val="00D45338"/>
    <w:rsid w:val="00E33C54"/>
    <w:rsid w:val="00EA5908"/>
    <w:rsid w:val="00FA0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E7FDA"/>
  <w15:docId w15:val="{90A5E7AA-C5FC-45DA-97C9-C6F82756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B426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1B4261"/>
    <w:rPr>
      <w:color w:val="0000FF"/>
      <w:u w:val="single"/>
    </w:rPr>
  </w:style>
  <w:style w:type="character" w:styleId="Emphasis">
    <w:name w:val="Emphasis"/>
    <w:basedOn w:val="DefaultParagraphFont"/>
    <w:uiPriority w:val="20"/>
    <w:qFormat/>
    <w:rsid w:val="00CB59B9"/>
    <w:rPr>
      <w:i/>
      <w:iCs/>
    </w:rPr>
  </w:style>
  <w:style w:type="character" w:styleId="Strong">
    <w:name w:val="Strong"/>
    <w:basedOn w:val="DefaultParagraphFont"/>
    <w:uiPriority w:val="22"/>
    <w:qFormat/>
    <w:rsid w:val="00CB59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277037">
      <w:bodyDiv w:val="1"/>
      <w:marLeft w:val="0"/>
      <w:marRight w:val="0"/>
      <w:marTop w:val="0"/>
      <w:marBottom w:val="0"/>
      <w:divBdr>
        <w:top w:val="none" w:sz="0" w:space="0" w:color="auto"/>
        <w:left w:val="none" w:sz="0" w:space="0" w:color="auto"/>
        <w:bottom w:val="none" w:sz="0" w:space="0" w:color="auto"/>
        <w:right w:val="none" w:sz="0" w:space="0" w:color="auto"/>
      </w:divBdr>
    </w:div>
    <w:div w:id="1194273031">
      <w:bodyDiv w:val="1"/>
      <w:marLeft w:val="0"/>
      <w:marRight w:val="0"/>
      <w:marTop w:val="0"/>
      <w:marBottom w:val="0"/>
      <w:divBdr>
        <w:top w:val="none" w:sz="0" w:space="0" w:color="auto"/>
        <w:left w:val="none" w:sz="0" w:space="0" w:color="auto"/>
        <w:bottom w:val="none" w:sz="0" w:space="0" w:color="auto"/>
        <w:right w:val="none" w:sz="0" w:space="0" w:color="auto"/>
      </w:divBdr>
    </w:div>
    <w:div w:id="1322848967">
      <w:bodyDiv w:val="1"/>
      <w:marLeft w:val="0"/>
      <w:marRight w:val="0"/>
      <w:marTop w:val="0"/>
      <w:marBottom w:val="0"/>
      <w:divBdr>
        <w:top w:val="none" w:sz="0" w:space="0" w:color="auto"/>
        <w:left w:val="none" w:sz="0" w:space="0" w:color="auto"/>
        <w:bottom w:val="none" w:sz="0" w:space="0" w:color="auto"/>
        <w:right w:val="none" w:sz="0" w:space="0" w:color="auto"/>
      </w:divBdr>
    </w:div>
    <w:div w:id="2031056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nmap.org/download.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hyperlink" Target="https://nmap.org/download.html" TargetMode="Externa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www.networkworld.com/article/2997152/five-ways-shadow-it-in-the-cloud-hurts-your-enterprise.html" TargetMode="External"/><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styles" Target="styles.xml"/><Relationship Id="rId6" Type="http://schemas.openxmlformats.org/officeDocument/2006/relationships/hyperlink" Target="https://nmap.org/zenmap/"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networkworld.com/article/3654828/what-is-the-spanning-tree-protocol.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hyperlink" Target="https://www.networkworld.com/article/3304424/alternatives-to-nmap-from-simple-to-advanced-network-scanning.html" TargetMode="External"/><Relationship Id="rId9" Type="http://schemas.openxmlformats.org/officeDocument/2006/relationships/hyperlink" Target="https://www.networkworld.com/article/3657734/what-is-ethern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22</Pages>
  <Words>1689</Words>
  <Characters>9630</Characters>
  <Application>Microsoft Office Word</Application>
  <DocSecurity>0</DocSecurity>
  <Lines>80</Lines>
  <Paragraphs>22</Paragraphs>
  <ScaleCrop>false</ScaleCrop>
  <Company/>
  <LinksUpToDate>false</LinksUpToDate>
  <CharactersWithSpaces>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Adwait Purao</dc:creator>
  <cp:lastModifiedBy>Adwait Purao</cp:lastModifiedBy>
  <cp:revision>12</cp:revision>
  <cp:lastPrinted>2023-04-27T17:27:00Z</cp:lastPrinted>
  <dcterms:created xsi:type="dcterms:W3CDTF">2023-04-27T17:15:00Z</dcterms:created>
  <dcterms:modified xsi:type="dcterms:W3CDTF">2023-04-27T17:27:00Z</dcterms:modified>
</cp:coreProperties>
</file>