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880"/>
        <w:gridCol w:w="6480"/>
        <w:tblGridChange w:id="0">
          <w:tblGrid>
            <w:gridCol w:w="2880"/>
            <w:gridCol w:w="6480"/>
          </w:tblGrid>
        </w:tblGridChange>
      </w:tblGrid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Adwait Purao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2021300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4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construct a logic circuit of washing machine control using a generalized simulator and verify its output.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8"/>
        </w:tabs>
        <w:spacing w:after="0" w:before="47" w:line="240" w:lineRule="auto"/>
        <w:ind w:left="267" w:right="0" w:hanging="168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logic gates are connected together to produce a specific output for certain specific combinations of input variables, with no storage involved, the resulting circuit is called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Combinational logic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circuit. The combination of basic gates can be used for a variety of applications such as washing machine control, level monitoring and indicating applications in manufacturing processes, elevator control applications, a warning indicating applications and binary addition -subtraction and multiplication circuits.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"/>
        </w:tabs>
        <w:spacing w:after="0" w:before="0" w:line="240" w:lineRule="auto"/>
        <w:ind w:left="428" w:right="0" w:hanging="329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APPLICATION:WASHING MACHINE CONTROLLER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" w:line="276" w:lineRule="auto"/>
        <w:ind w:left="100" w:right="551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simplicity, consider a three-sensor based washing machine controller namely </w:t>
      </w:r>
      <w:r w:rsidDel="00000000" w:rsidR="00000000" w:rsidRPr="00000000">
        <w:rPr>
          <w:i w:val="1"/>
          <w:sz w:val="22"/>
          <w:szCs w:val="22"/>
          <w:rtl w:val="0"/>
        </w:rPr>
        <w:t xml:space="preserve">Door Sensor, Water Level Sensor and Temperature Sensor </w:t>
      </w:r>
      <w:r w:rsidDel="00000000" w:rsidR="00000000" w:rsidRPr="00000000">
        <w:rPr>
          <w:sz w:val="22"/>
          <w:szCs w:val="22"/>
          <w:rtl w:val="0"/>
        </w:rPr>
        <w:t xml:space="preserve">that produce </w:t>
      </w:r>
      <w:r w:rsidDel="00000000" w:rsidR="00000000" w:rsidRPr="00000000">
        <w:rPr>
          <w:i w:val="1"/>
          <w:sz w:val="22"/>
          <w:szCs w:val="22"/>
          <w:rtl w:val="0"/>
        </w:rPr>
        <w:t xml:space="preserve">digital outputs</w:t>
      </w:r>
      <w:r w:rsidDel="00000000" w:rsidR="00000000" w:rsidRPr="00000000">
        <w:rPr>
          <w:sz w:val="22"/>
          <w:szCs w:val="22"/>
          <w:rtl w:val="0"/>
        </w:rPr>
        <w:t xml:space="preserve">. Let the controlling action include control of </w:t>
      </w:r>
      <w:r w:rsidDel="00000000" w:rsidR="00000000" w:rsidRPr="00000000">
        <w:rPr>
          <w:i w:val="1"/>
          <w:sz w:val="22"/>
          <w:szCs w:val="22"/>
          <w:rtl w:val="0"/>
        </w:rPr>
        <w:t xml:space="preserve">Water Valve, Heater and Motor</w:t>
      </w:r>
      <w:r w:rsidDel="00000000" w:rsidR="00000000" w:rsidRPr="00000000">
        <w:rPr>
          <w:sz w:val="22"/>
          <w:szCs w:val="22"/>
          <w:rtl w:val="0"/>
        </w:rPr>
        <w:t xml:space="preserve">. All these are digitally controlled devices.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"/>
        </w:tabs>
        <w:spacing w:after="0" w:before="1" w:line="240" w:lineRule="auto"/>
        <w:ind w:left="428" w:right="0" w:hanging="329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motor of the washing machine turns ON when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right temperature</w:t>
      </w:r>
      <w:r w:rsidDel="00000000" w:rsidR="00000000" w:rsidRPr="00000000">
        <w:rPr>
          <w:sz w:val="22"/>
          <w:szCs w:val="22"/>
          <w:rtl w:val="0"/>
        </w:rPr>
        <w:t xml:space="preserve">,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right water level </w:t>
      </w:r>
      <w:r w:rsidDel="00000000" w:rsidR="00000000" w:rsidRPr="00000000">
        <w:rPr>
          <w:sz w:val="22"/>
          <w:szCs w:val="22"/>
          <w:rtl w:val="0"/>
        </w:rPr>
        <w:t xml:space="preserve">and obviously when </w:t>
      </w:r>
      <w:r w:rsidDel="00000000" w:rsidR="00000000" w:rsidRPr="00000000">
        <w:rPr>
          <w:i w:val="1"/>
          <w:sz w:val="22"/>
          <w:szCs w:val="22"/>
          <w:rtl w:val="0"/>
        </w:rPr>
        <w:t xml:space="preserve">the door of the machine is closed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4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design involves three inputs: D, L &amp; T representing Door position, Level &amp; Temperature respectively. It controls three output devices: W, H &amp; M representing Water Valve, Heater &amp; Motor respectively. Let us decide the logics behind the system: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6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Open;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3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Closed (desired)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Level is LOW;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500" w:left="1340" w:right="130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Level is HIGH (satisfactory)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5"/>
        </w:tabs>
        <w:spacing w:after="0" w:before="4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is 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5"/>
        </w:tabs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is HIGH (right value)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table for this application can be developed by logical reasoning: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39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turning ON of any of the output devices,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washing machine door/lid should be closed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point of time, so only last four cases of the truth table should to be considered where D takes a value 1.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door is closed &amp; water level is LOW, the water valve should be turned 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15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door is closed, water level is satisfactory (HIGH) &amp; the temperature is low, the heater should be turned 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9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when the door is closed, water level is satisfactory and the temperature is right, the motor should turn 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166027</wp:posOffset>
            </wp:positionH>
            <wp:positionV relativeFrom="paragraph">
              <wp:posOffset>155518</wp:posOffset>
            </wp:positionV>
            <wp:extent cx="5809666" cy="316839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666" cy="3168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only those input conditions that produce a HIGH output, we get the reduced Boolean expressions for controlling as follows: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489.00000000000006" w:lineRule="auto"/>
        <w:ind w:left="100" w:right="7525" w:firstLine="0"/>
        <w:jc w:val="left"/>
        <w:rPr>
          <w:b w:val="1"/>
          <w:sz w:val="22"/>
          <w:szCs w:val="22"/>
        </w:rPr>
        <w:sectPr>
          <w:type w:val="nextPage"/>
          <w:pgSz w:h="15840" w:w="12240" w:orient="portrait"/>
          <w:pgMar w:bottom="280" w:top="1400" w:left="1340" w:right="1300" w:header="360" w:footer="36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Water Valve (V) = D.L' Heater (H) = D.L.T'</w:t>
      </w:r>
    </w:p>
    <w:p w:rsidR="00000000" w:rsidDel="00000000" w:rsidP="00000000" w:rsidRDefault="00000000" w:rsidRPr="00000000" w14:paraId="00000037">
      <w:pPr>
        <w:spacing w:before="44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Motor (M) = D.L.T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Simulation: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0" w:line="240" w:lineRule="auto"/>
        <w:ind w:left="328" w:right="0" w:hanging="2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door is on - Water valve open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94332</wp:posOffset>
            </wp:positionV>
            <wp:extent cx="5723463" cy="3114675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13005"/>
                    <a:stretch>
                      <a:fillRect/>
                    </a:stretch>
                  </pic:blipFill>
                  <pic:spPr>
                    <a:xfrm>
                      <a:off x="0" y="0"/>
                      <a:ext cx="5723463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0" w:before="167" w:line="240" w:lineRule="auto"/>
        <w:ind w:left="328" w:right="0" w:hanging="2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340" w:right="13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door and level open - heater 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381000</wp:posOffset>
            </wp:positionV>
            <wp:extent cx="5959520" cy="3253360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12740"/>
                    <a:stretch>
                      <a:fillRect/>
                    </a:stretch>
                  </pic:blipFill>
                  <pic:spPr>
                    <a:xfrm>
                      <a:off x="0" y="0"/>
                      <a:ext cx="5959520" cy="3253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9"/>
        </w:tabs>
        <w:spacing w:after="67" w:before="55" w:line="240" w:lineRule="auto"/>
        <w:ind w:left="328" w:right="0" w:hanging="2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door, level and temp on - motor 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-7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29325" cy="2983146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1263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83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employed simulation to create a logic circuit for managing a washing machine, demonstrating the efficiency of digital logic in controlling appliances. By testing the circuit in simulation first, I verified its reliability prior to implementing it physically, which supported efficient development in appliance engineering.</w:t>
      </w:r>
    </w:p>
    <w:sectPr>
      <w:type w:val="nextPage"/>
      <w:pgSz w:h="15840" w:w="12240" w:orient="portrait"/>
      <w:pgMar w:bottom="280" w:top="1500" w:left="13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]"/>
      <w:lvlJc w:val="left"/>
      <w:pPr>
        <w:ind w:left="328" w:hanging="229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248" w:hanging="229"/>
      </w:pPr>
      <w:rPr/>
    </w:lvl>
    <w:lvl w:ilvl="2">
      <w:start w:val="0"/>
      <w:numFmt w:val="bullet"/>
      <w:lvlText w:val="•"/>
      <w:lvlJc w:val="left"/>
      <w:pPr>
        <w:ind w:left="2176" w:hanging="229"/>
      </w:pPr>
      <w:rPr/>
    </w:lvl>
    <w:lvl w:ilvl="3">
      <w:start w:val="0"/>
      <w:numFmt w:val="bullet"/>
      <w:lvlText w:val="•"/>
      <w:lvlJc w:val="left"/>
      <w:pPr>
        <w:ind w:left="3104" w:hanging="229"/>
      </w:pPr>
      <w:rPr/>
    </w:lvl>
    <w:lvl w:ilvl="4">
      <w:start w:val="0"/>
      <w:numFmt w:val="bullet"/>
      <w:lvlText w:val="•"/>
      <w:lvlJc w:val="left"/>
      <w:pPr>
        <w:ind w:left="4032" w:hanging="229"/>
      </w:pPr>
      <w:rPr/>
    </w:lvl>
    <w:lvl w:ilvl="5">
      <w:start w:val="0"/>
      <w:numFmt w:val="bullet"/>
      <w:lvlText w:val="•"/>
      <w:lvlJc w:val="left"/>
      <w:pPr>
        <w:ind w:left="4960" w:hanging="229"/>
      </w:pPr>
      <w:rPr/>
    </w:lvl>
    <w:lvl w:ilvl="6">
      <w:start w:val="0"/>
      <w:numFmt w:val="bullet"/>
      <w:lvlText w:val="•"/>
      <w:lvlJc w:val="left"/>
      <w:pPr>
        <w:ind w:left="5888" w:hanging="229"/>
      </w:pPr>
      <w:rPr/>
    </w:lvl>
    <w:lvl w:ilvl="7">
      <w:start w:val="0"/>
      <w:numFmt w:val="bullet"/>
      <w:lvlText w:val="•"/>
      <w:lvlJc w:val="left"/>
      <w:pPr>
        <w:ind w:left="6816" w:hanging="229"/>
      </w:pPr>
      <w:rPr/>
    </w:lvl>
    <w:lvl w:ilvl="8">
      <w:start w:val="0"/>
      <w:numFmt w:val="bullet"/>
      <w:lvlText w:val="•"/>
      <w:lvlJc w:val="left"/>
      <w:pPr>
        <w:ind w:left="7744" w:hanging="22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76" w:hanging="360"/>
      </w:pPr>
      <w:rPr/>
    </w:lvl>
    <w:lvl w:ilvl="3">
      <w:start w:val="0"/>
      <w:numFmt w:val="bullet"/>
      <w:lvlText w:val="•"/>
      <w:lvlJc w:val="left"/>
      <w:pPr>
        <w:ind w:left="3454" w:hanging="360"/>
      </w:pPr>
      <w:rPr/>
    </w:lvl>
    <w:lvl w:ilvl="4">
      <w:start w:val="0"/>
      <w:numFmt w:val="bullet"/>
      <w:lvlText w:val="•"/>
      <w:lvlJc w:val="left"/>
      <w:pPr>
        <w:ind w:left="4332" w:hanging="360"/>
      </w:pPr>
      <w:rPr/>
    </w:lvl>
    <w:lvl w:ilvl="5">
      <w:start w:val="0"/>
      <w:numFmt w:val="bullet"/>
      <w:lvlText w:val="•"/>
      <w:lvlJc w:val="left"/>
      <w:pPr>
        <w:ind w:left="5210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66" w:hanging="360"/>
      </w:pPr>
      <w:rPr/>
    </w:lvl>
    <w:lvl w:ilvl="8">
      <w:start w:val="0"/>
      <w:numFmt w:val="bullet"/>
      <w:lvlText w:val="•"/>
      <w:lvlJc w:val="left"/>
      <w:pPr>
        <w:ind w:left="784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67" w:hanging="168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decimal"/>
      <w:lvlText w:val="%1.%2"/>
      <w:lvlJc w:val="left"/>
      <w:pPr>
        <w:ind w:left="428" w:hanging="329"/>
      </w:pPr>
      <w:rPr>
        <w:rFonts w:ascii="Calibri" w:cs="Calibri" w:eastAsia="Calibri" w:hAnsi="Calibri"/>
        <w:sz w:val="22"/>
        <w:szCs w:val="22"/>
      </w:rPr>
    </w:lvl>
    <w:lvl w:ilvl="2">
      <w:start w:val="0"/>
      <w:numFmt w:val="bullet"/>
      <w:lvlText w:val="•"/>
      <w:lvlJc w:val="left"/>
      <w:pPr>
        <w:ind w:left="1440" w:hanging="329"/>
      </w:pPr>
      <w:rPr/>
    </w:lvl>
    <w:lvl w:ilvl="3">
      <w:start w:val="0"/>
      <w:numFmt w:val="bullet"/>
      <w:lvlText w:val="•"/>
      <w:lvlJc w:val="left"/>
      <w:pPr>
        <w:ind w:left="2460" w:hanging="329"/>
      </w:pPr>
      <w:rPr/>
    </w:lvl>
    <w:lvl w:ilvl="4">
      <w:start w:val="0"/>
      <w:numFmt w:val="bullet"/>
      <w:lvlText w:val="•"/>
      <w:lvlJc w:val="left"/>
      <w:pPr>
        <w:ind w:left="3480" w:hanging="329"/>
      </w:pPr>
      <w:rPr/>
    </w:lvl>
    <w:lvl w:ilvl="5">
      <w:start w:val="0"/>
      <w:numFmt w:val="bullet"/>
      <w:lvlText w:val="•"/>
      <w:lvlJc w:val="left"/>
      <w:pPr>
        <w:ind w:left="4500" w:hanging="329"/>
      </w:pPr>
      <w:rPr/>
    </w:lvl>
    <w:lvl w:ilvl="6">
      <w:start w:val="0"/>
      <w:numFmt w:val="bullet"/>
      <w:lvlText w:val="•"/>
      <w:lvlJc w:val="left"/>
      <w:pPr>
        <w:ind w:left="5520" w:hanging="329"/>
      </w:pPr>
      <w:rPr/>
    </w:lvl>
    <w:lvl w:ilvl="7">
      <w:start w:val="0"/>
      <w:numFmt w:val="bullet"/>
      <w:lvlText w:val="•"/>
      <w:lvlJc w:val="left"/>
      <w:pPr>
        <w:ind w:left="6540" w:hanging="329"/>
      </w:pPr>
      <w:rPr/>
    </w:lvl>
    <w:lvl w:ilvl="8">
      <w:start w:val="0"/>
      <w:numFmt w:val="bullet"/>
      <w:lvlText w:val="•"/>
      <w:lvlJc w:val="left"/>
      <w:pPr>
        <w:ind w:left="7560" w:hanging="32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