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rFonts w:ascii="Times New Roman" w:cs="Times New Roman" w:eastAsia="Times New Roman" w:hAnsi="Times New Roman"/>
          <w:color w:val="00000a"/>
        </w:rPr>
      </w:pPr>
      <w:r w:rsidDel="00000000" w:rsidR="00000000" w:rsidRPr="00000000">
        <w:rPr>
          <w:rtl w:val="0"/>
        </w:rPr>
      </w:r>
    </w:p>
    <w:tbl>
      <w:tblPr>
        <w:tblStyle w:val="Table1"/>
        <w:tblW w:w="9785.0" w:type="dxa"/>
        <w:jc w:val="left"/>
        <w:tblInd w:w="-342.0" w:type="dxa"/>
        <w:tblBorders>
          <w:top w:color="000001" w:space="0" w:sz="8" w:val="single"/>
          <w:left w:color="000001" w:space="0" w:sz="8" w:val="single"/>
          <w:bottom w:color="000001" w:space="0" w:sz="8" w:val="single"/>
          <w:insideH w:color="000001" w:space="0" w:sz="8" w:val="single"/>
        </w:tblBorders>
        <w:tblLayout w:type="fixed"/>
        <w:tblLook w:val="0000"/>
      </w:tblPr>
      <w:tblGrid>
        <w:gridCol w:w="2280"/>
        <w:gridCol w:w="7505"/>
        <w:tblGridChange w:id="0">
          <w:tblGrid>
            <w:gridCol w:w="2280"/>
            <w:gridCol w:w="7505"/>
          </w:tblGrid>
        </w:tblGridChange>
      </w:tblGrid>
      <w:tr>
        <w:trPr>
          <w:cantSplit w:val="0"/>
          <w:tblHeader w:val="0"/>
        </w:trPr>
        <w:tc>
          <w:tcPr>
            <w:tcBorders>
              <w:top w:color="000001" w:space="0" w:sz="8" w:val="single"/>
              <w:left w:color="000001" w:space="0" w:sz="8" w:val="single"/>
              <w:bottom w:color="000001" w:space="0" w:sz="8" w:val="single"/>
            </w:tcBorders>
            <w:shd w:fill="auto" w:val="clear"/>
          </w:tcPr>
          <w:p w:rsidR="00000000" w:rsidDel="00000000" w:rsidP="00000000" w:rsidRDefault="00000000" w:rsidRPr="00000000" w14:paraId="00000002">
            <w:pPr>
              <w:keepNext w:val="1"/>
              <w:widowControl w:val="0"/>
              <w:spacing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Name</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03">
            <w:pPr>
              <w:keepNext w:val="1"/>
              <w:widowControl w:val="0"/>
              <w:spacing w:line="24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Adwait Purao</w:t>
            </w:r>
          </w:p>
        </w:tc>
      </w:tr>
      <w:tr>
        <w:trPr>
          <w:cantSplit w:val="0"/>
          <w:tblHeader w:val="0"/>
        </w:trPr>
        <w:tc>
          <w:tcPr>
            <w:tcBorders>
              <w:top w:color="000001" w:space="0" w:sz="8" w:val="single"/>
              <w:left w:color="000001" w:space="0" w:sz="8" w:val="single"/>
              <w:bottom w:color="000001" w:space="0" w:sz="8" w:val="single"/>
            </w:tcBorders>
            <w:shd w:fill="auto" w:val="clear"/>
          </w:tcPr>
          <w:p w:rsidR="00000000" w:rsidDel="00000000" w:rsidP="00000000" w:rsidRDefault="00000000" w:rsidRPr="00000000" w14:paraId="00000004">
            <w:pPr>
              <w:keepNext w:val="1"/>
              <w:widowControl w:val="0"/>
              <w:spacing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UID no. </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05">
            <w:pPr>
              <w:keepNext w:val="1"/>
              <w:widowControl w:val="0"/>
              <w:spacing w:line="24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2021300101</w:t>
            </w:r>
          </w:p>
        </w:tc>
      </w:tr>
    </w:tbl>
    <w:p w:rsidR="00000000" w:rsidDel="00000000" w:rsidP="00000000" w:rsidRDefault="00000000" w:rsidRPr="00000000" w14:paraId="00000006">
      <w:pPr>
        <w:widowControl w:val="0"/>
        <w:spacing w:line="276" w:lineRule="auto"/>
        <w:rPr>
          <w:rFonts w:ascii="Times New Roman" w:cs="Times New Roman" w:eastAsia="Times New Roman" w:hAnsi="Times New Roman"/>
          <w:color w:val="00000a"/>
        </w:rPr>
      </w:pPr>
      <w:r w:rsidDel="00000000" w:rsidR="00000000" w:rsidRPr="00000000">
        <w:rPr>
          <w:rtl w:val="0"/>
        </w:rPr>
      </w:r>
    </w:p>
    <w:tbl>
      <w:tblPr>
        <w:tblStyle w:val="Table2"/>
        <w:tblW w:w="10200.0" w:type="dxa"/>
        <w:jc w:val="left"/>
        <w:tblInd w:w="-342.0" w:type="dxa"/>
        <w:tblBorders>
          <w:top w:color="000001" w:space="0" w:sz="8" w:val="single"/>
          <w:left w:color="000001" w:space="0" w:sz="8" w:val="single"/>
          <w:bottom w:color="000001" w:space="0" w:sz="8" w:val="single"/>
          <w:insideH w:color="000001" w:space="0" w:sz="8" w:val="single"/>
        </w:tblBorders>
        <w:tblLayout w:type="fixed"/>
        <w:tblLook w:val="0000"/>
      </w:tblPr>
      <w:tblGrid>
        <w:gridCol w:w="2355"/>
        <w:gridCol w:w="7845"/>
        <w:tblGridChange w:id="0">
          <w:tblGrid>
            <w:gridCol w:w="2355"/>
            <w:gridCol w:w="7845"/>
          </w:tblGrid>
        </w:tblGridChange>
      </w:tblGrid>
      <w:tr>
        <w:trPr>
          <w:cantSplit w:val="0"/>
          <w:trHeight w:val="480" w:hRule="atLeast"/>
          <w:tblHeader w:val="0"/>
        </w:trPr>
        <w:tc>
          <w:tcPr>
            <w:gridSpan w:val="2"/>
            <w:tcBorders>
              <w:top w:color="000001" w:space="0" w:sz="8" w:val="single"/>
              <w:left w:color="000001" w:space="0" w:sz="8" w:val="single"/>
              <w:bottom w:color="000001" w:space="0" w:sz="8" w:val="single"/>
              <w:right w:color="000001" w:space="0" w:sz="8" w:val="single"/>
            </w:tcBorders>
            <w:shd w:fill="b7b7b7" w:val="clear"/>
          </w:tcPr>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Experiment 9</w:t>
            </w:r>
          </w:p>
        </w:tc>
      </w:tr>
      <w:tr>
        <w:trPr>
          <w:cantSplit w:val="0"/>
          <w:tblHeader w:val="0"/>
        </w:trPr>
        <w:tc>
          <w:tcPr>
            <w:tcBorders>
              <w:top w:color="000001" w:space="0" w:sz="8" w:val="single"/>
              <w:left w:color="000001" w:space="0" w:sz="8" w:val="single"/>
              <w:bottom w:color="000001" w:space="0" w:sz="8" w:val="single"/>
            </w:tcBorders>
            <w:shd w:fill="auto" w:val="clear"/>
          </w:tcPr>
          <w:p w:rsidR="00000000" w:rsidDel="00000000" w:rsidP="00000000" w:rsidRDefault="00000000" w:rsidRPr="00000000" w14:paraId="00000009">
            <w:pPr>
              <w:widowControl w:val="0"/>
              <w:spacing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AIM :</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0A">
            <w:pPr>
              <w:shd w:fill="ffffff" w:val="clear"/>
              <w:spacing w:after="160" w:line="240" w:lineRule="auto"/>
              <w:rPr>
                <w:rFonts w:ascii="Times New Roman" w:cs="Times New Roman" w:eastAsia="Times New Roman" w:hAnsi="Times New Roman"/>
                <w:color w:val="333333"/>
                <w:highlight w:val="white"/>
              </w:rPr>
            </w:pPr>
            <w:r w:rsidDel="00000000" w:rsidR="00000000" w:rsidRPr="00000000">
              <w:rPr>
                <w:color w:val="333333"/>
                <w:sz w:val="21"/>
                <w:szCs w:val="21"/>
                <w:highlight w:val="white"/>
                <w:rtl w:val="0"/>
              </w:rPr>
              <w:t xml:space="preserve"> Image Processing using Morphological Operation </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tcBorders>
            <w:shd w:fill="auto" w:val="clear"/>
          </w:tcPr>
          <w:p w:rsidR="00000000" w:rsidDel="00000000" w:rsidP="00000000" w:rsidRDefault="00000000" w:rsidRPr="00000000" w14:paraId="0000000B">
            <w:pPr>
              <w:widowControl w:val="0"/>
              <w:spacing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OBJECTIVE:</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0C">
            <w:pPr>
              <w:widowControl w:val="0"/>
              <w:shd w:fill="ffffff" w:val="clear"/>
              <w:spacing w:after="160" w:line="276"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1. Develop an enhanced infrared (I-R) and visible (V-I) image fusion framework using morphological operations based unsharp masking for image enhancement.</w:t>
            </w:r>
          </w:p>
          <w:p w:rsidR="00000000" w:rsidDel="00000000" w:rsidP="00000000" w:rsidRDefault="00000000" w:rsidRPr="00000000" w14:paraId="0000000D">
            <w:pPr>
              <w:widowControl w:val="0"/>
              <w:shd w:fill="ffffff" w:val="clear"/>
              <w:spacing w:after="160" w:line="276"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2. Implement curvelet transform to decompose the source images into detailed and approximation coefficients.</w:t>
            </w:r>
          </w:p>
          <w:p w:rsidR="00000000" w:rsidDel="00000000" w:rsidP="00000000" w:rsidRDefault="00000000" w:rsidRPr="00000000" w14:paraId="0000000E">
            <w:pPr>
              <w:widowControl w:val="0"/>
              <w:shd w:fill="ffffff" w:val="clear"/>
              <w:spacing w:after="160" w:line="276"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3. Integrate approximation coefficients using the PCA fusion rule and combine detailed coefficients using the max fusion rule.</w:t>
            </w:r>
          </w:p>
          <w:p w:rsidR="00000000" w:rsidDel="00000000" w:rsidP="00000000" w:rsidRDefault="00000000" w:rsidRPr="00000000" w14:paraId="0000000F">
            <w:pPr>
              <w:widowControl w:val="0"/>
              <w:shd w:fill="ffffff" w:val="clear"/>
              <w:spacing w:after="160" w:line="276"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4. Evaluate the proposed fusion framework against existing methods, assessing both visual quality and metrics values to demonstrate its superiority in image fusion performance.</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tcBorders>
            <w:shd w:fill="auto" w:val="clear"/>
          </w:tcPr>
          <w:p w:rsidR="00000000" w:rsidDel="00000000" w:rsidP="00000000" w:rsidRDefault="00000000" w:rsidRPr="00000000" w14:paraId="00000010">
            <w:pPr>
              <w:widowControl w:val="0"/>
              <w:spacing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INTRODUCTION:  </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11">
            <w:pPr>
              <w:spacing w:line="24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The fusion of infrared (I-R) and visible (V-I) images is pivotal in surveillance and remote sensing, enhancing visibility and situational awareness. This paper introduces an advanced fusion framework incorporating a novel enhancement method based on morphological operations and unsharp masking. By employing curvelet transform for coefficient generation and fusion rules like PCA and max fusion, the proposed framework achieves superior image quality and outperforms existing methods. This experiment aims to validate the efficacy of the proposed framework in enhancing image fusion outcomes.</w:t>
            </w:r>
          </w:p>
          <w:p w:rsidR="00000000" w:rsidDel="00000000" w:rsidP="00000000" w:rsidRDefault="00000000" w:rsidRPr="00000000" w14:paraId="00000012">
            <w:pPr>
              <w:spacing w:line="240" w:lineRule="auto"/>
              <w:jc w:val="both"/>
              <w:rPr>
                <w:rFonts w:ascii="Times New Roman" w:cs="Times New Roman" w:eastAsia="Times New Roman" w:hAnsi="Times New Roman"/>
                <w:color w:val="333333"/>
              </w:rPr>
            </w:pPr>
            <w:r w:rsidDel="00000000" w:rsidR="00000000" w:rsidRPr="00000000">
              <w:rPr>
                <w:rtl w:val="0"/>
              </w:rPr>
            </w:r>
          </w:p>
        </w:tc>
      </w:tr>
      <w:tr>
        <w:trPr>
          <w:cantSplit w:val="0"/>
          <w:trHeight w:val="1081.07568359375" w:hRule="atLeast"/>
          <w:tblHeader w:val="0"/>
        </w:trPr>
        <w:tc>
          <w:tcPr>
            <w:tcBorders>
              <w:top w:color="000001" w:space="0" w:sz="8" w:val="single"/>
              <w:left w:color="000001" w:space="0" w:sz="8" w:val="single"/>
              <w:bottom w:color="000001" w:space="0" w:sz="8" w:val="single"/>
            </w:tcBorders>
            <w:shd w:fill="auto" w:val="clear"/>
          </w:tcPr>
          <w:p w:rsidR="00000000" w:rsidDel="00000000" w:rsidP="00000000" w:rsidRDefault="00000000" w:rsidRPr="00000000" w14:paraId="00000013">
            <w:pPr>
              <w:widowControl w:val="0"/>
              <w:spacing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BLOCK</w:t>
            </w:r>
          </w:p>
          <w:p w:rsidR="00000000" w:rsidDel="00000000" w:rsidP="00000000" w:rsidRDefault="00000000" w:rsidRPr="00000000" w14:paraId="00000014">
            <w:pPr>
              <w:widowControl w:val="0"/>
              <w:spacing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DIAGRAM:</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15">
            <w:pPr>
              <w:widowControl w:val="0"/>
              <w:shd w:fill="ffffff" w:val="clear"/>
              <w:spacing w:after="160" w:line="276"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Pr>
              <w:drawing>
                <wp:inline distB="114300" distT="114300" distL="114300" distR="114300">
                  <wp:extent cx="4352925" cy="6562725"/>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352925" cy="6562725"/>
                          </a:xfrm>
                          <a:prstGeom prst="rect"/>
                          <a:ln/>
                        </pic:spPr>
                      </pic:pic>
                    </a:graphicData>
                  </a:graphic>
                </wp:inline>
              </w:drawing>
            </w:r>
            <w:r w:rsidDel="00000000" w:rsidR="00000000" w:rsidRPr="00000000">
              <w:rPr>
                <w:rtl w:val="0"/>
              </w:rPr>
            </w:r>
          </w:p>
        </w:tc>
      </w:tr>
      <w:tr>
        <w:trPr>
          <w:cantSplit w:val="0"/>
          <w:trHeight w:val="1081.07568359375" w:hRule="atLeast"/>
          <w:tblHeader w:val="0"/>
        </w:trPr>
        <w:tc>
          <w:tcPr>
            <w:tcBorders>
              <w:top w:color="000001" w:space="0" w:sz="8" w:val="single"/>
              <w:left w:color="000001" w:space="0" w:sz="8" w:val="single"/>
              <w:bottom w:color="000001" w:space="0" w:sz="8" w:val="single"/>
            </w:tcBorders>
            <w:shd w:fill="auto" w:val="clear"/>
          </w:tcPr>
          <w:p w:rsidR="00000000" w:rsidDel="00000000" w:rsidP="00000000" w:rsidRDefault="00000000" w:rsidRPr="00000000" w14:paraId="00000016">
            <w:pPr>
              <w:widowControl w:val="0"/>
              <w:spacing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IMPLEMENTATION:</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17">
            <w:pPr>
              <w:shd w:fill="000000"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numpy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p>
          <w:p w:rsidR="00000000" w:rsidDel="00000000" w:rsidP="00000000" w:rsidRDefault="00000000" w:rsidRPr="00000000" w14:paraId="00000018">
            <w:pPr>
              <w:shd w:fill="000000"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p>
          <w:p w:rsidR="00000000" w:rsidDel="00000000" w:rsidP="00000000" w:rsidRDefault="00000000" w:rsidRPr="00000000" w14:paraId="00000019">
            <w:pPr>
              <w:shd w:fill="000000" w:val="clear"/>
              <w:spacing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scipy</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ndimage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gaussian_filter</w:t>
            </w:r>
          </w:p>
          <w:p w:rsidR="00000000" w:rsidDel="00000000" w:rsidP="00000000" w:rsidRDefault="00000000" w:rsidRPr="00000000" w14:paraId="0000001A">
            <w:pPr>
              <w:shd w:fill="000000" w:val="clear"/>
              <w:spacing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scipy</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ndimage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grey_opening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grey_closing</w:t>
            </w:r>
          </w:p>
          <w:p w:rsidR="00000000" w:rsidDel="00000000" w:rsidP="00000000" w:rsidRDefault="00000000" w:rsidRPr="00000000" w14:paraId="0000001B">
            <w:pPr>
              <w:shd w:fill="000000" w:val="clear"/>
              <w:spacing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pywt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dwt2</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idwt2</w:t>
            </w:r>
          </w:p>
          <w:p w:rsidR="00000000" w:rsidDel="00000000" w:rsidP="00000000" w:rsidRDefault="00000000" w:rsidRPr="00000000" w14:paraId="0000001C">
            <w:pPr>
              <w:shd w:fill="000000"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decomposition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PCA</w:t>
            </w:r>
          </w:p>
          <w:p w:rsidR="00000000" w:rsidDel="00000000" w:rsidP="00000000" w:rsidRDefault="00000000" w:rsidRPr="00000000" w14:paraId="0000001D">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1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morph_unsharp_mask</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img</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1F">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20">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Applies morphological operations based unsharp masking to enhance the image.</w:t>
            </w:r>
          </w:p>
          <w:p w:rsidR="00000000" w:rsidDel="00000000" w:rsidP="00000000" w:rsidRDefault="00000000" w:rsidRPr="00000000" w14:paraId="00000021">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22">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Gaussian blurring</w:t>
            </w:r>
          </w:p>
          <w:p w:rsidR="00000000" w:rsidDel="00000000" w:rsidP="00000000" w:rsidRDefault="00000000" w:rsidRPr="00000000" w14:paraId="0000002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blurred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gaussian_filter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sigma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2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25">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Morphological opening</w:t>
            </w:r>
          </w:p>
          <w:p w:rsidR="00000000" w:rsidDel="00000000" w:rsidP="00000000" w:rsidRDefault="00000000" w:rsidRPr="00000000" w14:paraId="0000002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opened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grey_opening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2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28">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Morphological closing</w:t>
            </w:r>
          </w:p>
          <w:p w:rsidR="00000000" w:rsidDel="00000000" w:rsidP="00000000" w:rsidRDefault="00000000" w:rsidRPr="00000000" w14:paraId="0000002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closed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grey_closing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opened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2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2B">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Unsharp masking</w:t>
            </w:r>
          </w:p>
          <w:p w:rsidR="00000000" w:rsidDel="00000000" w:rsidP="00000000" w:rsidRDefault="00000000" w:rsidRPr="00000000" w14:paraId="0000002C">
            <w:pPr>
              <w:shd w:fill="000000"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sharpened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closed</w:t>
            </w:r>
          </w:p>
          <w:p w:rsidR="00000000" w:rsidDel="00000000" w:rsidP="00000000" w:rsidRDefault="00000000" w:rsidRPr="00000000" w14:paraId="0000002D">
            <w:pPr>
              <w:shd w:fill="000000"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enhanced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sharpened</w:t>
            </w:r>
          </w:p>
          <w:p w:rsidR="00000000" w:rsidDel="00000000" w:rsidP="00000000" w:rsidRDefault="00000000" w:rsidRPr="00000000" w14:paraId="0000002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2F">
            <w:pPr>
              <w:shd w:fill="000000"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enhanced</w:t>
            </w:r>
          </w:p>
          <w:p w:rsidR="00000000" w:rsidDel="00000000" w:rsidP="00000000" w:rsidRDefault="00000000" w:rsidRPr="00000000" w14:paraId="00000030">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3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curvelet_transform</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img</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32">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33">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Applies curvelet transform to decompose the image into approximation and detailed coefficients.</w:t>
            </w:r>
          </w:p>
          <w:p w:rsidR="00000000" w:rsidDel="00000000" w:rsidP="00000000" w:rsidRDefault="00000000" w:rsidRPr="00000000" w14:paraId="00000034">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3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cV</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dwt2</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'db1'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3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cV</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cD</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37">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3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fusion_approx</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cA_ir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cA_vi</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39">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3A">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Fuses the approximation coefficients using PCA.</w:t>
            </w:r>
          </w:p>
          <w:p w:rsidR="00000000" w:rsidDel="00000000" w:rsidP="00000000" w:rsidRDefault="00000000" w:rsidRPr="00000000" w14:paraId="0000003B">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3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stack</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cA_ir</w:t>
            </w:r>
            <w:r w:rsidDel="00000000" w:rsidR="00000000" w:rsidRPr="00000000">
              <w:rPr>
                <w:rFonts w:ascii="Courier New" w:cs="Courier New" w:eastAsia="Courier New" w:hAnsi="Courier New"/>
                <w:color w:val="ffffff"/>
                <w:sz w:val="21"/>
                <w:szCs w:val="21"/>
                <w:rtl w:val="0"/>
              </w:rPr>
              <w:t xml:space="preserve">.ravel(), </w:t>
            </w:r>
            <w:r w:rsidDel="00000000" w:rsidR="00000000" w:rsidRPr="00000000">
              <w:rPr>
                <w:rFonts w:ascii="Courier New" w:cs="Courier New" w:eastAsia="Courier New" w:hAnsi="Courier New"/>
                <w:color w:val="9cdcfe"/>
                <w:sz w:val="21"/>
                <w:szCs w:val="21"/>
                <w:rtl w:val="0"/>
              </w:rPr>
              <w:t xml:space="preserve">cA_vi</w:t>
            </w:r>
            <w:r w:rsidDel="00000000" w:rsidR="00000000" w:rsidRPr="00000000">
              <w:rPr>
                <w:rFonts w:ascii="Courier New" w:cs="Courier New" w:eastAsia="Courier New" w:hAnsi="Courier New"/>
                <w:color w:val="ffffff"/>
                <w:sz w:val="21"/>
                <w:szCs w:val="21"/>
                <w:rtl w:val="0"/>
              </w:rPr>
              <w:t xml:space="preserve">.ravel()], </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3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pca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PCA</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n_components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3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cA_fused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pca</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fit_transform</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reshape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cA_ir</w:t>
            </w:r>
            <w:r w:rsidDel="00000000" w:rsidR="00000000" w:rsidRPr="00000000">
              <w:rPr>
                <w:rFonts w:ascii="Courier New" w:cs="Courier New" w:eastAsia="Courier New" w:hAnsi="Courier New"/>
                <w:color w:val="ffffff"/>
                <w:sz w:val="21"/>
                <w:szCs w:val="21"/>
                <w:rtl w:val="0"/>
              </w:rPr>
              <w:t xml:space="preserve">.shape)</w:t>
            </w:r>
          </w:p>
          <w:p w:rsidR="00000000" w:rsidDel="00000000" w:rsidP="00000000" w:rsidRDefault="00000000" w:rsidRPr="00000000" w14:paraId="0000003F">
            <w:pPr>
              <w:shd w:fill="000000"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cA_fused</w:t>
            </w:r>
          </w:p>
          <w:p w:rsidR="00000000" w:rsidDel="00000000" w:rsidP="00000000" w:rsidRDefault="00000000" w:rsidRPr="00000000" w14:paraId="00000040">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4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fusion_detail</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cH_ir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cV_ir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cD_ir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cH_vi</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cV_vi</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cD_vi</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2">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43">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Fuses the detailed coefficients using the max rule.</w:t>
            </w:r>
          </w:p>
          <w:p w:rsidR="00000000" w:rsidDel="00000000" w:rsidP="00000000" w:rsidRDefault="00000000" w:rsidRPr="00000000" w14:paraId="00000044">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4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cH_fused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maximum</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cH_ir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cH_vi</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cV_fused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maximum</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cV_ir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cV_vi</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cD_fused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maximum</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cD_ir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cD_vi</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8">
            <w:pPr>
              <w:shd w:fill="000000"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cH_fused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cV_fused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cD_fused</w:t>
            </w:r>
          </w:p>
          <w:p w:rsidR="00000000" w:rsidDel="00000000" w:rsidP="00000000" w:rsidRDefault="00000000" w:rsidRPr="00000000" w14:paraId="00000049">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4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fuse_images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ir_img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vi_img</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B">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4C">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Fuses the infrared and visible images using the proposed method.</w:t>
            </w:r>
          </w:p>
          <w:p w:rsidR="00000000" w:rsidDel="00000000" w:rsidP="00000000" w:rsidRDefault="00000000" w:rsidRPr="00000000" w14:paraId="0000004D">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4E">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Resize the images to the same shape</w:t>
            </w:r>
          </w:p>
          <w:p w:rsidR="00000000" w:rsidDel="00000000" w:rsidP="00000000" w:rsidRDefault="00000000" w:rsidRPr="00000000" w14:paraId="0000004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ir_img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resize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ir_img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vi_img</w:t>
            </w:r>
            <w:r w:rsidDel="00000000" w:rsidR="00000000" w:rsidRPr="00000000">
              <w:rPr>
                <w:rFonts w:ascii="Courier New" w:cs="Courier New" w:eastAsia="Courier New" w:hAnsi="Courier New"/>
                <w:color w:val="ffffff"/>
                <w:sz w:val="21"/>
                <w:szCs w:val="21"/>
                <w:rtl w:val="0"/>
              </w:rPr>
              <w:t xml:space="preserve">.shape[: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0">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51">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Enhance the source images</w:t>
            </w:r>
          </w:p>
          <w:p w:rsidR="00000000" w:rsidDel="00000000" w:rsidP="00000000" w:rsidRDefault="00000000" w:rsidRPr="00000000" w14:paraId="0000005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ir_enhanced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morph_unsharp_mask</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ir_img</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vi_enhanced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morph_unsharp_mask</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vi_img</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55">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Apply curvelet transform</w:t>
            </w:r>
          </w:p>
          <w:p w:rsidR="00000000" w:rsidDel="00000000" w:rsidP="00000000" w:rsidRDefault="00000000" w:rsidRPr="00000000" w14:paraId="0000005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cA_ir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cH_ir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cV_ir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cD_ir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curvelet_transform</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ir_enhanced</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cA_vi</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cH_vi</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cV_vi</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cD_vi</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curvelet_transform</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vi_enhanced</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59">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Fuse the approximation and detailed coefficients</w:t>
            </w:r>
          </w:p>
          <w:p w:rsidR="00000000" w:rsidDel="00000000" w:rsidP="00000000" w:rsidRDefault="00000000" w:rsidRPr="00000000" w14:paraId="0000005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cA_fused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fusion_approx</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cA_ir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cA_vi</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cH_fused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cV_fused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cD_fused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fusion_detail</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cH_ir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cV_ir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cD_ir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cH_vi</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cV_vi</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cD_vi</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5D">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Reconstruct the fused image</w:t>
            </w:r>
          </w:p>
          <w:p w:rsidR="00000000" w:rsidDel="00000000" w:rsidP="00000000" w:rsidRDefault="00000000" w:rsidRPr="00000000" w14:paraId="0000005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fused_img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idwt2</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cA_fused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cH_fused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cV_fused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cD_fused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'db1'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60">
            <w:pPr>
              <w:shd w:fill="000000"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fused_img</w:t>
            </w:r>
          </w:p>
          <w:p w:rsidR="00000000" w:rsidDel="00000000" w:rsidP="00000000" w:rsidRDefault="00000000" w:rsidRPr="00000000" w14:paraId="00000061">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6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dwt_sharpen_fusion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ir_img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vi_img</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3">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64">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DWT and Sharpen filter based fusion.</w:t>
            </w:r>
          </w:p>
          <w:p w:rsidR="00000000" w:rsidDel="00000000" w:rsidP="00000000" w:rsidRDefault="00000000" w:rsidRPr="00000000" w14:paraId="00000065">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66">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Resize the images to the same shape</w:t>
            </w:r>
          </w:p>
          <w:p w:rsidR="00000000" w:rsidDel="00000000" w:rsidP="00000000" w:rsidRDefault="00000000" w:rsidRPr="00000000" w14:paraId="0000006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ir_img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resize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ir_img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vi_img</w:t>
            </w:r>
            <w:r w:rsidDel="00000000" w:rsidR="00000000" w:rsidRPr="00000000">
              <w:rPr>
                <w:rFonts w:ascii="Courier New" w:cs="Courier New" w:eastAsia="Courier New" w:hAnsi="Courier New"/>
                <w:color w:val="ffffff"/>
                <w:sz w:val="21"/>
                <w:szCs w:val="21"/>
                <w:rtl w:val="0"/>
              </w:rPr>
              <w:t xml:space="preserve">.shape[: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69">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Apply DWT and sharpen filter</w:t>
            </w:r>
          </w:p>
          <w:p w:rsidR="00000000" w:rsidDel="00000000" w:rsidP="00000000" w:rsidRDefault="00000000" w:rsidRPr="00000000" w14:paraId="0000006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cA_ir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cH_ir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cV_ir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cD_ir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dwt2</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ir_img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'db1'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cA_vi</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cH_vi</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cV_vi</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cD_vi</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dwt2</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vi_img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'db1'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6D">
            <w:pPr>
              <w:shd w:fill="000000"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cA_fused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cA_ir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cA_vi</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p>
          <w:p w:rsidR="00000000" w:rsidDel="00000000" w:rsidP="00000000" w:rsidRDefault="00000000" w:rsidRPr="00000000" w14:paraId="0000006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cH_fused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maximum</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cH_ir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cH_vi</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cV_fused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maximum</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cV_ir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cV_vi</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cD_fused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maximum</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cD_ir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cD_vi</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7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dwt_sharpen_result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idwt2</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cA_fused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cH_fused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cV_fused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cD_fused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'db1'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3">
            <w:pPr>
              <w:shd w:fill="000000"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dwt_sharpen_result</w:t>
            </w:r>
          </w:p>
          <w:p w:rsidR="00000000" w:rsidDel="00000000" w:rsidP="00000000" w:rsidRDefault="00000000" w:rsidRPr="00000000" w14:paraId="00000074">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7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pca_multimodal_fusion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ir_img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vi_img</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6">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77">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PCA based multimodal fusion.</w:t>
            </w:r>
          </w:p>
          <w:p w:rsidR="00000000" w:rsidDel="00000000" w:rsidP="00000000" w:rsidRDefault="00000000" w:rsidRPr="00000000" w14:paraId="00000078">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79">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Resize the images to the same shape</w:t>
            </w:r>
          </w:p>
          <w:p w:rsidR="00000000" w:rsidDel="00000000" w:rsidP="00000000" w:rsidRDefault="00000000" w:rsidRPr="00000000" w14:paraId="0000007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ir_img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resize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ir_img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vi_img</w:t>
            </w:r>
            <w:r w:rsidDel="00000000" w:rsidR="00000000" w:rsidRPr="00000000">
              <w:rPr>
                <w:rFonts w:ascii="Courier New" w:cs="Courier New" w:eastAsia="Courier New" w:hAnsi="Courier New"/>
                <w:color w:val="ffffff"/>
                <w:sz w:val="21"/>
                <w:szCs w:val="21"/>
                <w:rtl w:val="0"/>
              </w:rPr>
              <w:t xml:space="preserve">.shape[: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7C">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Apply PCA</w:t>
            </w:r>
          </w:p>
          <w:p w:rsidR="00000000" w:rsidDel="00000000" w:rsidP="00000000" w:rsidRDefault="00000000" w:rsidRPr="00000000" w14:paraId="0000007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stack</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ir_img</w:t>
            </w:r>
            <w:r w:rsidDel="00000000" w:rsidR="00000000" w:rsidRPr="00000000">
              <w:rPr>
                <w:rFonts w:ascii="Courier New" w:cs="Courier New" w:eastAsia="Courier New" w:hAnsi="Courier New"/>
                <w:color w:val="ffffff"/>
                <w:sz w:val="21"/>
                <w:szCs w:val="21"/>
                <w:rtl w:val="0"/>
              </w:rPr>
              <w:t xml:space="preserve">.ravel(), </w:t>
            </w:r>
            <w:r w:rsidDel="00000000" w:rsidR="00000000" w:rsidRPr="00000000">
              <w:rPr>
                <w:rFonts w:ascii="Courier New" w:cs="Courier New" w:eastAsia="Courier New" w:hAnsi="Courier New"/>
                <w:color w:val="9cdcfe"/>
                <w:sz w:val="21"/>
                <w:szCs w:val="21"/>
                <w:rtl w:val="0"/>
              </w:rPr>
              <w:t xml:space="preserve">vi_img</w:t>
            </w:r>
            <w:r w:rsidDel="00000000" w:rsidR="00000000" w:rsidRPr="00000000">
              <w:rPr>
                <w:rFonts w:ascii="Courier New" w:cs="Courier New" w:eastAsia="Courier New" w:hAnsi="Courier New"/>
                <w:color w:val="ffffff"/>
                <w:sz w:val="21"/>
                <w:szCs w:val="21"/>
                <w:rtl w:val="0"/>
              </w:rPr>
              <w:t xml:space="preserve">.ravel()], </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pca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PCA</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n_components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pca_multimodal_result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pca</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fit_transform</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reshape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ir_img</w:t>
            </w:r>
            <w:r w:rsidDel="00000000" w:rsidR="00000000" w:rsidRPr="00000000">
              <w:rPr>
                <w:rFonts w:ascii="Courier New" w:cs="Courier New" w:eastAsia="Courier New" w:hAnsi="Courier New"/>
                <w:color w:val="ffffff"/>
                <w:sz w:val="21"/>
                <w:szCs w:val="21"/>
                <w:rtl w:val="0"/>
              </w:rPr>
              <w:t xml:space="preserve">.shape)</w:t>
            </w:r>
          </w:p>
          <w:p w:rsidR="00000000" w:rsidDel="00000000" w:rsidP="00000000" w:rsidRDefault="00000000" w:rsidRPr="00000000" w14:paraId="00000080">
            <w:pPr>
              <w:shd w:fill="000000"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pca_multimodal_result</w:t>
            </w:r>
          </w:p>
          <w:p w:rsidR="00000000" w:rsidDel="00000000" w:rsidP="00000000" w:rsidRDefault="00000000" w:rsidRPr="00000000" w14:paraId="00000081">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8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curvelet_fusion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ir_img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vi_img</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3">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84">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Curvelet multi-scale transform based fusion.</w:t>
            </w:r>
          </w:p>
          <w:p w:rsidR="00000000" w:rsidDel="00000000" w:rsidP="00000000" w:rsidRDefault="00000000" w:rsidRPr="00000000" w14:paraId="00000085">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86">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Resize the images to the same shape</w:t>
            </w:r>
          </w:p>
          <w:p w:rsidR="00000000" w:rsidDel="00000000" w:rsidP="00000000" w:rsidRDefault="00000000" w:rsidRPr="00000000" w14:paraId="0000008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ir_img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resize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ir_img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vi_img</w:t>
            </w:r>
            <w:r w:rsidDel="00000000" w:rsidR="00000000" w:rsidRPr="00000000">
              <w:rPr>
                <w:rFonts w:ascii="Courier New" w:cs="Courier New" w:eastAsia="Courier New" w:hAnsi="Courier New"/>
                <w:color w:val="ffffff"/>
                <w:sz w:val="21"/>
                <w:szCs w:val="21"/>
                <w:rtl w:val="0"/>
              </w:rPr>
              <w:t xml:space="preserve">.shape[: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89">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Apply curvelet transform</w:t>
            </w:r>
          </w:p>
          <w:p w:rsidR="00000000" w:rsidDel="00000000" w:rsidP="00000000" w:rsidRDefault="00000000" w:rsidRPr="00000000" w14:paraId="0000008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cA_ir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cH_ir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cV_ir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cD_ir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curvelet_transform</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ir_img</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cA_vi</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cH_vi</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cV_vi</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cD_vi</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curvelet_transform</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vi_img</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8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cA_fused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fusion_approx</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cA_ir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cA_vi</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cH_fused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cV_fused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cD_fused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fusion_detail</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cH_ir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cV_ir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cD_ir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cH_vi</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cV_vi</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cD_vi</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9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curvelet_result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idwt2</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cA_fused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cH_fused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cV_fused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cD_fused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'db1'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1">
            <w:pPr>
              <w:shd w:fill="000000"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curvelet_result</w:t>
            </w:r>
          </w:p>
          <w:p w:rsidR="00000000" w:rsidDel="00000000" w:rsidP="00000000" w:rsidRDefault="00000000" w:rsidRPr="00000000" w14:paraId="00000092">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9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dwt_unsharp_fusion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ir_img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vi_img</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4">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95">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DWT and unsharp masking based fusion.</w:t>
            </w:r>
          </w:p>
          <w:p w:rsidR="00000000" w:rsidDel="00000000" w:rsidP="00000000" w:rsidRDefault="00000000" w:rsidRPr="00000000" w14:paraId="00000096">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97">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Resize the images to the same shape</w:t>
            </w:r>
          </w:p>
          <w:p w:rsidR="00000000" w:rsidDel="00000000" w:rsidP="00000000" w:rsidRDefault="00000000" w:rsidRPr="00000000" w14:paraId="0000009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ir_img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resize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ir_img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vi_img</w:t>
            </w:r>
            <w:r w:rsidDel="00000000" w:rsidR="00000000" w:rsidRPr="00000000">
              <w:rPr>
                <w:rFonts w:ascii="Courier New" w:cs="Courier New" w:eastAsia="Courier New" w:hAnsi="Courier New"/>
                <w:color w:val="ffffff"/>
                <w:sz w:val="21"/>
                <w:szCs w:val="21"/>
                <w:rtl w:val="0"/>
              </w:rPr>
              <w:t xml:space="preserve">.shape[: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9A">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Apply DWT and unsharp masking</w:t>
            </w:r>
          </w:p>
          <w:p w:rsidR="00000000" w:rsidDel="00000000" w:rsidP="00000000" w:rsidRDefault="00000000" w:rsidRPr="00000000" w14:paraId="0000009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ir_enhanced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morph_unsharp_mask</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ir_img</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vi_enhanced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morph_unsharp_mask</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vi_img</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9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cA_ir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cH_ir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cV_ir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cD_ir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dwt2</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ir_enhanced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'db1'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cA_vi</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cH_vi</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cV_vi</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cD_vi</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dwt2</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vi_enhanced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'db1'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A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cA_fused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fusion_approx</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cA_ir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cA_vi</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cH_fused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cV_fused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cD_fused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fusion_detail</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cH_ir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cV_ir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cD_ir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cH_vi</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cV_vi</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cD_vi</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A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dwt_unsharp_result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idwt2</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cA_fused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cH_fused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cV_fused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cD_fused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'db1'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5">
            <w:pPr>
              <w:shd w:fill="000000"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dwt_unsharp_result</w:t>
            </w:r>
          </w:p>
          <w:p w:rsidR="00000000" w:rsidDel="00000000" w:rsidP="00000000" w:rsidRDefault="00000000" w:rsidRPr="00000000" w14:paraId="000000A6">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A7">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Load the input images</w:t>
            </w:r>
          </w:p>
          <w:p w:rsidR="00000000" w:rsidDel="00000000" w:rsidP="00000000" w:rsidRDefault="00000000" w:rsidRPr="00000000" w14:paraId="000000A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cdcfe"/>
                <w:sz w:val="21"/>
                <w:szCs w:val="21"/>
                <w:rtl w:val="0"/>
              </w:rPr>
              <w:t xml:space="preserve">ir_img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imread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morph_processing</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Input_Images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stairs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stairs_ir.png'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IMREAD_GRAYSCALE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cdcfe"/>
                <w:sz w:val="21"/>
                <w:szCs w:val="21"/>
                <w:rtl w:val="0"/>
              </w:rPr>
              <w:t xml:space="preserve">vi_img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imread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morph_processing</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Input_Images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stairs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stairs_vi.png'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IMREAD_GRAYSCALE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A">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AB">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Fuse the images using the different methods</w:t>
            </w:r>
          </w:p>
          <w:p w:rsidR="00000000" w:rsidDel="00000000" w:rsidP="00000000" w:rsidRDefault="00000000" w:rsidRPr="00000000" w14:paraId="000000A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cdcfe"/>
                <w:sz w:val="21"/>
                <w:szCs w:val="21"/>
                <w:rtl w:val="0"/>
              </w:rPr>
              <w:t xml:space="preserve">dwt_sharpen_result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dwt_sharpen_fusion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ir_img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vi_img</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cdcfe"/>
                <w:sz w:val="21"/>
                <w:szCs w:val="21"/>
                <w:rtl w:val="0"/>
              </w:rPr>
              <w:t xml:space="preserve">pca_multimodal_result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pca_multimodal_fusion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ir_img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vi_img</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cdcfe"/>
                <w:sz w:val="21"/>
                <w:szCs w:val="21"/>
                <w:rtl w:val="0"/>
              </w:rPr>
              <w:t xml:space="preserve">curvelet_result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curvelet_fusion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ir_img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vi_img</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cdcfe"/>
                <w:sz w:val="21"/>
                <w:szCs w:val="21"/>
                <w:rtl w:val="0"/>
              </w:rPr>
              <w:t xml:space="preserve">dwt_unsharp_result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dwt_unsharp_fusion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ir_img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vi_img</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cdcfe"/>
                <w:sz w:val="21"/>
                <w:szCs w:val="21"/>
                <w:rtl w:val="0"/>
              </w:rPr>
              <w:t xml:space="preserve">proposed_result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fuse_images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ir_img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vi_img</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1">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B2">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Save the fused images</w:t>
            </w:r>
          </w:p>
          <w:p w:rsidR="00000000" w:rsidDel="00000000" w:rsidP="00000000" w:rsidRDefault="00000000" w:rsidRPr="00000000" w14:paraId="000000B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imwrite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'dwt_sharpen_result.png'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dwt_sharpen_result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imwrite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'pca_multimodal_result.png'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pca_multimodal_result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imwrite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'curvelet_result.png'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curvelet_result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imwrite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'dwt_unsharp_result.png'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dwt_unsharp_result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4ec9b0"/>
                <w:sz w:val="21"/>
                <w:szCs w:val="21"/>
                <w:rtl w:val="0"/>
              </w:rPr>
              <w:t xml:space="preserve">cv2</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imwrite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'proposed_result.png'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proposed_result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8">
            <w:pPr>
              <w:spacing w:line="240" w:lineRule="auto"/>
              <w:rPr/>
            </w:pPr>
            <w:r w:rsidDel="00000000" w:rsidR="00000000" w:rsidRPr="00000000">
              <w:rPr>
                <w:rtl w:val="0"/>
              </w:rPr>
            </w:r>
          </w:p>
        </w:tc>
      </w:tr>
      <w:tr>
        <w:trPr>
          <w:cantSplit w:val="0"/>
          <w:trHeight w:val="1081.07568359375" w:hRule="atLeast"/>
          <w:tblHeader w:val="0"/>
        </w:trPr>
        <w:tc>
          <w:tcPr>
            <w:tcBorders>
              <w:top w:color="000001" w:space="0" w:sz="8" w:val="single"/>
              <w:left w:color="000001" w:space="0" w:sz="8" w:val="single"/>
              <w:bottom w:color="000001" w:space="0" w:sz="8" w:val="single"/>
            </w:tcBorders>
            <w:shd w:fill="auto" w:val="clear"/>
          </w:tcPr>
          <w:p w:rsidR="00000000" w:rsidDel="00000000" w:rsidP="00000000" w:rsidRDefault="00000000" w:rsidRPr="00000000" w14:paraId="000000B9">
            <w:pPr>
              <w:widowControl w:val="0"/>
              <w:spacing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OUTPUT:</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BA">
            <w:pPr>
              <w:spacing w:line="240" w:lineRule="auto"/>
              <w:rPr>
                <w:b w:val="1"/>
              </w:rPr>
            </w:pPr>
            <w:r w:rsidDel="00000000" w:rsidR="00000000" w:rsidRPr="00000000">
              <w:rPr>
                <w:b w:val="1"/>
                <w:rtl w:val="0"/>
              </w:rPr>
              <w:t xml:space="preserve">Terminal:</w:t>
            </w:r>
          </w:p>
          <w:p w:rsidR="00000000" w:rsidDel="00000000" w:rsidP="00000000" w:rsidRDefault="00000000" w:rsidRPr="00000000" w14:paraId="000000BB">
            <w:pPr>
              <w:spacing w:line="240" w:lineRule="auto"/>
              <w:rPr>
                <w:b w:val="1"/>
              </w:rPr>
            </w:pPr>
            <w:r w:rsidDel="00000000" w:rsidR="00000000" w:rsidRPr="00000000">
              <w:rPr>
                <w:b w:val="1"/>
              </w:rPr>
              <w:drawing>
                <wp:inline distB="114300" distT="114300" distL="114300" distR="114300">
                  <wp:extent cx="4867275" cy="215900"/>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867275"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line="240" w:lineRule="auto"/>
              <w:rPr>
                <w:b w:val="1"/>
              </w:rPr>
            </w:pPr>
            <w:r w:rsidDel="00000000" w:rsidR="00000000" w:rsidRPr="00000000">
              <w:rPr>
                <w:rtl w:val="0"/>
              </w:rPr>
            </w:r>
          </w:p>
          <w:p w:rsidR="00000000" w:rsidDel="00000000" w:rsidP="00000000" w:rsidRDefault="00000000" w:rsidRPr="00000000" w14:paraId="000000BD">
            <w:pPr>
              <w:spacing w:line="240" w:lineRule="auto"/>
              <w:rPr>
                <w:b w:val="1"/>
              </w:rPr>
            </w:pPr>
            <w:r w:rsidDel="00000000" w:rsidR="00000000" w:rsidRPr="00000000">
              <w:rPr>
                <w:b w:val="1"/>
                <w:rtl w:val="0"/>
              </w:rPr>
              <w:t xml:space="preserve">Input Images:</w:t>
            </w:r>
          </w:p>
          <w:p w:rsidR="00000000" w:rsidDel="00000000" w:rsidP="00000000" w:rsidRDefault="00000000" w:rsidRPr="00000000" w14:paraId="000000BE">
            <w:pPr>
              <w:spacing w:line="240" w:lineRule="auto"/>
              <w:rPr>
                <w:b w:val="1"/>
              </w:rPr>
            </w:pPr>
            <w:r w:rsidDel="00000000" w:rsidR="00000000" w:rsidRPr="00000000">
              <w:rPr>
                <w:b w:val="1"/>
                <w:rtl w:val="0"/>
              </w:rPr>
              <w:t xml:space="preserve">VI Image:                                                      IR Image:    </w:t>
            </w:r>
          </w:p>
          <w:p w:rsidR="00000000" w:rsidDel="00000000" w:rsidP="00000000" w:rsidRDefault="00000000" w:rsidRPr="00000000" w14:paraId="000000BF">
            <w:pPr>
              <w:spacing w:line="240" w:lineRule="auto"/>
              <w:rPr>
                <w:b w:val="1"/>
              </w:rPr>
            </w:pPr>
            <w:r w:rsidDel="00000000" w:rsidR="00000000" w:rsidRPr="00000000">
              <w:rPr>
                <w:b w:val="1"/>
              </w:rPr>
              <w:drawing>
                <wp:inline distB="114300" distT="114300" distL="114300" distR="114300">
                  <wp:extent cx="2328863" cy="2328863"/>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328863" cy="2328863"/>
                          </a:xfrm>
                          <a:prstGeom prst="rect"/>
                          <a:ln/>
                        </pic:spPr>
                      </pic:pic>
                    </a:graphicData>
                  </a:graphic>
                </wp:inline>
              </w:drawing>
            </w:r>
            <w:r w:rsidDel="00000000" w:rsidR="00000000" w:rsidRPr="00000000">
              <w:rPr>
                <w:b w:val="1"/>
              </w:rPr>
              <w:drawing>
                <wp:inline distB="114300" distT="114300" distL="114300" distR="114300">
                  <wp:extent cx="2357438" cy="2320458"/>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357438" cy="2320458"/>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line="240" w:lineRule="auto"/>
              <w:rPr>
                <w:b w:val="1"/>
              </w:rPr>
            </w:pPr>
            <w:r w:rsidDel="00000000" w:rsidR="00000000" w:rsidRPr="00000000">
              <w:rPr>
                <w:rtl w:val="0"/>
              </w:rPr>
            </w:r>
          </w:p>
          <w:p w:rsidR="00000000" w:rsidDel="00000000" w:rsidP="00000000" w:rsidRDefault="00000000" w:rsidRPr="00000000" w14:paraId="000000C1">
            <w:pPr>
              <w:spacing w:line="240" w:lineRule="auto"/>
              <w:rPr>
                <w:b w:val="1"/>
              </w:rPr>
            </w:pPr>
            <w:r w:rsidDel="00000000" w:rsidR="00000000" w:rsidRPr="00000000">
              <w:rPr>
                <w:rtl w:val="0"/>
              </w:rPr>
            </w:r>
          </w:p>
          <w:p w:rsidR="00000000" w:rsidDel="00000000" w:rsidP="00000000" w:rsidRDefault="00000000" w:rsidRPr="00000000" w14:paraId="000000C2">
            <w:pPr>
              <w:spacing w:line="240" w:lineRule="auto"/>
              <w:rPr>
                <w:b w:val="1"/>
                <w:sz w:val="24"/>
                <w:szCs w:val="24"/>
              </w:rPr>
            </w:pPr>
            <w:r w:rsidDel="00000000" w:rsidR="00000000" w:rsidRPr="00000000">
              <w:rPr>
                <w:b w:val="1"/>
                <w:sz w:val="24"/>
                <w:szCs w:val="24"/>
                <w:rtl w:val="0"/>
              </w:rPr>
              <w:t xml:space="preserve">                    Curvelet:                                      DWT Sharpen</w:t>
            </w:r>
          </w:p>
          <w:p w:rsidR="00000000" w:rsidDel="00000000" w:rsidP="00000000" w:rsidRDefault="00000000" w:rsidRPr="00000000" w14:paraId="000000C3">
            <w:pPr>
              <w:spacing w:line="240" w:lineRule="auto"/>
              <w:rPr>
                <w:b w:val="1"/>
                <w:sz w:val="24"/>
                <w:szCs w:val="24"/>
              </w:rPr>
            </w:pPr>
            <w:r w:rsidDel="00000000" w:rsidR="00000000" w:rsidRPr="00000000">
              <w:rPr>
                <w:b w:val="1"/>
                <w:sz w:val="24"/>
                <w:szCs w:val="24"/>
              </w:rPr>
              <w:drawing>
                <wp:inline distB="114300" distT="114300" distL="114300" distR="114300">
                  <wp:extent cx="2350170" cy="2350170"/>
                  <wp:effectExtent b="0" l="0" r="0" t="0"/>
                  <wp:docPr id="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350170" cy="2350170"/>
                          </a:xfrm>
                          <a:prstGeom prst="rect"/>
                          <a:ln/>
                        </pic:spPr>
                      </pic:pic>
                    </a:graphicData>
                  </a:graphic>
                </wp:inline>
              </w:drawing>
            </w:r>
            <w:r w:rsidDel="00000000" w:rsidR="00000000" w:rsidRPr="00000000">
              <w:rPr>
                <w:b w:val="1"/>
                <w:sz w:val="24"/>
                <w:szCs w:val="24"/>
                <w:rtl w:val="0"/>
              </w:rPr>
              <w:t xml:space="preserve"> </w:t>
            </w:r>
            <w:r w:rsidDel="00000000" w:rsidR="00000000" w:rsidRPr="00000000">
              <w:rPr>
                <w:b w:val="1"/>
                <w:sz w:val="24"/>
                <w:szCs w:val="24"/>
              </w:rPr>
              <w:drawing>
                <wp:inline distB="114300" distT="114300" distL="114300" distR="114300">
                  <wp:extent cx="2353890" cy="2353890"/>
                  <wp:effectExtent b="0" l="0" r="0" t="0"/>
                  <wp:docPr id="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353890" cy="2353890"/>
                          </a:xfrm>
                          <a:prstGeom prst="rect"/>
                          <a:ln/>
                        </pic:spPr>
                      </pic:pic>
                    </a:graphicData>
                  </a:graphic>
                </wp:inline>
              </w:drawing>
            </w:r>
            <w:r w:rsidDel="00000000" w:rsidR="00000000" w:rsidRPr="00000000">
              <w:rPr>
                <w:b w:val="1"/>
                <w:sz w:val="24"/>
                <w:szCs w:val="24"/>
                <w:rtl w:val="0"/>
              </w:rPr>
              <w:t xml:space="preserve"> </w:t>
            </w:r>
          </w:p>
          <w:p w:rsidR="00000000" w:rsidDel="00000000" w:rsidP="00000000" w:rsidRDefault="00000000" w:rsidRPr="00000000" w14:paraId="000000C4">
            <w:pPr>
              <w:spacing w:line="240" w:lineRule="auto"/>
              <w:rPr>
                <w:b w:val="1"/>
                <w:sz w:val="24"/>
                <w:szCs w:val="24"/>
              </w:rPr>
            </w:pPr>
            <w:r w:rsidDel="00000000" w:rsidR="00000000" w:rsidRPr="00000000">
              <w:rPr>
                <w:rtl w:val="0"/>
              </w:rPr>
            </w:r>
          </w:p>
          <w:p w:rsidR="00000000" w:rsidDel="00000000" w:rsidP="00000000" w:rsidRDefault="00000000" w:rsidRPr="00000000" w14:paraId="000000C5">
            <w:pPr>
              <w:spacing w:line="240" w:lineRule="auto"/>
              <w:rPr>
                <w:b w:val="1"/>
                <w:sz w:val="24"/>
                <w:szCs w:val="24"/>
              </w:rPr>
            </w:pPr>
            <w:r w:rsidDel="00000000" w:rsidR="00000000" w:rsidRPr="00000000">
              <w:rPr>
                <w:b w:val="1"/>
                <w:sz w:val="24"/>
                <w:szCs w:val="24"/>
                <w:rtl w:val="0"/>
              </w:rPr>
              <w:t xml:space="preserve">              DWT Unsharp:                                 PCA Multimodal</w:t>
            </w:r>
          </w:p>
          <w:p w:rsidR="00000000" w:rsidDel="00000000" w:rsidP="00000000" w:rsidRDefault="00000000" w:rsidRPr="00000000" w14:paraId="000000C6">
            <w:pPr>
              <w:spacing w:line="240" w:lineRule="auto"/>
              <w:rPr>
                <w:b w:val="1"/>
              </w:rPr>
            </w:pPr>
            <w:r w:rsidDel="00000000" w:rsidR="00000000" w:rsidRPr="00000000">
              <w:rPr>
                <w:b w:val="1"/>
                <w:sz w:val="24"/>
                <w:szCs w:val="24"/>
              </w:rPr>
              <w:drawing>
                <wp:inline distB="114300" distT="114300" distL="114300" distR="114300">
                  <wp:extent cx="2362919" cy="2362919"/>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362919" cy="2362919"/>
                          </a:xfrm>
                          <a:prstGeom prst="rect"/>
                          <a:ln/>
                        </pic:spPr>
                      </pic:pic>
                    </a:graphicData>
                  </a:graphic>
                </wp:inline>
              </w:drawing>
            </w:r>
            <w:r w:rsidDel="00000000" w:rsidR="00000000" w:rsidRPr="00000000">
              <w:rPr>
                <w:b w:val="1"/>
                <w:sz w:val="24"/>
                <w:szCs w:val="24"/>
                <w:rtl w:val="0"/>
              </w:rPr>
              <w:t xml:space="preserve"> </w:t>
            </w:r>
            <w:r w:rsidDel="00000000" w:rsidR="00000000" w:rsidRPr="00000000">
              <w:rPr>
                <w:b w:val="1"/>
                <w:sz w:val="24"/>
                <w:szCs w:val="24"/>
              </w:rPr>
              <w:drawing>
                <wp:inline distB="114300" distT="114300" distL="114300" distR="114300">
                  <wp:extent cx="2360697" cy="2371006"/>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360697" cy="2371006"/>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line="240" w:lineRule="auto"/>
              <w:rPr>
                <w:b w:val="1"/>
              </w:rPr>
            </w:pPr>
            <w:r w:rsidDel="00000000" w:rsidR="00000000" w:rsidRPr="00000000">
              <w:rPr>
                <w:b w:val="1"/>
                <w:rtl w:val="0"/>
              </w:rPr>
              <w:t xml:space="preserve">                                               Proposed Result:</w:t>
            </w:r>
          </w:p>
          <w:p w:rsidR="00000000" w:rsidDel="00000000" w:rsidP="00000000" w:rsidRDefault="00000000" w:rsidRPr="00000000" w14:paraId="000000C8">
            <w:pPr>
              <w:spacing w:line="240" w:lineRule="auto"/>
              <w:jc w:val="center"/>
              <w:rPr/>
            </w:pPr>
            <w:r w:rsidDel="00000000" w:rsidR="00000000" w:rsidRPr="00000000">
              <w:rPr>
                <w:b w:val="1"/>
              </w:rPr>
              <w:drawing>
                <wp:inline distB="114300" distT="114300" distL="114300" distR="114300">
                  <wp:extent cx="2471738" cy="2471738"/>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471738" cy="2471738"/>
                          </a:xfrm>
                          <a:prstGeom prst="rect"/>
                          <a:ln/>
                        </pic:spPr>
                      </pic:pic>
                    </a:graphicData>
                  </a:graphic>
                </wp:inline>
              </w:drawing>
            </w:r>
            <w:r w:rsidDel="00000000" w:rsidR="00000000" w:rsidRPr="00000000">
              <w:rPr>
                <w:rtl w:val="0"/>
              </w:rPr>
            </w:r>
          </w:p>
        </w:tc>
      </w:tr>
      <w:tr>
        <w:trPr>
          <w:cantSplit w:val="0"/>
          <w:trHeight w:val="1066.07568359375" w:hRule="atLeast"/>
          <w:tblHeader w:val="0"/>
        </w:trPr>
        <w:tc>
          <w:tcPr>
            <w:tcBorders>
              <w:top w:color="000001" w:space="0" w:sz="8" w:val="single"/>
              <w:left w:color="000001" w:space="0" w:sz="8" w:val="single"/>
              <w:bottom w:color="000001" w:space="0" w:sz="8" w:val="single"/>
            </w:tcBorders>
            <w:shd w:fill="auto" w:val="clear"/>
          </w:tcPr>
          <w:p w:rsidR="00000000" w:rsidDel="00000000" w:rsidP="00000000" w:rsidRDefault="00000000" w:rsidRPr="00000000" w14:paraId="000000C9">
            <w:pPr>
              <w:widowControl w:val="0"/>
              <w:spacing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REFERENCE:</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CA">
            <w:pPr>
              <w:widowControl w:val="0"/>
              <w:shd w:fill="ffffff" w:val="clear"/>
              <w:spacing w:after="160" w:line="24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S. K. Panguluri and L. Mohan, "An Enhanced Image Fusion Framework Using Morphological Operations Based Unsharp Masking," 2021 International Conference on Computer Communication and Informatics (ICCCI), Coimbatore, India, 2021, pp. 1-6, doi: 10.1109/ICCCI50826.2021.9402531. keywords: {Measurement;Visualization;Surveillance;Transforms;Image fusion;Image reconstruction;Morphological operations;infrared image;visible image;morphological operations based unsharp masking;curve-let transform},</w:t>
            </w:r>
          </w:p>
          <w:p w:rsidR="00000000" w:rsidDel="00000000" w:rsidP="00000000" w:rsidRDefault="00000000" w:rsidRPr="00000000" w14:paraId="000000CB">
            <w:pPr>
              <w:widowControl w:val="0"/>
              <w:shd w:fill="ffffff" w:val="clear"/>
              <w:spacing w:after="160" w:line="240" w:lineRule="auto"/>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CC">
            <w:pPr>
              <w:widowControl w:val="0"/>
              <w:shd w:fill="ffffff" w:val="clear"/>
              <w:spacing w:after="160" w:line="240" w:lineRule="auto"/>
              <w:rPr>
                <w:rFonts w:ascii="Times New Roman" w:cs="Times New Roman" w:eastAsia="Times New Roman" w:hAnsi="Times New Roman"/>
                <w:color w:val="333333"/>
              </w:rPr>
            </w:pPr>
            <w:hyperlink r:id="rId14">
              <w:r w:rsidDel="00000000" w:rsidR="00000000" w:rsidRPr="00000000">
                <w:rPr>
                  <w:rFonts w:ascii="Times New Roman" w:cs="Times New Roman" w:eastAsia="Times New Roman" w:hAnsi="Times New Roman"/>
                  <w:color w:val="1155cc"/>
                  <w:u w:val="single"/>
                  <w:rtl w:val="0"/>
                </w:rPr>
                <w:t xml:space="preserve">https://ieeexplore.ieee.org/document/9402531</w:t>
              </w:r>
            </w:hyperlink>
            <w:r w:rsidDel="00000000" w:rsidR="00000000" w:rsidRPr="00000000">
              <w:rPr>
                <w:rtl w:val="0"/>
              </w:rPr>
            </w:r>
          </w:p>
        </w:tc>
      </w:tr>
      <w:tr>
        <w:trPr>
          <w:cantSplit w:val="0"/>
          <w:trHeight w:val="675" w:hRule="atLeast"/>
          <w:tblHeader w:val="0"/>
        </w:trPr>
        <w:tc>
          <w:tcPr>
            <w:gridSpan w:val="2"/>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CD">
            <w:pPr>
              <w:widowControl w:val="0"/>
              <w:spacing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CONCLUSION:</w:t>
            </w:r>
          </w:p>
          <w:p w:rsidR="00000000" w:rsidDel="00000000" w:rsidP="00000000" w:rsidRDefault="00000000" w:rsidRPr="00000000" w14:paraId="000000CE">
            <w:pPr>
              <w:widowControl w:val="0"/>
              <w:spacing w:line="24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We concluded that the introduced enhanced infrared (I-R) and visible (V-I) image fusion framework represents a significant advancement for surveillance and remote sensing applications. Through the integration of morphological operations and unsharp masking, along with curvelet transform and fusion rules such as PCA and max fusion, the framework produces superior fusion results. Comparative analysis demonstrates its enhanced visual quality and metric values over existing methods, highlighting its potential for enhancing visibility and situational awareness in surveillance scenarios and beyond.</w:t>
            </w:r>
          </w:p>
          <w:p w:rsidR="00000000" w:rsidDel="00000000" w:rsidP="00000000" w:rsidRDefault="00000000" w:rsidRPr="00000000" w14:paraId="000000CF">
            <w:pPr>
              <w:widowControl w:val="0"/>
              <w:spacing w:line="240" w:lineRule="auto"/>
              <w:rPr>
                <w:rFonts w:ascii="Times New Roman" w:cs="Times New Roman" w:eastAsia="Times New Roman" w:hAnsi="Times New Roman"/>
                <w:color w:val="00000a"/>
              </w:rPr>
            </w:pPr>
            <w:r w:rsidDel="00000000" w:rsidR="00000000" w:rsidRPr="00000000">
              <w:rPr>
                <w:rtl w:val="0"/>
              </w:rPr>
            </w:r>
          </w:p>
        </w:tc>
      </w:tr>
    </w:tbl>
    <w:p w:rsidR="00000000" w:rsidDel="00000000" w:rsidP="00000000" w:rsidRDefault="00000000" w:rsidRPr="00000000" w14:paraId="000000D1">
      <w:pPr>
        <w:widowControl w:val="0"/>
        <w:spacing w:line="276" w:lineRule="auto"/>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70.0" w:type="dxa"/>
        <w:bottom w:w="100.0" w:type="dxa"/>
        <w:right w:w="100.0" w:type="dxa"/>
      </w:tblCellMar>
    </w:tblPr>
  </w:style>
  <w:style w:type="table" w:styleId="Table2">
    <w:basedOn w:val="TableNormal"/>
    <w:tblPr>
      <w:tblStyleRowBandSize w:val="1"/>
      <w:tblStyleColBandSize w:val="1"/>
      <w:tblCellMar>
        <w:top w:w="100.0" w:type="dxa"/>
        <w:left w:w="7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yperlink" Target="https://ieeexplore.ieee.org/document/9402531"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