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0BE" w:rsidRDefault="00AE0B7D">
      <w:pPr>
        <w:pStyle w:val="Standard"/>
      </w:pPr>
      <w:r>
        <w:rPr>
          <w:b/>
          <w:bCs/>
        </w:rPr>
        <w:t xml:space="preserve">1. Załóżmy że klasa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 posiada następujące składowe prywatne:</w:t>
      </w:r>
      <w:r>
        <w:br/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>class String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>{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  <w:t>private: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  <w:t xml:space="preserve">char * </w:t>
      </w:r>
      <w:proofErr w:type="spellStart"/>
      <w:r w:rsidRPr="009E7AFC">
        <w:rPr>
          <w:i/>
          <w:iCs/>
          <w:lang w:val="en-US"/>
        </w:rPr>
        <w:t>str</w:t>
      </w:r>
      <w:proofErr w:type="spellEnd"/>
      <w:r w:rsidRPr="009E7AFC">
        <w:rPr>
          <w:i/>
          <w:iCs/>
          <w:lang w:val="en-US"/>
        </w:rPr>
        <w:t>;</w:t>
      </w:r>
    </w:p>
    <w:p w:rsidR="000160BE" w:rsidRDefault="00AE0B7D">
      <w:pPr>
        <w:pStyle w:val="Standard"/>
        <w:rPr>
          <w:i/>
          <w:iCs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len;</w:t>
      </w:r>
    </w:p>
    <w:p w:rsidR="000160BE" w:rsidRDefault="00AE0B7D">
      <w:pPr>
        <w:pStyle w:val="Standard"/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  <w:t>...</w:t>
      </w:r>
    </w:p>
    <w:p w:rsidR="000160BE" w:rsidRDefault="00AE0B7D">
      <w:pPr>
        <w:pStyle w:val="Standard"/>
        <w:rPr>
          <w:i/>
          <w:iCs/>
        </w:rPr>
      </w:pPr>
      <w:r>
        <w:rPr>
          <w:i/>
          <w:iCs/>
        </w:rPr>
        <w:t>}</w:t>
      </w:r>
    </w:p>
    <w:p w:rsidR="000160BE" w:rsidRDefault="000160BE">
      <w:pPr>
        <w:pStyle w:val="Standard"/>
      </w:pP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 xml:space="preserve">a) Czy dla takiej klasy </w:t>
      </w:r>
      <w:proofErr w:type="spellStart"/>
      <w:r>
        <w:rPr>
          <w:b/>
          <w:bCs/>
        </w:rPr>
        <w:t>poporawny</w:t>
      </w:r>
      <w:proofErr w:type="spellEnd"/>
      <w:r>
        <w:rPr>
          <w:b/>
          <w:bCs/>
        </w:rPr>
        <w:t xml:space="preserve"> jest poniższy konstruktor:</w:t>
      </w:r>
    </w:p>
    <w:p w:rsidR="000160BE" w:rsidRDefault="00AE0B7D">
      <w:pPr>
        <w:pStyle w:val="Standard"/>
      </w:pPr>
      <w:r>
        <w:tab/>
      </w:r>
      <w:proofErr w:type="spellStart"/>
      <w:r>
        <w:rPr>
          <w:i/>
          <w:iCs/>
        </w:rPr>
        <w:t>String::String</w:t>
      </w:r>
      <w:proofErr w:type="spellEnd"/>
      <w:r>
        <w:rPr>
          <w:i/>
          <w:iCs/>
        </w:rPr>
        <w:t>() {}</w:t>
      </w: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 xml:space="preserve">b) Czy dla takiej klasy </w:t>
      </w:r>
      <w:proofErr w:type="spellStart"/>
      <w:r>
        <w:rPr>
          <w:b/>
          <w:bCs/>
        </w:rPr>
        <w:t>poporawny</w:t>
      </w:r>
      <w:proofErr w:type="spellEnd"/>
      <w:r>
        <w:rPr>
          <w:b/>
          <w:bCs/>
        </w:rPr>
        <w:t xml:space="preserve"> jest poniższy konstruktor: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>
        <w:rPr>
          <w:i/>
          <w:iCs/>
        </w:rPr>
        <w:tab/>
      </w:r>
      <w:r w:rsidRPr="009E7AFC">
        <w:rPr>
          <w:i/>
          <w:iCs/>
          <w:lang w:val="en-US"/>
        </w:rPr>
        <w:t>String::String(const char * s)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  <w:t>{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 w:rsidRPr="009E7AFC">
        <w:rPr>
          <w:i/>
          <w:iCs/>
          <w:lang w:val="en-US"/>
        </w:rPr>
        <w:t>str</w:t>
      </w:r>
      <w:proofErr w:type="spellEnd"/>
      <w:r w:rsidRPr="009E7AFC">
        <w:rPr>
          <w:i/>
          <w:iCs/>
          <w:lang w:val="en-US"/>
        </w:rPr>
        <w:t xml:space="preserve"> = s;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 w:rsidRPr="009E7AFC">
        <w:rPr>
          <w:i/>
          <w:iCs/>
          <w:lang w:val="en-US"/>
        </w:rPr>
        <w:t>len</w:t>
      </w:r>
      <w:proofErr w:type="spellEnd"/>
      <w:r w:rsidRPr="009E7AFC">
        <w:rPr>
          <w:i/>
          <w:iCs/>
          <w:lang w:val="en-US"/>
        </w:rPr>
        <w:t xml:space="preserve"> = </w:t>
      </w:r>
      <w:proofErr w:type="spellStart"/>
      <w:r w:rsidRPr="009E7AFC">
        <w:rPr>
          <w:i/>
          <w:iCs/>
          <w:lang w:val="en-US"/>
        </w:rPr>
        <w:t>strlen</w:t>
      </w:r>
      <w:proofErr w:type="spellEnd"/>
      <w:r w:rsidRPr="009E7AFC">
        <w:rPr>
          <w:i/>
          <w:iCs/>
          <w:lang w:val="en-US"/>
        </w:rPr>
        <w:t>(s);</w:t>
      </w:r>
    </w:p>
    <w:p w:rsidR="000160BE" w:rsidRDefault="00AE0B7D">
      <w:pPr>
        <w:pStyle w:val="Standard"/>
        <w:rPr>
          <w:i/>
          <w:iCs/>
        </w:rPr>
      </w:pPr>
      <w:r w:rsidRPr="009E7AFC">
        <w:rPr>
          <w:i/>
          <w:iCs/>
          <w:lang w:val="en-US"/>
        </w:rPr>
        <w:tab/>
      </w:r>
      <w:r>
        <w:rPr>
          <w:i/>
          <w:iCs/>
        </w:rPr>
        <w:t>}</w:t>
      </w: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>c) Czy dla takiej klasy poprawny jest poniższy konstruktor: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>
        <w:rPr>
          <w:i/>
          <w:iCs/>
        </w:rPr>
        <w:tab/>
      </w:r>
      <w:r w:rsidRPr="009E7AFC">
        <w:rPr>
          <w:i/>
          <w:iCs/>
          <w:lang w:val="en-US"/>
        </w:rPr>
        <w:t>String::String(const char *)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  <w:t>{</w:t>
      </w:r>
    </w:p>
    <w:p w:rsidR="000160BE" w:rsidRPr="009E7AFC" w:rsidRDefault="00AE0B7D">
      <w:pPr>
        <w:pStyle w:val="Standard"/>
        <w:rPr>
          <w:i/>
          <w:iCs/>
          <w:lang w:val="en-US"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proofErr w:type="spellStart"/>
      <w:r w:rsidRPr="009E7AFC">
        <w:rPr>
          <w:i/>
          <w:iCs/>
          <w:lang w:val="en-US"/>
        </w:rPr>
        <w:t>strcpy</w:t>
      </w:r>
      <w:proofErr w:type="spellEnd"/>
      <w:r w:rsidRPr="009E7AFC">
        <w:rPr>
          <w:i/>
          <w:iCs/>
          <w:lang w:val="en-US"/>
        </w:rPr>
        <w:t>(</w:t>
      </w:r>
      <w:proofErr w:type="spellStart"/>
      <w:r w:rsidRPr="009E7AFC">
        <w:rPr>
          <w:i/>
          <w:iCs/>
          <w:lang w:val="en-US"/>
        </w:rPr>
        <w:t>str</w:t>
      </w:r>
      <w:proofErr w:type="spellEnd"/>
      <w:r w:rsidRPr="009E7AFC">
        <w:rPr>
          <w:i/>
          <w:iCs/>
          <w:lang w:val="en-US"/>
        </w:rPr>
        <w:t xml:space="preserve">, </w:t>
      </w:r>
      <w:r w:rsidRPr="009E7AFC">
        <w:rPr>
          <w:i/>
          <w:iCs/>
          <w:lang w:val="en-US"/>
        </w:rPr>
        <w:t>s);</w:t>
      </w:r>
    </w:p>
    <w:p w:rsidR="000160BE" w:rsidRDefault="00AE0B7D">
      <w:pPr>
        <w:pStyle w:val="Standard"/>
        <w:rPr>
          <w:i/>
          <w:iCs/>
        </w:rPr>
      </w:pPr>
      <w:r w:rsidRPr="009E7AFC">
        <w:rPr>
          <w:i/>
          <w:iCs/>
          <w:lang w:val="en-US"/>
        </w:rPr>
        <w:tab/>
      </w:r>
      <w:r w:rsidRPr="009E7AFC">
        <w:rPr>
          <w:i/>
          <w:iCs/>
          <w:lang w:val="en-US"/>
        </w:rPr>
        <w:tab/>
      </w:r>
      <w:r>
        <w:rPr>
          <w:i/>
          <w:iCs/>
        </w:rPr>
        <w:t xml:space="preserve">len = </w:t>
      </w:r>
      <w:proofErr w:type="spellStart"/>
      <w:r>
        <w:rPr>
          <w:i/>
          <w:iCs/>
        </w:rPr>
        <w:t>strlen</w:t>
      </w:r>
      <w:proofErr w:type="spellEnd"/>
      <w:r>
        <w:rPr>
          <w:i/>
          <w:iCs/>
        </w:rPr>
        <w:t>(s);</w:t>
      </w:r>
    </w:p>
    <w:p w:rsidR="000160BE" w:rsidRDefault="00AE0B7D">
      <w:pPr>
        <w:pStyle w:val="Standard"/>
        <w:rPr>
          <w:i/>
          <w:iCs/>
        </w:rPr>
      </w:pPr>
      <w:r>
        <w:rPr>
          <w:i/>
          <w:iCs/>
        </w:rPr>
        <w:tab/>
        <w:t>}</w:t>
      </w:r>
    </w:p>
    <w:p w:rsidR="000160BE" w:rsidRDefault="000160BE">
      <w:pPr>
        <w:pStyle w:val="Standard"/>
        <w:rPr>
          <w:i/>
          <w:iCs/>
        </w:rPr>
      </w:pPr>
    </w:p>
    <w:p w:rsidR="000160BE" w:rsidRDefault="00AE0B7D">
      <w:pPr>
        <w:pStyle w:val="Standard"/>
      </w:pPr>
      <w:r>
        <w:t>a – może bo nic nie przypisze</w:t>
      </w:r>
    </w:p>
    <w:p w:rsidR="000160BE" w:rsidRDefault="00AE0B7D">
      <w:pPr>
        <w:pStyle w:val="Standard"/>
      </w:pPr>
      <w:r>
        <w:t xml:space="preserve">b) nie, </w:t>
      </w:r>
      <w:proofErr w:type="spellStart"/>
      <w:r>
        <w:t>poniewaz</w:t>
      </w:r>
      <w:proofErr w:type="spellEnd"/>
      <w:r>
        <w:t xml:space="preserve"> usuniecie </w:t>
      </w:r>
      <w:proofErr w:type="spellStart"/>
      <w:r>
        <w:t>str</w:t>
      </w:r>
      <w:proofErr w:type="spellEnd"/>
      <w:r>
        <w:t xml:space="preserve"> usunie spowoduje wycieki </w:t>
      </w:r>
      <w:proofErr w:type="spellStart"/>
      <w:r>
        <w:t>pamieci</w:t>
      </w:r>
      <w:proofErr w:type="spellEnd"/>
      <w:r>
        <w:t xml:space="preserve"> - </w:t>
      </w:r>
      <w:r>
        <w:br/>
      </w:r>
      <w:r>
        <w:t xml:space="preserve">len = </w:t>
      </w:r>
      <w:proofErr w:type="spellStart"/>
      <w:r>
        <w:t>strlen</w:t>
      </w:r>
      <w:proofErr w:type="spellEnd"/>
      <w:r>
        <w:t>(s);</w:t>
      </w:r>
    </w:p>
    <w:p w:rsidR="000160BE" w:rsidRDefault="00AE0B7D">
      <w:pPr>
        <w:pStyle w:val="Standard"/>
      </w:pPr>
      <w:proofErr w:type="spellStart"/>
      <w:r>
        <w:t>str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char[len +1] – przydzielamy nowa </w:t>
      </w:r>
      <w:proofErr w:type="spellStart"/>
      <w:r>
        <w:t>pamiec</w:t>
      </w:r>
      <w:proofErr w:type="spellEnd"/>
      <w:r>
        <w:t xml:space="preserve"> do </w:t>
      </w:r>
      <w:proofErr w:type="spellStart"/>
      <w:r>
        <w:t>str</w:t>
      </w:r>
      <w:proofErr w:type="spellEnd"/>
    </w:p>
    <w:p w:rsidR="000160BE" w:rsidRDefault="00AE0B7D">
      <w:pPr>
        <w:pStyle w:val="Standard"/>
      </w:pPr>
      <w:proofErr w:type="spellStart"/>
      <w:r>
        <w:t>strccpy</w:t>
      </w:r>
      <w:proofErr w:type="spellEnd"/>
      <w:r>
        <w:t>(</w:t>
      </w:r>
      <w:proofErr w:type="spellStart"/>
      <w:r>
        <w:t>str</w:t>
      </w:r>
      <w:proofErr w:type="spellEnd"/>
      <w:r>
        <w:t>, s) kopiowanie</w:t>
      </w:r>
    </w:p>
    <w:p w:rsidR="000160BE" w:rsidRDefault="000160BE">
      <w:pPr>
        <w:pStyle w:val="Standard"/>
      </w:pPr>
    </w:p>
    <w:p w:rsidR="000160BE" w:rsidRDefault="00AE0B7D">
      <w:pPr>
        <w:pStyle w:val="Standard"/>
      </w:pPr>
      <w:r>
        <w:t xml:space="preserve">c- najpierw sprawdzamy </w:t>
      </w:r>
      <w:proofErr w:type="spellStart"/>
      <w:r>
        <w:t>dlugosc</w:t>
      </w:r>
      <w:proofErr w:type="spellEnd"/>
      <w:r>
        <w:t xml:space="preserve"> potem przypisujemy </w:t>
      </w:r>
      <w:proofErr w:type="spellStart"/>
      <w:r>
        <w:t>pamiec</w:t>
      </w:r>
      <w:proofErr w:type="spellEnd"/>
      <w:r>
        <w:t xml:space="preserve"> a na </w:t>
      </w:r>
      <w:proofErr w:type="spellStart"/>
      <w:r>
        <w:t>koncu</w:t>
      </w:r>
      <w:proofErr w:type="spellEnd"/>
      <w:r>
        <w:t xml:space="preserve"> kopiujemy – </w:t>
      </w:r>
      <w:proofErr w:type="spellStart"/>
      <w:r>
        <w:t>jesli</w:t>
      </w:r>
      <w:proofErr w:type="spellEnd"/>
      <w:r>
        <w:t xml:space="preserve"> </w:t>
      </w:r>
      <w:proofErr w:type="spellStart"/>
      <w:r>
        <w:t>zobimy</w:t>
      </w:r>
      <w:proofErr w:type="spellEnd"/>
      <w:r>
        <w:t xml:space="preserve"> to tak jak tutaj to dojdzie do kopiowanie adresu – co </w:t>
      </w:r>
      <w:proofErr w:type="spellStart"/>
      <w:r>
        <w:t>wiaze</w:t>
      </w:r>
      <w:proofErr w:type="spellEnd"/>
      <w:r>
        <w:t xml:space="preserve"> sie  z ryzykiem wycieku </w:t>
      </w:r>
      <w:proofErr w:type="spellStart"/>
      <w:r>
        <w:t>pamieci</w:t>
      </w:r>
      <w:proofErr w:type="spellEnd"/>
    </w:p>
    <w:p w:rsidR="000160BE" w:rsidRDefault="000160BE">
      <w:pPr>
        <w:pStyle w:val="Standard"/>
      </w:pPr>
    </w:p>
    <w:p w:rsidR="000160BE" w:rsidRDefault="00AE0B7D">
      <w:pPr>
        <w:pStyle w:val="Standard"/>
        <w:rPr>
          <w:b/>
          <w:bCs/>
        </w:rPr>
      </w:pPr>
      <w:r>
        <w:rPr>
          <w:b/>
          <w:bCs/>
        </w:rPr>
        <w:t>2. Wymień trzy problemy pojawiające się w klasach zawierających składowe inicjalizowane wywołaniem o</w:t>
      </w:r>
      <w:r>
        <w:rPr>
          <w:b/>
          <w:bCs/>
        </w:rPr>
        <w:t xml:space="preserve">peratora </w:t>
      </w:r>
      <w:proofErr w:type="spellStart"/>
      <w:r>
        <w:rPr>
          <w:b/>
          <w:bCs/>
        </w:rPr>
        <w:t>new</w:t>
      </w:r>
      <w:proofErr w:type="spellEnd"/>
      <w:r>
        <w:rPr>
          <w:b/>
          <w:bCs/>
        </w:rPr>
        <w:t>. Wyjaśnij, jak można uniknąć tych problemów.</w:t>
      </w:r>
    </w:p>
    <w:p w:rsidR="000160BE" w:rsidRDefault="000160BE">
      <w:pPr>
        <w:pStyle w:val="Standard"/>
      </w:pPr>
    </w:p>
    <w:p w:rsidR="000160BE" w:rsidRDefault="00AE0B7D">
      <w:pPr>
        <w:pStyle w:val="Standard"/>
      </w:pPr>
      <w:r>
        <w:t xml:space="preserve">a- należy pamiętać o usuwaniu składowych </w:t>
      </w:r>
      <w:proofErr w:type="spellStart"/>
      <w:r>
        <w:t>delete</w:t>
      </w:r>
      <w:proofErr w:type="spellEnd"/>
      <w:r>
        <w:t xml:space="preserve"> w </w:t>
      </w:r>
      <w:proofErr w:type="spellStart"/>
      <w:r>
        <w:t>kolejnosci</w:t>
      </w:r>
      <w:proofErr w:type="spellEnd"/>
      <w:r>
        <w:t xml:space="preserve"> odwrotnej do inicjalizacji, z tym że należy pamiętać o tym czy </w:t>
      </w:r>
      <w:proofErr w:type="spellStart"/>
      <w:r>
        <w:t>delete</w:t>
      </w:r>
      <w:proofErr w:type="spellEnd"/>
      <w:r>
        <w:t xml:space="preserve"> czy </w:t>
      </w:r>
      <w:proofErr w:type="spellStart"/>
      <w:r>
        <w:t>delete</w:t>
      </w:r>
      <w:proofErr w:type="spellEnd"/>
      <w:r>
        <w:t xml:space="preserve"> [], otóż </w:t>
      </w:r>
      <w:proofErr w:type="spellStart"/>
      <w:r>
        <w:t>delete</w:t>
      </w:r>
      <w:proofErr w:type="spellEnd"/>
      <w:r>
        <w:t xml:space="preserve"> [] danego </w:t>
      </w:r>
      <w:proofErr w:type="spellStart"/>
      <w:r>
        <w:t>bieku</w:t>
      </w:r>
      <w:proofErr w:type="spellEnd"/>
      <w:r>
        <w:t xml:space="preserve"> nie powoduje wywołanie </w:t>
      </w:r>
      <w:r>
        <w:t>automatycznie destruktora obiektu.</w:t>
      </w:r>
    </w:p>
    <w:p w:rsidR="000160BE" w:rsidRDefault="000160BE">
      <w:pPr>
        <w:pStyle w:val="Standard"/>
      </w:pPr>
    </w:p>
    <w:p w:rsidR="000160BE" w:rsidRDefault="000160BE">
      <w:pPr>
        <w:pStyle w:val="Standard"/>
      </w:pPr>
    </w:p>
    <w:p w:rsidR="000160BE" w:rsidRDefault="00AE0B7D">
      <w:pPr>
        <w:pStyle w:val="Standard"/>
      </w:pPr>
      <w:r>
        <w:t xml:space="preserve">b- Tworzenie nowego drugiego obiektu z </w:t>
      </w:r>
      <w:proofErr w:type="spellStart"/>
      <w:r>
        <w:t>przydzilanym</w:t>
      </w:r>
      <w:proofErr w:type="spellEnd"/>
      <w:r>
        <w:t xml:space="preserve"> miejscowa wersją </w:t>
      </w:r>
      <w:proofErr w:type="spellStart"/>
      <w:r>
        <w:t>new</w:t>
      </w:r>
      <w:proofErr w:type="spellEnd"/>
      <w:r>
        <w:t xml:space="preserve">, wywołanie </w:t>
      </w:r>
      <w:proofErr w:type="spellStart"/>
      <w:r>
        <w:t>new</w:t>
      </w:r>
      <w:proofErr w:type="spellEnd"/>
      <w:r>
        <w:t xml:space="preserve"> zamazuje obiekt poprzedni już istniejący w pamięci wcześniejszej.</w:t>
      </w:r>
    </w:p>
    <w:p w:rsidR="000160BE" w:rsidRDefault="00AE0B7D">
      <w:pPr>
        <w:pStyle w:val="Standard"/>
      </w:pPr>
      <w:r>
        <w:t xml:space="preserve">C – </w:t>
      </w:r>
      <w:proofErr w:type="spellStart"/>
      <w:r>
        <w:t>Jesli</w:t>
      </w:r>
      <w:proofErr w:type="spellEnd"/>
      <w:r>
        <w:t xml:space="preserve"> tworzymy obiekty z miejscowa wersja </w:t>
      </w:r>
      <w:proofErr w:type="spellStart"/>
      <w:r>
        <w:t>new</w:t>
      </w:r>
      <w:proofErr w:type="spellEnd"/>
      <w:r>
        <w:t xml:space="preserve"> to musimy sam</w:t>
      </w:r>
      <w:r>
        <w:t xml:space="preserve">i </w:t>
      </w:r>
      <w:proofErr w:type="spellStart"/>
      <w:r>
        <w:t>zadbac</w:t>
      </w:r>
      <w:proofErr w:type="spellEnd"/>
      <w:r>
        <w:t xml:space="preserve"> o wywołanie ich destruktorów.</w:t>
      </w:r>
    </w:p>
    <w:p w:rsidR="000160BE" w:rsidRPr="009619C6" w:rsidRDefault="000160BE">
      <w:pPr>
        <w:pStyle w:val="Standard"/>
        <w:rPr>
          <w:b/>
        </w:rPr>
      </w:pPr>
    </w:p>
    <w:p w:rsidR="009619C6" w:rsidRPr="009619C6" w:rsidRDefault="009619C6">
      <w:pPr>
        <w:pStyle w:val="Standard"/>
        <w:rPr>
          <w:b/>
        </w:rPr>
      </w:pPr>
      <w:r w:rsidRPr="009619C6">
        <w:rPr>
          <w:b/>
        </w:rPr>
        <w:t>3. Jakie metody klas generuje kompilator, kiedy nie zostaną zdefiniowane jawnie? Opisz zachowanie tych niejawnych metod klasy.</w:t>
      </w:r>
    </w:p>
    <w:p w:rsidR="009619C6" w:rsidRDefault="009619C6">
      <w:pPr>
        <w:pStyle w:val="Standard"/>
      </w:pPr>
    </w:p>
    <w:p w:rsidR="009619C6" w:rsidRDefault="009619C6">
      <w:pPr>
        <w:pStyle w:val="Standard"/>
      </w:pPr>
      <w:r w:rsidRPr="00146503">
        <w:rPr>
          <w:i/>
        </w:rPr>
        <w:t>Konstruktor domyślny</w:t>
      </w:r>
      <w:r>
        <w:t xml:space="preserve"> - tworzy konstruktor bez argumentów i nie wykonujący żadnego kodu.</w:t>
      </w:r>
    </w:p>
    <w:p w:rsidR="00146503" w:rsidRDefault="009619C6">
      <w:pPr>
        <w:pStyle w:val="Standard"/>
        <w:rPr>
          <w:lang w:val="en-US"/>
        </w:rPr>
      </w:pPr>
      <w:r w:rsidRPr="00146503">
        <w:rPr>
          <w:i/>
        </w:rPr>
        <w:lastRenderedPageBreak/>
        <w:t>konstruktor kopiujący</w:t>
      </w:r>
      <w:r w:rsidR="00146503">
        <w:t xml:space="preserve"> - kopiuje obiekt do nowo utworzonego obiektu tej samej klasy wyłącznie podczas inicjalizacji. </w:t>
      </w:r>
      <w:proofErr w:type="spellStart"/>
      <w:r w:rsidR="00146503" w:rsidRPr="00146503">
        <w:rPr>
          <w:lang w:val="en-US"/>
        </w:rPr>
        <w:t>Prototyp</w:t>
      </w:r>
      <w:proofErr w:type="spellEnd"/>
      <w:r w:rsidR="00146503" w:rsidRPr="00146503">
        <w:rPr>
          <w:lang w:val="en-US"/>
        </w:rPr>
        <w:t xml:space="preserve">: </w:t>
      </w:r>
      <w:proofErr w:type="spellStart"/>
      <w:r w:rsidR="00146503" w:rsidRPr="00146503">
        <w:rPr>
          <w:lang w:val="en-US"/>
        </w:rPr>
        <w:t>nazwa-klasy</w:t>
      </w:r>
      <w:proofErr w:type="spellEnd"/>
      <w:r w:rsidR="00146503" w:rsidRPr="00146503">
        <w:rPr>
          <w:lang w:val="en-US"/>
        </w:rPr>
        <w:t xml:space="preserve">(const </w:t>
      </w:r>
      <w:proofErr w:type="spellStart"/>
      <w:r w:rsidR="00146503" w:rsidRPr="00146503">
        <w:rPr>
          <w:lang w:val="en-US"/>
        </w:rPr>
        <w:t>nazwa-klasy</w:t>
      </w:r>
      <w:proofErr w:type="spellEnd"/>
      <w:r w:rsidR="00146503" w:rsidRPr="00146503">
        <w:rPr>
          <w:lang w:val="en-US"/>
        </w:rPr>
        <w:t xml:space="preserve"> &amp;);  </w:t>
      </w:r>
    </w:p>
    <w:p w:rsidR="009619C6" w:rsidRPr="00146503" w:rsidRDefault="00146503">
      <w:pPr>
        <w:pStyle w:val="Standard"/>
        <w:rPr>
          <w:lang w:val="en-US"/>
        </w:rPr>
      </w:pPr>
      <w:proofErr w:type="spellStart"/>
      <w:r w:rsidRPr="00146503">
        <w:rPr>
          <w:lang w:val="en-US"/>
        </w:rPr>
        <w:t>StringBad</w:t>
      </w:r>
      <w:proofErr w:type="spellEnd"/>
      <w:r w:rsidRPr="00146503">
        <w:rPr>
          <w:lang w:val="en-US"/>
        </w:rPr>
        <w:t xml:space="preserve"> ditto(motto);</w:t>
      </w:r>
    </w:p>
    <w:p w:rsidR="00146503" w:rsidRPr="000863D1" w:rsidRDefault="00146503">
      <w:pPr>
        <w:pStyle w:val="Standard"/>
        <w:rPr>
          <w:lang w:val="en-US"/>
        </w:rPr>
      </w:pPr>
      <w:proofErr w:type="spellStart"/>
      <w:r w:rsidRPr="00146503">
        <w:rPr>
          <w:lang w:val="en-US"/>
        </w:rPr>
        <w:t>StringBad</w:t>
      </w:r>
      <w:proofErr w:type="spellEnd"/>
      <w:r w:rsidRPr="00146503">
        <w:rPr>
          <w:lang w:val="en-US"/>
        </w:rPr>
        <w:t xml:space="preserve"> </w:t>
      </w:r>
      <w:proofErr w:type="spellStart"/>
      <w:r w:rsidRPr="00146503">
        <w:rPr>
          <w:lang w:val="en-US"/>
        </w:rPr>
        <w:t>metoo</w:t>
      </w:r>
      <w:proofErr w:type="spellEnd"/>
      <w:r w:rsidRPr="00146503">
        <w:rPr>
          <w:lang w:val="en-US"/>
        </w:rPr>
        <w:t xml:space="preserve"> = motto</w:t>
      </w:r>
      <w:r w:rsidR="000863D1">
        <w:rPr>
          <w:lang w:val="en-US"/>
        </w:rPr>
        <w:t xml:space="preserve"> - </w:t>
      </w:r>
      <w:proofErr w:type="spellStart"/>
      <w:r w:rsidR="000863D1">
        <w:rPr>
          <w:lang w:val="en-US"/>
        </w:rPr>
        <w:t>albo</w:t>
      </w:r>
      <w:proofErr w:type="spellEnd"/>
      <w:r w:rsidR="000863D1">
        <w:rPr>
          <w:lang w:val="en-US"/>
        </w:rPr>
        <w:t xml:space="preserve"> </w:t>
      </w:r>
      <w:r w:rsidR="000863D1" w:rsidRPr="000863D1">
        <w:rPr>
          <w:i/>
          <w:lang w:val="en-US"/>
        </w:rPr>
        <w:t>operator przypisania</w:t>
      </w:r>
    </w:p>
    <w:p w:rsidR="00146503" w:rsidRPr="00146503" w:rsidRDefault="00146503">
      <w:pPr>
        <w:pStyle w:val="Standard"/>
        <w:rPr>
          <w:lang w:val="en-US"/>
        </w:rPr>
      </w:pPr>
      <w:proofErr w:type="spellStart"/>
      <w:r w:rsidRPr="00146503">
        <w:rPr>
          <w:lang w:val="en-US"/>
        </w:rPr>
        <w:t>StringBad</w:t>
      </w:r>
      <w:proofErr w:type="spellEnd"/>
      <w:r w:rsidRPr="00146503">
        <w:rPr>
          <w:lang w:val="en-US"/>
        </w:rPr>
        <w:t xml:space="preserve"> also = </w:t>
      </w:r>
      <w:proofErr w:type="spellStart"/>
      <w:r w:rsidRPr="00146503">
        <w:rPr>
          <w:lang w:val="en-US"/>
        </w:rPr>
        <w:t>StringBad</w:t>
      </w:r>
      <w:proofErr w:type="spellEnd"/>
      <w:r w:rsidRPr="00146503">
        <w:rPr>
          <w:lang w:val="en-US"/>
        </w:rPr>
        <w:t>(motto);</w:t>
      </w:r>
    </w:p>
    <w:p w:rsidR="00146503" w:rsidRDefault="00146503">
      <w:pPr>
        <w:pStyle w:val="Standard"/>
        <w:rPr>
          <w:lang w:val="en-US"/>
        </w:rPr>
      </w:pPr>
      <w:proofErr w:type="spellStart"/>
      <w:r>
        <w:rPr>
          <w:lang w:val="en-US"/>
        </w:rPr>
        <w:t>StringBad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pStringBad</w:t>
      </w:r>
      <w:proofErr w:type="spellEnd"/>
      <w:r>
        <w:rPr>
          <w:lang w:val="en-US"/>
        </w:rPr>
        <w:t xml:space="preserve"> = new </w:t>
      </w:r>
      <w:proofErr w:type="spellStart"/>
      <w:r>
        <w:rPr>
          <w:lang w:val="en-US"/>
        </w:rPr>
        <w:t>StringBad</w:t>
      </w:r>
      <w:proofErr w:type="spellEnd"/>
      <w:r>
        <w:rPr>
          <w:lang w:val="en-US"/>
        </w:rPr>
        <w:t>(motto);</w:t>
      </w:r>
    </w:p>
    <w:p w:rsidR="00146503" w:rsidRPr="00146503" w:rsidRDefault="00146503">
      <w:pPr>
        <w:pStyle w:val="Standard"/>
      </w:pPr>
      <w:r w:rsidRPr="00146503">
        <w:t xml:space="preserve">Deklaracja: </w:t>
      </w:r>
      <w:proofErr w:type="spellStart"/>
      <w:r w:rsidRPr="00146503">
        <w:t>nazwa-klasy::nazwa-klasy</w:t>
      </w:r>
      <w:proofErr w:type="spellEnd"/>
      <w:r w:rsidRPr="00146503">
        <w:t xml:space="preserve"> (</w:t>
      </w:r>
      <w:proofErr w:type="spellStart"/>
      <w:r w:rsidRPr="00146503">
        <w:t>const</w:t>
      </w:r>
      <w:proofErr w:type="spellEnd"/>
      <w:r w:rsidRPr="00146503">
        <w:t xml:space="preserve"> nazwa-klasy &amp; obiekt) {</w:t>
      </w:r>
      <w:r>
        <w:t>...</w:t>
      </w:r>
      <w:r w:rsidRPr="00146503">
        <w:t>}</w:t>
      </w:r>
    </w:p>
    <w:p w:rsidR="00146503" w:rsidRPr="00146503" w:rsidRDefault="00146503">
      <w:pPr>
        <w:pStyle w:val="Standard"/>
      </w:pPr>
    </w:p>
    <w:p w:rsidR="009619C6" w:rsidRDefault="009619C6">
      <w:pPr>
        <w:pStyle w:val="Standard"/>
      </w:pPr>
      <w:r w:rsidRPr="00781F58">
        <w:rPr>
          <w:i/>
        </w:rPr>
        <w:t>operator przypisania</w:t>
      </w:r>
      <w:r w:rsidR="00146503">
        <w:t xml:space="preserve"> - </w:t>
      </w:r>
      <w:r w:rsidR="00781F58">
        <w:t xml:space="preserve">nazwa-klasy &amp; </w:t>
      </w:r>
      <w:proofErr w:type="spellStart"/>
      <w:r w:rsidR="00781F58">
        <w:t>nazwa-klasy::operator</w:t>
      </w:r>
      <w:proofErr w:type="spellEnd"/>
      <w:r w:rsidR="00781F58">
        <w:t>=(</w:t>
      </w:r>
      <w:proofErr w:type="spellStart"/>
      <w:r w:rsidR="00781F58">
        <w:t>const</w:t>
      </w:r>
      <w:proofErr w:type="spellEnd"/>
      <w:r w:rsidR="00781F58">
        <w:t xml:space="preserve"> nazwa-klasy &amp;);</w:t>
      </w:r>
      <w:r w:rsidR="000863D1">
        <w:t xml:space="preserve"> </w:t>
      </w:r>
      <w:r w:rsidR="000863D1">
        <w:br/>
        <w:t xml:space="preserve">podobnie jak operator kopiujący kopiuje wartości składowych pomiędzy obiektami. Statyczne składowe klasy pozostają jednak niezmienione. </w:t>
      </w:r>
      <w:r w:rsidR="000863D1">
        <w:br/>
      </w:r>
    </w:p>
    <w:p w:rsidR="009619C6" w:rsidRDefault="009619C6">
      <w:pPr>
        <w:pStyle w:val="Standard"/>
      </w:pPr>
      <w:r>
        <w:t>domyślny destruktor</w:t>
      </w:r>
    </w:p>
    <w:p w:rsidR="009619C6" w:rsidRDefault="009619C6">
      <w:pPr>
        <w:pStyle w:val="Standard"/>
      </w:pPr>
      <w:r w:rsidRPr="00146503">
        <w:rPr>
          <w:i/>
        </w:rPr>
        <w:t>operator pobrania adresu</w:t>
      </w:r>
      <w:r>
        <w:t xml:space="preserve"> -zwraca adres obiektu  na rzecz </w:t>
      </w:r>
      <w:proofErr w:type="spellStart"/>
      <w:r>
        <w:t>ktorego</w:t>
      </w:r>
      <w:proofErr w:type="spellEnd"/>
      <w:r>
        <w:t xml:space="preserve"> </w:t>
      </w:r>
      <w:proofErr w:type="spellStart"/>
      <w:r>
        <w:t>zostal</w:t>
      </w:r>
      <w:proofErr w:type="spellEnd"/>
      <w:r>
        <w:t xml:space="preserve"> wywołany - </w:t>
      </w:r>
      <w:proofErr w:type="spellStart"/>
      <w:r>
        <w:t>tzn</w:t>
      </w:r>
      <w:proofErr w:type="spellEnd"/>
      <w:r>
        <w:t xml:space="preserve"> </w:t>
      </w:r>
      <w:r w:rsidR="00781F58">
        <w:t>wartość</w:t>
      </w:r>
      <w:r>
        <w:t xml:space="preserve"> wskaźnika </w:t>
      </w:r>
      <w:proofErr w:type="spellStart"/>
      <w:r w:rsidRPr="009619C6">
        <w:rPr>
          <w:b/>
          <w:i/>
        </w:rPr>
        <w:t>this</w:t>
      </w:r>
      <w:proofErr w:type="spellEnd"/>
    </w:p>
    <w:sectPr w:rsidR="009619C6" w:rsidSect="000160BE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0B7D" w:rsidRDefault="00AE0B7D" w:rsidP="000160BE">
      <w:r>
        <w:separator/>
      </w:r>
    </w:p>
  </w:endnote>
  <w:endnote w:type="continuationSeparator" w:id="0">
    <w:p w:rsidR="00AE0B7D" w:rsidRDefault="00AE0B7D" w:rsidP="000160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oto Sans CJK SC">
    <w:charset w:val="00"/>
    <w:family w:val="auto"/>
    <w:pitch w:val="variable"/>
    <w:sig w:usb0="00000000" w:usb1="00000000" w:usb2="00000000" w:usb3="00000000" w:csb0="00000000" w:csb1="00000000"/>
  </w:font>
  <w:font w:name="Lohit Devanagar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0B7D" w:rsidRDefault="00AE0B7D" w:rsidP="000160BE">
      <w:r w:rsidRPr="000160BE">
        <w:rPr>
          <w:color w:val="000000"/>
        </w:rPr>
        <w:separator/>
      </w:r>
    </w:p>
  </w:footnote>
  <w:footnote w:type="continuationSeparator" w:id="0">
    <w:p w:rsidR="00AE0B7D" w:rsidRDefault="00AE0B7D" w:rsidP="000160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60BE"/>
    <w:rsid w:val="000160BE"/>
    <w:rsid w:val="000863D1"/>
    <w:rsid w:val="00146503"/>
    <w:rsid w:val="00781F58"/>
    <w:rsid w:val="009619C6"/>
    <w:rsid w:val="009E7AFC"/>
    <w:rsid w:val="00AE0B7D"/>
    <w:rsid w:val="00E3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0160BE"/>
  </w:style>
  <w:style w:type="paragraph" w:customStyle="1" w:styleId="Heading">
    <w:name w:val="Heading"/>
    <w:basedOn w:val="Standard"/>
    <w:next w:val="Textbody"/>
    <w:rsid w:val="000160B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0160BE"/>
    <w:pPr>
      <w:spacing w:after="140" w:line="276" w:lineRule="auto"/>
    </w:pPr>
  </w:style>
  <w:style w:type="paragraph" w:styleId="Lista">
    <w:name w:val="List"/>
    <w:basedOn w:val="Textbody"/>
    <w:rsid w:val="000160BE"/>
  </w:style>
  <w:style w:type="paragraph" w:customStyle="1" w:styleId="Caption">
    <w:name w:val="Caption"/>
    <w:basedOn w:val="Standard"/>
    <w:rsid w:val="000160B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0160B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352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Darek</dc:creator>
  <cp:lastModifiedBy>Darek</cp:lastModifiedBy>
  <cp:revision>4</cp:revision>
  <dcterms:created xsi:type="dcterms:W3CDTF">2019-08-24T10:48:00Z</dcterms:created>
  <dcterms:modified xsi:type="dcterms:W3CDTF">2019-09-05T06:00:00Z</dcterms:modified>
</cp:coreProperties>
</file>