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794573" w14:textId="6E809E85" w:rsidR="0020153C" w:rsidRPr="009D4127" w:rsidRDefault="00896E8D" w:rsidP="0020153C">
      <w:pPr>
        <w:ind w:left="0"/>
        <w:rPr>
          <w:rFonts w:ascii="Huawei Sans" w:eastAsia="方正兰亭黑简体" w:hAnsi="Huawei Sans"/>
        </w:rPr>
      </w:pPr>
      <w:r w:rsidRPr="009D4127">
        <w:rPr>
          <w:rFonts w:ascii="Huawei Sans" w:eastAsia="方正兰亭黑简体" w:hAnsi="Huawei Sans"/>
          <w:noProof/>
        </w:rPr>
        <mc:AlternateContent>
          <mc:Choice Requires="wps">
            <w:drawing>
              <wp:anchor distT="0" distB="0" distL="114300" distR="114300" simplePos="0" relativeHeight="251658752" behindDoc="0" locked="0" layoutInCell="1" allowOverlap="1" wp14:anchorId="5F5E55BF" wp14:editId="684404E3">
                <wp:simplePos x="0" y="0"/>
                <wp:positionH relativeFrom="column">
                  <wp:posOffset>-1093750</wp:posOffset>
                </wp:positionH>
                <wp:positionV relativeFrom="paragraph">
                  <wp:posOffset>-594996</wp:posOffset>
                </wp:positionV>
                <wp:extent cx="3787872" cy="1050859"/>
                <wp:effectExtent l="0" t="1009650" r="0" b="1026160"/>
                <wp:wrapNone/>
                <wp:docPr id="1" name="文本框 1"/>
                <wp:cNvGraphicFramePr/>
                <a:graphic xmlns:a="http://schemas.openxmlformats.org/drawingml/2006/main">
                  <a:graphicData uri="http://schemas.microsoft.com/office/word/2010/wordprocessingShape">
                    <wps:wsp>
                      <wps:cNvSpPr txBox="1"/>
                      <wps:spPr>
                        <a:xfrm rot="19265316">
                          <a:off x="0" y="0"/>
                          <a:ext cx="3787872" cy="1050859"/>
                        </a:xfrm>
                        <a:prstGeom prst="rect">
                          <a:avLst/>
                        </a:prstGeom>
                        <a:noFill/>
                        <a:ln w="6350">
                          <a:noFill/>
                        </a:ln>
                      </wps:spPr>
                      <wps:txbx>
                        <w:txbxContent>
                          <w:p w14:paraId="6627FF5C" w14:textId="7BEFB4A2" w:rsidR="001B3447" w:rsidRPr="00CD5FCA" w:rsidRDefault="001B3447">
                            <w:pPr>
                              <w:ind w:left="0"/>
                              <w:rPr>
                                <w:rFonts w:ascii="方正兰亭黑简体" w:eastAsia="方正兰亭黑简体"/>
                                <w:color w:val="BFBFBF" w:themeColor="background1" w:themeShade="BF"/>
                                <w:sz w:val="96"/>
                              </w:rPr>
                            </w:pPr>
                            <w:r w:rsidRPr="00CD5FCA">
                              <w:rPr>
                                <w:rFonts w:ascii="方正兰亭黑简体" w:eastAsia="方正兰亭黑简体" w:hint="eastAsia"/>
                                <w:color w:val="BFBFBF" w:themeColor="background1" w:themeShade="BF"/>
                                <w:sz w:val="96"/>
                              </w:rPr>
                              <w:t>本页不打印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E55BF" id="_x0000_t202" coordsize="21600,21600" o:spt="202" path="m,l,21600r21600,l21600,xe">
                <v:stroke joinstyle="miter"/>
                <v:path gradientshapeok="t" o:connecttype="rect"/>
              </v:shapetype>
              <v:shape id="文本框 1" o:spid="_x0000_s1026" type="#_x0000_t202" style="position:absolute;margin-left:-86.1pt;margin-top:-46.85pt;width:298.25pt;height:82.75pt;rotation:-2550098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" filled="f" stroked="f" strokeweight=".5pt">
                <v:textbox>
                  <w:txbxContent>
                    <w:p w14:paraId="6627FF5C" w14:textId="7BEFB4A2" w:rsidR="001B3447" w:rsidRPr="00CD5FCA" w:rsidRDefault="001B3447">
                      <w:pPr>
                        <w:ind w:left="0"/>
                        <w:rPr>
                          <w:rFonts w:ascii="方正兰亭黑简体" w:eastAsia="方正兰亭黑简体"/>
                          <w:color w:val="BFBFBF" w:themeColor="background1" w:themeShade="BF"/>
                          <w:sz w:val="96"/>
                        </w:rPr>
                      </w:pPr>
                      <w:r w:rsidRPr="00CD5FCA">
                        <w:rPr>
                          <w:rFonts w:ascii="方正兰亭黑简体" w:eastAsia="方正兰亭黑简体" w:hint="eastAsia"/>
                          <w:color w:val="BFBFBF" w:themeColor="background1" w:themeShade="BF"/>
                          <w:sz w:val="96"/>
                        </w:rPr>
                        <w:t>本页不打印</w:t>
                      </w:r>
                    </w:p>
                  </w:txbxContent>
                </v:textbox>
              </v:shape>
            </w:pict>
          </mc:Fallback>
        </mc:AlternateContent>
      </w:r>
    </w:p>
    <w:tbl>
      <w:tblPr>
        <w:tblStyle w:val="V30"/>
        <w:tblpPr w:leftFromText="180" w:rightFromText="180" w:vertAnchor="text" w:horzAnchor="margin" w:tblpY="5183"/>
        <w:tblW w:w="9639" w:type="dxa"/>
        <w:tblInd w:w="0" w:type="dxa"/>
        <w:tblLook w:val="01E0" w:firstRow="1" w:lastRow="1" w:firstColumn="1" w:lastColumn="1" w:noHBand="0" w:noVBand="0"/>
      </w:tblPr>
      <w:tblGrid>
        <w:gridCol w:w="1403"/>
        <w:gridCol w:w="1276"/>
        <w:gridCol w:w="1275"/>
        <w:gridCol w:w="2694"/>
        <w:gridCol w:w="2991"/>
      </w:tblGrid>
      <w:tr w:rsidR="00806744" w:rsidRPr="009D4127" w14:paraId="7CD62D7F" w14:textId="4DE9004C" w:rsidTr="00896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7C013E9D" w14:textId="77777777" w:rsidR="00806744" w:rsidRPr="009D4127" w:rsidRDefault="00806744" w:rsidP="0073326B">
            <w:pPr>
              <w:pStyle w:val="5a"/>
              <w:rPr>
                <w:b w:val="0"/>
              </w:rPr>
            </w:pPr>
            <w:r w:rsidRPr="009D4127">
              <w:t>开发</w:t>
            </w:r>
            <w:r w:rsidRPr="009D4127">
              <w:t>/</w:t>
            </w:r>
            <w:r w:rsidRPr="009D4127">
              <w:t>优化者</w:t>
            </w:r>
          </w:p>
        </w:tc>
        <w:tc>
          <w:tcPr>
            <w:tcW w:w="1276" w:type="dxa"/>
          </w:tcPr>
          <w:p w14:paraId="56CC139C" w14:textId="77777777" w:rsidR="00806744" w:rsidRPr="009D4127" w:rsidRDefault="00806744" w:rsidP="0073326B">
            <w:pPr>
              <w:pStyle w:val="5a"/>
              <w:cnfStyle w:val="100000000000" w:firstRow="1" w:lastRow="0" w:firstColumn="0" w:lastColumn="0" w:oddVBand="0" w:evenVBand="0" w:oddHBand="0" w:evenHBand="0" w:firstRowFirstColumn="0" w:firstRowLastColumn="0" w:lastRowFirstColumn="0" w:lastRowLastColumn="0"/>
              <w:rPr>
                <w:b w:val="0"/>
              </w:rPr>
            </w:pPr>
            <w:r w:rsidRPr="009D4127">
              <w:t>时间</w:t>
            </w:r>
          </w:p>
        </w:tc>
        <w:tc>
          <w:tcPr>
            <w:tcW w:w="1275" w:type="dxa"/>
          </w:tcPr>
          <w:p w14:paraId="6E191AEA" w14:textId="3951BDBB" w:rsidR="00806744" w:rsidRPr="009D4127" w:rsidRDefault="00806744" w:rsidP="0073326B">
            <w:pPr>
              <w:pStyle w:val="5a"/>
              <w:cnfStyle w:val="100000000000" w:firstRow="1" w:lastRow="0" w:firstColumn="0" w:lastColumn="0" w:oddVBand="0" w:evenVBand="0" w:oddHBand="0" w:evenHBand="0" w:firstRowFirstColumn="0" w:firstRowLastColumn="0" w:lastRowFirstColumn="0" w:lastRowLastColumn="0"/>
              <w:rPr>
                <w:b w:val="0"/>
              </w:rPr>
            </w:pPr>
            <w:r w:rsidRPr="009D4127">
              <w:t>审核人</w:t>
            </w:r>
          </w:p>
        </w:tc>
        <w:tc>
          <w:tcPr>
            <w:tcW w:w="2694" w:type="dxa"/>
          </w:tcPr>
          <w:p w14:paraId="542A7BA4" w14:textId="19851606" w:rsidR="00806744" w:rsidRPr="009D4127" w:rsidRDefault="00806744" w:rsidP="0073326B">
            <w:pPr>
              <w:pStyle w:val="5a"/>
              <w:cnfStyle w:val="100000000000" w:firstRow="1" w:lastRow="0" w:firstColumn="0" w:lastColumn="0" w:oddVBand="0" w:evenVBand="0" w:oddHBand="0" w:evenHBand="0" w:firstRowFirstColumn="0" w:firstRowLastColumn="0" w:lastRowFirstColumn="0" w:lastRowLastColumn="0"/>
              <w:rPr>
                <w:b w:val="0"/>
              </w:rPr>
            </w:pPr>
            <w:r w:rsidRPr="009D4127">
              <w:t>开发类型（新开发</w:t>
            </w:r>
            <w:r w:rsidRPr="009D4127">
              <w:t>/</w:t>
            </w:r>
            <w:r w:rsidRPr="009D4127">
              <w:t>优化）</w:t>
            </w:r>
          </w:p>
        </w:tc>
        <w:tc>
          <w:tcPr>
            <w:tcW w:w="2991" w:type="dxa"/>
          </w:tcPr>
          <w:p w14:paraId="7EBD519A" w14:textId="7F67A412" w:rsidR="00806744" w:rsidRPr="009D4127" w:rsidRDefault="00806744" w:rsidP="0073326B">
            <w:pPr>
              <w:pStyle w:val="5a"/>
              <w:cnfStyle w:val="100000000000" w:firstRow="1" w:lastRow="0" w:firstColumn="0" w:lastColumn="0" w:oddVBand="0" w:evenVBand="0" w:oddHBand="0" w:evenHBand="0" w:firstRowFirstColumn="0" w:firstRowLastColumn="0" w:lastRowFirstColumn="0" w:lastRowLastColumn="0"/>
            </w:pPr>
            <w:r w:rsidRPr="009D4127">
              <w:t>更新说明</w:t>
            </w:r>
          </w:p>
        </w:tc>
      </w:tr>
      <w:tr w:rsidR="00806744" w:rsidRPr="009D4127" w14:paraId="29DECEF5" w14:textId="3FF073A9" w:rsidTr="00896E8D">
        <w:tc>
          <w:tcPr>
            <w:cnfStyle w:val="001000000000" w:firstRow="0" w:lastRow="0" w:firstColumn="1" w:lastColumn="0" w:oddVBand="0" w:evenVBand="0" w:oddHBand="0" w:evenHBand="0" w:firstRowFirstColumn="0" w:firstRowLastColumn="0" w:lastRowFirstColumn="0" w:lastRowLastColumn="0"/>
            <w:tcW w:w="1403" w:type="dxa"/>
          </w:tcPr>
          <w:p w14:paraId="3F9C690F" w14:textId="180A17AF" w:rsidR="00806744" w:rsidRPr="009D4127" w:rsidRDefault="000C2962" w:rsidP="00DA58E1">
            <w:pPr>
              <w:pStyle w:val="5a"/>
            </w:pPr>
            <w:proofErr w:type="gramStart"/>
            <w:r>
              <w:t>舒晓东</w:t>
            </w:r>
            <w:proofErr w:type="gramEnd"/>
          </w:p>
        </w:tc>
        <w:tc>
          <w:tcPr>
            <w:tcW w:w="1276" w:type="dxa"/>
          </w:tcPr>
          <w:p w14:paraId="6E772B1B" w14:textId="47BB9497" w:rsidR="00806744" w:rsidRPr="009D4127" w:rsidRDefault="000C2962" w:rsidP="00DA58E1">
            <w:pPr>
              <w:pStyle w:val="5a"/>
              <w:jc w:val="center"/>
              <w:cnfStyle w:val="000000000000" w:firstRow="0" w:lastRow="0" w:firstColumn="0" w:lastColumn="0" w:oddVBand="0" w:evenVBand="0" w:oddHBand="0" w:evenHBand="0" w:firstRowFirstColumn="0" w:firstRowLastColumn="0" w:lastRowFirstColumn="0" w:lastRowLastColumn="0"/>
            </w:pPr>
            <w:r>
              <w:t>2020.08.0</w:t>
            </w:r>
            <w:r w:rsidR="00806744" w:rsidRPr="009D4127">
              <w:t>1</w:t>
            </w:r>
          </w:p>
        </w:tc>
        <w:tc>
          <w:tcPr>
            <w:tcW w:w="1275" w:type="dxa"/>
          </w:tcPr>
          <w:p w14:paraId="6CBD8FA9" w14:textId="6D991C9F" w:rsidR="00806744" w:rsidRPr="009D4127" w:rsidRDefault="00806744" w:rsidP="00DA58E1">
            <w:pPr>
              <w:pStyle w:val="5a"/>
              <w:jc w:val="center"/>
              <w:cnfStyle w:val="000000000000" w:firstRow="0" w:lastRow="0" w:firstColumn="0" w:lastColumn="0" w:oddVBand="0" w:evenVBand="0" w:oddHBand="0" w:evenHBand="0" w:firstRowFirstColumn="0" w:firstRowLastColumn="0" w:lastRowFirstColumn="0" w:lastRowLastColumn="0"/>
            </w:pPr>
          </w:p>
        </w:tc>
        <w:tc>
          <w:tcPr>
            <w:tcW w:w="2694" w:type="dxa"/>
          </w:tcPr>
          <w:p w14:paraId="3F3D331E" w14:textId="77777777" w:rsidR="00806744" w:rsidRPr="009D4127" w:rsidRDefault="00806744" w:rsidP="00DA58E1">
            <w:pPr>
              <w:pStyle w:val="5a"/>
              <w:jc w:val="center"/>
              <w:cnfStyle w:val="000000000000" w:firstRow="0" w:lastRow="0" w:firstColumn="0" w:lastColumn="0" w:oddVBand="0" w:evenVBand="0" w:oddHBand="0" w:evenHBand="0" w:firstRowFirstColumn="0" w:firstRowLastColumn="0" w:lastRowFirstColumn="0" w:lastRowLastColumn="0"/>
            </w:pPr>
            <w:r w:rsidRPr="009D4127">
              <w:t>新开发</w:t>
            </w:r>
          </w:p>
        </w:tc>
        <w:tc>
          <w:tcPr>
            <w:tcW w:w="2991" w:type="dxa"/>
          </w:tcPr>
          <w:p w14:paraId="0691F7D5" w14:textId="77777777" w:rsidR="00806744" w:rsidRPr="009D4127" w:rsidRDefault="00806744" w:rsidP="00DA58E1">
            <w:pPr>
              <w:pStyle w:val="5a"/>
              <w:jc w:val="center"/>
              <w:cnfStyle w:val="000000000000" w:firstRow="0" w:lastRow="0" w:firstColumn="0" w:lastColumn="0" w:oddVBand="0" w:evenVBand="0" w:oddHBand="0" w:evenHBand="0" w:firstRowFirstColumn="0" w:firstRowLastColumn="0" w:lastRowFirstColumn="0" w:lastRowLastColumn="0"/>
            </w:pPr>
          </w:p>
        </w:tc>
      </w:tr>
      <w:tr w:rsidR="00806744" w:rsidRPr="009D4127" w14:paraId="02FB57F0" w14:textId="28DD6D43" w:rsidTr="00896E8D">
        <w:tc>
          <w:tcPr>
            <w:cnfStyle w:val="001000000000" w:firstRow="0" w:lastRow="0" w:firstColumn="1" w:lastColumn="0" w:oddVBand="0" w:evenVBand="0" w:oddHBand="0" w:evenHBand="0" w:firstRowFirstColumn="0" w:firstRowLastColumn="0" w:lastRowFirstColumn="0" w:lastRowLastColumn="0"/>
            <w:tcW w:w="1403" w:type="dxa"/>
          </w:tcPr>
          <w:p w14:paraId="63B6444D" w14:textId="77777777" w:rsidR="00806744" w:rsidRPr="009D4127" w:rsidRDefault="00806744" w:rsidP="0073326B">
            <w:pPr>
              <w:pStyle w:val="5a"/>
            </w:pPr>
          </w:p>
        </w:tc>
        <w:tc>
          <w:tcPr>
            <w:tcW w:w="1276" w:type="dxa"/>
          </w:tcPr>
          <w:p w14:paraId="626719C2"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1275" w:type="dxa"/>
          </w:tcPr>
          <w:p w14:paraId="285414E0" w14:textId="27243B2D"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694" w:type="dxa"/>
          </w:tcPr>
          <w:p w14:paraId="3CB19058" w14:textId="1CCA7D1A"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991" w:type="dxa"/>
          </w:tcPr>
          <w:p w14:paraId="51B576BC"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r>
      <w:tr w:rsidR="00806744" w:rsidRPr="009D4127" w14:paraId="6A6EFB4D" w14:textId="3998EA81" w:rsidTr="00896E8D">
        <w:tc>
          <w:tcPr>
            <w:cnfStyle w:val="001000000000" w:firstRow="0" w:lastRow="0" w:firstColumn="1" w:lastColumn="0" w:oddVBand="0" w:evenVBand="0" w:oddHBand="0" w:evenHBand="0" w:firstRowFirstColumn="0" w:firstRowLastColumn="0" w:lastRowFirstColumn="0" w:lastRowLastColumn="0"/>
            <w:tcW w:w="1403" w:type="dxa"/>
          </w:tcPr>
          <w:p w14:paraId="7F694F1A" w14:textId="77777777" w:rsidR="00806744" w:rsidRPr="009D4127" w:rsidRDefault="00806744" w:rsidP="0073326B">
            <w:pPr>
              <w:pStyle w:val="5a"/>
            </w:pPr>
          </w:p>
        </w:tc>
        <w:tc>
          <w:tcPr>
            <w:tcW w:w="1276" w:type="dxa"/>
          </w:tcPr>
          <w:p w14:paraId="060C8C24"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1275" w:type="dxa"/>
          </w:tcPr>
          <w:p w14:paraId="2A68F6A7" w14:textId="7DBC1B9D"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694" w:type="dxa"/>
          </w:tcPr>
          <w:p w14:paraId="17CB39A4" w14:textId="3B88B3ED"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991" w:type="dxa"/>
          </w:tcPr>
          <w:p w14:paraId="3A693965"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r>
      <w:tr w:rsidR="00806744" w:rsidRPr="009D4127" w14:paraId="72BAF8E6" w14:textId="71CBAC0F" w:rsidTr="00896E8D">
        <w:tc>
          <w:tcPr>
            <w:cnfStyle w:val="001000000000" w:firstRow="0" w:lastRow="0" w:firstColumn="1" w:lastColumn="0" w:oddVBand="0" w:evenVBand="0" w:oddHBand="0" w:evenHBand="0" w:firstRowFirstColumn="0" w:firstRowLastColumn="0" w:lastRowFirstColumn="0" w:lastRowLastColumn="0"/>
            <w:tcW w:w="1403" w:type="dxa"/>
          </w:tcPr>
          <w:p w14:paraId="3EABB80D" w14:textId="77777777" w:rsidR="00806744" w:rsidRPr="009D4127" w:rsidRDefault="00806744" w:rsidP="0073326B">
            <w:pPr>
              <w:pStyle w:val="5a"/>
            </w:pPr>
          </w:p>
        </w:tc>
        <w:tc>
          <w:tcPr>
            <w:tcW w:w="1276" w:type="dxa"/>
          </w:tcPr>
          <w:p w14:paraId="5CC0A6F5"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1275" w:type="dxa"/>
          </w:tcPr>
          <w:p w14:paraId="65D1F5D8" w14:textId="5A87AD71"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694" w:type="dxa"/>
          </w:tcPr>
          <w:p w14:paraId="42D14E70"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991" w:type="dxa"/>
          </w:tcPr>
          <w:p w14:paraId="2D94A985"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r>
      <w:tr w:rsidR="00806744" w:rsidRPr="009D4127" w14:paraId="0304CCB9" w14:textId="3B3826B6" w:rsidTr="00896E8D">
        <w:tc>
          <w:tcPr>
            <w:cnfStyle w:val="001000000000" w:firstRow="0" w:lastRow="0" w:firstColumn="1" w:lastColumn="0" w:oddVBand="0" w:evenVBand="0" w:oddHBand="0" w:evenHBand="0" w:firstRowFirstColumn="0" w:firstRowLastColumn="0" w:lastRowFirstColumn="0" w:lastRowLastColumn="0"/>
            <w:tcW w:w="1403" w:type="dxa"/>
          </w:tcPr>
          <w:p w14:paraId="09EB8412" w14:textId="77777777" w:rsidR="00806744" w:rsidRPr="009D4127" w:rsidRDefault="00806744" w:rsidP="0073326B">
            <w:pPr>
              <w:pStyle w:val="5a"/>
            </w:pPr>
          </w:p>
        </w:tc>
        <w:tc>
          <w:tcPr>
            <w:tcW w:w="1276" w:type="dxa"/>
          </w:tcPr>
          <w:p w14:paraId="2B366B66"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1275" w:type="dxa"/>
          </w:tcPr>
          <w:p w14:paraId="61C2FF1F" w14:textId="7C6FEFDD"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694" w:type="dxa"/>
          </w:tcPr>
          <w:p w14:paraId="10C224A7" w14:textId="581379DB"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991" w:type="dxa"/>
          </w:tcPr>
          <w:p w14:paraId="7431F452"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r>
      <w:tr w:rsidR="00806744" w:rsidRPr="009D4127" w14:paraId="1131FE79" w14:textId="3B76F6AF" w:rsidTr="00896E8D">
        <w:tc>
          <w:tcPr>
            <w:cnfStyle w:val="001000000000" w:firstRow="0" w:lastRow="0" w:firstColumn="1" w:lastColumn="0" w:oddVBand="0" w:evenVBand="0" w:oddHBand="0" w:evenHBand="0" w:firstRowFirstColumn="0" w:firstRowLastColumn="0" w:lastRowFirstColumn="0" w:lastRowLastColumn="0"/>
            <w:tcW w:w="1403" w:type="dxa"/>
          </w:tcPr>
          <w:p w14:paraId="6A2E9591" w14:textId="77777777" w:rsidR="00806744" w:rsidRPr="009D4127" w:rsidRDefault="00806744" w:rsidP="0073326B">
            <w:pPr>
              <w:pStyle w:val="5a"/>
            </w:pPr>
          </w:p>
        </w:tc>
        <w:tc>
          <w:tcPr>
            <w:tcW w:w="1276" w:type="dxa"/>
          </w:tcPr>
          <w:p w14:paraId="182CDD02"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1275" w:type="dxa"/>
          </w:tcPr>
          <w:p w14:paraId="0C274D7A" w14:textId="03E8723B"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694" w:type="dxa"/>
          </w:tcPr>
          <w:p w14:paraId="5AD3FA31"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991" w:type="dxa"/>
          </w:tcPr>
          <w:p w14:paraId="5DE26C04"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r>
      <w:tr w:rsidR="00806744" w:rsidRPr="009D4127" w14:paraId="1D409B29" w14:textId="5256CA7E" w:rsidTr="00896E8D">
        <w:tc>
          <w:tcPr>
            <w:cnfStyle w:val="001000000000" w:firstRow="0" w:lastRow="0" w:firstColumn="1" w:lastColumn="0" w:oddVBand="0" w:evenVBand="0" w:oddHBand="0" w:evenHBand="0" w:firstRowFirstColumn="0" w:firstRowLastColumn="0" w:lastRowFirstColumn="0" w:lastRowLastColumn="0"/>
            <w:tcW w:w="1403" w:type="dxa"/>
          </w:tcPr>
          <w:p w14:paraId="45FC252C" w14:textId="10A5755E" w:rsidR="00806744" w:rsidRPr="009D4127" w:rsidRDefault="00806744" w:rsidP="0073326B">
            <w:pPr>
              <w:pStyle w:val="5a"/>
            </w:pPr>
          </w:p>
        </w:tc>
        <w:tc>
          <w:tcPr>
            <w:tcW w:w="1276" w:type="dxa"/>
          </w:tcPr>
          <w:p w14:paraId="752AF22E"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1275" w:type="dxa"/>
          </w:tcPr>
          <w:p w14:paraId="0B99CFD1"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694" w:type="dxa"/>
          </w:tcPr>
          <w:p w14:paraId="26C63734" w14:textId="4DCCCB21"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c>
          <w:tcPr>
            <w:tcW w:w="2991" w:type="dxa"/>
          </w:tcPr>
          <w:p w14:paraId="66A312F8" w14:textId="77777777" w:rsidR="00806744" w:rsidRPr="009D4127" w:rsidRDefault="00806744" w:rsidP="0073326B">
            <w:pPr>
              <w:pStyle w:val="5a"/>
              <w:cnfStyle w:val="000000000000" w:firstRow="0" w:lastRow="0" w:firstColumn="0" w:lastColumn="0" w:oddVBand="0" w:evenVBand="0" w:oddHBand="0" w:evenHBand="0" w:firstRowFirstColumn="0" w:firstRowLastColumn="0" w:lastRowFirstColumn="0" w:lastRowLastColumn="0"/>
            </w:pPr>
          </w:p>
        </w:tc>
      </w:tr>
    </w:tbl>
    <w:p w14:paraId="45AE7AEB" w14:textId="77777777" w:rsidR="00896E8D" w:rsidRPr="009D4127" w:rsidRDefault="00896E8D" w:rsidP="00E75EA5">
      <w:pPr>
        <w:pStyle w:val="cover--"/>
        <w:rPr>
          <w:rFonts w:ascii="Huawei Sans" w:eastAsia="方正兰亭黑简体" w:hAnsi="Huawei Sans"/>
        </w:rPr>
      </w:pPr>
    </w:p>
    <w:tbl>
      <w:tblPr>
        <w:tblStyle w:val="V30"/>
        <w:tblpPr w:leftFromText="180" w:rightFromText="180" w:vertAnchor="text" w:horzAnchor="margin" w:tblpY="1692"/>
        <w:tblW w:w="9640" w:type="dxa"/>
        <w:tblInd w:w="0" w:type="dxa"/>
        <w:tblLook w:val="01E0" w:firstRow="1" w:lastRow="1" w:firstColumn="1" w:lastColumn="1" w:noHBand="0" w:noVBand="0"/>
      </w:tblPr>
      <w:tblGrid>
        <w:gridCol w:w="2410"/>
        <w:gridCol w:w="2410"/>
        <w:gridCol w:w="2410"/>
        <w:gridCol w:w="2410"/>
      </w:tblGrid>
      <w:tr w:rsidR="00896E8D" w:rsidRPr="009D4127" w14:paraId="31F65D51" w14:textId="77777777" w:rsidTr="00896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26DB578" w14:textId="77777777" w:rsidR="00896E8D" w:rsidRPr="009D4127" w:rsidRDefault="00896E8D" w:rsidP="0073326B">
            <w:pPr>
              <w:pStyle w:val="5a"/>
              <w:rPr>
                <w:b w:val="0"/>
              </w:rPr>
            </w:pPr>
            <w:r w:rsidRPr="009D4127">
              <w:t>课程编码</w:t>
            </w:r>
          </w:p>
        </w:tc>
        <w:tc>
          <w:tcPr>
            <w:tcW w:w="2410" w:type="dxa"/>
          </w:tcPr>
          <w:p w14:paraId="05D79FE1" w14:textId="77777777" w:rsidR="00896E8D" w:rsidRPr="009D4127" w:rsidRDefault="00896E8D" w:rsidP="0073326B">
            <w:pPr>
              <w:pStyle w:val="5a"/>
              <w:cnfStyle w:val="100000000000" w:firstRow="1" w:lastRow="0" w:firstColumn="0" w:lastColumn="0" w:oddVBand="0" w:evenVBand="0" w:oddHBand="0" w:evenHBand="0" w:firstRowFirstColumn="0" w:firstRowLastColumn="0" w:lastRowFirstColumn="0" w:lastRowLastColumn="0"/>
              <w:rPr>
                <w:b w:val="0"/>
              </w:rPr>
            </w:pPr>
            <w:r w:rsidRPr="009D4127">
              <w:t>适用产品</w:t>
            </w:r>
          </w:p>
        </w:tc>
        <w:tc>
          <w:tcPr>
            <w:tcW w:w="2410" w:type="dxa"/>
          </w:tcPr>
          <w:p w14:paraId="3C1D21B4" w14:textId="77777777" w:rsidR="00896E8D" w:rsidRPr="009D4127" w:rsidRDefault="00896E8D" w:rsidP="0073326B">
            <w:pPr>
              <w:pStyle w:val="5a"/>
              <w:cnfStyle w:val="100000000000" w:firstRow="1" w:lastRow="0" w:firstColumn="0" w:lastColumn="0" w:oddVBand="0" w:evenVBand="0" w:oddHBand="0" w:evenHBand="0" w:firstRowFirstColumn="0" w:firstRowLastColumn="0" w:lastRowFirstColumn="0" w:lastRowLastColumn="0"/>
              <w:rPr>
                <w:b w:val="0"/>
              </w:rPr>
            </w:pPr>
            <w:r w:rsidRPr="009D4127">
              <w:t>产品版本</w:t>
            </w:r>
          </w:p>
        </w:tc>
        <w:tc>
          <w:tcPr>
            <w:tcW w:w="2410" w:type="dxa"/>
          </w:tcPr>
          <w:p w14:paraId="44A2BB40" w14:textId="77777777" w:rsidR="00896E8D" w:rsidRPr="009D4127" w:rsidRDefault="00896E8D" w:rsidP="0073326B">
            <w:pPr>
              <w:pStyle w:val="5a"/>
              <w:cnfStyle w:val="100000000000" w:firstRow="1" w:lastRow="0" w:firstColumn="0" w:lastColumn="0" w:oddVBand="0" w:evenVBand="0" w:oddHBand="0" w:evenHBand="0" w:firstRowFirstColumn="0" w:firstRowLastColumn="0" w:lastRowFirstColumn="0" w:lastRowLastColumn="0"/>
              <w:rPr>
                <w:b w:val="0"/>
              </w:rPr>
            </w:pPr>
            <w:r w:rsidRPr="009D4127">
              <w:t>课程版本</w:t>
            </w:r>
            <w:r w:rsidRPr="009D4127">
              <w:t>ISSUE</w:t>
            </w:r>
          </w:p>
        </w:tc>
      </w:tr>
      <w:tr w:rsidR="00896E8D" w:rsidRPr="009D4127" w14:paraId="3CDE22C3" w14:textId="77777777" w:rsidTr="00896E8D">
        <w:tc>
          <w:tcPr>
            <w:cnfStyle w:val="001000000000" w:firstRow="0" w:lastRow="0" w:firstColumn="1" w:lastColumn="0" w:oddVBand="0" w:evenVBand="0" w:oddHBand="0" w:evenHBand="0" w:firstRowFirstColumn="0" w:firstRowLastColumn="0" w:lastRowFirstColumn="0" w:lastRowLastColumn="0"/>
            <w:tcW w:w="2410" w:type="dxa"/>
          </w:tcPr>
          <w:p w14:paraId="5366C8D0" w14:textId="3FECAFDA" w:rsidR="00896E8D" w:rsidRPr="009D4127" w:rsidRDefault="00896E8D" w:rsidP="0073326B">
            <w:pPr>
              <w:pStyle w:val="5a"/>
            </w:pPr>
          </w:p>
        </w:tc>
        <w:tc>
          <w:tcPr>
            <w:tcW w:w="2410" w:type="dxa"/>
          </w:tcPr>
          <w:p w14:paraId="2932ABFB" w14:textId="491EDD13" w:rsidR="00896E8D" w:rsidRPr="009D4127" w:rsidRDefault="000C2962" w:rsidP="00A207D3">
            <w:pPr>
              <w:pStyle w:val="5a"/>
              <w:jc w:val="center"/>
              <w:cnfStyle w:val="000000000000" w:firstRow="0" w:lastRow="0" w:firstColumn="0" w:lastColumn="0" w:oddVBand="0" w:evenVBand="0" w:oddHBand="0" w:evenHBand="0" w:firstRowFirstColumn="0" w:firstRowLastColumn="0" w:lastRowFirstColumn="0" w:lastRowLastColumn="0"/>
            </w:pPr>
            <w:r>
              <w:t>智能芯片原理与应用</w:t>
            </w:r>
          </w:p>
        </w:tc>
        <w:tc>
          <w:tcPr>
            <w:tcW w:w="2410" w:type="dxa"/>
          </w:tcPr>
          <w:p w14:paraId="17FC7C8D" w14:textId="1509EE70" w:rsidR="00896E8D" w:rsidRPr="009D4127" w:rsidRDefault="00896E8D" w:rsidP="00A207D3">
            <w:pPr>
              <w:pStyle w:val="5a"/>
              <w:jc w:val="center"/>
              <w:cnfStyle w:val="000000000000" w:firstRow="0" w:lastRow="0" w:firstColumn="0" w:lastColumn="0" w:oddVBand="0" w:evenVBand="0" w:oddHBand="0" w:evenHBand="0" w:firstRowFirstColumn="0" w:firstRowLastColumn="0" w:lastRowFirstColumn="0" w:lastRowLastColumn="0"/>
            </w:pPr>
          </w:p>
        </w:tc>
        <w:tc>
          <w:tcPr>
            <w:tcW w:w="2410" w:type="dxa"/>
          </w:tcPr>
          <w:p w14:paraId="4C42E1D2" w14:textId="13BCCF62" w:rsidR="00896E8D" w:rsidRPr="009D4127" w:rsidRDefault="00896E8D" w:rsidP="00A207D3">
            <w:pPr>
              <w:pStyle w:val="5a"/>
              <w:jc w:val="center"/>
              <w:cnfStyle w:val="000000000000" w:firstRow="0" w:lastRow="0" w:firstColumn="0" w:lastColumn="0" w:oddVBand="0" w:evenVBand="0" w:oddHBand="0" w:evenHBand="0" w:firstRowFirstColumn="0" w:firstRowLastColumn="0" w:lastRowFirstColumn="0" w:lastRowLastColumn="0"/>
            </w:pPr>
            <w:r w:rsidRPr="009D4127">
              <w:t>1.</w:t>
            </w:r>
            <w:r w:rsidR="000C2962">
              <w:t>0</w:t>
            </w:r>
          </w:p>
        </w:tc>
      </w:tr>
    </w:tbl>
    <w:p w14:paraId="455AD87C" w14:textId="53C4F316" w:rsidR="00E75EA5" w:rsidRPr="009D4127" w:rsidRDefault="00E75EA5" w:rsidP="00E75EA5">
      <w:pPr>
        <w:pStyle w:val="cover--"/>
        <w:rPr>
          <w:rFonts w:ascii="Huawei Sans" w:eastAsia="方正兰亭黑简体" w:hAnsi="Huawei Sans"/>
        </w:rPr>
      </w:pPr>
      <w:r w:rsidRPr="009D4127">
        <w:rPr>
          <w:rFonts w:ascii="Huawei Sans" w:eastAsia="方正兰亭黑简体" w:hAnsi="Huawei Sans"/>
        </w:rPr>
        <w:t>修订记录</w:t>
      </w:r>
    </w:p>
    <w:p w14:paraId="55088759" w14:textId="5E474075" w:rsidR="00E75EA5" w:rsidRPr="009D4127" w:rsidRDefault="00E75EA5">
      <w:pPr>
        <w:topLinePunct w:val="0"/>
        <w:adjustRightInd/>
        <w:snapToGrid/>
        <w:spacing w:before="0" w:after="0" w:line="240" w:lineRule="auto"/>
        <w:ind w:left="0"/>
        <w:rPr>
          <w:rFonts w:ascii="Huawei Sans" w:eastAsia="方正兰亭黑简体" w:hAnsi="Huawei Sans"/>
          <w:snapToGrid w:val="0"/>
        </w:rPr>
      </w:pPr>
      <w:r w:rsidRPr="009D4127">
        <w:rPr>
          <w:rFonts w:ascii="Huawei Sans" w:eastAsia="方正兰亭黑简体" w:hAnsi="Huawei Sans"/>
        </w:rPr>
        <w:br w:type="page"/>
      </w:r>
    </w:p>
    <w:p w14:paraId="76F115D5" w14:textId="77777777" w:rsidR="00E75EA5" w:rsidRPr="009D4127" w:rsidRDefault="00E75EA5" w:rsidP="0073326B">
      <w:pPr>
        <w:pStyle w:val="5a"/>
      </w:pPr>
    </w:p>
    <w:p w14:paraId="1250B36E" w14:textId="77777777" w:rsidR="00E75EA5" w:rsidRPr="009D4127" w:rsidRDefault="00E75EA5" w:rsidP="00E75EA5">
      <w:pPr>
        <w:rPr>
          <w:rFonts w:ascii="Huawei Sans" w:eastAsia="方正兰亭黑简体" w:hAnsi="Huawei Sans"/>
        </w:rPr>
      </w:pPr>
    </w:p>
    <w:p w14:paraId="196A4D35" w14:textId="17E4ED32" w:rsidR="00E75EA5" w:rsidRPr="009D4127" w:rsidRDefault="00E75EA5">
      <w:pPr>
        <w:topLinePunct w:val="0"/>
        <w:adjustRightInd/>
        <w:snapToGrid/>
        <w:spacing w:before="0" w:after="0" w:line="240" w:lineRule="auto"/>
        <w:ind w:left="0"/>
        <w:rPr>
          <w:rFonts w:ascii="Huawei Sans" w:eastAsia="方正兰亭黑简体" w:hAnsi="Huawei Sans"/>
        </w:rPr>
      </w:pPr>
    </w:p>
    <w:p w14:paraId="5D450DE1" w14:textId="5308AE08" w:rsidR="00E75EA5" w:rsidRPr="009D4127" w:rsidRDefault="00E75EA5">
      <w:pPr>
        <w:topLinePunct w:val="0"/>
        <w:adjustRightInd/>
        <w:snapToGrid/>
        <w:spacing w:before="0" w:after="0" w:line="240" w:lineRule="auto"/>
        <w:ind w:left="0"/>
        <w:rPr>
          <w:rFonts w:ascii="Huawei Sans" w:eastAsia="方正兰亭黑简体" w:hAnsi="Huawei Sans"/>
        </w:rPr>
      </w:pPr>
    </w:p>
    <w:p w14:paraId="0F0948E5" w14:textId="409E85B5" w:rsidR="00E75EA5" w:rsidRPr="009D4127" w:rsidRDefault="00E75EA5">
      <w:pPr>
        <w:topLinePunct w:val="0"/>
        <w:adjustRightInd/>
        <w:snapToGrid/>
        <w:spacing w:before="0" w:after="0" w:line="240" w:lineRule="auto"/>
        <w:ind w:left="0"/>
        <w:rPr>
          <w:rFonts w:ascii="Huawei Sans" w:eastAsia="方正兰亭黑简体" w:hAnsi="Huawei Sans"/>
        </w:rPr>
      </w:pPr>
    </w:p>
    <w:p w14:paraId="1C7C3611" w14:textId="77777777" w:rsidR="00E75EA5" w:rsidRPr="009D4127" w:rsidRDefault="00E75EA5">
      <w:pPr>
        <w:topLinePunct w:val="0"/>
        <w:adjustRightInd/>
        <w:snapToGrid/>
        <w:spacing w:before="0" w:after="0" w:line="240" w:lineRule="auto"/>
        <w:ind w:left="0"/>
        <w:rPr>
          <w:rFonts w:ascii="Huawei Sans" w:eastAsia="方正兰亭黑简体" w:hAnsi="Huawei Sans"/>
        </w:rPr>
      </w:pPr>
    </w:p>
    <w:p w14:paraId="2B63D2A6" w14:textId="77777777" w:rsidR="0020153C" w:rsidRPr="009D4127" w:rsidRDefault="0020153C" w:rsidP="0020153C">
      <w:pPr>
        <w:ind w:left="0"/>
        <w:rPr>
          <w:rFonts w:ascii="Huawei Sans" w:eastAsia="方正兰亭黑简体" w:hAnsi="Huawei Sans"/>
        </w:rPr>
      </w:pPr>
    </w:p>
    <w:p w14:paraId="1E20AA9F" w14:textId="77777777" w:rsidR="0020153C" w:rsidRPr="009D4127" w:rsidRDefault="0020153C" w:rsidP="0020153C">
      <w:pPr>
        <w:pStyle w:val="Cover2"/>
        <w:rPr>
          <w:rFonts w:ascii="Huawei Sans" w:eastAsia="方正兰亭黑简体" w:hAnsi="Huawei Sans"/>
          <w:lang w:eastAsia="zh-CN"/>
        </w:rPr>
      </w:pPr>
    </w:p>
    <w:p w14:paraId="45427A13" w14:textId="6B049F17" w:rsidR="0020153C" w:rsidRPr="009D4127" w:rsidRDefault="000C2962"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智能芯片原理与应用</w:t>
      </w:r>
    </w:p>
    <w:p w14:paraId="22520186" w14:textId="77777777" w:rsidR="0020153C" w:rsidRPr="009D4127" w:rsidRDefault="0020153C" w:rsidP="0020153C">
      <w:pPr>
        <w:pStyle w:val="Cover2"/>
        <w:rPr>
          <w:rFonts w:ascii="Huawei Sans" w:eastAsia="方正兰亭黑简体" w:hAnsi="Huawei Sans"/>
          <w:lang w:eastAsia="zh-CN"/>
        </w:rPr>
      </w:pP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77777777" w:rsidR="0020153C" w:rsidRPr="009D4127" w:rsidRDefault="0020153C" w:rsidP="0020153C">
      <w:pPr>
        <w:pStyle w:val="Cover2"/>
        <w:rPr>
          <w:rFonts w:ascii="Huawei Sans" w:eastAsia="方正兰亭黑简体" w:hAnsi="Huawei Sans"/>
          <w:lang w:eastAsia="zh-CN"/>
        </w:rPr>
      </w:pPr>
    </w:p>
    <w:p w14:paraId="58444A97" w14:textId="77777777" w:rsidR="0020153C" w:rsidRPr="009D4127" w:rsidRDefault="0020153C" w:rsidP="0020153C">
      <w:pPr>
        <w:pStyle w:val="Cover2"/>
        <w:rPr>
          <w:rFonts w:ascii="Huawei Sans" w:eastAsia="方正兰亭黑简体" w:hAnsi="Huawei Sans"/>
          <w:lang w:eastAsia="zh-CN"/>
        </w:rPr>
      </w:pPr>
    </w:p>
    <w:p w14:paraId="4EEE72F3"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2F5EACC8" w14:textId="5E174D38" w:rsidR="00213E96" w:rsidRPr="009D4127" w:rsidRDefault="00213E96" w:rsidP="0020153C">
      <w:pPr>
        <w:pStyle w:val="Cover2"/>
        <w:rPr>
          <w:rFonts w:ascii="Huawei Sans" w:eastAsia="方正兰亭黑简体" w:hAnsi="Huawei Sans"/>
          <w:lang w:eastAsia="zh-CN"/>
        </w:rPr>
      </w:pPr>
    </w:p>
    <w:p w14:paraId="3EFA5202" w14:textId="2428E973" w:rsidR="00213E96" w:rsidRPr="009D4127" w:rsidRDefault="00213E96" w:rsidP="0020153C">
      <w:pPr>
        <w:pStyle w:val="Cover2"/>
        <w:rPr>
          <w:rFonts w:ascii="Huawei Sans" w:eastAsia="方正兰亭黑简体" w:hAnsi="Huawei Sans"/>
          <w:lang w:eastAsia="zh-CN"/>
        </w:rPr>
      </w:pPr>
    </w:p>
    <w:p w14:paraId="5090A8A2" w14:textId="1B7B2006" w:rsidR="00213E96" w:rsidRPr="009D4127" w:rsidRDefault="00213E96" w:rsidP="0020153C">
      <w:pPr>
        <w:pStyle w:val="Cover2"/>
        <w:rPr>
          <w:rFonts w:ascii="Huawei Sans" w:eastAsia="方正兰亭黑简体" w:hAnsi="Huawei Sans"/>
          <w:lang w:eastAsia="zh-CN"/>
        </w:rPr>
      </w:pPr>
    </w:p>
    <w:p w14:paraId="5D885321" w14:textId="51EA07BB" w:rsidR="00213E96" w:rsidRPr="009D4127" w:rsidRDefault="00213E96" w:rsidP="0020153C">
      <w:pPr>
        <w:pStyle w:val="Cover2"/>
        <w:rPr>
          <w:rFonts w:ascii="Huawei Sans" w:eastAsia="方正兰亭黑简体" w:hAnsi="Huawei Sans"/>
          <w:lang w:eastAsia="zh-CN"/>
        </w:rPr>
      </w:pPr>
    </w:p>
    <w:p w14:paraId="1A377C9C" w14:textId="5DB420D2" w:rsidR="00213E96" w:rsidRPr="009D4127" w:rsidRDefault="00213E96" w:rsidP="0020153C">
      <w:pPr>
        <w:pStyle w:val="Cover2"/>
        <w:rPr>
          <w:rFonts w:ascii="Huawei Sans" w:eastAsia="方正兰亭黑简体" w:hAnsi="Huawei Sans"/>
          <w:lang w:eastAsia="zh-CN"/>
        </w:rPr>
      </w:pPr>
    </w:p>
    <w:p w14:paraId="7ED191B9" w14:textId="77777777" w:rsidR="00213E96" w:rsidRPr="009D4127" w:rsidRDefault="00213E96" w:rsidP="00213E96">
      <w:pPr>
        <w:pStyle w:val="Cover2"/>
        <w:rPr>
          <w:rFonts w:ascii="Huawei Sans" w:eastAsia="方正兰亭黑简体" w:hAnsi="Huawei Sans"/>
          <w:lang w:eastAsia="zh-CN"/>
        </w:rPr>
      </w:pPr>
    </w:p>
    <w:p w14:paraId="48D05E2B" w14:textId="77777777" w:rsidR="00213E96" w:rsidRPr="009D4127" w:rsidRDefault="00213E96" w:rsidP="00213E96">
      <w:pPr>
        <w:pStyle w:val="Cover2"/>
        <w:rPr>
          <w:rFonts w:ascii="Huawei Sans" w:eastAsia="方正兰亭黑简体" w:hAnsi="Huawei Sans"/>
          <w:lang w:eastAsia="zh-CN"/>
        </w:rPr>
      </w:pPr>
    </w:p>
    <w:p w14:paraId="7CB96A1D" w14:textId="77777777" w:rsidR="00213E96" w:rsidRPr="009D4127" w:rsidRDefault="00213E96" w:rsidP="00213E96">
      <w:pPr>
        <w:pStyle w:val="Cover2"/>
        <w:jc w:val="left"/>
        <w:rPr>
          <w:rFonts w:ascii="Huawei Sans" w:eastAsia="方正兰亭黑简体" w:hAnsi="Huawei Sans"/>
          <w:lang w:eastAsia="zh-CN"/>
        </w:rPr>
      </w:pPr>
    </w:p>
    <w:p w14:paraId="7028DA36" w14:textId="14CA7C1E" w:rsidR="00213E96" w:rsidRPr="009D4127" w:rsidRDefault="00342110" w:rsidP="00213E96">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eastAsia="方正兰亭黑简体" w:hAnsi="Huawei Sans"/>
        </w:rPr>
      </w:pPr>
      <w:r w:rsidRPr="009D4127">
        <w:rPr>
          <w:rFonts w:ascii="Huawei Sans" w:eastAsia="方正兰亭黑简体" w:hAnsi="Huawei Sans"/>
          <w:caps/>
        </w:rPr>
        <w:fldChar w:fldCharType="begin"/>
      </w:r>
      <w:r w:rsidRPr="009D4127">
        <w:rPr>
          <w:rFonts w:ascii="Huawei Sans" w:eastAsia="方正兰亭黑简体" w:hAnsi="Huawei Sans"/>
          <w:caps/>
        </w:rPr>
        <w:instrText xml:space="preserve"> DOCPROPERTY  Confidential </w:instrText>
      </w:r>
      <w:r w:rsidRPr="009D4127">
        <w:rPr>
          <w:rFonts w:ascii="Huawei Sans" w:eastAsia="方正兰亭黑简体" w:hAnsi="Huawei Sans"/>
          <w:caps/>
        </w:rPr>
        <w:fldChar w:fldCharType="end"/>
      </w:r>
    </w:p>
    <w:p w14:paraId="6F7BEF1B" w14:textId="77777777" w:rsidR="00213E96" w:rsidRPr="009D4127"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p w14:paraId="4C0703B4" w14:textId="77777777" w:rsidR="00033B54" w:rsidRPr="009D4127" w:rsidRDefault="00033B54">
      <w:pPr>
        <w:topLinePunct w:val="0"/>
        <w:adjustRightInd/>
        <w:snapToGrid/>
        <w:spacing w:before="0" w:after="0" w:line="240" w:lineRule="auto"/>
        <w:ind w:left="0"/>
        <w:rPr>
          <w:rFonts w:ascii="Huawei Sans" w:eastAsia="方正兰亭黑简体" w:hAnsi="Huawei Sans"/>
        </w:rPr>
        <w:sectPr w:rsidR="00033B54" w:rsidRPr="009D4127" w:rsidSect="00033B54">
          <w:pgSz w:w="11906" w:h="16838" w:code="9"/>
          <w:pgMar w:top="1701" w:right="1134" w:bottom="1701" w:left="1134" w:header="567" w:footer="567" w:gutter="0"/>
          <w:pgNumType w:start="1"/>
          <w:cols w:space="425"/>
          <w:docGrid w:linePitch="312"/>
        </w:sectPr>
      </w:pPr>
      <w:r w:rsidRPr="009D4127">
        <w:rPr>
          <w:rFonts w:ascii="Huawei Sans" w:eastAsia="方正兰亭黑简体" w:hAnsi="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5CE9B1BA" w:rsidR="0020153C" w:rsidRPr="009D4127" w:rsidRDefault="0020153C" w:rsidP="00FD6CD0">
          <w:pPr>
            <w:pStyle w:val="Contents"/>
          </w:pPr>
          <w:r w:rsidRPr="009D4127">
            <w:rPr>
              <w:lang w:val="zh-CN"/>
            </w:rPr>
            <w:t>目录</w:t>
          </w:r>
        </w:p>
        <w:p w14:paraId="098A8C27" w14:textId="77777777" w:rsidR="003E36A3" w:rsidRDefault="001B1484">
          <w:pPr>
            <w:pStyle w:val="12"/>
            <w:tabs>
              <w:tab w:val="right" w:leader="dot" w:pos="9628"/>
            </w:tabs>
            <w:rPr>
              <w:rFonts w:asciiTheme="minorHAnsi" w:eastAsiaTheme="minorEastAsia" w:hAnsiTheme="minorHAnsi" w:cstheme="minorBidi"/>
              <w:b w:val="0"/>
              <w:bCs w:val="0"/>
              <w:noProof/>
              <w:sz w:val="22"/>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48520437" w:history="1">
            <w:r w:rsidR="003E36A3" w:rsidRPr="00EF202E">
              <w:rPr>
                <w:rStyle w:val="ad"/>
                <w:rFonts w:cs="Huawei Sans"/>
                <w:noProof/>
              </w:rPr>
              <w:t>1</w:t>
            </w:r>
            <w:r w:rsidR="003E36A3" w:rsidRPr="00EF202E">
              <w:rPr>
                <w:rStyle w:val="ad"/>
                <w:rFonts w:ascii="宋体" w:eastAsia="宋体" w:hAnsi="宋体" w:cs="宋体" w:hint="eastAsia"/>
                <w:noProof/>
              </w:rPr>
              <w:t xml:space="preserve"> 昇腾芯片硬件架构</w:t>
            </w:r>
            <w:r w:rsidR="003E36A3">
              <w:rPr>
                <w:noProof/>
                <w:webHidden/>
              </w:rPr>
              <w:tab/>
            </w:r>
            <w:r w:rsidR="003E36A3">
              <w:rPr>
                <w:noProof/>
                <w:webHidden/>
              </w:rPr>
              <w:fldChar w:fldCharType="begin"/>
            </w:r>
            <w:r w:rsidR="003E36A3">
              <w:rPr>
                <w:noProof/>
                <w:webHidden/>
              </w:rPr>
              <w:instrText xml:space="preserve"> PAGEREF _Toc48520437 \h </w:instrText>
            </w:r>
            <w:r w:rsidR="003E36A3">
              <w:rPr>
                <w:noProof/>
                <w:webHidden/>
              </w:rPr>
            </w:r>
            <w:r w:rsidR="003E36A3">
              <w:rPr>
                <w:noProof/>
                <w:webHidden/>
              </w:rPr>
              <w:fldChar w:fldCharType="separate"/>
            </w:r>
            <w:r w:rsidR="003E36A3">
              <w:rPr>
                <w:noProof/>
                <w:webHidden/>
              </w:rPr>
              <w:t>2</w:t>
            </w:r>
            <w:r w:rsidR="003E36A3">
              <w:rPr>
                <w:noProof/>
                <w:webHidden/>
              </w:rPr>
              <w:fldChar w:fldCharType="end"/>
            </w:r>
          </w:hyperlink>
        </w:p>
        <w:p w14:paraId="232F6BC4" w14:textId="77777777" w:rsidR="003E36A3" w:rsidRDefault="00B22FD7">
          <w:pPr>
            <w:pStyle w:val="20"/>
            <w:tabs>
              <w:tab w:val="right" w:leader="dot" w:pos="9628"/>
            </w:tabs>
            <w:rPr>
              <w:rFonts w:asciiTheme="minorHAnsi" w:eastAsiaTheme="minorEastAsia" w:hAnsiTheme="minorHAnsi" w:cstheme="minorBidi"/>
              <w:sz w:val="22"/>
              <w:szCs w:val="22"/>
            </w:rPr>
          </w:pPr>
          <w:hyperlink w:anchor="_Toc48520438" w:history="1">
            <w:r w:rsidR="003E36A3" w:rsidRPr="00EF202E">
              <w:rPr>
                <w:rStyle w:val="ad"/>
                <w:rFonts w:cs="Huawei Sans"/>
                <w:snapToGrid w:val="0"/>
              </w:rPr>
              <w:t>1.1</w:t>
            </w:r>
            <w:r w:rsidR="003E36A3" w:rsidRPr="00EF202E">
              <w:rPr>
                <w:rStyle w:val="ad"/>
                <w:rFonts w:hint="eastAsia"/>
              </w:rPr>
              <w:t xml:space="preserve"> </w:t>
            </w:r>
            <w:r w:rsidR="003E36A3" w:rsidRPr="00EF202E">
              <w:rPr>
                <w:rStyle w:val="ad"/>
                <w:rFonts w:hint="eastAsia"/>
              </w:rPr>
              <w:t>芯片总览</w:t>
            </w:r>
            <w:r w:rsidR="003E36A3">
              <w:rPr>
                <w:webHidden/>
              </w:rPr>
              <w:tab/>
            </w:r>
            <w:r w:rsidR="003E36A3">
              <w:rPr>
                <w:webHidden/>
              </w:rPr>
              <w:fldChar w:fldCharType="begin"/>
            </w:r>
            <w:r w:rsidR="003E36A3">
              <w:rPr>
                <w:webHidden/>
              </w:rPr>
              <w:instrText xml:space="preserve"> PAGEREF _Toc48520438 \h </w:instrText>
            </w:r>
            <w:r w:rsidR="003E36A3">
              <w:rPr>
                <w:webHidden/>
              </w:rPr>
            </w:r>
            <w:r w:rsidR="003E36A3">
              <w:rPr>
                <w:webHidden/>
              </w:rPr>
              <w:fldChar w:fldCharType="separate"/>
            </w:r>
            <w:r w:rsidR="003E36A3">
              <w:rPr>
                <w:webHidden/>
              </w:rPr>
              <w:t>2</w:t>
            </w:r>
            <w:r w:rsidR="003E36A3">
              <w:rPr>
                <w:webHidden/>
              </w:rPr>
              <w:fldChar w:fldCharType="end"/>
            </w:r>
          </w:hyperlink>
        </w:p>
        <w:p w14:paraId="6D460F7F" w14:textId="77777777" w:rsidR="003E36A3" w:rsidRDefault="00B22FD7">
          <w:pPr>
            <w:pStyle w:val="20"/>
            <w:tabs>
              <w:tab w:val="right" w:leader="dot" w:pos="9628"/>
            </w:tabs>
            <w:rPr>
              <w:rFonts w:asciiTheme="minorHAnsi" w:eastAsiaTheme="minorEastAsia" w:hAnsiTheme="minorHAnsi" w:cstheme="minorBidi"/>
              <w:sz w:val="22"/>
              <w:szCs w:val="22"/>
            </w:rPr>
          </w:pPr>
          <w:hyperlink w:anchor="_Toc48520439" w:history="1">
            <w:r w:rsidR="003E36A3" w:rsidRPr="00EF202E">
              <w:rPr>
                <w:rStyle w:val="ad"/>
                <w:rFonts w:cs="Huawei Sans"/>
                <w:snapToGrid w:val="0"/>
              </w:rPr>
              <w:t>1.2</w:t>
            </w:r>
            <w:r w:rsidR="003E36A3" w:rsidRPr="00EF202E">
              <w:rPr>
                <w:rStyle w:val="ad"/>
                <w:rFonts w:hint="eastAsia"/>
              </w:rPr>
              <w:t xml:space="preserve"> </w:t>
            </w:r>
            <w:r w:rsidR="003E36A3" w:rsidRPr="00EF202E">
              <w:rPr>
                <w:rStyle w:val="ad"/>
                <w:rFonts w:hint="eastAsia"/>
              </w:rPr>
              <w:t>达芬奇架构</w:t>
            </w:r>
            <w:r w:rsidR="003E36A3">
              <w:rPr>
                <w:webHidden/>
              </w:rPr>
              <w:tab/>
            </w:r>
            <w:r w:rsidR="003E36A3">
              <w:rPr>
                <w:webHidden/>
              </w:rPr>
              <w:fldChar w:fldCharType="begin"/>
            </w:r>
            <w:r w:rsidR="003E36A3">
              <w:rPr>
                <w:webHidden/>
              </w:rPr>
              <w:instrText xml:space="preserve"> PAGEREF _Toc48520439 \h </w:instrText>
            </w:r>
            <w:r w:rsidR="003E36A3">
              <w:rPr>
                <w:webHidden/>
              </w:rPr>
            </w:r>
            <w:r w:rsidR="003E36A3">
              <w:rPr>
                <w:webHidden/>
              </w:rPr>
              <w:fldChar w:fldCharType="separate"/>
            </w:r>
            <w:r w:rsidR="003E36A3">
              <w:rPr>
                <w:webHidden/>
              </w:rPr>
              <w:t>3</w:t>
            </w:r>
            <w:r w:rsidR="003E36A3">
              <w:rPr>
                <w:webHidden/>
              </w:rPr>
              <w:fldChar w:fldCharType="end"/>
            </w:r>
          </w:hyperlink>
        </w:p>
        <w:p w14:paraId="33CD7E6A" w14:textId="77777777" w:rsidR="003E36A3" w:rsidRDefault="00B22FD7">
          <w:pPr>
            <w:pStyle w:val="31"/>
            <w:tabs>
              <w:tab w:val="right" w:leader="dot" w:pos="9628"/>
            </w:tabs>
            <w:rPr>
              <w:rFonts w:asciiTheme="minorHAnsi" w:eastAsiaTheme="minorEastAsia" w:hAnsiTheme="minorHAnsi" w:cstheme="minorBidi"/>
              <w:sz w:val="22"/>
              <w:szCs w:val="22"/>
            </w:rPr>
          </w:pPr>
          <w:hyperlink w:anchor="_Toc48520440" w:history="1">
            <w:r w:rsidR="003E36A3" w:rsidRPr="00EF202E">
              <w:rPr>
                <w:rStyle w:val="ad"/>
                <w:rFonts w:cs="Huawei Sans"/>
                <w:bCs/>
                <w:snapToGrid w:val="0"/>
                <w:lang w:eastAsia="en-US"/>
              </w:rPr>
              <w:t>1.2.1</w:t>
            </w:r>
            <w:r w:rsidR="003E36A3" w:rsidRPr="00EF202E">
              <w:rPr>
                <w:rStyle w:val="ad"/>
                <w:rFonts w:hint="eastAsia"/>
                <w:lang w:eastAsia="en-US"/>
              </w:rPr>
              <w:t xml:space="preserve"> </w:t>
            </w:r>
            <w:r w:rsidR="003E36A3" w:rsidRPr="00EF202E">
              <w:rPr>
                <w:rStyle w:val="ad"/>
                <w:rFonts w:hint="eastAsia"/>
                <w:lang w:eastAsia="en-US"/>
              </w:rPr>
              <w:t>达芬奇架构总览</w:t>
            </w:r>
            <w:r w:rsidR="003E36A3">
              <w:rPr>
                <w:webHidden/>
              </w:rPr>
              <w:tab/>
            </w:r>
            <w:r w:rsidR="003E36A3">
              <w:rPr>
                <w:webHidden/>
              </w:rPr>
              <w:fldChar w:fldCharType="begin"/>
            </w:r>
            <w:r w:rsidR="003E36A3">
              <w:rPr>
                <w:webHidden/>
              </w:rPr>
              <w:instrText xml:space="preserve"> PAGEREF _Toc48520440 \h </w:instrText>
            </w:r>
            <w:r w:rsidR="003E36A3">
              <w:rPr>
                <w:webHidden/>
              </w:rPr>
            </w:r>
            <w:r w:rsidR="003E36A3">
              <w:rPr>
                <w:webHidden/>
              </w:rPr>
              <w:fldChar w:fldCharType="separate"/>
            </w:r>
            <w:r w:rsidR="003E36A3">
              <w:rPr>
                <w:webHidden/>
              </w:rPr>
              <w:t>3</w:t>
            </w:r>
            <w:r w:rsidR="003E36A3">
              <w:rPr>
                <w:webHidden/>
              </w:rPr>
              <w:fldChar w:fldCharType="end"/>
            </w:r>
          </w:hyperlink>
        </w:p>
        <w:p w14:paraId="6D7764F9" w14:textId="77777777" w:rsidR="003E36A3" w:rsidRDefault="00B22FD7">
          <w:pPr>
            <w:pStyle w:val="31"/>
            <w:tabs>
              <w:tab w:val="right" w:leader="dot" w:pos="9628"/>
            </w:tabs>
            <w:rPr>
              <w:rFonts w:asciiTheme="minorHAnsi" w:eastAsiaTheme="minorEastAsia" w:hAnsiTheme="minorHAnsi" w:cstheme="minorBidi"/>
              <w:sz w:val="22"/>
              <w:szCs w:val="22"/>
            </w:rPr>
          </w:pPr>
          <w:hyperlink w:anchor="_Toc48520441" w:history="1">
            <w:r w:rsidR="003E36A3" w:rsidRPr="00EF202E">
              <w:rPr>
                <w:rStyle w:val="ad"/>
                <w:rFonts w:cs="Huawei Sans"/>
                <w:bCs/>
                <w:snapToGrid w:val="0"/>
              </w:rPr>
              <w:t>1.2.2</w:t>
            </w:r>
            <w:r w:rsidR="003E36A3" w:rsidRPr="00EF202E">
              <w:rPr>
                <w:rStyle w:val="ad"/>
                <w:rFonts w:hint="eastAsia"/>
              </w:rPr>
              <w:t xml:space="preserve"> </w:t>
            </w:r>
            <w:r w:rsidR="003E36A3" w:rsidRPr="00EF202E">
              <w:rPr>
                <w:rStyle w:val="ad"/>
                <w:rFonts w:hint="eastAsia"/>
              </w:rPr>
              <w:t>计算单元</w:t>
            </w:r>
            <w:r w:rsidR="003E36A3">
              <w:rPr>
                <w:webHidden/>
              </w:rPr>
              <w:tab/>
            </w:r>
            <w:r w:rsidR="003E36A3">
              <w:rPr>
                <w:webHidden/>
              </w:rPr>
              <w:fldChar w:fldCharType="begin"/>
            </w:r>
            <w:r w:rsidR="003E36A3">
              <w:rPr>
                <w:webHidden/>
              </w:rPr>
              <w:instrText xml:space="preserve"> PAGEREF _Toc48520441 \h </w:instrText>
            </w:r>
            <w:r w:rsidR="003E36A3">
              <w:rPr>
                <w:webHidden/>
              </w:rPr>
            </w:r>
            <w:r w:rsidR="003E36A3">
              <w:rPr>
                <w:webHidden/>
              </w:rPr>
              <w:fldChar w:fldCharType="separate"/>
            </w:r>
            <w:r w:rsidR="003E36A3">
              <w:rPr>
                <w:webHidden/>
              </w:rPr>
              <w:t>5</w:t>
            </w:r>
            <w:r w:rsidR="003E36A3">
              <w:rPr>
                <w:webHidden/>
              </w:rPr>
              <w:fldChar w:fldCharType="end"/>
            </w:r>
          </w:hyperlink>
        </w:p>
        <w:p w14:paraId="186994B4" w14:textId="77777777" w:rsidR="003E36A3" w:rsidRDefault="00B22FD7">
          <w:pPr>
            <w:pStyle w:val="31"/>
            <w:tabs>
              <w:tab w:val="right" w:leader="dot" w:pos="9628"/>
            </w:tabs>
            <w:rPr>
              <w:rFonts w:asciiTheme="minorHAnsi" w:eastAsiaTheme="minorEastAsia" w:hAnsiTheme="minorHAnsi" w:cstheme="minorBidi"/>
              <w:sz w:val="22"/>
              <w:szCs w:val="22"/>
            </w:rPr>
          </w:pPr>
          <w:hyperlink w:anchor="_Toc48520442" w:history="1">
            <w:r w:rsidR="003E36A3" w:rsidRPr="00EF202E">
              <w:rPr>
                <w:rStyle w:val="ad"/>
                <w:rFonts w:cs="Huawei Sans"/>
                <w:bCs/>
                <w:snapToGrid w:val="0"/>
              </w:rPr>
              <w:t>1.2.3</w:t>
            </w:r>
            <w:r w:rsidR="003E36A3" w:rsidRPr="00EF202E">
              <w:rPr>
                <w:rStyle w:val="ad"/>
                <w:rFonts w:hint="eastAsia"/>
              </w:rPr>
              <w:t xml:space="preserve"> </w:t>
            </w:r>
            <w:r w:rsidR="003E36A3" w:rsidRPr="00EF202E">
              <w:rPr>
                <w:rStyle w:val="ad"/>
                <w:rFonts w:hint="eastAsia"/>
              </w:rPr>
              <w:t>存储系统</w:t>
            </w:r>
            <w:r w:rsidR="003E36A3">
              <w:rPr>
                <w:webHidden/>
              </w:rPr>
              <w:tab/>
            </w:r>
            <w:r w:rsidR="003E36A3">
              <w:rPr>
                <w:webHidden/>
              </w:rPr>
              <w:fldChar w:fldCharType="begin"/>
            </w:r>
            <w:r w:rsidR="003E36A3">
              <w:rPr>
                <w:webHidden/>
              </w:rPr>
              <w:instrText xml:space="preserve"> PAGEREF _Toc48520442 \h </w:instrText>
            </w:r>
            <w:r w:rsidR="003E36A3">
              <w:rPr>
                <w:webHidden/>
              </w:rPr>
            </w:r>
            <w:r w:rsidR="003E36A3">
              <w:rPr>
                <w:webHidden/>
              </w:rPr>
              <w:fldChar w:fldCharType="separate"/>
            </w:r>
            <w:r w:rsidR="003E36A3">
              <w:rPr>
                <w:webHidden/>
              </w:rPr>
              <w:t>10</w:t>
            </w:r>
            <w:r w:rsidR="003E36A3">
              <w:rPr>
                <w:webHidden/>
              </w:rPr>
              <w:fldChar w:fldCharType="end"/>
            </w:r>
          </w:hyperlink>
        </w:p>
        <w:p w14:paraId="257A74C4" w14:textId="77777777" w:rsidR="003E36A3" w:rsidRDefault="00B22FD7">
          <w:pPr>
            <w:pStyle w:val="31"/>
            <w:tabs>
              <w:tab w:val="right" w:leader="dot" w:pos="9628"/>
            </w:tabs>
            <w:rPr>
              <w:rFonts w:asciiTheme="minorHAnsi" w:eastAsiaTheme="minorEastAsia" w:hAnsiTheme="minorHAnsi" w:cstheme="minorBidi"/>
              <w:sz w:val="22"/>
              <w:szCs w:val="22"/>
            </w:rPr>
          </w:pPr>
          <w:hyperlink w:anchor="_Toc48520443" w:history="1">
            <w:r w:rsidR="003E36A3" w:rsidRPr="00EF202E">
              <w:rPr>
                <w:rStyle w:val="ad"/>
                <w:rFonts w:cs="Huawei Sans"/>
                <w:bCs/>
                <w:snapToGrid w:val="0"/>
              </w:rPr>
              <w:t>1.2.4</w:t>
            </w:r>
            <w:r w:rsidR="003E36A3" w:rsidRPr="00EF202E">
              <w:rPr>
                <w:rStyle w:val="ad"/>
                <w:rFonts w:hint="eastAsia"/>
              </w:rPr>
              <w:t xml:space="preserve"> </w:t>
            </w:r>
            <w:r w:rsidR="003E36A3" w:rsidRPr="00EF202E">
              <w:rPr>
                <w:rStyle w:val="ad"/>
                <w:rFonts w:hint="eastAsia"/>
              </w:rPr>
              <w:t>控制单元</w:t>
            </w:r>
            <w:r w:rsidR="003E36A3">
              <w:rPr>
                <w:webHidden/>
              </w:rPr>
              <w:tab/>
            </w:r>
            <w:r w:rsidR="003E36A3">
              <w:rPr>
                <w:webHidden/>
              </w:rPr>
              <w:fldChar w:fldCharType="begin"/>
            </w:r>
            <w:r w:rsidR="003E36A3">
              <w:rPr>
                <w:webHidden/>
              </w:rPr>
              <w:instrText xml:space="preserve"> PAGEREF _Toc48520443 \h </w:instrText>
            </w:r>
            <w:r w:rsidR="003E36A3">
              <w:rPr>
                <w:webHidden/>
              </w:rPr>
            </w:r>
            <w:r w:rsidR="003E36A3">
              <w:rPr>
                <w:webHidden/>
              </w:rPr>
              <w:fldChar w:fldCharType="separate"/>
            </w:r>
            <w:r w:rsidR="003E36A3">
              <w:rPr>
                <w:webHidden/>
              </w:rPr>
              <w:t>14</w:t>
            </w:r>
            <w:r w:rsidR="003E36A3">
              <w:rPr>
                <w:webHidden/>
              </w:rPr>
              <w:fldChar w:fldCharType="end"/>
            </w:r>
          </w:hyperlink>
        </w:p>
        <w:p w14:paraId="65DE3F98" w14:textId="77777777" w:rsidR="003E36A3" w:rsidRDefault="00B22FD7">
          <w:pPr>
            <w:pStyle w:val="12"/>
            <w:tabs>
              <w:tab w:val="right" w:leader="dot" w:pos="9628"/>
            </w:tabs>
            <w:rPr>
              <w:rFonts w:asciiTheme="minorHAnsi" w:eastAsiaTheme="minorEastAsia" w:hAnsiTheme="minorHAnsi" w:cstheme="minorBidi"/>
              <w:b w:val="0"/>
              <w:bCs w:val="0"/>
              <w:noProof/>
              <w:sz w:val="22"/>
              <w:szCs w:val="22"/>
            </w:rPr>
          </w:pPr>
          <w:hyperlink w:anchor="_Toc48520444" w:history="1">
            <w:r w:rsidR="003E36A3" w:rsidRPr="00EF202E">
              <w:rPr>
                <w:rStyle w:val="ad"/>
                <w:rFonts w:cs="Huawei Sans"/>
                <w:noProof/>
              </w:rPr>
              <w:t>2</w:t>
            </w:r>
            <w:r w:rsidR="003E36A3" w:rsidRPr="00EF202E">
              <w:rPr>
                <w:rStyle w:val="ad"/>
                <w:rFonts w:ascii="宋体" w:eastAsia="宋体" w:hAnsi="宋体" w:cs="宋体" w:hint="eastAsia"/>
                <w:noProof/>
              </w:rPr>
              <w:t xml:space="preserve"> 昇腾软件架构</w:t>
            </w:r>
            <w:r w:rsidR="003E36A3">
              <w:rPr>
                <w:noProof/>
                <w:webHidden/>
              </w:rPr>
              <w:tab/>
            </w:r>
            <w:r w:rsidR="003E36A3">
              <w:rPr>
                <w:noProof/>
                <w:webHidden/>
              </w:rPr>
              <w:fldChar w:fldCharType="begin"/>
            </w:r>
            <w:r w:rsidR="003E36A3">
              <w:rPr>
                <w:noProof/>
                <w:webHidden/>
              </w:rPr>
              <w:instrText xml:space="preserve"> PAGEREF _Toc48520444 \h </w:instrText>
            </w:r>
            <w:r w:rsidR="003E36A3">
              <w:rPr>
                <w:noProof/>
                <w:webHidden/>
              </w:rPr>
            </w:r>
            <w:r w:rsidR="003E36A3">
              <w:rPr>
                <w:noProof/>
                <w:webHidden/>
              </w:rPr>
              <w:fldChar w:fldCharType="separate"/>
            </w:r>
            <w:r w:rsidR="003E36A3">
              <w:rPr>
                <w:noProof/>
                <w:webHidden/>
              </w:rPr>
              <w:t>16</w:t>
            </w:r>
            <w:r w:rsidR="003E36A3">
              <w:rPr>
                <w:noProof/>
                <w:webHidden/>
              </w:rPr>
              <w:fldChar w:fldCharType="end"/>
            </w:r>
          </w:hyperlink>
        </w:p>
        <w:p w14:paraId="1A3A937F" w14:textId="77777777" w:rsidR="003E36A3" w:rsidRDefault="00B22FD7">
          <w:pPr>
            <w:pStyle w:val="20"/>
            <w:tabs>
              <w:tab w:val="right" w:leader="dot" w:pos="9628"/>
            </w:tabs>
            <w:rPr>
              <w:rFonts w:asciiTheme="minorHAnsi" w:eastAsiaTheme="minorEastAsia" w:hAnsiTheme="minorHAnsi" w:cstheme="minorBidi"/>
              <w:sz w:val="22"/>
              <w:szCs w:val="22"/>
            </w:rPr>
          </w:pPr>
          <w:hyperlink w:anchor="_Toc48520445" w:history="1">
            <w:r w:rsidR="003E36A3" w:rsidRPr="00EF202E">
              <w:rPr>
                <w:rStyle w:val="ad"/>
                <w:rFonts w:cs="Huawei Sans"/>
                <w:snapToGrid w:val="0"/>
              </w:rPr>
              <w:t>2.1</w:t>
            </w:r>
            <w:r w:rsidR="003E36A3" w:rsidRPr="00EF202E">
              <w:rPr>
                <w:rStyle w:val="ad"/>
                <w:rFonts w:hint="eastAsia"/>
              </w:rPr>
              <w:t xml:space="preserve"> </w:t>
            </w:r>
            <w:r w:rsidR="003E36A3" w:rsidRPr="00EF202E">
              <w:rPr>
                <w:rStyle w:val="ad"/>
                <w:rFonts w:ascii="宋体" w:eastAsia="宋体" w:hAnsi="宋体" w:cs="宋体" w:hint="eastAsia"/>
              </w:rPr>
              <w:t>昇</w:t>
            </w:r>
            <w:r w:rsidR="003E36A3" w:rsidRPr="00EF202E">
              <w:rPr>
                <w:rStyle w:val="ad"/>
                <w:rFonts w:hAnsi="方正兰亭中黑简体" w:cs="方正兰亭中黑简体" w:hint="eastAsia"/>
              </w:rPr>
              <w:t>腾</w:t>
            </w:r>
            <w:r w:rsidR="003E36A3" w:rsidRPr="00EF202E">
              <w:rPr>
                <w:rStyle w:val="ad"/>
              </w:rPr>
              <w:t>AI</w:t>
            </w:r>
            <w:r w:rsidR="003E36A3" w:rsidRPr="00EF202E">
              <w:rPr>
                <w:rStyle w:val="ad"/>
                <w:rFonts w:hint="eastAsia"/>
              </w:rPr>
              <w:t>软件</w:t>
            </w:r>
            <w:r w:rsidR="003E36A3">
              <w:rPr>
                <w:webHidden/>
              </w:rPr>
              <w:tab/>
            </w:r>
            <w:r w:rsidR="003E36A3">
              <w:rPr>
                <w:webHidden/>
              </w:rPr>
              <w:fldChar w:fldCharType="begin"/>
            </w:r>
            <w:r w:rsidR="003E36A3">
              <w:rPr>
                <w:webHidden/>
              </w:rPr>
              <w:instrText xml:space="preserve"> PAGEREF _Toc48520445 \h </w:instrText>
            </w:r>
            <w:r w:rsidR="003E36A3">
              <w:rPr>
                <w:webHidden/>
              </w:rPr>
            </w:r>
            <w:r w:rsidR="003E36A3">
              <w:rPr>
                <w:webHidden/>
              </w:rPr>
              <w:fldChar w:fldCharType="separate"/>
            </w:r>
            <w:r w:rsidR="003E36A3">
              <w:rPr>
                <w:webHidden/>
              </w:rPr>
              <w:t>16</w:t>
            </w:r>
            <w:r w:rsidR="003E36A3">
              <w:rPr>
                <w:webHidden/>
              </w:rPr>
              <w:fldChar w:fldCharType="end"/>
            </w:r>
          </w:hyperlink>
        </w:p>
        <w:p w14:paraId="54392A7B" w14:textId="77777777" w:rsidR="003E36A3" w:rsidRDefault="00B22FD7">
          <w:pPr>
            <w:pStyle w:val="31"/>
            <w:tabs>
              <w:tab w:val="right" w:leader="dot" w:pos="9628"/>
            </w:tabs>
            <w:rPr>
              <w:rFonts w:asciiTheme="minorHAnsi" w:eastAsiaTheme="minorEastAsia" w:hAnsiTheme="minorHAnsi" w:cstheme="minorBidi"/>
              <w:sz w:val="22"/>
              <w:szCs w:val="22"/>
            </w:rPr>
          </w:pPr>
          <w:hyperlink w:anchor="_Toc48520446" w:history="1">
            <w:r w:rsidR="003E36A3" w:rsidRPr="00EF202E">
              <w:rPr>
                <w:rStyle w:val="ad"/>
                <w:rFonts w:cs="Huawei Sans"/>
                <w:bCs/>
                <w:snapToGrid w:val="0"/>
              </w:rPr>
              <w:t>2.1.2</w:t>
            </w:r>
            <w:r w:rsidR="003E36A3" w:rsidRPr="00EF202E">
              <w:rPr>
                <w:rStyle w:val="ad"/>
              </w:rPr>
              <w:t xml:space="preserve"> ACL</w:t>
            </w:r>
            <w:r w:rsidR="003E36A3" w:rsidRPr="00EF202E">
              <w:rPr>
                <w:rStyle w:val="ad"/>
                <w:rFonts w:hint="eastAsia"/>
              </w:rPr>
              <w:t>编程开发</w:t>
            </w:r>
            <w:r w:rsidR="003E36A3">
              <w:rPr>
                <w:webHidden/>
              </w:rPr>
              <w:tab/>
            </w:r>
            <w:r w:rsidR="003E36A3">
              <w:rPr>
                <w:webHidden/>
              </w:rPr>
              <w:fldChar w:fldCharType="begin"/>
            </w:r>
            <w:r w:rsidR="003E36A3">
              <w:rPr>
                <w:webHidden/>
              </w:rPr>
              <w:instrText xml:space="preserve"> PAGEREF _Toc48520446 \h </w:instrText>
            </w:r>
            <w:r w:rsidR="003E36A3">
              <w:rPr>
                <w:webHidden/>
              </w:rPr>
            </w:r>
            <w:r w:rsidR="003E36A3">
              <w:rPr>
                <w:webHidden/>
              </w:rPr>
              <w:fldChar w:fldCharType="separate"/>
            </w:r>
            <w:r w:rsidR="003E36A3">
              <w:rPr>
                <w:webHidden/>
              </w:rPr>
              <w:t>17</w:t>
            </w:r>
            <w:r w:rsidR="003E36A3">
              <w:rPr>
                <w:webHidden/>
              </w:rPr>
              <w:fldChar w:fldCharType="end"/>
            </w:r>
          </w:hyperlink>
        </w:p>
        <w:p w14:paraId="301F8521" w14:textId="77777777" w:rsidR="003E36A3" w:rsidRDefault="00B22FD7">
          <w:pPr>
            <w:pStyle w:val="20"/>
            <w:tabs>
              <w:tab w:val="right" w:leader="dot" w:pos="9628"/>
            </w:tabs>
            <w:rPr>
              <w:rFonts w:asciiTheme="minorHAnsi" w:eastAsiaTheme="minorEastAsia" w:hAnsiTheme="minorHAnsi" w:cstheme="minorBidi"/>
              <w:sz w:val="22"/>
              <w:szCs w:val="22"/>
            </w:rPr>
          </w:pPr>
          <w:hyperlink w:anchor="_Toc48520447" w:history="1">
            <w:r w:rsidR="003E36A3" w:rsidRPr="00EF202E">
              <w:rPr>
                <w:rStyle w:val="ad"/>
                <w:rFonts w:cs="Huawei Sans"/>
                <w:snapToGrid w:val="0"/>
              </w:rPr>
              <w:t>2.2</w:t>
            </w:r>
            <w:r w:rsidR="003E36A3" w:rsidRPr="00EF202E">
              <w:rPr>
                <w:rStyle w:val="ad"/>
                <w:rFonts w:hint="eastAsia"/>
              </w:rPr>
              <w:t xml:space="preserve"> </w:t>
            </w:r>
            <w:r w:rsidR="003E36A3" w:rsidRPr="00EF202E">
              <w:rPr>
                <w:rStyle w:val="ad"/>
                <w:rFonts w:hint="eastAsia"/>
              </w:rPr>
              <w:t>神经网络软件流</w:t>
            </w:r>
            <w:r w:rsidR="003E36A3">
              <w:rPr>
                <w:webHidden/>
              </w:rPr>
              <w:tab/>
            </w:r>
            <w:r w:rsidR="003E36A3">
              <w:rPr>
                <w:webHidden/>
              </w:rPr>
              <w:fldChar w:fldCharType="begin"/>
            </w:r>
            <w:r w:rsidR="003E36A3">
              <w:rPr>
                <w:webHidden/>
              </w:rPr>
              <w:instrText xml:space="preserve"> PAGEREF _Toc48520447 \h </w:instrText>
            </w:r>
            <w:r w:rsidR="003E36A3">
              <w:rPr>
                <w:webHidden/>
              </w:rPr>
            </w:r>
            <w:r w:rsidR="003E36A3">
              <w:rPr>
                <w:webHidden/>
              </w:rPr>
              <w:fldChar w:fldCharType="separate"/>
            </w:r>
            <w:r w:rsidR="003E36A3">
              <w:rPr>
                <w:webHidden/>
              </w:rPr>
              <w:t>17</w:t>
            </w:r>
            <w:r w:rsidR="003E36A3">
              <w:rPr>
                <w:webHidden/>
              </w:rPr>
              <w:fldChar w:fldCharType="end"/>
            </w:r>
          </w:hyperlink>
        </w:p>
        <w:p w14:paraId="1A1B1C95" w14:textId="6248EB1C" w:rsidR="00B81DEF" w:rsidRPr="009D4127" w:rsidRDefault="001B1484" w:rsidP="0020153C">
          <w:pPr>
            <w:rPr>
              <w:rFonts w:ascii="Huawei Sans" w:eastAsia="方正兰亭黑简体" w:hAnsi="Huawei Sans"/>
              <w:lang w:val="zh-CN"/>
            </w:rPr>
          </w:pPr>
          <w:r>
            <w:rPr>
              <w:rFonts w:ascii="Huawei Sans" w:eastAsia="方正兰亭黑简体" w:hAnsi="Huawei Sans" w:cs="Book Antiqua"/>
              <w:b/>
              <w:bCs/>
              <w:noProof/>
              <w:sz w:val="24"/>
              <w:szCs w:val="24"/>
            </w:rPr>
            <w:fldChar w:fldCharType="end"/>
          </w:r>
        </w:p>
      </w:sdtContent>
    </w:sdt>
    <w:p w14:paraId="0B048C6B" w14:textId="6455368F" w:rsidR="00002614" w:rsidRPr="009D4127" w:rsidRDefault="00002614">
      <w:pPr>
        <w:topLinePunct w:val="0"/>
        <w:adjustRightInd/>
        <w:snapToGrid/>
        <w:spacing w:before="0" w:after="0" w:line="240" w:lineRule="auto"/>
        <w:ind w:left="0"/>
        <w:rPr>
          <w:rFonts w:ascii="Huawei Sans" w:eastAsia="方正兰亭黑简体" w:hAnsi="Huawei Sans"/>
          <w:lang w:val="zh-CN"/>
        </w:rPr>
      </w:pPr>
      <w:r w:rsidRPr="009D4127">
        <w:rPr>
          <w:rFonts w:ascii="Huawei Sans" w:eastAsia="方正兰亭黑简体" w:hAnsi="Huawei Sans"/>
          <w:lang w:val="zh-CN"/>
        </w:rPr>
        <w:br w:type="page"/>
      </w:r>
    </w:p>
    <w:p w14:paraId="2DEDFAD2" w14:textId="5966DF52" w:rsidR="00896E8D" w:rsidRPr="009D4127" w:rsidRDefault="00BF6E3A" w:rsidP="00382C74">
      <w:pPr>
        <w:pStyle w:val="1"/>
      </w:pPr>
      <w:bookmarkStart w:id="10" w:name="_Toc48520437"/>
      <w:bookmarkStart w:id="11" w:name="_Toc466755571"/>
      <w:bookmarkEnd w:id="9"/>
      <w:bookmarkEnd w:id="8"/>
      <w:bookmarkEnd w:id="7"/>
      <w:bookmarkEnd w:id="6"/>
      <w:bookmarkEnd w:id="5"/>
      <w:bookmarkEnd w:id="4"/>
      <w:bookmarkEnd w:id="3"/>
      <w:bookmarkEnd w:id="2"/>
      <w:bookmarkEnd w:id="1"/>
      <w:bookmarkEnd w:id="0"/>
      <w:r>
        <w:rPr>
          <w:rFonts w:ascii="宋体" w:eastAsia="宋体" w:hAnsi="宋体" w:cs="宋体"/>
        </w:rPr>
        <w:lastRenderedPageBreak/>
        <w:t>昇腾芯片硬件架构</w:t>
      </w:r>
      <w:bookmarkEnd w:id="10"/>
    </w:p>
    <w:p w14:paraId="2B171F5F" w14:textId="6F1D2F13" w:rsidR="00BF6E3A" w:rsidRPr="00173DDD" w:rsidRDefault="00BF6E3A" w:rsidP="00704A03">
      <w:pPr>
        <w:pStyle w:val="1e"/>
      </w:pPr>
      <w:r w:rsidRPr="00173DDD">
        <w:rPr>
          <w:rFonts w:hint="eastAsia"/>
        </w:rPr>
        <w:t>为了满足当今飞速发展的深度神经网络对</w:t>
      </w:r>
      <w:proofErr w:type="gramStart"/>
      <w:r w:rsidRPr="00173DDD">
        <w:rPr>
          <w:rFonts w:hint="eastAsia"/>
        </w:rPr>
        <w:t>芯片算力的</w:t>
      </w:r>
      <w:proofErr w:type="gramEnd"/>
      <w:r w:rsidRPr="00173DDD">
        <w:rPr>
          <w:rFonts w:hint="eastAsia"/>
        </w:rPr>
        <w:t>需求，华为公司于</w:t>
      </w:r>
      <w:r w:rsidRPr="00173DDD">
        <w:t>2018</w:t>
      </w:r>
      <w:r w:rsidRPr="00173DDD">
        <w:rPr>
          <w:rFonts w:hint="eastAsia"/>
        </w:rPr>
        <w:t>年推出了</w:t>
      </w:r>
      <w:r w:rsidRPr="00173DDD">
        <w:rPr>
          <w:rFonts w:ascii="宋体" w:eastAsia="宋体" w:hAnsi="宋体" w:cs="宋体" w:hint="eastAsia"/>
        </w:rPr>
        <w:t>昇</w:t>
      </w:r>
      <w:proofErr w:type="gramStart"/>
      <w:r w:rsidRPr="00173DDD">
        <w:rPr>
          <w:rFonts w:ascii="方正兰亭黑简体" w:hAnsi="方正兰亭黑简体" w:cs="方正兰亭黑简体" w:hint="eastAsia"/>
        </w:rPr>
        <w:t>腾系列</w:t>
      </w:r>
      <w:proofErr w:type="gramEnd"/>
      <w:r w:rsidRPr="00173DDD">
        <w:t>AI</w:t>
      </w:r>
      <w:r w:rsidRPr="00173DDD">
        <w:rPr>
          <w:rFonts w:hint="eastAsia"/>
        </w:rPr>
        <w:t>处理器，可以对</w:t>
      </w:r>
      <w:proofErr w:type="gramStart"/>
      <w:r w:rsidRPr="00173DDD">
        <w:rPr>
          <w:rFonts w:hint="eastAsia"/>
        </w:rPr>
        <w:t>整型数</w:t>
      </w:r>
      <w:proofErr w:type="gramEnd"/>
      <w:r w:rsidRPr="00173DDD">
        <w:rPr>
          <w:rFonts w:hint="eastAsia"/>
        </w:rPr>
        <w:t>或浮点数提供强大高效的乘</w:t>
      </w:r>
      <w:proofErr w:type="gramStart"/>
      <w:r w:rsidRPr="00173DDD">
        <w:rPr>
          <w:rFonts w:hint="eastAsia"/>
        </w:rPr>
        <w:t>加计算</w:t>
      </w:r>
      <w:proofErr w:type="gramEnd"/>
      <w:r w:rsidRPr="00173DDD">
        <w:rPr>
          <w:rFonts w:hint="eastAsia"/>
        </w:rPr>
        <w:t>力。由于</w:t>
      </w:r>
      <w:r w:rsidRPr="00173DDD">
        <w:rPr>
          <w:rFonts w:ascii="宋体" w:eastAsia="宋体" w:hAnsi="宋体" w:cs="宋体" w:hint="eastAsia"/>
        </w:rPr>
        <w:t>昇</w:t>
      </w:r>
      <w:r w:rsidRPr="00173DDD">
        <w:rPr>
          <w:rFonts w:ascii="方正兰亭黑简体" w:hAnsi="方正兰亭黑简体" w:cs="方正兰亭黑简体" w:hint="eastAsia"/>
        </w:rPr>
        <w:t>腾</w:t>
      </w:r>
      <w:r w:rsidRPr="00173DDD">
        <w:t>AI</w:t>
      </w:r>
      <w:r w:rsidRPr="00173DDD">
        <w:rPr>
          <w:rFonts w:hint="eastAsia"/>
        </w:rPr>
        <w:t>芯片具有强大</w:t>
      </w:r>
      <w:proofErr w:type="gramStart"/>
      <w:r w:rsidRPr="00173DDD">
        <w:rPr>
          <w:rFonts w:hint="eastAsia"/>
        </w:rPr>
        <w:t>的算力并且</w:t>
      </w:r>
      <w:proofErr w:type="gramEnd"/>
      <w:r w:rsidRPr="00173DDD">
        <w:rPr>
          <w:rFonts w:hint="eastAsia"/>
        </w:rPr>
        <w:t>在硬件体系结构上对于深度神经网络进行了特殊的优化，从而使之能以极高的效率完成目前主流深度神经网络的前向计算，因此在智能终端等领域拥有广阔的应用前景。</w:t>
      </w:r>
    </w:p>
    <w:p w14:paraId="07B0C839" w14:textId="55F107B4" w:rsidR="00AC09A7" w:rsidRPr="009A5F21" w:rsidRDefault="00BF6E3A" w:rsidP="00EA00DD">
      <w:pPr>
        <w:pStyle w:val="2"/>
      </w:pPr>
      <w:bookmarkStart w:id="12" w:name="_Toc48520438"/>
      <w:r>
        <w:t>芯片总览</w:t>
      </w:r>
      <w:bookmarkEnd w:id="12"/>
      <w:r w:rsidR="00AC09A7" w:rsidRPr="009A5F21">
        <w:t xml:space="preserve">        </w:t>
      </w:r>
    </w:p>
    <w:p w14:paraId="2794944A" w14:textId="61714C23" w:rsidR="003F65C6" w:rsidRPr="00FD5699" w:rsidRDefault="001B3447" w:rsidP="00704A03">
      <w:pPr>
        <w:pStyle w:val="1e"/>
        <w:rPr>
          <w:sz w:val="16"/>
        </w:rPr>
      </w:pPr>
      <w:r>
        <w:rPr>
          <w:noProof/>
          <w:sz w:val="22"/>
        </w:rPr>
        <mc:AlternateContent>
          <mc:Choice Requires="wps">
            <w:drawing>
              <wp:anchor distT="0" distB="0" distL="114300" distR="114300" simplePos="0" relativeHeight="251671040" behindDoc="0" locked="0" layoutInCell="1" allowOverlap="1" wp14:anchorId="0ED5D024" wp14:editId="0EA09557">
                <wp:simplePos x="0" y="0"/>
                <wp:positionH relativeFrom="page">
                  <wp:posOffset>4827270</wp:posOffset>
                </wp:positionH>
                <wp:positionV relativeFrom="paragraph">
                  <wp:posOffset>129755</wp:posOffset>
                </wp:positionV>
                <wp:extent cx="107315" cy="107315"/>
                <wp:effectExtent l="3175" t="5080" r="3810" b="1905"/>
                <wp:wrapNone/>
                <wp:docPr id="46" name="任意多边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315" cy="107315"/>
                        </a:xfrm>
                        <a:custGeom>
                          <a:avLst/>
                          <a:gdLst>
                            <a:gd name="T0" fmla="+- 0 7679 7595"/>
                            <a:gd name="T1" fmla="*/ T0 w 169"/>
                            <a:gd name="T2" fmla="+- 0 329 329"/>
                            <a:gd name="T3" fmla="*/ 329 h 169"/>
                            <a:gd name="T4" fmla="+- 0 7595 7595"/>
                            <a:gd name="T5" fmla="*/ T4 w 169"/>
                            <a:gd name="T6" fmla="+- 0 497 329"/>
                            <a:gd name="T7" fmla="*/ 497 h 169"/>
                            <a:gd name="T8" fmla="+- 0 7763 7595"/>
                            <a:gd name="T9" fmla="*/ T8 w 169"/>
                            <a:gd name="T10" fmla="+- 0 497 329"/>
                            <a:gd name="T11" fmla="*/ 497 h 169"/>
                            <a:gd name="T12" fmla="+- 0 7679 7595"/>
                            <a:gd name="T13" fmla="*/ T12 w 169"/>
                            <a:gd name="T14" fmla="+- 0 329 329"/>
                            <a:gd name="T15" fmla="*/ 329 h 169"/>
                          </a:gdLst>
                          <a:ahLst/>
                          <a:cxnLst>
                            <a:cxn ang="0">
                              <a:pos x="T1" y="T3"/>
                            </a:cxn>
                            <a:cxn ang="0">
                              <a:pos x="T5" y="T7"/>
                            </a:cxn>
                            <a:cxn ang="0">
                              <a:pos x="T9" y="T11"/>
                            </a:cxn>
                            <a:cxn ang="0">
                              <a:pos x="T13" y="T15"/>
                            </a:cxn>
                          </a:cxnLst>
                          <a:rect l="0" t="0" r="r" b="b"/>
                          <a:pathLst>
                            <a:path w="169" h="169">
                              <a:moveTo>
                                <a:pt x="84" y="0"/>
                              </a:moveTo>
                              <a:lnTo>
                                <a:pt x="0" y="168"/>
                              </a:lnTo>
                              <a:lnTo>
                                <a:pt x="168" y="16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FF91A" id="任意多边形 46" o:spid="_x0000_s1026" style="position:absolute;margin-left:380.1pt;margin-top:10.2pt;width:8.45pt;height:8.4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" path="m84,l,168r168,l84,xe" fillcolor="black" stroked="f">
                <v:path arrowok="t" o:connecttype="custom" o:connectlocs="53340,208915;0,315595;106680,315595;53340,208915" o:connectangles="0,0,0,0"/>
                <w10:wrap anchorx="page"/>
              </v:shape>
            </w:pict>
          </mc:Fallback>
        </mc:AlternateContent>
      </w:r>
      <w:r>
        <w:rPr>
          <w:noProof/>
          <w:sz w:val="22"/>
        </w:rPr>
        <mc:AlternateContent>
          <mc:Choice Requires="wps">
            <w:drawing>
              <wp:anchor distT="0" distB="0" distL="114300" distR="114300" simplePos="0" relativeHeight="251670016" behindDoc="0" locked="0" layoutInCell="1" allowOverlap="1" wp14:anchorId="413E51D3" wp14:editId="17487E06">
                <wp:simplePos x="0" y="0"/>
                <wp:positionH relativeFrom="page">
                  <wp:posOffset>4458203</wp:posOffset>
                </wp:positionH>
                <wp:positionV relativeFrom="paragraph">
                  <wp:posOffset>129120</wp:posOffset>
                </wp:positionV>
                <wp:extent cx="107315" cy="107315"/>
                <wp:effectExtent l="6350" t="5080" r="635" b="1905"/>
                <wp:wrapNone/>
                <wp:docPr id="47" name="任意多边形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315" cy="107315"/>
                        </a:xfrm>
                        <a:custGeom>
                          <a:avLst/>
                          <a:gdLst>
                            <a:gd name="T0" fmla="+- 0 7100 7015"/>
                            <a:gd name="T1" fmla="*/ T0 w 169"/>
                            <a:gd name="T2" fmla="+- 0 329 329"/>
                            <a:gd name="T3" fmla="*/ 329 h 169"/>
                            <a:gd name="T4" fmla="+- 0 7015 7015"/>
                            <a:gd name="T5" fmla="*/ T4 w 169"/>
                            <a:gd name="T6" fmla="+- 0 497 329"/>
                            <a:gd name="T7" fmla="*/ 497 h 169"/>
                            <a:gd name="T8" fmla="+- 0 7184 7015"/>
                            <a:gd name="T9" fmla="*/ T8 w 169"/>
                            <a:gd name="T10" fmla="+- 0 497 329"/>
                            <a:gd name="T11" fmla="*/ 497 h 169"/>
                            <a:gd name="T12" fmla="+- 0 7100 7015"/>
                            <a:gd name="T13" fmla="*/ T12 w 169"/>
                            <a:gd name="T14" fmla="+- 0 329 329"/>
                            <a:gd name="T15" fmla="*/ 329 h 169"/>
                          </a:gdLst>
                          <a:ahLst/>
                          <a:cxnLst>
                            <a:cxn ang="0">
                              <a:pos x="T1" y="T3"/>
                            </a:cxn>
                            <a:cxn ang="0">
                              <a:pos x="T5" y="T7"/>
                            </a:cxn>
                            <a:cxn ang="0">
                              <a:pos x="T9" y="T11"/>
                            </a:cxn>
                            <a:cxn ang="0">
                              <a:pos x="T13" y="T15"/>
                            </a:cxn>
                          </a:cxnLst>
                          <a:rect l="0" t="0" r="r" b="b"/>
                          <a:pathLst>
                            <a:path w="169" h="169">
                              <a:moveTo>
                                <a:pt x="85" y="0"/>
                              </a:moveTo>
                              <a:lnTo>
                                <a:pt x="0" y="168"/>
                              </a:lnTo>
                              <a:lnTo>
                                <a:pt x="169" y="168"/>
                              </a:lnTo>
                              <a:lnTo>
                                <a:pt x="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FAB2B" id="任意多边形 47" o:spid="_x0000_s1026" style="position:absolute;margin-left:351.05pt;margin-top:10.15pt;width:8.45pt;height:8.4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" path="m85,l,168r169,l85,xe" fillcolor="black" stroked="f">
                <v:path arrowok="t" o:connecttype="custom" o:connectlocs="53975,208915;0,315595;107315,315595;53975,208915" o:connectangles="0,0,0,0"/>
                <w10:wrap anchorx="page"/>
              </v:shape>
            </w:pict>
          </mc:Fallback>
        </mc:AlternateContent>
      </w:r>
      <w:r w:rsidR="00DE209A">
        <w:rPr>
          <w:noProof/>
          <w:sz w:val="22"/>
        </w:rPr>
        <mc:AlternateContent>
          <mc:Choice Requires="wps">
            <w:drawing>
              <wp:anchor distT="0" distB="0" distL="114300" distR="114300" simplePos="0" relativeHeight="251672064" behindDoc="0" locked="0" layoutInCell="1" allowOverlap="1" wp14:anchorId="0DB57652" wp14:editId="795CBB7A">
                <wp:simplePos x="0" y="0"/>
                <wp:positionH relativeFrom="page">
                  <wp:posOffset>4222115</wp:posOffset>
                </wp:positionH>
                <wp:positionV relativeFrom="paragraph">
                  <wp:posOffset>1901825</wp:posOffset>
                </wp:positionV>
                <wp:extent cx="107315" cy="107315"/>
                <wp:effectExtent l="5715" t="3175" r="1270" b="3810"/>
                <wp:wrapNone/>
                <wp:docPr id="39" name="任意多边形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315" cy="107315"/>
                        </a:xfrm>
                        <a:custGeom>
                          <a:avLst/>
                          <a:gdLst>
                            <a:gd name="T0" fmla="+- 0 6853 6684"/>
                            <a:gd name="T1" fmla="*/ T0 w 169"/>
                            <a:gd name="T2" fmla="+- 0 -9 -9"/>
                            <a:gd name="T3" fmla="*/ -9 h 169"/>
                            <a:gd name="T4" fmla="+- 0 6684 6684"/>
                            <a:gd name="T5" fmla="*/ T4 w 169"/>
                            <a:gd name="T6" fmla="+- 0 -9 -9"/>
                            <a:gd name="T7" fmla="*/ -9 h 169"/>
                            <a:gd name="T8" fmla="+- 0 6768 6684"/>
                            <a:gd name="T9" fmla="*/ T8 w 169"/>
                            <a:gd name="T10" fmla="+- 0 160 -9"/>
                            <a:gd name="T11" fmla="*/ 160 h 169"/>
                            <a:gd name="T12" fmla="+- 0 6853 6684"/>
                            <a:gd name="T13" fmla="*/ T12 w 169"/>
                            <a:gd name="T14" fmla="+- 0 -9 -9"/>
                            <a:gd name="T15" fmla="*/ -9 h 169"/>
                          </a:gdLst>
                          <a:ahLst/>
                          <a:cxnLst>
                            <a:cxn ang="0">
                              <a:pos x="T1" y="T3"/>
                            </a:cxn>
                            <a:cxn ang="0">
                              <a:pos x="T5" y="T7"/>
                            </a:cxn>
                            <a:cxn ang="0">
                              <a:pos x="T9" y="T11"/>
                            </a:cxn>
                            <a:cxn ang="0">
                              <a:pos x="T13" y="T15"/>
                            </a:cxn>
                          </a:cxnLst>
                          <a:rect l="0" t="0" r="r" b="b"/>
                          <a:pathLst>
                            <a:path w="169" h="169">
                              <a:moveTo>
                                <a:pt x="169" y="0"/>
                              </a:moveTo>
                              <a:lnTo>
                                <a:pt x="0" y="0"/>
                              </a:lnTo>
                              <a:lnTo>
                                <a:pt x="84" y="169"/>
                              </a:lnTo>
                              <a:lnTo>
                                <a:pt x="1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D6EDC" id="任意多边形 39" o:spid="_x0000_s1026" style="position:absolute;margin-left:332.45pt;margin-top:149.75pt;width:8.45pt;height:8.4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" path="m169,l,,84,169,169,xe" fillcolor="black" stroked="f">
                <v:path arrowok="t" o:connecttype="custom" o:connectlocs="107315,-5715;0,-5715;53340,101600;107315,-5715" o:connectangles="0,0,0,0"/>
                <w10:wrap anchorx="page"/>
              </v:shape>
            </w:pict>
          </mc:Fallback>
        </mc:AlternateContent>
      </w:r>
      <w:r w:rsidR="00FD5699">
        <w:rPr>
          <w:noProof/>
          <w:sz w:val="22"/>
        </w:rPr>
        <mc:AlternateContent>
          <mc:Choice Requires="wps">
            <w:drawing>
              <wp:anchor distT="0" distB="0" distL="114300" distR="114300" simplePos="0" relativeHeight="251668992" behindDoc="0" locked="0" layoutInCell="1" allowOverlap="1" wp14:anchorId="3D92BBE0" wp14:editId="5282CF87">
                <wp:simplePos x="0" y="0"/>
                <wp:positionH relativeFrom="page">
                  <wp:posOffset>4044203</wp:posOffset>
                </wp:positionH>
                <wp:positionV relativeFrom="paragraph">
                  <wp:posOffset>127635</wp:posOffset>
                </wp:positionV>
                <wp:extent cx="107315" cy="107315"/>
                <wp:effectExtent l="0" t="0" r="6985" b="6985"/>
                <wp:wrapNone/>
                <wp:docPr id="48" name="任意多边形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315" cy="107315"/>
                        </a:xfrm>
                        <a:custGeom>
                          <a:avLst/>
                          <a:gdLst>
                            <a:gd name="T0" fmla="+- 0 6437 6353"/>
                            <a:gd name="T1" fmla="*/ T0 w 169"/>
                            <a:gd name="T2" fmla="+- 0 329 329"/>
                            <a:gd name="T3" fmla="*/ 329 h 169"/>
                            <a:gd name="T4" fmla="+- 0 6353 6353"/>
                            <a:gd name="T5" fmla="*/ T4 w 169"/>
                            <a:gd name="T6" fmla="+- 0 497 329"/>
                            <a:gd name="T7" fmla="*/ 497 h 169"/>
                            <a:gd name="T8" fmla="+- 0 6522 6353"/>
                            <a:gd name="T9" fmla="*/ T8 w 169"/>
                            <a:gd name="T10" fmla="+- 0 497 329"/>
                            <a:gd name="T11" fmla="*/ 497 h 169"/>
                            <a:gd name="T12" fmla="+- 0 6437 6353"/>
                            <a:gd name="T13" fmla="*/ T12 w 169"/>
                            <a:gd name="T14" fmla="+- 0 329 329"/>
                            <a:gd name="T15" fmla="*/ 329 h 169"/>
                          </a:gdLst>
                          <a:ahLst/>
                          <a:cxnLst>
                            <a:cxn ang="0">
                              <a:pos x="T1" y="T3"/>
                            </a:cxn>
                            <a:cxn ang="0">
                              <a:pos x="T5" y="T7"/>
                            </a:cxn>
                            <a:cxn ang="0">
                              <a:pos x="T9" y="T11"/>
                            </a:cxn>
                            <a:cxn ang="0">
                              <a:pos x="T13" y="T15"/>
                            </a:cxn>
                          </a:cxnLst>
                          <a:rect l="0" t="0" r="r" b="b"/>
                          <a:pathLst>
                            <a:path w="169" h="169">
                              <a:moveTo>
                                <a:pt x="84" y="0"/>
                              </a:moveTo>
                              <a:lnTo>
                                <a:pt x="0" y="168"/>
                              </a:lnTo>
                              <a:lnTo>
                                <a:pt x="169" y="16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4A3EC" id="任意多边形 48" o:spid="_x0000_s1026" style="position:absolute;margin-left:318.45pt;margin-top:10.05pt;width:8.45pt;height:8.4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" path="m84,l,168r169,l84,xe" fillcolor="black" stroked="f">
                <v:path arrowok="t" o:connecttype="custom" o:connectlocs="53340,208915;0,315595;107315,315595;53340,208915" o:connectangles="0,0,0,0"/>
                <w10:wrap anchorx="page"/>
              </v:shape>
            </w:pict>
          </mc:Fallback>
        </mc:AlternateContent>
      </w:r>
      <w:r w:rsidR="00AC09A7">
        <w:tab/>
      </w:r>
      <w:r w:rsidR="00AC09A7">
        <w:tab/>
      </w:r>
      <w:r w:rsidR="00AC09A7">
        <w:tab/>
      </w:r>
      <w:r w:rsidR="00AC09A7">
        <w:tab/>
      </w:r>
      <w:r w:rsidR="00AC09A7">
        <w:tab/>
      </w:r>
      <w:r w:rsidR="00AC09A7">
        <w:tab/>
      </w:r>
      <w:r w:rsidR="00AC09A7">
        <w:tab/>
      </w:r>
      <w:r w:rsidR="00AC09A7">
        <w:tab/>
      </w:r>
      <w:r w:rsidR="00A95B55">
        <w:tab/>
        <w:t xml:space="preserve">  </w:t>
      </w:r>
      <w:proofErr w:type="spellStart"/>
      <w:proofErr w:type="gramStart"/>
      <w:r w:rsidR="003F65C6" w:rsidRPr="00FD5699">
        <w:t>USB</w:t>
      </w:r>
      <w:r w:rsidR="003F65C6" w:rsidRPr="00FD5699">
        <w:t>接口</w:t>
      </w:r>
      <w:proofErr w:type="spellEnd"/>
      <w:r w:rsidR="00AC09A7" w:rsidRPr="00FD5699">
        <w:rPr>
          <w:rFonts w:hint="eastAsia"/>
        </w:rPr>
        <w:t xml:space="preserve"> </w:t>
      </w:r>
      <w:r w:rsidR="00AC09A7" w:rsidRPr="00FD5699">
        <w:t xml:space="preserve"> </w:t>
      </w:r>
      <w:proofErr w:type="spellStart"/>
      <w:r w:rsidR="003F65C6" w:rsidRPr="00FD5699">
        <w:t>网卡</w:t>
      </w:r>
      <w:proofErr w:type="spellEnd"/>
      <w:proofErr w:type="gramEnd"/>
      <w:r w:rsidR="00AC09A7" w:rsidRPr="00FD5699">
        <w:rPr>
          <w:rFonts w:hint="eastAsia"/>
        </w:rPr>
        <w:t xml:space="preserve"> </w:t>
      </w:r>
      <w:r w:rsidR="00AC09A7" w:rsidRPr="00FD5699">
        <w:t xml:space="preserve"> </w:t>
      </w:r>
      <w:proofErr w:type="spellStart"/>
      <w:r w:rsidR="003F65C6" w:rsidRPr="00FD5699">
        <w:t>PCIe</w:t>
      </w:r>
      <w:r w:rsidR="003F65C6" w:rsidRPr="00FD5699">
        <w:t>接口</w:t>
      </w:r>
      <w:proofErr w:type="spellEnd"/>
      <w:r w:rsidR="00FD5699">
        <w:tab/>
      </w:r>
    </w:p>
    <w:tbl>
      <w:tblPr>
        <w:tblStyle w:val="TableNormal"/>
        <w:tblW w:w="0" w:type="auto"/>
        <w:tblInd w:w="6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8"/>
        <w:gridCol w:w="62"/>
        <w:gridCol w:w="1030"/>
        <w:gridCol w:w="803"/>
        <w:gridCol w:w="1227"/>
        <w:gridCol w:w="303"/>
        <w:gridCol w:w="371"/>
        <w:gridCol w:w="578"/>
        <w:gridCol w:w="2471"/>
      </w:tblGrid>
      <w:tr w:rsidR="003F65C6" w14:paraId="70084EEC" w14:textId="77777777" w:rsidTr="00A95B55">
        <w:trPr>
          <w:trHeight w:val="1306"/>
        </w:trPr>
        <w:tc>
          <w:tcPr>
            <w:tcW w:w="1558" w:type="dxa"/>
            <w:tcBorders>
              <w:bottom w:val="nil"/>
              <w:right w:val="nil"/>
            </w:tcBorders>
          </w:tcPr>
          <w:p w14:paraId="0A098FDC" w14:textId="77777777" w:rsidR="003F65C6" w:rsidRPr="00041E8E" w:rsidRDefault="003F65C6" w:rsidP="00D93846">
            <w:pPr>
              <w:pStyle w:val="TableParagraph"/>
              <w:spacing w:before="22"/>
              <w:ind w:left="66"/>
              <w:rPr>
                <w:rFonts w:ascii="方正兰亭中黑简体" w:eastAsia="方正兰亭中黑简体"/>
                <w:b/>
                <w:sz w:val="14"/>
              </w:rPr>
            </w:pPr>
            <w:proofErr w:type="spellStart"/>
            <w:r w:rsidRPr="00041E8E">
              <w:rPr>
                <w:rFonts w:ascii="宋体" w:eastAsia="宋体" w:hAnsi="宋体" w:cs="宋体" w:hint="eastAsia"/>
                <w:b/>
                <w:sz w:val="14"/>
              </w:rPr>
              <w:t>昇</w:t>
            </w:r>
            <w:r w:rsidRPr="00041E8E">
              <w:rPr>
                <w:rFonts w:ascii="方正兰亭中黑简体" w:eastAsia="方正兰亭中黑简体" w:hAnsi="方正兰亭中黑简体" w:cs="方正兰亭中黑简体" w:hint="eastAsia"/>
                <w:b/>
                <w:sz w:val="14"/>
              </w:rPr>
              <w:t>腾</w:t>
            </w:r>
            <w:proofErr w:type="spellEnd"/>
            <w:r w:rsidRPr="00041E8E">
              <w:rPr>
                <w:rFonts w:ascii="方正兰亭中黑简体" w:eastAsia="方正兰亭中黑简体" w:hint="eastAsia"/>
                <w:b/>
                <w:sz w:val="14"/>
              </w:rPr>
              <w:t>AI</w:t>
            </w:r>
            <w:proofErr w:type="spellStart"/>
            <w:r w:rsidRPr="00041E8E">
              <w:rPr>
                <w:rFonts w:ascii="方正兰亭中黑简体" w:eastAsia="方正兰亭中黑简体" w:hint="eastAsia"/>
                <w:b/>
                <w:sz w:val="14"/>
              </w:rPr>
              <w:t>芯片</w:t>
            </w:r>
            <w:proofErr w:type="spellEnd"/>
          </w:p>
          <w:p w14:paraId="2BE0AE82" w14:textId="77777777" w:rsidR="003F65C6" w:rsidRDefault="003F65C6" w:rsidP="00D93846">
            <w:pPr>
              <w:pStyle w:val="TableParagraph"/>
              <w:rPr>
                <w:rFonts w:ascii="宋体"/>
                <w:sz w:val="14"/>
              </w:rPr>
            </w:pPr>
          </w:p>
          <w:p w14:paraId="659384EB" w14:textId="77777777" w:rsidR="003F65C6" w:rsidRDefault="003F65C6" w:rsidP="00D93846">
            <w:pPr>
              <w:pStyle w:val="TableParagraph"/>
              <w:rPr>
                <w:rFonts w:ascii="宋体"/>
                <w:sz w:val="14"/>
              </w:rPr>
            </w:pPr>
          </w:p>
          <w:p w14:paraId="675F2773" w14:textId="77777777" w:rsidR="003F65C6" w:rsidRPr="00041E8E" w:rsidRDefault="003F65C6" w:rsidP="00D93846">
            <w:pPr>
              <w:pStyle w:val="TableParagraph"/>
              <w:spacing w:before="90"/>
              <w:ind w:left="834"/>
              <w:rPr>
                <w:rFonts w:ascii="Huawei Sans" w:hAnsi="Huawei Sans" w:cs="Huawei Sans"/>
                <w:sz w:val="13"/>
              </w:rPr>
            </w:pPr>
            <w:r w:rsidRPr="00041E8E">
              <w:rPr>
                <w:rFonts w:ascii="Huawei Sans" w:hAnsi="Huawei Sans" w:cs="Huawei Sans"/>
                <w:sz w:val="13"/>
              </w:rPr>
              <w:t>AI Core</w:t>
            </w:r>
          </w:p>
        </w:tc>
        <w:tc>
          <w:tcPr>
            <w:tcW w:w="1092" w:type="dxa"/>
            <w:gridSpan w:val="2"/>
            <w:tcBorders>
              <w:left w:val="nil"/>
              <w:bottom w:val="nil"/>
              <w:right w:val="nil"/>
            </w:tcBorders>
          </w:tcPr>
          <w:p w14:paraId="48795F30" w14:textId="77777777" w:rsidR="003F65C6" w:rsidRDefault="003F65C6" w:rsidP="00D93846">
            <w:pPr>
              <w:pStyle w:val="TableParagraph"/>
              <w:rPr>
                <w:rFonts w:ascii="宋体"/>
                <w:sz w:val="14"/>
              </w:rPr>
            </w:pPr>
          </w:p>
          <w:p w14:paraId="73458A4D" w14:textId="77777777" w:rsidR="003F65C6" w:rsidRDefault="003F65C6" w:rsidP="00D93846">
            <w:pPr>
              <w:pStyle w:val="TableParagraph"/>
              <w:rPr>
                <w:rFonts w:ascii="宋体"/>
                <w:sz w:val="14"/>
              </w:rPr>
            </w:pPr>
          </w:p>
          <w:p w14:paraId="4DD7B252" w14:textId="77777777" w:rsidR="003F65C6" w:rsidRDefault="003F65C6" w:rsidP="00D93846">
            <w:pPr>
              <w:pStyle w:val="TableParagraph"/>
              <w:spacing w:before="10"/>
              <w:rPr>
                <w:rFonts w:ascii="宋体"/>
                <w:sz w:val="14"/>
              </w:rPr>
            </w:pPr>
          </w:p>
          <w:p w14:paraId="66E0C17D" w14:textId="77777777" w:rsidR="003F65C6" w:rsidRPr="00041E8E" w:rsidRDefault="003F65C6" w:rsidP="00D93846">
            <w:pPr>
              <w:pStyle w:val="TableParagraph"/>
              <w:spacing w:line="177" w:lineRule="exact"/>
              <w:ind w:left="300" w:right="323"/>
              <w:jc w:val="center"/>
              <w:rPr>
                <w:rFonts w:ascii="方正兰亭中黑简体" w:eastAsia="方正兰亭中黑简体"/>
                <w:sz w:val="14"/>
              </w:rPr>
            </w:pPr>
            <w:proofErr w:type="spellStart"/>
            <w:r w:rsidRPr="00041E8E">
              <w:rPr>
                <w:rFonts w:ascii="方正兰亭中黑简体" w:eastAsia="方正兰亭中黑简体" w:hint="eastAsia"/>
                <w:sz w:val="14"/>
              </w:rPr>
              <w:t>任务</w:t>
            </w:r>
            <w:proofErr w:type="spellEnd"/>
          </w:p>
          <w:p w14:paraId="576BC01C" w14:textId="77777777" w:rsidR="003F65C6" w:rsidRDefault="003F65C6" w:rsidP="00D93846">
            <w:pPr>
              <w:pStyle w:val="TableParagraph"/>
              <w:spacing w:line="177" w:lineRule="exact"/>
              <w:ind w:left="308" w:right="323"/>
              <w:jc w:val="center"/>
              <w:rPr>
                <w:rFonts w:ascii="宋体" w:eastAsia="宋体"/>
                <w:sz w:val="14"/>
              </w:rPr>
            </w:pPr>
            <w:proofErr w:type="spellStart"/>
            <w:r w:rsidRPr="00041E8E">
              <w:rPr>
                <w:rFonts w:ascii="方正兰亭中黑简体" w:eastAsia="方正兰亭中黑简体" w:hint="eastAsia"/>
                <w:sz w:val="14"/>
              </w:rPr>
              <w:t>调度器</w:t>
            </w:r>
            <w:proofErr w:type="spellEnd"/>
          </w:p>
        </w:tc>
        <w:tc>
          <w:tcPr>
            <w:tcW w:w="803" w:type="dxa"/>
            <w:tcBorders>
              <w:left w:val="nil"/>
              <w:bottom w:val="nil"/>
              <w:right w:val="nil"/>
            </w:tcBorders>
          </w:tcPr>
          <w:p w14:paraId="5BB5DAFF" w14:textId="77777777" w:rsidR="003F65C6" w:rsidRDefault="003F65C6" w:rsidP="00D93846">
            <w:pPr>
              <w:pStyle w:val="TableParagraph"/>
              <w:rPr>
                <w:rFonts w:ascii="宋体"/>
                <w:sz w:val="14"/>
              </w:rPr>
            </w:pPr>
          </w:p>
          <w:p w14:paraId="6A9F46E5" w14:textId="4A92D8C7" w:rsidR="003F65C6" w:rsidRDefault="003F65C6" w:rsidP="00D93846">
            <w:pPr>
              <w:pStyle w:val="TableParagraph"/>
              <w:rPr>
                <w:rFonts w:ascii="宋体"/>
                <w:sz w:val="14"/>
              </w:rPr>
            </w:pPr>
          </w:p>
          <w:p w14:paraId="7B6FAC5C" w14:textId="77777777" w:rsidR="003F65C6" w:rsidRDefault="003F65C6" w:rsidP="00D93846">
            <w:pPr>
              <w:pStyle w:val="TableParagraph"/>
              <w:rPr>
                <w:rFonts w:ascii="宋体"/>
                <w:sz w:val="14"/>
              </w:rPr>
            </w:pPr>
          </w:p>
          <w:p w14:paraId="06343837" w14:textId="77777777" w:rsidR="003F65C6" w:rsidRPr="00041E8E" w:rsidRDefault="003F65C6" w:rsidP="00D93846">
            <w:pPr>
              <w:pStyle w:val="TableParagraph"/>
              <w:spacing w:before="116"/>
              <w:ind w:left="310"/>
              <w:rPr>
                <w:rFonts w:ascii="Huawei Sans" w:hAnsi="Huawei Sans" w:cs="Huawei Sans"/>
                <w:sz w:val="13"/>
              </w:rPr>
            </w:pPr>
            <w:r w:rsidRPr="00041E8E">
              <w:rPr>
                <w:rFonts w:ascii="Huawei Sans" w:hAnsi="Huawei Sans" w:cs="Huawei Sans"/>
                <w:sz w:val="13"/>
              </w:rPr>
              <w:t>AI CPU</w:t>
            </w:r>
          </w:p>
        </w:tc>
        <w:tc>
          <w:tcPr>
            <w:tcW w:w="1227" w:type="dxa"/>
            <w:tcBorders>
              <w:left w:val="nil"/>
              <w:bottom w:val="nil"/>
              <w:right w:val="single" w:sz="24" w:space="0" w:color="000000"/>
            </w:tcBorders>
          </w:tcPr>
          <w:p w14:paraId="1C5D53F3" w14:textId="282DB5E0" w:rsidR="003F65C6" w:rsidRDefault="003F65C6" w:rsidP="00D93846">
            <w:pPr>
              <w:pStyle w:val="TableParagraph"/>
              <w:rPr>
                <w:rFonts w:ascii="宋体"/>
                <w:sz w:val="14"/>
              </w:rPr>
            </w:pPr>
          </w:p>
          <w:p w14:paraId="436A4D12" w14:textId="7CA7277D" w:rsidR="003F65C6" w:rsidRDefault="00AC09A7" w:rsidP="00D93846">
            <w:pPr>
              <w:pStyle w:val="TableParagraph"/>
              <w:rPr>
                <w:rFonts w:ascii="宋体"/>
                <w:sz w:val="14"/>
              </w:rPr>
            </w:pPr>
            <w:r>
              <w:rPr>
                <w:noProof/>
                <w:lang w:val="en-US" w:bidi="ar-SA"/>
              </w:rPr>
              <mc:AlternateContent>
                <mc:Choice Requires="wpg">
                  <w:drawing>
                    <wp:anchor distT="0" distB="0" distL="114300" distR="114300" simplePos="0" relativeHeight="251661824" behindDoc="1" locked="0" layoutInCell="1" allowOverlap="1" wp14:anchorId="3AF0F9DC" wp14:editId="0D6FD006">
                      <wp:simplePos x="0" y="0"/>
                      <wp:positionH relativeFrom="page">
                        <wp:posOffset>-404495</wp:posOffset>
                      </wp:positionH>
                      <wp:positionV relativeFrom="paragraph">
                        <wp:posOffset>69850</wp:posOffset>
                      </wp:positionV>
                      <wp:extent cx="1106805" cy="1270000"/>
                      <wp:effectExtent l="10160" t="8255" r="6985" b="7620"/>
                      <wp:wrapNone/>
                      <wp:docPr id="54" name="组合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6805" cy="1270000"/>
                                <a:chOff x="4576" y="799"/>
                                <a:chExt cx="1743" cy="2000"/>
                              </a:xfrm>
                            </wpg:grpSpPr>
                            <wps:wsp>
                              <wps:cNvPr id="55" name="Rectangle 42"/>
                              <wps:cNvSpPr>
                                <a:spLocks noChangeArrowheads="1"/>
                              </wps:cNvSpPr>
                              <wps:spPr bwMode="auto">
                                <a:xfrm>
                                  <a:off x="4629" y="804"/>
                                  <a:ext cx="768" cy="756"/>
                                </a:xfrm>
                                <a:prstGeom prst="rect">
                                  <a:avLst/>
                                </a:prstGeom>
                                <a:noFill/>
                                <a:ln w="695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43"/>
                              <wps:cNvSpPr>
                                <a:spLocks noChangeArrowheads="1"/>
                              </wps:cNvSpPr>
                              <wps:spPr bwMode="auto">
                                <a:xfrm>
                                  <a:off x="4581" y="852"/>
                                  <a:ext cx="768" cy="7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44"/>
                              <wps:cNvSpPr>
                                <a:spLocks noChangeArrowheads="1"/>
                              </wps:cNvSpPr>
                              <wps:spPr bwMode="auto">
                                <a:xfrm>
                                  <a:off x="4581" y="852"/>
                                  <a:ext cx="768" cy="756"/>
                                </a:xfrm>
                                <a:prstGeom prst="rect">
                                  <a:avLst/>
                                </a:prstGeom>
                                <a:noFill/>
                                <a:ln w="695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913" y="1607"/>
                                  <a:ext cx="103"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Rectangle 46"/>
                              <wps:cNvSpPr>
                                <a:spLocks noChangeArrowheads="1"/>
                              </wps:cNvSpPr>
                              <wps:spPr bwMode="auto">
                                <a:xfrm>
                                  <a:off x="5031" y="2303"/>
                                  <a:ext cx="952" cy="490"/>
                                </a:xfrm>
                                <a:prstGeom prst="rect">
                                  <a:avLst/>
                                </a:prstGeom>
                                <a:noFill/>
                                <a:ln w="695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455" y="1955"/>
                                  <a:ext cx="104"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48"/>
                              <wps:cNvSpPr>
                                <a:spLocks noChangeArrowheads="1"/>
                              </wps:cNvSpPr>
                              <wps:spPr bwMode="auto">
                                <a:xfrm>
                                  <a:off x="5545" y="861"/>
                                  <a:ext cx="768" cy="756"/>
                                </a:xfrm>
                                <a:prstGeom prst="rect">
                                  <a:avLst/>
                                </a:prstGeom>
                                <a:noFill/>
                                <a:ln w="695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877" y="1616"/>
                                  <a:ext cx="103"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9CFBC3" id="组合 54" o:spid="_x0000_s1026" style="position:absolute;margin-left:-31.85pt;margin-top:5.5pt;width:87.15pt;height:100pt;z-index:-251654656;mso-position-horizontal-relative:page" coordorigin="4576,799" coordsize="1743,2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">
                      <v:rect id="Rectangle 42" o:spid="_x0000_s1027" style="position:absolute;left:4629;top:804;width:768;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2BcUA&#10;AADbAAAADwAAAGRycy9kb3ducmV2LnhtbESPQWvCQBSE74L/YXmFXqTuaomUmI2IKLSHHmpz8PjM&#10;PpPQ7NuYXWP677uFQo/DzHzDZJvRtmKg3jeONSzmCgRx6UzDlYbi8/D0AsIHZIOtY9LwTR42+XSS&#10;YWrcnT9oOIZKRAj7FDXUIXSplL6syaKfu444ehfXWwxR9pU0Pd4j3LZyqdRKWmw4LtTY0a6m8ut4&#10;sxrUaZ+cBy8NFuP1/bJg9TZ7LrR+fBi3axCBxvAf/mu/Gg1JA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HYFxQAAANsAAAAPAAAAAAAAAAAAAAAAAJgCAABkcnMv&#10;ZG93bnJldi54bWxQSwUGAAAAAAQABAD1AAAAigMAAAAA&#10;" filled="f" strokeweight=".19328mm"/>
                      <v:rect id="Rectangle 43" o:spid="_x0000_s1028" style="position:absolute;left:4581;top:852;width:768;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44" o:spid="_x0000_s1029" style="position:absolute;left:4581;top:852;width:768;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ZN6cUA&#10;AADbAAAADwAAAGRycy9kb3ducmV2LnhtbESPT2sCMRTE74LfITyhl1ITLVrZbhQRC+2hB3UPHl83&#10;b//g5mXdpOv22zeFgsdhZn7DpJvBNqKnzteONcymCgRx7kzNpYbs9Pa0AuEDssHGMWn4IQ+b9XiU&#10;YmLcjQ/UH0MpIoR9ghqqENpESp9XZNFPXUscvcJ1FkOUXSlNh7cIt42cK7WUFmuOCxW2tKsovxy/&#10;rQZ13i++ei8NZsP1s5ix+nh8zrR+mAzbVxCBhnAP/7ffjYbFC/x9i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dk3pxQAAANsAAAAPAAAAAAAAAAAAAAAAAJgCAABkcnMv&#10;ZG93bnJldi54bWxQSwUGAAAAAAQABAD1AAAAigMAAAAA&#10;" filled="f" strokeweight=".19328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30" type="#_x0000_t75" style="position:absolute;left:4913;top:1607;width:103;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C1aK/AAAA2wAAAA8AAABkcnMvZG93bnJldi54bWxET8uKwjAU3QvzD+EOuLPpOChDNRUZEAcU&#10;xOoH3GluH9rclCbW+vdmIbg8nPdyNZhG9NS52rKCrygGQZxbXXOp4HzaTH5AOI+ssbFMCh7kYJV+&#10;jJaYaHvnI/WZL0UIYZeggsr7NpHS5RUZdJFtiQNX2M6gD7Arpe7wHsJNI6dxPJcGaw4NFbb0W1F+&#10;zW5Gwe6/vxR+yhnrzTbbx/vD+Vv3So0/h/UChKfBv8Uv959WMAtjw5fwA2T6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AtWivwAAANsAAAAPAAAAAAAAAAAAAAAAAJ8CAABk&#10;cnMvZG93bnJldi54bWxQSwUGAAAAAAQABAD3AAAAiwMAAAAA&#10;">
                        <v:imagedata r:id="rId16" o:title=""/>
                      </v:shape>
                      <v:rect id="Rectangle 46" o:spid="_x0000_s1031" style="position:absolute;left:5031;top:2303;width:952;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okkcEA&#10;AADbAAAADwAAAGRycy9kb3ducmV2LnhtbESPzYrCMBSF94LvEK7gTlNFZaxGmZERdCU6btxdmtum&#10;tLkpTUbr2xthYJaH8/Nx1tvO1uJOrS8dK5iMExDEmdMlFwquP/vRBwgfkDXWjknBkzxsN/3eGlPt&#10;Hnym+yUUIo6wT1GBCaFJpfSZIYt+7Bri6OWutRiibAupW3zEcVvLaZIspMWSI8FgQztDWXX5tZHr&#10;quN+FnKj8/zr+3RY3ipt5koNB93nCkSgLvyH/9oHrWC+hPeX+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KJJHBAAAA2wAAAA8AAAAAAAAAAAAAAAAAmAIAAGRycy9kb3du&#10;cmV2LnhtbFBLBQYAAAAABAAEAPUAAACGAwAAAAA=&#10;" filled="f" strokeweight=".19322mm"/>
                      <v:shape id="Picture 47" o:spid="_x0000_s1032" type="#_x0000_t75" style="position:absolute;left:5455;top:1955;width:104;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HkdC/AAAA2wAAAA8AAABkcnMvZG93bnJldi54bWxET02LwjAQvQv+hzCCF9G0HkSqUVQQhGVF&#10;q+B1aMa22kxKk7Xdf28OgsfH+16uO1OJFzWutKwgnkQgiDOrS84VXC/78RyE88gaK8uk4J8crFf9&#10;3hITbVs+0yv1uQgh7BJUUHhfJ1K6rCCDbmJr4sDdbWPQB9jkUjfYhnBTyWkUzaTBkkNDgTXtCsqe&#10;6Z9RcKdKst22pxE+Rpvj4Rb/xj+xUsNBt1mA8NT5r/jjPmgFs7A+fAk/QK7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h5HQvwAAANsAAAAPAAAAAAAAAAAAAAAAAJ8CAABk&#10;cnMvZG93bnJldi54bWxQSwUGAAAAAAQABAD3AAAAiwMAAAAA&#10;">
                        <v:imagedata r:id="rId17" o:title=""/>
                      </v:shape>
                      <v:rect id="Rectangle 48" o:spid="_x0000_s1033" style="position:absolute;left:5545;top:861;width:768;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u8UA&#10;AADbAAAADwAAAGRycy9kb3ducmV2LnhtbESPT2vCQBTE70K/w/IKXkR3Y1FKmlWKWGgPHrQ59PjM&#10;vvyh2bdpdhvTb+8KQo/DzPyGybajbcVAvW8ca0gWCgRx4UzDlYb8823+DMIHZIOtY9LwRx62m4dJ&#10;hqlxFz7ScAqViBD2KWqoQ+hSKX1Rk0W/cB1x9ErXWwxR9pU0PV4i3LZyqdRaWmw4LtTY0a6m4vv0&#10;azWor/3qPHhpMB9/DmXC6mP2lGs9fRxfX0AEGsN/+N5+NxrWCdy+xB8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7q7xQAAANsAAAAPAAAAAAAAAAAAAAAAAJgCAABkcnMv&#10;ZG93bnJldi54bWxQSwUGAAAAAAQABAD1AAAAigMAAAAA&#10;" filled="f" strokeweight=".19328mm"/>
                      <v:shape id="Picture 49" o:spid="_x0000_s1034" type="#_x0000_t75" style="position:absolute;left:5877;top:1616;width:103;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09XLDAAAA2wAAAA8AAABkcnMvZG93bnJldi54bWxEj81qwzAQhO+FvoPYQm613BxC6loOaaGl&#10;lxzy8wBba20rtVbCUm3n7aNAoMdhZr5hys1sezHSEIxjBS9ZDoK4dtpwq+B0/HxegwgRWWPvmBRc&#10;KMCmenwosdBu4j2Nh9iKBOFQoIIuRl9IGeqOLIbMeeLkNW6wGJMcWqkHnBLc9nKZ5ytp0XBa6NDT&#10;R0f17+HPKti9bvmcNx7t2ez8+3G2+x/zpdTiad6+gYg0x//wvf2tFayWcPuSfoCs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HT1csMAAADbAAAADwAAAAAAAAAAAAAAAACf&#10;AgAAZHJzL2Rvd25yZXYueG1sUEsFBgAAAAAEAAQA9wAAAI8DAAAAAA==&#10;">
                        <v:imagedata r:id="rId18" o:title=""/>
                      </v:shape>
                      <w10:wrap anchorx="page"/>
                    </v:group>
                  </w:pict>
                </mc:Fallback>
              </mc:AlternateContent>
            </w:r>
          </w:p>
          <w:p w14:paraId="601B836E" w14:textId="77777777" w:rsidR="003F65C6" w:rsidRDefault="003F65C6" w:rsidP="00D93846">
            <w:pPr>
              <w:pStyle w:val="TableParagraph"/>
              <w:rPr>
                <w:rFonts w:ascii="宋体"/>
                <w:sz w:val="14"/>
              </w:rPr>
            </w:pPr>
          </w:p>
          <w:p w14:paraId="1A8DEF46" w14:textId="77777777" w:rsidR="003F65C6" w:rsidRDefault="003F65C6" w:rsidP="00D93846">
            <w:pPr>
              <w:pStyle w:val="TableParagraph"/>
              <w:spacing w:before="106"/>
              <w:ind w:left="488"/>
              <w:rPr>
                <w:rFonts w:ascii="宋体" w:eastAsia="宋体"/>
                <w:sz w:val="14"/>
              </w:rPr>
            </w:pPr>
            <w:proofErr w:type="spellStart"/>
            <w:r w:rsidRPr="00041E8E">
              <w:rPr>
                <w:rFonts w:ascii="方正兰亭中黑简体" w:eastAsia="方正兰亭中黑简体" w:hint="eastAsia"/>
                <w:sz w:val="14"/>
              </w:rPr>
              <w:t>控制</w:t>
            </w:r>
            <w:proofErr w:type="spellEnd"/>
            <w:r w:rsidRPr="00041E8E">
              <w:rPr>
                <w:rFonts w:ascii="Huawei Sans" w:eastAsia="宋体" w:hAnsi="Huawei Sans" w:cs="Huawei Sans"/>
                <w:sz w:val="14"/>
              </w:rPr>
              <w:t>CPU</w:t>
            </w:r>
          </w:p>
        </w:tc>
        <w:tc>
          <w:tcPr>
            <w:tcW w:w="674" w:type="dxa"/>
            <w:gridSpan w:val="2"/>
            <w:tcBorders>
              <w:left w:val="single" w:sz="24" w:space="0" w:color="000000"/>
              <w:bottom w:val="nil"/>
              <w:right w:val="single" w:sz="24" w:space="0" w:color="000000"/>
            </w:tcBorders>
          </w:tcPr>
          <w:p w14:paraId="522121E0" w14:textId="6087EFAE" w:rsidR="003F65C6" w:rsidRDefault="003F65C6" w:rsidP="00D93846">
            <w:pPr>
              <w:pStyle w:val="TableParagraph"/>
              <w:rPr>
                <w:sz w:val="20"/>
              </w:rPr>
            </w:pPr>
          </w:p>
        </w:tc>
        <w:tc>
          <w:tcPr>
            <w:tcW w:w="578" w:type="dxa"/>
            <w:tcBorders>
              <w:left w:val="single" w:sz="24" w:space="0" w:color="000000"/>
              <w:bottom w:val="nil"/>
              <w:right w:val="single" w:sz="24" w:space="0" w:color="000000"/>
            </w:tcBorders>
          </w:tcPr>
          <w:p w14:paraId="5C1D7939" w14:textId="1C2DC027" w:rsidR="003F65C6" w:rsidRDefault="00AC09A7" w:rsidP="00D93846">
            <w:pPr>
              <w:pStyle w:val="TableParagraph"/>
              <w:rPr>
                <w:sz w:val="20"/>
              </w:rPr>
            </w:pPr>
            <w:r>
              <w:rPr>
                <w:noProof/>
                <w:lang w:val="en-US" w:bidi="ar-SA"/>
              </w:rPr>
              <mc:AlternateContent>
                <mc:Choice Requires="wps">
                  <w:drawing>
                    <wp:anchor distT="0" distB="0" distL="114300" distR="114300" simplePos="0" relativeHeight="251665920" behindDoc="1" locked="0" layoutInCell="1" allowOverlap="1" wp14:anchorId="1E89DD46" wp14:editId="34A10F36">
                      <wp:simplePos x="0" y="0"/>
                      <wp:positionH relativeFrom="page">
                        <wp:posOffset>291353</wp:posOffset>
                      </wp:positionH>
                      <wp:positionV relativeFrom="paragraph">
                        <wp:posOffset>821989</wp:posOffset>
                      </wp:positionV>
                      <wp:extent cx="107315" cy="107315"/>
                      <wp:effectExtent l="3175" t="2540" r="3810" b="4445"/>
                      <wp:wrapNone/>
                      <wp:docPr id="43" name="任意多边形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315" cy="107315"/>
                              </a:xfrm>
                              <a:custGeom>
                                <a:avLst/>
                                <a:gdLst>
                                  <a:gd name="T0" fmla="+- 0 7763 7595"/>
                                  <a:gd name="T1" fmla="*/ T0 w 169"/>
                                  <a:gd name="T2" fmla="+- 0 -1360 -1360"/>
                                  <a:gd name="T3" fmla="*/ -1360 h 169"/>
                                  <a:gd name="T4" fmla="+- 0 7595 7595"/>
                                  <a:gd name="T5" fmla="*/ T4 w 169"/>
                                  <a:gd name="T6" fmla="+- 0 -1360 -1360"/>
                                  <a:gd name="T7" fmla="*/ -1360 h 169"/>
                                  <a:gd name="T8" fmla="+- 0 7679 7595"/>
                                  <a:gd name="T9" fmla="*/ T8 w 169"/>
                                  <a:gd name="T10" fmla="+- 0 -1192 -1360"/>
                                  <a:gd name="T11" fmla="*/ -1192 h 169"/>
                                  <a:gd name="T12" fmla="+- 0 7763 7595"/>
                                  <a:gd name="T13" fmla="*/ T12 w 169"/>
                                  <a:gd name="T14" fmla="+- 0 -1360 -1360"/>
                                  <a:gd name="T15" fmla="*/ -1360 h 169"/>
                                </a:gdLst>
                                <a:ahLst/>
                                <a:cxnLst>
                                  <a:cxn ang="0">
                                    <a:pos x="T1" y="T3"/>
                                  </a:cxn>
                                  <a:cxn ang="0">
                                    <a:pos x="T5" y="T7"/>
                                  </a:cxn>
                                  <a:cxn ang="0">
                                    <a:pos x="T9" y="T11"/>
                                  </a:cxn>
                                  <a:cxn ang="0">
                                    <a:pos x="T13" y="T15"/>
                                  </a:cxn>
                                </a:cxnLst>
                                <a:rect l="0" t="0" r="r" b="b"/>
                                <a:pathLst>
                                  <a:path w="169" h="169">
                                    <a:moveTo>
                                      <a:pt x="168" y="0"/>
                                    </a:moveTo>
                                    <a:lnTo>
                                      <a:pt x="0" y="0"/>
                                    </a:lnTo>
                                    <a:lnTo>
                                      <a:pt x="84" y="168"/>
                                    </a:lnTo>
                                    <a:lnTo>
                                      <a:pt x="1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6CD4C" id="任意多边形 43" o:spid="_x0000_s1026" style="position:absolute;margin-left:22.95pt;margin-top:64.7pt;width:8.45pt;height:8.4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" path="m168,l,,84,168,168,xe" fillcolor="black" stroked="f">
                      <v:path arrowok="t" o:connecttype="custom" o:connectlocs="106680,-863600;0,-863600;53340,-756920;106680,-863600" o:connectangles="0,0,0,0"/>
                      <w10:wrap anchorx="page"/>
                    </v:shape>
                  </w:pict>
                </mc:Fallback>
              </mc:AlternateContent>
            </w:r>
            <w:r>
              <w:rPr>
                <w:noProof/>
                <w:lang w:val="en-US" w:bidi="ar-SA"/>
              </w:rPr>
              <mc:AlternateContent>
                <mc:Choice Requires="wps">
                  <w:drawing>
                    <wp:anchor distT="0" distB="0" distL="114300" distR="114300" simplePos="0" relativeHeight="251664896" behindDoc="1" locked="0" layoutInCell="1" allowOverlap="1" wp14:anchorId="50D1DFF7" wp14:editId="55D959EC">
                      <wp:simplePos x="0" y="0"/>
                      <wp:positionH relativeFrom="page">
                        <wp:posOffset>-82326</wp:posOffset>
                      </wp:positionH>
                      <wp:positionV relativeFrom="paragraph">
                        <wp:posOffset>827368</wp:posOffset>
                      </wp:positionV>
                      <wp:extent cx="107315" cy="107315"/>
                      <wp:effectExtent l="6350" t="2540" r="635" b="4445"/>
                      <wp:wrapNone/>
                      <wp:docPr id="44" name="任意多边形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315" cy="107315"/>
                              </a:xfrm>
                              <a:custGeom>
                                <a:avLst/>
                                <a:gdLst>
                                  <a:gd name="T0" fmla="+- 0 7184 7015"/>
                                  <a:gd name="T1" fmla="*/ T0 w 169"/>
                                  <a:gd name="T2" fmla="+- 0 -1360 -1360"/>
                                  <a:gd name="T3" fmla="*/ -1360 h 169"/>
                                  <a:gd name="T4" fmla="+- 0 7015 7015"/>
                                  <a:gd name="T5" fmla="*/ T4 w 169"/>
                                  <a:gd name="T6" fmla="+- 0 -1360 -1360"/>
                                  <a:gd name="T7" fmla="*/ -1360 h 169"/>
                                  <a:gd name="T8" fmla="+- 0 7100 7015"/>
                                  <a:gd name="T9" fmla="*/ T8 w 169"/>
                                  <a:gd name="T10" fmla="+- 0 -1192 -1360"/>
                                  <a:gd name="T11" fmla="*/ -1192 h 169"/>
                                  <a:gd name="T12" fmla="+- 0 7184 7015"/>
                                  <a:gd name="T13" fmla="*/ T12 w 169"/>
                                  <a:gd name="T14" fmla="+- 0 -1360 -1360"/>
                                  <a:gd name="T15" fmla="*/ -1360 h 169"/>
                                </a:gdLst>
                                <a:ahLst/>
                                <a:cxnLst>
                                  <a:cxn ang="0">
                                    <a:pos x="T1" y="T3"/>
                                  </a:cxn>
                                  <a:cxn ang="0">
                                    <a:pos x="T5" y="T7"/>
                                  </a:cxn>
                                  <a:cxn ang="0">
                                    <a:pos x="T9" y="T11"/>
                                  </a:cxn>
                                  <a:cxn ang="0">
                                    <a:pos x="T13" y="T15"/>
                                  </a:cxn>
                                </a:cxnLst>
                                <a:rect l="0" t="0" r="r" b="b"/>
                                <a:pathLst>
                                  <a:path w="169" h="169">
                                    <a:moveTo>
                                      <a:pt x="169" y="0"/>
                                    </a:moveTo>
                                    <a:lnTo>
                                      <a:pt x="0" y="0"/>
                                    </a:lnTo>
                                    <a:lnTo>
                                      <a:pt x="85" y="168"/>
                                    </a:lnTo>
                                    <a:lnTo>
                                      <a:pt x="1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AB92" id="任意多边形 44" o:spid="_x0000_s1026" style="position:absolute;margin-left:-6.5pt;margin-top:65.15pt;width:8.45pt;height:8.4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" path="m169,l,,85,168,169,xe" fillcolor="black" stroked="f">
                      <v:path arrowok="t" o:connecttype="custom" o:connectlocs="107315,-863600;0,-863600;53975,-756920;107315,-863600" o:connectangles="0,0,0,0"/>
                      <w10:wrap anchorx="page"/>
                    </v:shape>
                  </w:pict>
                </mc:Fallback>
              </mc:AlternateContent>
            </w:r>
          </w:p>
        </w:tc>
        <w:tc>
          <w:tcPr>
            <w:tcW w:w="2471" w:type="dxa"/>
            <w:tcBorders>
              <w:left w:val="single" w:sz="24" w:space="0" w:color="000000"/>
              <w:bottom w:val="nil"/>
            </w:tcBorders>
          </w:tcPr>
          <w:p w14:paraId="71C05A4B" w14:textId="77777777" w:rsidR="003F65C6" w:rsidRDefault="003F65C6" w:rsidP="00D93846">
            <w:pPr>
              <w:pStyle w:val="TableParagraph"/>
              <w:rPr>
                <w:rFonts w:ascii="宋体"/>
                <w:sz w:val="14"/>
              </w:rPr>
            </w:pPr>
          </w:p>
          <w:p w14:paraId="7B54E03C" w14:textId="77777777" w:rsidR="003F65C6" w:rsidRDefault="003F65C6" w:rsidP="00D93846">
            <w:pPr>
              <w:pStyle w:val="TableParagraph"/>
              <w:rPr>
                <w:rFonts w:ascii="宋体"/>
                <w:sz w:val="14"/>
              </w:rPr>
            </w:pPr>
          </w:p>
          <w:p w14:paraId="022B5AB5" w14:textId="77777777" w:rsidR="003F65C6" w:rsidRDefault="003F65C6" w:rsidP="00D93846">
            <w:pPr>
              <w:pStyle w:val="TableParagraph"/>
              <w:rPr>
                <w:rFonts w:ascii="宋体"/>
                <w:sz w:val="14"/>
              </w:rPr>
            </w:pPr>
          </w:p>
          <w:p w14:paraId="54437D70" w14:textId="77777777" w:rsidR="003F65C6" w:rsidRDefault="003F65C6" w:rsidP="00D93846">
            <w:pPr>
              <w:pStyle w:val="TableParagraph"/>
              <w:rPr>
                <w:rFonts w:ascii="宋体"/>
                <w:sz w:val="14"/>
              </w:rPr>
            </w:pPr>
          </w:p>
          <w:p w14:paraId="3C30078F" w14:textId="77777777" w:rsidR="003F65C6" w:rsidRDefault="003F65C6" w:rsidP="00D93846">
            <w:pPr>
              <w:pStyle w:val="TableParagraph"/>
              <w:rPr>
                <w:rFonts w:ascii="宋体"/>
                <w:sz w:val="14"/>
              </w:rPr>
            </w:pPr>
          </w:p>
          <w:p w14:paraId="199EC993" w14:textId="77777777" w:rsidR="003F65C6" w:rsidRDefault="003F65C6" w:rsidP="00D93846">
            <w:pPr>
              <w:pStyle w:val="TableParagraph"/>
              <w:spacing w:before="12"/>
              <w:rPr>
                <w:rFonts w:ascii="宋体"/>
                <w:sz w:val="15"/>
              </w:rPr>
            </w:pPr>
          </w:p>
          <w:p w14:paraId="7BA7D0F5" w14:textId="607C509F" w:rsidR="003F65C6" w:rsidRPr="00041E8E" w:rsidRDefault="003F65C6" w:rsidP="00D93846">
            <w:pPr>
              <w:pStyle w:val="TableParagraph"/>
              <w:ind w:right="158"/>
              <w:jc w:val="right"/>
              <w:rPr>
                <w:rFonts w:ascii="方正兰亭中黑简体" w:eastAsia="方正兰亭中黑简体"/>
                <w:sz w:val="14"/>
              </w:rPr>
            </w:pPr>
            <w:proofErr w:type="spellStart"/>
            <w:r w:rsidRPr="00041E8E">
              <w:rPr>
                <w:rFonts w:ascii="方正兰亭中黑简体" w:eastAsia="方正兰亭中黑简体" w:hint="eastAsia"/>
                <w:sz w:val="14"/>
              </w:rPr>
              <w:t>总线</w:t>
            </w:r>
            <w:proofErr w:type="spellEnd"/>
          </w:p>
        </w:tc>
      </w:tr>
      <w:tr w:rsidR="003F65C6" w14:paraId="70CBF10A" w14:textId="77777777" w:rsidTr="00A95B55">
        <w:trPr>
          <w:trHeight w:val="117"/>
        </w:trPr>
        <w:tc>
          <w:tcPr>
            <w:tcW w:w="8403" w:type="dxa"/>
            <w:gridSpan w:val="9"/>
            <w:tcBorders>
              <w:top w:val="nil"/>
              <w:bottom w:val="single" w:sz="24" w:space="0" w:color="000000"/>
            </w:tcBorders>
          </w:tcPr>
          <w:p w14:paraId="09C8A0C2" w14:textId="63D33521" w:rsidR="003F65C6" w:rsidRDefault="00AC09A7" w:rsidP="00D93846">
            <w:pPr>
              <w:pStyle w:val="TableParagraph"/>
              <w:rPr>
                <w:sz w:val="6"/>
              </w:rPr>
            </w:pPr>
            <w:r>
              <w:rPr>
                <w:noProof/>
                <w:lang w:val="en-US" w:bidi="ar-SA"/>
              </w:rPr>
              <mc:AlternateContent>
                <mc:Choice Requires="wpg">
                  <w:drawing>
                    <wp:anchor distT="0" distB="0" distL="114300" distR="114300" simplePos="0" relativeHeight="251666944" behindDoc="1" locked="0" layoutInCell="1" allowOverlap="1" wp14:anchorId="29FA9867" wp14:editId="5A22EDF9">
                      <wp:simplePos x="0" y="0"/>
                      <wp:positionH relativeFrom="page">
                        <wp:posOffset>4005580</wp:posOffset>
                      </wp:positionH>
                      <wp:positionV relativeFrom="paragraph">
                        <wp:posOffset>107277</wp:posOffset>
                      </wp:positionV>
                      <wp:extent cx="494665" cy="549910"/>
                      <wp:effectExtent l="6350" t="0" r="3810" b="7620"/>
                      <wp:wrapNone/>
                      <wp:docPr id="40" name="组合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65" cy="549910"/>
                                <a:chOff x="8005" y="-1192"/>
                                <a:chExt cx="779" cy="866"/>
                              </a:xfrm>
                            </wpg:grpSpPr>
                            <wps:wsp>
                              <wps:cNvPr id="41" name="Rectangle 59"/>
                              <wps:cNvSpPr>
                                <a:spLocks noChangeArrowheads="1"/>
                              </wps:cNvSpPr>
                              <wps:spPr bwMode="auto">
                                <a:xfrm>
                                  <a:off x="8010" y="-844"/>
                                  <a:ext cx="768" cy="513"/>
                                </a:xfrm>
                                <a:prstGeom prst="rect">
                                  <a:avLst/>
                                </a:prstGeom>
                                <a:noFill/>
                                <a:ln w="69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342" y="-1192"/>
                                  <a:ext cx="103"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038E98" id="组合 40" o:spid="_x0000_s1026" style="position:absolute;margin-left:315.4pt;margin-top:8.45pt;width:38.95pt;height:43.3pt;z-index:-251649536;mso-position-horizontal-relative:page" coordorigin="8005,-1192" coordsize="779,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">
                      <v:rect id="Rectangle 59" o:spid="_x0000_s1027" style="position:absolute;left:8010;top:-844;width:768;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QIcUA&#10;AADbAAAADwAAAGRycy9kb3ducmV2LnhtbESPQWvCQBSE74L/YXkFb7pRYi2pq0jBIj1IEnvp7ZF9&#10;TUKzb9PsNkn99W5B6HGYmW+Y7X40jeipc7VlBctFBIK4sLrmUsH75Th/AuE8ssbGMin4JQf73XSy&#10;xUTbgTPqc1+KAGGXoILK+zaR0hUVGXQL2xIH79N2Bn2QXSl1h0OAm0auouhRGqw5LFTY0ktFxVf+&#10;YxSMtDmm8fliVjJLN/R6/f5Yp29KzR7GwzMIT6P/D9/bJ60gXsLfl/AD5O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NAhxQAAANsAAAAPAAAAAAAAAAAAAAAAAJgCAABkcnMv&#10;ZG93bnJldi54bWxQSwUGAAAAAAQABAD1AAAAigMAAAAA&#10;" filled="f" strokeweight=".19325mm"/>
                      <v:shape id="Picture 60" o:spid="_x0000_s1028" type="#_x0000_t75" style="position:absolute;left:8342;top:-1192;width:103;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YmgDHAAAA2wAAAA8AAABkcnMvZG93bnJldi54bWxEj09rwkAUxO8Fv8PyhN7qRqtFU1cJ0tJS&#10;bMF/B2+P7Gs2mn2bZrcm/fbdgtDjMDO/YebLzlbiQo0vHSsYDhIQxLnTJRcK9rvnuykIH5A1Vo5J&#10;wQ95WC56N3NMtWt5Q5dtKESEsE9RgQmhTqX0uSGLfuBq4uh9usZiiLIppG6wjXBbyVGSPEiLJccF&#10;gzWtDOXn7bdVcL9+P52GH9lsMj2ap5cwbg9vX5lSt/0uewQRqAv/4Wv7VSsYj+DvS/wBcvE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8YmgDHAAAA2wAAAA8AAAAAAAAAAAAA&#10;AAAAnwIAAGRycy9kb3ducmV2LnhtbFBLBQYAAAAABAAEAPcAAACTAwAAAAA=&#10;">
                        <v:imagedata r:id="rId20" o:title=""/>
                      </v:shape>
                      <w10:wrap anchorx="page"/>
                    </v:group>
                  </w:pict>
                </mc:Fallback>
              </mc:AlternateContent>
            </w:r>
            <w:r>
              <w:rPr>
                <w:noProof/>
                <w:lang w:val="en-US" w:bidi="ar-SA"/>
              </w:rPr>
              <mc:AlternateContent>
                <mc:Choice Requires="wps">
                  <w:drawing>
                    <wp:anchor distT="0" distB="0" distL="114300" distR="114300" simplePos="0" relativeHeight="251663872" behindDoc="1" locked="0" layoutInCell="1" allowOverlap="1" wp14:anchorId="3B9EA94E" wp14:editId="5D08F25E">
                      <wp:simplePos x="0" y="0"/>
                      <wp:positionH relativeFrom="page">
                        <wp:posOffset>2897505</wp:posOffset>
                      </wp:positionH>
                      <wp:positionV relativeFrom="paragraph">
                        <wp:posOffset>635</wp:posOffset>
                      </wp:positionV>
                      <wp:extent cx="107315" cy="107315"/>
                      <wp:effectExtent l="5080" t="2540" r="1905" b="4445"/>
                      <wp:wrapNone/>
                      <wp:docPr id="45" name="任意多边形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315" cy="107315"/>
                              </a:xfrm>
                              <a:custGeom>
                                <a:avLst/>
                                <a:gdLst>
                                  <a:gd name="T0" fmla="+- 0 6522 6353"/>
                                  <a:gd name="T1" fmla="*/ T0 w 169"/>
                                  <a:gd name="T2" fmla="+- 0 -1360 -1360"/>
                                  <a:gd name="T3" fmla="*/ -1360 h 169"/>
                                  <a:gd name="T4" fmla="+- 0 6353 6353"/>
                                  <a:gd name="T5" fmla="*/ T4 w 169"/>
                                  <a:gd name="T6" fmla="+- 0 -1360 -1360"/>
                                  <a:gd name="T7" fmla="*/ -1360 h 169"/>
                                  <a:gd name="T8" fmla="+- 0 6437 6353"/>
                                  <a:gd name="T9" fmla="*/ T8 w 169"/>
                                  <a:gd name="T10" fmla="+- 0 -1192 -1360"/>
                                  <a:gd name="T11" fmla="*/ -1192 h 169"/>
                                  <a:gd name="T12" fmla="+- 0 6522 6353"/>
                                  <a:gd name="T13" fmla="*/ T12 w 169"/>
                                  <a:gd name="T14" fmla="+- 0 -1360 -1360"/>
                                  <a:gd name="T15" fmla="*/ -1360 h 169"/>
                                </a:gdLst>
                                <a:ahLst/>
                                <a:cxnLst>
                                  <a:cxn ang="0">
                                    <a:pos x="T1" y="T3"/>
                                  </a:cxn>
                                  <a:cxn ang="0">
                                    <a:pos x="T5" y="T7"/>
                                  </a:cxn>
                                  <a:cxn ang="0">
                                    <a:pos x="T9" y="T11"/>
                                  </a:cxn>
                                  <a:cxn ang="0">
                                    <a:pos x="T13" y="T15"/>
                                  </a:cxn>
                                </a:cxnLst>
                                <a:rect l="0" t="0" r="r" b="b"/>
                                <a:pathLst>
                                  <a:path w="169" h="169">
                                    <a:moveTo>
                                      <a:pt x="169" y="0"/>
                                    </a:moveTo>
                                    <a:lnTo>
                                      <a:pt x="0" y="0"/>
                                    </a:lnTo>
                                    <a:lnTo>
                                      <a:pt x="84" y="168"/>
                                    </a:lnTo>
                                    <a:lnTo>
                                      <a:pt x="1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6D638" id="任意多边形 45" o:spid="_x0000_s1026" style="position:absolute;margin-left:228.15pt;margin-top:.05pt;width:8.45pt;height:8.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" path="m169,l,,84,168,169,xe" fillcolor="black" stroked="f">
                      <v:path arrowok="t" o:connecttype="custom" o:connectlocs="107315,-863600;0,-863600;53340,-756920;107315,-863600" o:connectangles="0,0,0,0"/>
                      <w10:wrap anchorx="page"/>
                    </v:shape>
                  </w:pict>
                </mc:Fallback>
              </mc:AlternateContent>
            </w:r>
          </w:p>
        </w:tc>
      </w:tr>
      <w:tr w:rsidR="003F65C6" w14:paraId="0472756D" w14:textId="77777777" w:rsidTr="00A95B55">
        <w:trPr>
          <w:trHeight w:val="117"/>
        </w:trPr>
        <w:tc>
          <w:tcPr>
            <w:tcW w:w="8403" w:type="dxa"/>
            <w:gridSpan w:val="9"/>
            <w:tcBorders>
              <w:top w:val="single" w:sz="24" w:space="0" w:color="000000"/>
              <w:bottom w:val="nil"/>
            </w:tcBorders>
          </w:tcPr>
          <w:p w14:paraId="5AEB002C" w14:textId="46803F64" w:rsidR="003F65C6" w:rsidRDefault="00AC09A7" w:rsidP="00D93846">
            <w:pPr>
              <w:pStyle w:val="TableParagraph"/>
              <w:rPr>
                <w:sz w:val="6"/>
              </w:rPr>
            </w:pPr>
            <w:r>
              <w:rPr>
                <w:noProof/>
                <w:lang w:val="en-US" w:bidi="ar-SA"/>
              </w:rPr>
              <mc:AlternateContent>
                <mc:Choice Requires="wpg">
                  <w:drawing>
                    <wp:anchor distT="0" distB="0" distL="114300" distR="114300" simplePos="0" relativeHeight="251662848" behindDoc="1" locked="0" layoutInCell="1" allowOverlap="1" wp14:anchorId="49AE44D0" wp14:editId="2A3D5EEE">
                      <wp:simplePos x="0" y="0"/>
                      <wp:positionH relativeFrom="page">
                        <wp:posOffset>1145540</wp:posOffset>
                      </wp:positionH>
                      <wp:positionV relativeFrom="paragraph">
                        <wp:posOffset>-735891</wp:posOffset>
                      </wp:positionV>
                      <wp:extent cx="569595" cy="1253490"/>
                      <wp:effectExtent l="10795" t="10160" r="10160" b="3175"/>
                      <wp:wrapNone/>
                      <wp:docPr id="49" name="组合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1253490"/>
                                <a:chOff x="3497" y="847"/>
                                <a:chExt cx="897" cy="1974"/>
                              </a:xfrm>
                            </wpg:grpSpPr>
                            <wps:wsp>
                              <wps:cNvPr id="50" name="Rectangle 51"/>
                              <wps:cNvSpPr>
                                <a:spLocks noChangeArrowheads="1"/>
                              </wps:cNvSpPr>
                              <wps:spPr bwMode="auto">
                                <a:xfrm>
                                  <a:off x="3620" y="2303"/>
                                  <a:ext cx="768" cy="513"/>
                                </a:xfrm>
                                <a:prstGeom prst="rect">
                                  <a:avLst/>
                                </a:prstGeom>
                                <a:noFill/>
                                <a:ln w="69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54" y="1955"/>
                                  <a:ext cx="105"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Rectangle 53"/>
                              <wps:cNvSpPr>
                                <a:spLocks noChangeArrowheads="1"/>
                              </wps:cNvSpPr>
                              <wps:spPr bwMode="auto">
                                <a:xfrm>
                                  <a:off x="3502" y="852"/>
                                  <a:ext cx="768" cy="756"/>
                                </a:xfrm>
                                <a:prstGeom prst="rect">
                                  <a:avLst/>
                                </a:prstGeom>
                                <a:noFill/>
                                <a:ln w="695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835" y="1607"/>
                                  <a:ext cx="103"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2E7A18" id="组合 49" o:spid="_x0000_s1026" style="position:absolute;margin-left:90.2pt;margin-top:-57.95pt;width:44.85pt;height:98.7pt;z-index:-251653632;mso-position-horizontal-relative:page" coordorigin="3497,847" coordsize="897,1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">
                      <v:rect id="Rectangle 51" o:spid="_x0000_s1027" style="position:absolute;left:3620;top:2303;width:768;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XjZ8IA&#10;AADbAAAADwAAAGRycy9kb3ducmV2LnhtbERPTWvCQBC9F/wPywi91Y3SmBJdRQqKeCgx9uJtyE6T&#10;0Oxsml1N9Nd3D4LHx/tergfTiCt1rrasYDqJQBAXVtdcKvg+bd8+QDiPrLGxTApu5GC9Gr0sMdW2&#10;5yNdc1+KEMIuRQWV920qpSsqMugmtiUO3I/tDPoAu1LqDvsQbho5i6K5NFhzaKiwpc+Kit/8YhQM&#10;lGyz96+TmcljltDu/neOs4NSr+NhswDhafBP8cO91wrisD58C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eNnwgAAANsAAAAPAAAAAAAAAAAAAAAAAJgCAABkcnMvZG93&#10;bnJldi54bWxQSwUGAAAAAAQABAD1AAAAhwMAAAAA&#10;" filled="f" strokeweight=".19325mm"/>
                      <v:shape id="Picture 52" o:spid="_x0000_s1028" type="#_x0000_t75" style="position:absolute;left:3954;top:1955;width:105;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my97AAAAA2wAAAA8AAABkcnMvZG93bnJldi54bWxEj9GKwjAURN8F/yFcwRfRtGJFqqmIILhv&#10;XfUDLs21LW1uShNr/fvNwsI+DjNzhjkcR9OKgXpXW1YQryIQxIXVNZcKHvfLcgfCeWSNrWVS8CEH&#10;x2w6OWCq7Zu/abj5UgQIuxQVVN53qZSuqMigW9mOOHhP2xv0Qfal1D2+A9y0ch1FW2mw5rBQYUfn&#10;iorm9jIK1k2ebxbILkk2OVsfP/HLDkrNZ+NpD8LT6P/Df+2rVpDE8Psl/ACZ/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mbL3sAAAADbAAAADwAAAAAAAAAAAAAAAACfAgAA&#10;ZHJzL2Rvd25yZXYueG1sUEsFBgAAAAAEAAQA9wAAAIwDAAAAAA==&#10;">
                        <v:imagedata r:id="rId22" o:title=""/>
                      </v:shape>
                      <v:rect id="Rectangle 53" o:spid="_x0000_s1029" style="position:absolute;left:3502;top:852;width:768;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uccQA&#10;AADbAAAADwAAAGRycy9kb3ducmV2LnhtbESPQWvCQBSE70L/w/IKXkR3VSwSXaWIgj14qM3B4zP7&#10;TILZt2l2jem/d4WCx2FmvmGW685WoqXGl441jEcKBHHmTMm5hvRnN5yD8AHZYOWYNPyRh/XqrbfE&#10;xLg7f1N7DLmIEPYJaihCqBMpfVaQRT9yNXH0Lq6xGKJscmkavEe4reREqQ9pseS4UGBNm4Ky6/Fm&#10;NajTdnZuvTSYdr+Hy5jV12Caat1/7z4XIAJ14RX+b++NhtkEnl/i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B7nHEAAAA2wAAAA8AAAAAAAAAAAAAAAAAmAIAAGRycy9k&#10;b3ducmV2LnhtbFBLBQYAAAAABAAEAPUAAACJAwAAAAA=&#10;" filled="f" strokeweight=".19328mm"/>
                      <v:shape id="Picture 54" o:spid="_x0000_s1030" type="#_x0000_t75" style="position:absolute;left:3835;top:1607;width:103;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mR9PEAAAA2wAAAA8AAABkcnMvZG93bnJldi54bWxEj81qwzAQhO+BvIPYQG+JnJiG4lg2JRBa&#10;aKDEyQNsrfVPaq2Mpdru21eFQo/DzHzDpPlsOjHS4FrLCrabCARxaXXLtYLb9bR+AuE8ssbOMin4&#10;Jgd5tlykmGg78YXGwtciQNglqKDxvk+kdGVDBt3G9sTBq+xg0Ac51FIPOAW46eQuivbSYMthocGe&#10;jg2Vn8WXUfD2Md4rv+OC9emlOEfn91usR6UeVvPzAYSn2f+H/9qvWsFjDL9fwg+Q2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mR9PEAAAA2wAAAA8AAAAAAAAAAAAAAAAA&#10;nwIAAGRycy9kb3ducmV2LnhtbFBLBQYAAAAABAAEAPcAAACQAwAAAAA=&#10;">
                        <v:imagedata r:id="rId16" o:title=""/>
                      </v:shape>
                      <w10:wrap anchorx="page"/>
                    </v:group>
                  </w:pict>
                </mc:Fallback>
              </mc:AlternateContent>
            </w:r>
            <w:r w:rsidR="003F65C6">
              <w:rPr>
                <w:noProof/>
                <w:lang w:val="en-US" w:bidi="ar-SA"/>
              </w:rPr>
              <mc:AlternateContent>
                <mc:Choice Requires="wps">
                  <w:drawing>
                    <wp:anchor distT="0" distB="0" distL="114300" distR="114300" simplePos="0" relativeHeight="251667968" behindDoc="1" locked="0" layoutInCell="1" allowOverlap="1" wp14:anchorId="0588E589" wp14:editId="75B069BD">
                      <wp:simplePos x="0" y="0"/>
                      <wp:positionH relativeFrom="page">
                        <wp:posOffset>3113069</wp:posOffset>
                      </wp:positionH>
                      <wp:positionV relativeFrom="paragraph">
                        <wp:posOffset>-18677</wp:posOffset>
                      </wp:positionV>
                      <wp:extent cx="107315" cy="107315"/>
                      <wp:effectExtent l="5715" t="4445" r="1270" b="2540"/>
                      <wp:wrapNone/>
                      <wp:docPr id="37" name="任意多边形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315" cy="107315"/>
                              </a:xfrm>
                              <a:custGeom>
                                <a:avLst/>
                                <a:gdLst>
                                  <a:gd name="T0" fmla="+- 0 6768 6684"/>
                                  <a:gd name="T1" fmla="*/ T0 w 169"/>
                                  <a:gd name="T2" fmla="+- 0 -1192 -1192"/>
                                  <a:gd name="T3" fmla="*/ -1192 h 169"/>
                                  <a:gd name="T4" fmla="+- 0 6684 6684"/>
                                  <a:gd name="T5" fmla="*/ T4 w 169"/>
                                  <a:gd name="T6" fmla="+- 0 -1023 -1192"/>
                                  <a:gd name="T7" fmla="*/ -1023 h 169"/>
                                  <a:gd name="T8" fmla="+- 0 6853 6684"/>
                                  <a:gd name="T9" fmla="*/ T8 w 169"/>
                                  <a:gd name="T10" fmla="+- 0 -1023 -1192"/>
                                  <a:gd name="T11" fmla="*/ -1023 h 169"/>
                                  <a:gd name="T12" fmla="+- 0 6768 6684"/>
                                  <a:gd name="T13" fmla="*/ T12 w 169"/>
                                  <a:gd name="T14" fmla="+- 0 -1192 -1192"/>
                                  <a:gd name="T15" fmla="*/ -1192 h 169"/>
                                </a:gdLst>
                                <a:ahLst/>
                                <a:cxnLst>
                                  <a:cxn ang="0">
                                    <a:pos x="T1" y="T3"/>
                                  </a:cxn>
                                  <a:cxn ang="0">
                                    <a:pos x="T5" y="T7"/>
                                  </a:cxn>
                                  <a:cxn ang="0">
                                    <a:pos x="T9" y="T11"/>
                                  </a:cxn>
                                  <a:cxn ang="0">
                                    <a:pos x="T13" y="T15"/>
                                  </a:cxn>
                                </a:cxnLst>
                                <a:rect l="0" t="0" r="r" b="b"/>
                                <a:pathLst>
                                  <a:path w="169" h="169">
                                    <a:moveTo>
                                      <a:pt x="84" y="0"/>
                                    </a:moveTo>
                                    <a:lnTo>
                                      <a:pt x="0" y="169"/>
                                    </a:lnTo>
                                    <a:lnTo>
                                      <a:pt x="169" y="16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B8AF9" id="任意多边形 37" o:spid="_x0000_s1026" style="position:absolute;margin-left:245.1pt;margin-top:-1.45pt;width:8.45pt;height:8.4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" path="m84,l,169r169,l84,xe" fillcolor="black" stroked="f">
                      <v:path arrowok="t" o:connecttype="custom" o:connectlocs="53340,-756920;0,-649605;107315,-649605;53340,-756920" o:connectangles="0,0,0,0"/>
                      <w10:wrap anchorx="page"/>
                    </v:shape>
                  </w:pict>
                </mc:Fallback>
              </mc:AlternateContent>
            </w:r>
          </w:p>
        </w:tc>
      </w:tr>
      <w:tr w:rsidR="003F65C6" w14:paraId="5390313A" w14:textId="77777777" w:rsidTr="00A95B55">
        <w:trPr>
          <w:trHeight w:val="1031"/>
        </w:trPr>
        <w:tc>
          <w:tcPr>
            <w:tcW w:w="1620" w:type="dxa"/>
            <w:gridSpan w:val="2"/>
            <w:tcBorders>
              <w:top w:val="nil"/>
              <w:right w:val="nil"/>
            </w:tcBorders>
          </w:tcPr>
          <w:p w14:paraId="360F771E" w14:textId="71241041" w:rsidR="003F65C6" w:rsidRDefault="00AC09A7" w:rsidP="00D93846">
            <w:pPr>
              <w:pStyle w:val="TableParagraph"/>
              <w:rPr>
                <w:rFonts w:ascii="宋体"/>
                <w:sz w:val="12"/>
              </w:rPr>
            </w:pPr>
            <w:r>
              <w:rPr>
                <w:noProof/>
                <w:lang w:val="en-US" w:bidi="ar-SA"/>
              </w:rPr>
              <mc:AlternateContent>
                <mc:Choice Requires="wpg">
                  <w:drawing>
                    <wp:anchor distT="0" distB="0" distL="114300" distR="114300" simplePos="0" relativeHeight="251660800" behindDoc="1" locked="0" layoutInCell="1" allowOverlap="1" wp14:anchorId="7BCB2254" wp14:editId="3A902EA1">
                      <wp:simplePos x="0" y="0"/>
                      <wp:positionH relativeFrom="page">
                        <wp:posOffset>86995</wp:posOffset>
                      </wp:positionH>
                      <wp:positionV relativeFrom="paragraph">
                        <wp:posOffset>-817544</wp:posOffset>
                      </wp:positionV>
                      <wp:extent cx="878840" cy="1283970"/>
                      <wp:effectExtent l="3810" t="8255" r="3175" b="3175"/>
                      <wp:wrapNone/>
                      <wp:docPr id="63" name="组合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840" cy="1283970"/>
                                <a:chOff x="1881" y="799"/>
                                <a:chExt cx="1384" cy="2022"/>
                              </a:xfrm>
                            </wpg:grpSpPr>
                            <wps:wsp>
                              <wps:cNvPr id="64" name="Rectangle 35"/>
                              <wps:cNvSpPr>
                                <a:spLocks noChangeArrowheads="1"/>
                              </wps:cNvSpPr>
                              <wps:spPr bwMode="auto">
                                <a:xfrm>
                                  <a:off x="2491" y="804"/>
                                  <a:ext cx="768" cy="756"/>
                                </a:xfrm>
                                <a:prstGeom prst="rect">
                                  <a:avLst/>
                                </a:prstGeom>
                                <a:noFill/>
                                <a:ln w="695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36"/>
                              <wps:cNvSpPr>
                                <a:spLocks noChangeArrowheads="1"/>
                              </wps:cNvSpPr>
                              <wps:spPr bwMode="auto">
                                <a:xfrm>
                                  <a:off x="2443" y="852"/>
                                  <a:ext cx="768" cy="7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7"/>
                              <wps:cNvSpPr>
                                <a:spLocks noChangeArrowheads="1"/>
                              </wps:cNvSpPr>
                              <wps:spPr bwMode="auto">
                                <a:xfrm>
                                  <a:off x="2443" y="852"/>
                                  <a:ext cx="768" cy="756"/>
                                </a:xfrm>
                                <a:prstGeom prst="rect">
                                  <a:avLst/>
                                </a:prstGeom>
                                <a:noFill/>
                                <a:ln w="695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76" y="1607"/>
                                  <a:ext cx="103"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Rectangle 39"/>
                              <wps:cNvSpPr>
                                <a:spLocks noChangeArrowheads="1"/>
                              </wps:cNvSpPr>
                              <wps:spPr bwMode="auto">
                                <a:xfrm>
                                  <a:off x="1886" y="2303"/>
                                  <a:ext cx="870" cy="513"/>
                                </a:xfrm>
                                <a:prstGeom prst="rect">
                                  <a:avLst/>
                                </a:prstGeom>
                                <a:noFill/>
                                <a:ln w="69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269" y="1955"/>
                                  <a:ext cx="103"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A600CA" id="组合 63" o:spid="_x0000_s1026" style="position:absolute;margin-left:6.85pt;margin-top:-64.35pt;width:69.2pt;height:101.1pt;z-index:-251655680;mso-position-horizontal-relative:page" coordorigin="1881,799" coordsize="1384,2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">
                      <v:rect id="Rectangle 35" o:spid="_x0000_s1027" style="position:absolute;left:2491;top:804;width:768;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ZI8QA&#10;AADbAAAADwAAAGRycy9kb3ducmV2LnhtbESPQWvCQBSE7wX/w/KEXoru2laR6CoiFuqhBzUHj8/s&#10;Mwlm38bsNsZ/7wqFHoeZ+YaZLztbiZYaXzrWMBoqEMSZMyXnGtLD12AKwgdkg5Vj0nAnD8tF72WO&#10;iXE33lG7D7mIEPYJaihCqBMpfVaQRT90NXH0zq6xGKJscmkavEW4reS7UhNpseS4UGBN64Kyy/7X&#10;alDHzfjUemkw7a4/5xGr7dtHqvVrv1vNQATqwn/4r/1tNEw+4fk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GSPEAAAA2wAAAA8AAAAAAAAAAAAAAAAAmAIAAGRycy9k&#10;b3ducmV2LnhtbFBLBQYAAAAABAAEAPUAAACJAwAAAAA=&#10;" filled="f" strokeweight=".19328mm"/>
                      <v:rect id="Rectangle 36" o:spid="_x0000_s1028" style="position:absolute;left:2443;top:852;width:768;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lLw8QA&#10;AADbAAAADwAAAGRycy9kb3ducmV2LnhtbESPQWvCQBSE7wX/w/IEb3XXaoJNXUMRBKHtoSr0+sg+&#10;k9Ds25jdmPTfu4VCj8PMfMNs8tE24kadrx1rWMwVCOLCmZpLDefT/nENwgdkg41j0vBDHvLt5GGD&#10;mXEDf9LtGEoRIewz1FCF0GZS+qIii37uWuLoXVxnMUTZldJ0OES4beSTUqm0WHNcqLClXUXF97G3&#10;GjBdmevHZfl+eutTfC5HtU++lNaz6fj6AiLQGP7Df+2D0ZAm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ZS8PEAAAA2wAAAA8AAAAAAAAAAAAAAAAAmAIAAGRycy9k&#10;b3ducmV2LnhtbFBLBQYAAAAABAAEAPUAAACJAwAAAAA=&#10;" stroked="f"/>
                      <v:rect id="Rectangle 37" o:spid="_x0000_s1029" style="position:absolute;left:2443;top:852;width:768;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Yiz8UA&#10;AADbAAAADwAAAGRycy9kb3ducmV2LnhtbESPQWvCQBSE70L/w/IKXkR3tRhKmo2U0oI9eNDm0OMz&#10;+0xCs2/T7DbGf+8KQo/DzHzDZJvRtmKg3jeONSwXCgRx6UzDlYbi62P+DMIHZIOtY9JwIQ+b/GGS&#10;YWrcmfc0HEIlIoR9ihrqELpUSl/WZNEvXEccvZPrLYYo+0qaHs8Rblu5UiqRFhuOCzV29FZT+XP4&#10;sxrU9/v6OHhpsBh/d6clq8/ZU6H19HF8fQERaAz/4Xt7azQkCdy+xB8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LPxQAAANsAAAAPAAAAAAAAAAAAAAAAAJgCAABkcnMv&#10;ZG93bnJldi54bWxQSwUGAAAAAAQABAD1AAAAigMAAAAA&#10;" filled="f" strokeweight=".19328mm"/>
                      <v:shape id="Picture 38" o:spid="_x0000_s1030" type="#_x0000_t75" style="position:absolute;left:2776;top:1607;width:103;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xi23CAAAA2wAAAA8AAABkcnMvZG93bnJldi54bWxEj9GKwjAURN8F/yFcYd801QVdqmlZBHFh&#10;BbH6AXeba1u3uSlNrPXvjSD4OMzMGWaV9qYWHbWusqxgOolAEOdWV1woOB034y8QziNrrC2Tgjs5&#10;SJPhYIWxtjc+UJf5QgQIuxgVlN43sZQuL8mgm9iGOHhn2xr0QbaF1C3eAtzUchZFc2mw4rBQYkPr&#10;kvL/7GoU/P51l7OfccZ6s8120W5/+tSdUh+j/nsJwlPv3+FX+0crmC/g+SX8AJk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8YttwgAAANsAAAAPAAAAAAAAAAAAAAAAAJ8C&#10;AABkcnMvZG93bnJldi54bWxQSwUGAAAAAAQABAD3AAAAjgMAAAAA&#10;">
                        <v:imagedata r:id="rId16" o:title=""/>
                      </v:shape>
                      <v:rect id="Rectangle 39" o:spid="_x0000_s1031" style="position:absolute;left:1886;top:2303;width:870;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8l3MIA&#10;AADbAAAADwAAAGRycy9kb3ducmV2LnhtbERPTWvCQBC9F/wPywje6kZRU6KriGApHiSJvXgbstMk&#10;NDsbs1uT9td3D4LHx/ve7AbTiDt1rrasYDaNQBAXVtdcKvi8HF/fQDiPrLGxTAp+ycFuO3rZYKJt&#10;zxndc1+KEMIuQQWV920ipSsqMuimtiUO3JftDPoAu1LqDvsQbho5j6KVNFhzaKiwpUNFxXf+YxQM&#10;FB/Txfli5jJLY3r/u12X6UmpyXjYr0F4GvxT/HB/aAWrMDZ8C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yXcwgAAANsAAAAPAAAAAAAAAAAAAAAAAJgCAABkcnMvZG93&#10;bnJldi54bWxQSwUGAAAAAAQABAD1AAAAhwMAAAAA&#10;" filled="f" strokeweight=".19325mm"/>
                      <v:shape id="Picture 40" o:spid="_x0000_s1032" type="#_x0000_t75" style="position:absolute;left:2269;top:1955;width:103;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HIaDCAAAA2wAAAA8AAABkcnMvZG93bnJldi54bWxEj82KAjEQhO/CvkPoBW+aWQ/+jEZxdxFc&#10;UMSfB2gmbTI46QyTqOPbbwTBY1FVX1GzResqcaMmlJ4VfPUzEMSF1yUbBafjqjcGESKyxsozKXhQ&#10;gMX8ozPDXPs77+l2iEYkCIccFdgY61zKUFhyGPq+Jk7e2TcOY5KNkbrBe4K7Sg6ybCgdlpwWLNb0&#10;Y6m4HK5OQT34pfVofzV/0m52j8xso/3eKtX9bJdTEJHa+A6/2mutYDiB55f0A+T8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ByGgwgAAANsAAAAPAAAAAAAAAAAAAAAAAJ8C&#10;AABkcnMvZG93bnJldi54bWxQSwUGAAAAAAQABAD3AAAAjgMAAAAA&#10;">
                        <v:imagedata r:id="rId24" o:title=""/>
                      </v:shape>
                      <w10:wrap anchorx="page"/>
                    </v:group>
                  </w:pict>
                </mc:Fallback>
              </mc:AlternateContent>
            </w:r>
          </w:p>
          <w:p w14:paraId="0A598D4C" w14:textId="77777777" w:rsidR="003F65C6" w:rsidRDefault="003F65C6" w:rsidP="00D93846">
            <w:pPr>
              <w:pStyle w:val="TableParagraph"/>
              <w:spacing w:before="6"/>
              <w:rPr>
                <w:rFonts w:ascii="宋体"/>
                <w:sz w:val="11"/>
              </w:rPr>
            </w:pPr>
          </w:p>
          <w:p w14:paraId="288E5675" w14:textId="77777777" w:rsidR="003F65C6" w:rsidRPr="00041E8E" w:rsidRDefault="003F65C6" w:rsidP="00D93846">
            <w:pPr>
              <w:pStyle w:val="TableParagraph"/>
              <w:spacing w:line="228" w:lineRule="auto"/>
              <w:ind w:left="212" w:right="698" w:firstLine="66"/>
              <w:rPr>
                <w:rFonts w:ascii="方正兰亭中黑简体" w:eastAsia="方正兰亭中黑简体"/>
                <w:sz w:val="13"/>
              </w:rPr>
            </w:pPr>
            <w:proofErr w:type="spellStart"/>
            <w:r w:rsidRPr="00041E8E">
              <w:rPr>
                <w:rFonts w:ascii="方正兰亭中黑简体" w:eastAsia="方正兰亭中黑简体" w:hint="eastAsia"/>
                <w:sz w:val="13"/>
              </w:rPr>
              <w:t>数字视觉预处理模块</w:t>
            </w:r>
            <w:proofErr w:type="spellEnd"/>
          </w:p>
        </w:tc>
        <w:tc>
          <w:tcPr>
            <w:tcW w:w="1030" w:type="dxa"/>
            <w:tcBorders>
              <w:top w:val="nil"/>
              <w:left w:val="nil"/>
              <w:right w:val="nil"/>
            </w:tcBorders>
          </w:tcPr>
          <w:p w14:paraId="779782AB" w14:textId="77777777" w:rsidR="003F65C6" w:rsidRDefault="003F65C6" w:rsidP="00D93846">
            <w:pPr>
              <w:pStyle w:val="TableParagraph"/>
              <w:rPr>
                <w:rFonts w:ascii="宋体"/>
                <w:sz w:val="14"/>
              </w:rPr>
            </w:pPr>
          </w:p>
          <w:p w14:paraId="0A7CD4DB" w14:textId="77777777" w:rsidR="003F65C6" w:rsidRDefault="003F65C6" w:rsidP="00D93846">
            <w:pPr>
              <w:pStyle w:val="TableParagraph"/>
              <w:spacing w:before="9"/>
              <w:rPr>
                <w:rFonts w:ascii="宋体"/>
                <w:sz w:val="14"/>
              </w:rPr>
            </w:pPr>
          </w:p>
          <w:p w14:paraId="71FE9D69" w14:textId="77777777" w:rsidR="003F65C6" w:rsidRPr="00041E8E" w:rsidRDefault="003F65C6" w:rsidP="00D93846">
            <w:pPr>
              <w:pStyle w:val="TableParagraph"/>
              <w:ind w:left="508"/>
              <w:rPr>
                <w:rFonts w:ascii="方正兰亭中黑简体" w:eastAsia="方正兰亭中黑简体"/>
                <w:sz w:val="14"/>
              </w:rPr>
            </w:pPr>
            <w:proofErr w:type="spellStart"/>
            <w:r w:rsidRPr="00041E8E">
              <w:rPr>
                <w:rFonts w:ascii="方正兰亭中黑简体" w:eastAsia="方正兰亭中黑简体" w:hint="eastAsia"/>
                <w:sz w:val="14"/>
              </w:rPr>
              <w:t>主存</w:t>
            </w:r>
            <w:proofErr w:type="spellEnd"/>
          </w:p>
        </w:tc>
        <w:tc>
          <w:tcPr>
            <w:tcW w:w="803" w:type="dxa"/>
            <w:tcBorders>
              <w:top w:val="nil"/>
              <w:left w:val="nil"/>
              <w:right w:val="nil"/>
            </w:tcBorders>
          </w:tcPr>
          <w:p w14:paraId="4FE9CCC4" w14:textId="77777777" w:rsidR="003F65C6" w:rsidRDefault="003F65C6" w:rsidP="00D93846">
            <w:pPr>
              <w:pStyle w:val="TableParagraph"/>
              <w:rPr>
                <w:sz w:val="20"/>
              </w:rPr>
            </w:pPr>
          </w:p>
        </w:tc>
        <w:tc>
          <w:tcPr>
            <w:tcW w:w="1227" w:type="dxa"/>
            <w:tcBorders>
              <w:top w:val="nil"/>
              <w:left w:val="nil"/>
              <w:right w:val="nil"/>
            </w:tcBorders>
          </w:tcPr>
          <w:p w14:paraId="57614C59" w14:textId="77777777" w:rsidR="003F65C6" w:rsidRDefault="003F65C6" w:rsidP="00D93846">
            <w:pPr>
              <w:pStyle w:val="TableParagraph"/>
              <w:rPr>
                <w:rFonts w:ascii="宋体"/>
                <w:sz w:val="12"/>
              </w:rPr>
            </w:pPr>
          </w:p>
          <w:p w14:paraId="4ABAE7AB" w14:textId="77777777" w:rsidR="003F65C6" w:rsidRDefault="003F65C6" w:rsidP="00D93846">
            <w:pPr>
              <w:pStyle w:val="TableParagraph"/>
              <w:spacing w:before="8"/>
              <w:rPr>
                <w:rFonts w:ascii="宋体"/>
                <w:sz w:val="16"/>
              </w:rPr>
            </w:pPr>
          </w:p>
          <w:p w14:paraId="7F567631" w14:textId="397C4155" w:rsidR="003F65C6" w:rsidRDefault="003F65C6" w:rsidP="00D93846">
            <w:pPr>
              <w:pStyle w:val="TableParagraph"/>
              <w:ind w:left="26"/>
              <w:rPr>
                <w:rFonts w:ascii="宋体" w:eastAsia="宋体"/>
                <w:sz w:val="13"/>
              </w:rPr>
            </w:pPr>
            <w:r w:rsidRPr="00041E8E">
              <w:rPr>
                <w:rFonts w:ascii="Huawei Sans" w:eastAsia="宋体" w:hAnsi="Huawei Sans" w:cs="Huawei Sans"/>
                <w:sz w:val="13"/>
              </w:rPr>
              <w:t>L2</w:t>
            </w:r>
            <w:r>
              <w:rPr>
                <w:rFonts w:ascii="宋体" w:eastAsia="宋体" w:hint="eastAsia"/>
                <w:sz w:val="13"/>
              </w:rPr>
              <w:t xml:space="preserve"> </w:t>
            </w:r>
            <w:proofErr w:type="spellStart"/>
            <w:r w:rsidRPr="00041E8E">
              <w:rPr>
                <w:rFonts w:ascii="方正兰亭中黑简体" w:eastAsia="方正兰亭中黑简体" w:hint="eastAsia"/>
                <w:sz w:val="13"/>
              </w:rPr>
              <w:t>缓冲区</w:t>
            </w:r>
            <w:proofErr w:type="spellEnd"/>
          </w:p>
        </w:tc>
        <w:tc>
          <w:tcPr>
            <w:tcW w:w="303" w:type="dxa"/>
            <w:tcBorders>
              <w:top w:val="nil"/>
              <w:left w:val="nil"/>
              <w:right w:val="single" w:sz="24" w:space="0" w:color="000000"/>
            </w:tcBorders>
          </w:tcPr>
          <w:p w14:paraId="3301254C" w14:textId="1EB5F6C3" w:rsidR="003F65C6" w:rsidRDefault="003F65C6" w:rsidP="00D93846">
            <w:pPr>
              <w:pStyle w:val="TableParagraph"/>
              <w:rPr>
                <w:sz w:val="20"/>
              </w:rPr>
            </w:pPr>
          </w:p>
        </w:tc>
        <w:tc>
          <w:tcPr>
            <w:tcW w:w="3420" w:type="dxa"/>
            <w:gridSpan w:val="3"/>
            <w:tcBorders>
              <w:top w:val="nil"/>
              <w:left w:val="single" w:sz="24" w:space="0" w:color="000000"/>
            </w:tcBorders>
          </w:tcPr>
          <w:p w14:paraId="4E0092E0" w14:textId="77777777" w:rsidR="003F65C6" w:rsidRDefault="003F65C6" w:rsidP="00D93846">
            <w:pPr>
              <w:pStyle w:val="TableParagraph"/>
              <w:rPr>
                <w:rFonts w:ascii="宋体"/>
                <w:sz w:val="14"/>
              </w:rPr>
            </w:pPr>
          </w:p>
          <w:p w14:paraId="070F730B" w14:textId="77777777" w:rsidR="003F65C6" w:rsidRPr="00041E8E" w:rsidRDefault="003F65C6" w:rsidP="00D93846">
            <w:pPr>
              <w:pStyle w:val="TableParagraph"/>
              <w:spacing w:before="101" w:line="178" w:lineRule="exact"/>
              <w:ind w:left="1314" w:right="1355"/>
              <w:jc w:val="center"/>
              <w:rPr>
                <w:rFonts w:ascii="Huawei Sans" w:hAnsi="Huawei Sans" w:cs="Huawei Sans"/>
                <w:sz w:val="14"/>
              </w:rPr>
            </w:pPr>
            <w:r w:rsidRPr="00041E8E">
              <w:rPr>
                <w:rFonts w:ascii="Huawei Sans" w:hAnsi="Huawei Sans" w:cs="Huawei Sans"/>
                <w:sz w:val="14"/>
              </w:rPr>
              <w:t>GPIO/I2C</w:t>
            </w:r>
          </w:p>
          <w:p w14:paraId="76BD3466" w14:textId="77777777" w:rsidR="003F65C6" w:rsidRPr="00041E8E" w:rsidRDefault="003F65C6" w:rsidP="00D93846">
            <w:pPr>
              <w:pStyle w:val="TableParagraph"/>
              <w:spacing w:line="178" w:lineRule="exact"/>
              <w:ind w:right="43"/>
              <w:jc w:val="center"/>
              <w:rPr>
                <w:rFonts w:ascii="方正兰亭中黑简体" w:eastAsia="方正兰亭中黑简体"/>
                <w:sz w:val="14"/>
              </w:rPr>
            </w:pPr>
            <w:r w:rsidRPr="00041E8E">
              <w:rPr>
                <w:rFonts w:ascii="方正兰亭中黑简体" w:eastAsia="方正兰亭中黑简体" w:hint="eastAsia"/>
                <w:w w:val="101"/>
                <w:sz w:val="14"/>
              </w:rPr>
              <w:t>等</w:t>
            </w:r>
          </w:p>
        </w:tc>
      </w:tr>
    </w:tbl>
    <w:p w14:paraId="5DBD67CB" w14:textId="5B5C9E37" w:rsidR="003F65C6" w:rsidRDefault="003F65C6" w:rsidP="00FD5699">
      <w:pPr>
        <w:spacing w:before="95"/>
        <w:ind w:left="1481" w:right="92" w:firstLine="199"/>
        <w:jc w:val="center"/>
        <w:rPr>
          <w:sz w:val="14"/>
        </w:rPr>
      </w:pPr>
      <w:r w:rsidRPr="00041E8E">
        <w:rPr>
          <w:rFonts w:ascii="Huawei Sans" w:hAnsi="Huawei Sans" w:cs="Huawei Sans"/>
          <w:sz w:val="14"/>
        </w:rPr>
        <w:t>DDR/HBM</w:t>
      </w:r>
      <w:r w:rsidRPr="00041E8E">
        <w:rPr>
          <w:rFonts w:ascii="方正兰亭中黑简体" w:eastAsia="方正兰亭中黑简体" w:hint="eastAsia"/>
          <w:sz w:val="14"/>
        </w:rPr>
        <w:t>接口</w:t>
      </w:r>
    </w:p>
    <w:p w14:paraId="473C80A1" w14:textId="441C361D" w:rsidR="00041E8E" w:rsidRPr="00041E8E" w:rsidRDefault="00041E8E" w:rsidP="009A5F21">
      <w:pPr>
        <w:pStyle w:val="9"/>
      </w:pPr>
      <w:r w:rsidRPr="00041E8E">
        <w:rPr>
          <w:rFonts w:ascii="宋体" w:eastAsia="宋体" w:hAnsi="宋体" w:cs="宋体" w:hint="eastAsia"/>
        </w:rPr>
        <w:t>昇</w:t>
      </w:r>
      <w:r w:rsidRPr="00041E8E">
        <w:rPr>
          <w:rFonts w:ascii="方正兰亭中黑简体" w:hAnsi="方正兰亭中黑简体" w:cs="方正兰亭中黑简体" w:hint="eastAsia"/>
        </w:rPr>
        <w:t>腾</w:t>
      </w:r>
      <w:r w:rsidRPr="00041E8E">
        <w:rPr>
          <w:rFonts w:hint="eastAsia"/>
        </w:rPr>
        <w:t xml:space="preserve"> </w:t>
      </w:r>
      <w:r w:rsidRPr="00041E8E">
        <w:t xml:space="preserve">AI </w:t>
      </w:r>
      <w:r w:rsidRPr="00041E8E">
        <w:rPr>
          <w:rFonts w:hint="eastAsia"/>
        </w:rPr>
        <w:t>芯片逻辑图</w:t>
      </w:r>
    </w:p>
    <w:p w14:paraId="4643BBE6" w14:textId="77777777" w:rsidR="003F65C6" w:rsidRDefault="003F65C6" w:rsidP="00704A03">
      <w:pPr>
        <w:pStyle w:val="1e"/>
      </w:pPr>
    </w:p>
    <w:p w14:paraId="6E9A8307" w14:textId="638238C2" w:rsidR="003F65C6" w:rsidRDefault="00E515A4" w:rsidP="00704A03">
      <w:pPr>
        <w:pStyle w:val="1e"/>
      </w:pPr>
      <w:r w:rsidRPr="00E515A4">
        <w:rPr>
          <w:rFonts w:ascii="宋体" w:eastAsia="宋体" w:hAnsi="宋体" w:cs="宋体" w:hint="eastAsia"/>
        </w:rPr>
        <w:t>昇</w:t>
      </w:r>
      <w:r w:rsidRPr="00E515A4">
        <w:rPr>
          <w:rFonts w:ascii="方正兰亭黑简体" w:hAnsi="方正兰亭黑简体" w:cs="方正兰亭黑简体" w:hint="eastAsia"/>
        </w:rPr>
        <w:t>腾</w:t>
      </w:r>
      <w:r>
        <w:t>AI</w:t>
      </w:r>
      <w:r w:rsidRPr="00E515A4">
        <w:t>芯片本质上是一个片上系统（</w:t>
      </w:r>
      <w:r w:rsidRPr="00E515A4">
        <w:t>System on Chip</w:t>
      </w:r>
      <w:r w:rsidRPr="00E515A4">
        <w:t>，</w:t>
      </w:r>
      <w:r w:rsidRPr="00E515A4">
        <w:t>SoC</w:t>
      </w:r>
      <w:r w:rsidRPr="00E515A4">
        <w:t>），如图</w:t>
      </w:r>
      <w:r>
        <w:t>1-1</w:t>
      </w:r>
      <w:proofErr w:type="spellStart"/>
      <w:r w:rsidRPr="00E515A4">
        <w:t>所示，主要可以应用在和图像、视频、语音、文字处理相关的应用场景</w:t>
      </w:r>
      <w:proofErr w:type="spellEnd"/>
      <w:r w:rsidRPr="00E515A4">
        <w:t>。其主要的架构组成部件包括特制的计算单元、大容量的存储单元和相应的控制单元。该芯片大致可以划为：芯片系统控制</w:t>
      </w:r>
      <w:r w:rsidRPr="00E515A4">
        <w:t>CPU</w:t>
      </w:r>
      <w:r w:rsidRPr="00E515A4">
        <w:t>（</w:t>
      </w:r>
      <w:r w:rsidRPr="00E515A4">
        <w:t>Control CPU</w:t>
      </w:r>
      <w:r w:rsidRPr="00E515A4">
        <w:t>），</w:t>
      </w:r>
      <w:r w:rsidR="00E91CF2">
        <w:t>AI</w:t>
      </w:r>
      <w:r w:rsidRPr="00E515A4">
        <w:t>计算引擎（包括</w:t>
      </w:r>
      <w:r w:rsidRPr="00E515A4">
        <w:t xml:space="preserve"> AI Core </w:t>
      </w:r>
      <w:r w:rsidRPr="00E515A4">
        <w:t>和</w:t>
      </w:r>
      <w:r w:rsidRPr="00E515A4">
        <w:t>AI CPU</w:t>
      </w:r>
      <w:r w:rsidRPr="00E515A4">
        <w:t>），多层级的片上系统缓存（</w:t>
      </w:r>
      <w:r w:rsidRPr="00E515A4">
        <w:t>Cache</w:t>
      </w:r>
      <w:r w:rsidR="00E91CF2">
        <w:t>）或缓冲</w:t>
      </w:r>
      <w:r w:rsidRPr="00E515A4">
        <w:t>（</w:t>
      </w:r>
      <w:r w:rsidRPr="00E515A4">
        <w:t>Buffer</w:t>
      </w:r>
      <w:r w:rsidRPr="00E515A4">
        <w:t>），数字视觉预处理模块（</w:t>
      </w:r>
      <w:r w:rsidRPr="00E515A4">
        <w:t>Digital Vision Pre-Processing</w:t>
      </w:r>
      <w:r w:rsidRPr="00E515A4">
        <w:t>，</w:t>
      </w:r>
      <w:r w:rsidRPr="00E515A4">
        <w:t>DVPP</w:t>
      </w:r>
      <w:r w:rsidRPr="00E515A4">
        <w:t>）等。芯</w:t>
      </w:r>
      <w:r w:rsidRPr="00E515A4">
        <w:rPr>
          <w:rFonts w:hint="eastAsia"/>
        </w:rPr>
        <w:t>片可以采用</w:t>
      </w:r>
      <w:r w:rsidR="00E91CF2">
        <w:t>LPDDR4</w:t>
      </w:r>
      <w:r w:rsidRPr="00E515A4">
        <w:t>高速主存控制器接口，价格较低。目前主流</w:t>
      </w:r>
      <w:proofErr w:type="spellStart"/>
      <w:r w:rsidR="00E91CF2">
        <w:t>SoC</w:t>
      </w:r>
      <w:proofErr w:type="spellEnd"/>
      <w:r w:rsidR="00E91CF2">
        <w:t>芯片的主存一般</w:t>
      </w:r>
      <w:r w:rsidRPr="00E515A4">
        <w:t>DDR</w:t>
      </w:r>
      <w:r w:rsidRPr="00E515A4">
        <w:rPr>
          <w:rFonts w:hint="eastAsia"/>
        </w:rPr>
        <w:t>（</w:t>
      </w:r>
      <w:r w:rsidRPr="00E515A4">
        <w:t>Double Data Rate</w:t>
      </w:r>
      <w:r w:rsidRPr="00E515A4">
        <w:t>）或</w:t>
      </w:r>
      <w:r w:rsidRPr="00E515A4">
        <w:t xml:space="preserve"> HBM</w:t>
      </w:r>
      <w:r w:rsidRPr="00E515A4">
        <w:t>（</w:t>
      </w:r>
      <w:r w:rsidRPr="00E515A4">
        <w:t>High Bandwidth Memory</w:t>
      </w:r>
      <w:r w:rsidRPr="00E515A4">
        <w:t>）构成，用来存放大量的数据。</w:t>
      </w:r>
      <w:r w:rsidR="00E91CF2">
        <w:t>HBM</w:t>
      </w:r>
      <w:r w:rsidRPr="00E515A4">
        <w:t>相对于</w:t>
      </w:r>
      <w:r w:rsidR="00E91CF2">
        <w:t>DDR</w:t>
      </w:r>
      <w:r w:rsidRPr="00E515A4">
        <w:t>存储带宽较高，是行业的发展方向。其它通用的外设接口模块包括</w:t>
      </w:r>
      <w:r w:rsidRPr="00E515A4">
        <w:t>USB</w:t>
      </w:r>
      <w:r w:rsidRPr="00E515A4">
        <w:t>、磁盘、网卡、</w:t>
      </w:r>
      <w:r w:rsidRPr="00E515A4">
        <w:t>GPIO</w:t>
      </w:r>
      <w:r w:rsidRPr="00E515A4">
        <w:t>、</w:t>
      </w:r>
      <w:r w:rsidRPr="00E515A4">
        <w:t xml:space="preserve">I2C </w:t>
      </w:r>
      <w:r w:rsidRPr="00E515A4">
        <w:t>和电源管理接口等。</w:t>
      </w:r>
    </w:p>
    <w:p w14:paraId="7BF49B43" w14:textId="77777777" w:rsidR="00CF63DC" w:rsidRPr="00CF63DC" w:rsidRDefault="00CF63DC" w:rsidP="00704A03">
      <w:pPr>
        <w:pStyle w:val="1e"/>
      </w:pPr>
      <w:r w:rsidRPr="00CF63DC">
        <w:rPr>
          <w:rFonts w:hint="eastAsia"/>
        </w:rPr>
        <w:t>当该芯片作为计算服务器的加速卡使用时，会通过</w:t>
      </w:r>
      <w:r w:rsidRPr="00CF63DC">
        <w:t xml:space="preserve"> </w:t>
      </w:r>
      <w:proofErr w:type="spellStart"/>
      <w:r w:rsidRPr="00CF63DC">
        <w:t>PCIe</w:t>
      </w:r>
      <w:proofErr w:type="spellEnd"/>
      <w:r w:rsidRPr="00CF63DC">
        <w:t xml:space="preserve"> </w:t>
      </w:r>
      <w:r w:rsidRPr="00CF63DC">
        <w:t>总线接口和服务器其它单元实现数据互换。以上所有这些模块通过基于</w:t>
      </w:r>
      <w:r w:rsidRPr="00CF63DC">
        <w:t xml:space="preserve"> CHI </w:t>
      </w:r>
      <w:r w:rsidRPr="00CF63DC">
        <w:t>协议的片上环形总线相连，实现模块间的数据连接通路并保证数据的共享和一致性。</w:t>
      </w:r>
    </w:p>
    <w:p w14:paraId="5691FEAA" w14:textId="71F54A1B" w:rsidR="00CF63DC" w:rsidRPr="00CF63DC" w:rsidRDefault="00CF63DC" w:rsidP="00704A03">
      <w:pPr>
        <w:pStyle w:val="1e"/>
      </w:pPr>
      <w:r w:rsidRPr="00CF63DC">
        <w:rPr>
          <w:rFonts w:ascii="宋体" w:eastAsia="宋体" w:hAnsi="宋体" w:cs="宋体" w:hint="eastAsia"/>
        </w:rPr>
        <w:lastRenderedPageBreak/>
        <w:t>昇</w:t>
      </w:r>
      <w:r w:rsidRPr="00CF63DC">
        <w:rPr>
          <w:rFonts w:ascii="方正兰亭黑简体" w:hAnsi="方正兰亭黑简体" w:cs="方正兰亭黑简体" w:hint="eastAsia"/>
        </w:rPr>
        <w:t>腾</w:t>
      </w:r>
      <w:r w:rsidRPr="00CF63DC">
        <w:t xml:space="preserve"> AI </w:t>
      </w:r>
      <w:r w:rsidRPr="00CF63DC">
        <w:t>芯片集成了多个</w:t>
      </w:r>
      <w:r w:rsidRPr="00CF63DC">
        <w:t xml:space="preserve"> ARM </w:t>
      </w:r>
      <w:r w:rsidRPr="00CF63DC">
        <w:t>公司的</w:t>
      </w:r>
      <w:r w:rsidRPr="00CF63DC">
        <w:t xml:space="preserve"> CPU </w:t>
      </w:r>
      <w:r w:rsidRPr="00CF63DC">
        <w:t>核心，每个核心都有独立的</w:t>
      </w:r>
      <w:r w:rsidRPr="00CF63DC">
        <w:t xml:space="preserve"> L1 </w:t>
      </w:r>
      <w:r w:rsidRPr="00CF63DC">
        <w:t>和</w:t>
      </w:r>
      <w:r w:rsidRPr="00CF63DC">
        <w:t xml:space="preserve"> L2 </w:t>
      </w:r>
      <w:r w:rsidRPr="00CF63DC">
        <w:t>缓存，</w:t>
      </w:r>
      <w:r w:rsidRPr="00CF63DC">
        <w:t xml:space="preserve"> </w:t>
      </w:r>
      <w:r w:rsidRPr="00CF63DC">
        <w:t>所有核心共享一个片上</w:t>
      </w:r>
      <w:r w:rsidRPr="00CF63DC">
        <w:t xml:space="preserve"> L3 </w:t>
      </w:r>
      <w:r w:rsidRPr="00CF63DC">
        <w:t>缓存。集成的</w:t>
      </w:r>
      <w:r w:rsidRPr="00CF63DC">
        <w:t xml:space="preserve"> CPU </w:t>
      </w:r>
      <w:r w:rsidRPr="00CF63DC">
        <w:t>核心按照功能可以划分为专用于控制芯片整体运行的主控</w:t>
      </w:r>
      <w:r w:rsidRPr="00CF63DC">
        <w:t xml:space="preserve"> CPU </w:t>
      </w:r>
      <w:r w:rsidRPr="00CF63DC">
        <w:t>和专用于承担非矩阵类复杂计算的</w:t>
      </w:r>
      <w:r w:rsidRPr="00CF63DC">
        <w:t xml:space="preserve"> AI CPU</w:t>
      </w:r>
      <w:r w:rsidRPr="00CF63DC">
        <w:t>。两类任务占用的</w:t>
      </w:r>
      <w:r w:rsidRPr="00CF63DC">
        <w:t xml:space="preserve"> CPU </w:t>
      </w:r>
      <w:r w:rsidRPr="00CF63DC">
        <w:t>核数可由软件根据系统实际运行情况动态分配。</w:t>
      </w:r>
    </w:p>
    <w:p w14:paraId="5686F466" w14:textId="58F3D08C" w:rsidR="00CF63DC" w:rsidRDefault="00CF63DC" w:rsidP="00704A03">
      <w:pPr>
        <w:pStyle w:val="1e"/>
      </w:pPr>
      <w:r>
        <w:rPr>
          <w:rFonts w:hint="eastAsia"/>
        </w:rPr>
        <w:t>除了</w:t>
      </w:r>
      <w:r>
        <w:t>CPU</w:t>
      </w:r>
      <w:r>
        <w:t>之外，该芯片真正</w:t>
      </w:r>
      <w:proofErr w:type="gramStart"/>
      <w:r>
        <w:t>的算力担当</w:t>
      </w:r>
      <w:proofErr w:type="gramEnd"/>
      <w:r>
        <w:t>是采用了达芬奇架构的</w:t>
      </w:r>
      <w:r>
        <w:t>AI Core</w:t>
      </w:r>
      <w:r>
        <w:t>。这些</w:t>
      </w:r>
      <w:r>
        <w:t>AI Core</w:t>
      </w:r>
      <w:r>
        <w:rPr>
          <w:rFonts w:hint="eastAsia"/>
        </w:rPr>
        <w:t>通过特别设计的架构和电路实现了高通量、</w:t>
      </w:r>
      <w:proofErr w:type="gramStart"/>
      <w:r>
        <w:rPr>
          <w:rFonts w:hint="eastAsia"/>
        </w:rPr>
        <w:t>大算力和</w:t>
      </w:r>
      <w:proofErr w:type="gramEnd"/>
      <w:r>
        <w:rPr>
          <w:rFonts w:hint="eastAsia"/>
        </w:rPr>
        <w:t>低功耗，特别适合处理深度学习中神经网络必须的常用计算如矩阵相乘等。目前该芯片能对整型数（</w:t>
      </w:r>
      <w:r>
        <w:t>INT8</w:t>
      </w:r>
      <w:r>
        <w:t>、</w:t>
      </w:r>
      <w:r>
        <w:t>INT4</w:t>
      </w:r>
      <w:r>
        <w:t>）或对浮点数（</w:t>
      </w:r>
      <w:r>
        <w:t>FP16</w:t>
      </w:r>
      <w:r>
        <w:t>）提供强大的乘</w:t>
      </w:r>
      <w:proofErr w:type="gramStart"/>
      <w:r>
        <w:t>加计算</w:t>
      </w:r>
      <w:proofErr w:type="gramEnd"/>
      <w:r>
        <w:t>力。由于采用了模块化的设计，可以很方便的通过叠加模块的方法提高后续芯片的计算力。</w:t>
      </w:r>
    </w:p>
    <w:p w14:paraId="125ABEA8" w14:textId="65FA9DD9" w:rsidR="00CF63DC" w:rsidRDefault="00CF63DC" w:rsidP="00704A03">
      <w:pPr>
        <w:pStyle w:val="1e"/>
      </w:pPr>
      <w:r>
        <w:rPr>
          <w:rFonts w:hint="eastAsia"/>
        </w:rPr>
        <w:t>针对深度神经网络参数量大、中间值多的特点，该芯片还特意为</w:t>
      </w:r>
      <w:r w:rsidR="001A4639">
        <w:t>AI</w:t>
      </w:r>
      <w:r>
        <w:t>计算引擎配备了容量为</w:t>
      </w:r>
      <w:r>
        <w:t xml:space="preserve"> 8MB </w:t>
      </w:r>
      <w:r>
        <w:t>的片上缓冲区（</w:t>
      </w:r>
      <w:r>
        <w:t>On-Chip  Buffer</w:t>
      </w:r>
      <w:r>
        <w:t>），提供高带宽、低延迟、高效率的数据交换和访问。能够快速访问到所需的数据对于提高神经网络算法的整体性能至关重要，同时将大量需要复用的中间数据缓存在片上对于降低系统整体功耗意义重大。为了能够实现计算任务在</w:t>
      </w:r>
      <w:r w:rsidR="001A4639">
        <w:t>AI Core</w:t>
      </w:r>
      <w:r>
        <w:t>上的高效分配和调度，还特意配备了一个专用</w:t>
      </w:r>
      <w:r w:rsidR="001A4639">
        <w:t>CPU</w:t>
      </w:r>
      <w:r>
        <w:t>作为任务调度器（</w:t>
      </w:r>
      <w:r>
        <w:t>Task Scheduler</w:t>
      </w:r>
      <w:r>
        <w:t>，</w:t>
      </w:r>
      <w:r>
        <w:t>TS</w:t>
      </w:r>
      <w:r>
        <w:t>）。该</w:t>
      </w:r>
      <w:r w:rsidR="00AF0222">
        <w:t>CPU</w:t>
      </w:r>
      <w:r>
        <w:t>专门服务于</w:t>
      </w:r>
      <w:r w:rsidR="00AF0222">
        <w:t>AI Core</w:t>
      </w:r>
      <w:r>
        <w:t>和</w:t>
      </w:r>
      <w:r>
        <w:t xml:space="preserve"> AI CPU</w:t>
      </w:r>
      <w:r>
        <w:t>，而不承担任何其他的事务和工作。</w:t>
      </w:r>
    </w:p>
    <w:p w14:paraId="09704246" w14:textId="7E593167" w:rsidR="003F65C6" w:rsidRPr="003F65C6" w:rsidRDefault="00CF63DC" w:rsidP="00704A03">
      <w:pPr>
        <w:pStyle w:val="1e"/>
      </w:pPr>
      <w:r>
        <w:rPr>
          <w:rFonts w:hint="eastAsia"/>
        </w:rPr>
        <w:t>数字视觉预处理模块主要完成图像视频的编解码，支持</w:t>
      </w:r>
      <w:r>
        <w:t>4K</w:t>
      </w:r>
      <w:r>
        <w:rPr>
          <w:rFonts w:ascii="Cambria Math" w:hAnsi="Cambria Math" w:cs="Cambria Math"/>
        </w:rPr>
        <w:t>①</w:t>
      </w:r>
      <w:r>
        <w:t>分辨率，视频处理，对图像支持</w:t>
      </w:r>
      <w:r>
        <w:t xml:space="preserve">JPEG </w:t>
      </w:r>
      <w:r>
        <w:t>和</w:t>
      </w:r>
      <w:r w:rsidR="00AF0222">
        <w:t>PNG</w:t>
      </w:r>
      <w:r>
        <w:t>等格式的处理。来自主机端存储器或网络的视频和图像数据，在进入</w:t>
      </w:r>
      <w:r>
        <w:rPr>
          <w:rFonts w:ascii="宋体" w:eastAsia="宋体" w:hAnsi="宋体" w:cs="宋体" w:hint="eastAsia"/>
        </w:rPr>
        <w:t>昇</w:t>
      </w:r>
      <w:r>
        <w:rPr>
          <w:rFonts w:ascii="方正兰亭黑简体" w:hAnsi="方正兰亭黑简体" w:cs="方正兰亭黑简体" w:hint="eastAsia"/>
        </w:rPr>
        <w:t>腾</w:t>
      </w:r>
      <w:r w:rsidR="00AF0222">
        <w:t>AI</w:t>
      </w:r>
      <w:r>
        <w:t>芯片的计算引擎处理之前，需要生成满足处理要求的输入格式、分辨率等，因此需要调用数字视觉预处理模块进行预处理以实现格式和精度转换等要求。数字视觉预处理模块主要实现视频解码（</w:t>
      </w:r>
      <w:r w:rsidR="00AF0222">
        <w:t xml:space="preserve">Video </w:t>
      </w:r>
      <w:r>
        <w:t>Decoder</w:t>
      </w:r>
      <w:r>
        <w:t>，</w:t>
      </w:r>
      <w:r>
        <w:t>VDEC</w:t>
      </w:r>
      <w:r>
        <w:t>），视频编码（</w:t>
      </w:r>
      <w:r w:rsidR="00AF0222">
        <w:t xml:space="preserve">Video </w:t>
      </w:r>
      <w:r>
        <w:t>Encoder</w:t>
      </w:r>
      <w:r>
        <w:t>，</w:t>
      </w:r>
      <w:r>
        <w:t>VENC</w:t>
      </w:r>
      <w:r>
        <w:t>），</w:t>
      </w:r>
      <w:r w:rsidR="00AF0222">
        <w:t>JPEG</w:t>
      </w:r>
      <w:r>
        <w:t>编解码（</w:t>
      </w:r>
      <w:r>
        <w:t>JPEG Decoder/Encoder</w:t>
      </w:r>
      <w:r>
        <w:t>，</w:t>
      </w:r>
      <w:r>
        <w:t>JPEGD/E</w:t>
      </w:r>
      <w:r>
        <w:t>），</w:t>
      </w:r>
      <w:r w:rsidR="00AF0222">
        <w:t>PNG</w:t>
      </w:r>
      <w:r>
        <w:t>解码（</w:t>
      </w:r>
      <w:r>
        <w:t>PNG Decoder</w:t>
      </w:r>
      <w:r>
        <w:t>，</w:t>
      </w:r>
      <w:r>
        <w:t>PNGD</w:t>
      </w:r>
      <w:r>
        <w:t>）和视觉预处理（</w:t>
      </w:r>
      <w:r>
        <w:t>Vision Pre-Processing Core</w:t>
      </w:r>
      <w:r>
        <w:t>，</w:t>
      </w:r>
      <w:r>
        <w:t>VPC</w:t>
      </w:r>
      <w:r>
        <w:t>）等功能。图像预处理可以完成对输入图像的上</w:t>
      </w:r>
      <w:r>
        <w:t>/</w:t>
      </w:r>
      <w:r>
        <w:t>下采样、裁剪、色调转换等多种功能。数字视觉预处理模块采用了专用定制电路的方式来实现高效率的图像处理功能，对应于每一种不同的功能都会设计一个相应的硬件电路模块来完成计算工作。在数字视觉预处理模块收到图像视频处理任务后，会读取需要处理的图像视频数据并分发到内部对应的处理模块进行处理，待处理完成后将数据写回到内存中等待后续步骤。</w:t>
      </w:r>
    </w:p>
    <w:p w14:paraId="1AC160DB" w14:textId="632D404B" w:rsidR="009A5F21" w:rsidRDefault="00D93846" w:rsidP="00EA00DD">
      <w:pPr>
        <w:pStyle w:val="2"/>
      </w:pPr>
      <w:bookmarkStart w:id="13" w:name="_Toc48520439"/>
      <w:r>
        <w:t>达芬奇架构</w:t>
      </w:r>
      <w:bookmarkEnd w:id="13"/>
    </w:p>
    <w:p w14:paraId="637A0AE3" w14:textId="03EFFC90" w:rsidR="004E15C0" w:rsidRPr="004E15C0" w:rsidRDefault="004E15C0" w:rsidP="004E15C0">
      <w:pPr>
        <w:pStyle w:val="3"/>
        <w:rPr>
          <w:lang w:eastAsia="en-US"/>
        </w:rPr>
      </w:pPr>
      <w:bookmarkStart w:id="14" w:name="_Toc48520440"/>
      <w:r>
        <w:rPr>
          <w:lang w:eastAsia="en-US"/>
        </w:rPr>
        <w:t>达芬奇架构总览</w:t>
      </w:r>
      <w:bookmarkEnd w:id="14"/>
    </w:p>
    <w:p w14:paraId="6A147F71" w14:textId="5B74B84B" w:rsidR="009A5F21" w:rsidRDefault="009A5F21" w:rsidP="00704A03">
      <w:pPr>
        <w:pStyle w:val="1e"/>
      </w:pPr>
      <w:r>
        <w:rPr>
          <w:rFonts w:hint="eastAsia"/>
        </w:rPr>
        <w:t>不同于传统的支持通用计算的</w:t>
      </w:r>
      <w:r>
        <w:t>CPU</w:t>
      </w:r>
      <w:r>
        <w:t>和</w:t>
      </w:r>
      <w:r>
        <w:t>GPU</w:t>
      </w:r>
      <w:r>
        <w:t>，也不同于专用于某种特定算法的专用芯</w:t>
      </w:r>
      <w:r>
        <w:t>ASIC</w:t>
      </w:r>
      <w:r>
        <w:t>，达芬奇架构本质上是为了适应某个特定领域中的常见的应用和算法，通常称之为</w:t>
      </w:r>
      <w:r>
        <w:t>“</w:t>
      </w:r>
      <w:r>
        <w:t>特定域架构（</w:t>
      </w:r>
      <w:r>
        <w:t>Domain Specific Architecture</w:t>
      </w:r>
      <w:r>
        <w:t>，</w:t>
      </w:r>
      <w:r>
        <w:t>DSA</w:t>
      </w:r>
      <w:r>
        <w:t>）</w:t>
      </w:r>
      <w:r>
        <w:t>”</w:t>
      </w:r>
      <w:r>
        <w:t>芯片。</w:t>
      </w:r>
    </w:p>
    <w:p w14:paraId="263DB9BA" w14:textId="50774D57" w:rsidR="00C67169" w:rsidRDefault="00C67169" w:rsidP="00704A03">
      <w:pPr>
        <w:pStyle w:val="1e"/>
      </w:pPr>
      <w:r>
        <w:rPr>
          <w:noProof/>
        </w:rPr>
        <w:lastRenderedPageBreak/>
        <w:drawing>
          <wp:inline distT="0" distB="0" distL="0" distR="0" wp14:anchorId="0BDEE9EF" wp14:editId="58071AAB">
            <wp:extent cx="5113055" cy="2762365"/>
            <wp:effectExtent l="0" t="0" r="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6651" cy="2769710"/>
                    </a:xfrm>
                    <a:prstGeom prst="rect">
                      <a:avLst/>
                    </a:prstGeom>
                  </pic:spPr>
                </pic:pic>
              </a:graphicData>
            </a:graphic>
          </wp:inline>
        </w:drawing>
      </w:r>
    </w:p>
    <w:p w14:paraId="23970211" w14:textId="4F65B0EF" w:rsidR="00C67169" w:rsidRDefault="00C67169" w:rsidP="00C67169">
      <w:pPr>
        <w:pStyle w:val="9"/>
      </w:pPr>
      <w:r>
        <w:t>AI Core</w:t>
      </w:r>
      <w:r>
        <w:t>架构图</w:t>
      </w:r>
    </w:p>
    <w:p w14:paraId="2F6A0E35" w14:textId="7576BA0A" w:rsidR="009A5F21" w:rsidRDefault="009A5F21" w:rsidP="00704A03">
      <w:pPr>
        <w:pStyle w:val="1e"/>
      </w:pPr>
      <w:r>
        <w:rPr>
          <w:rFonts w:ascii="宋体" w:eastAsia="宋体" w:hAnsi="宋体" w:cs="宋体" w:hint="eastAsia"/>
        </w:rPr>
        <w:t>昇</w:t>
      </w:r>
      <w:r>
        <w:rPr>
          <w:rFonts w:ascii="方正兰亭黑简体" w:hAnsi="方正兰亭黑简体" w:cs="方正兰亭黑简体" w:hint="eastAsia"/>
        </w:rPr>
        <w:t>腾</w:t>
      </w:r>
      <w:r>
        <w:t>AI</w:t>
      </w:r>
      <w:r>
        <w:t>芯片的计算核心主要由</w:t>
      </w:r>
      <w:r>
        <w:t>AI Core</w:t>
      </w:r>
      <w:r>
        <w:t>构成，负责执行标量、向量和张量相关的计算密集型算子。</w:t>
      </w:r>
      <w:r>
        <w:t>AI Core</w:t>
      </w:r>
      <w:r>
        <w:t>采用了达芬奇架构，其基本结构如图</w:t>
      </w:r>
      <w:r>
        <w:t>1-2</w:t>
      </w:r>
      <w:r>
        <w:t>所示，从控制上可以看成是一个相对简化的现代微处理器的基本架构。它包括了三种基础计算资源</w:t>
      </w:r>
      <w:r>
        <w:rPr>
          <w:rFonts w:hint="eastAsia"/>
        </w:rPr>
        <w:t>：</w:t>
      </w:r>
      <w:r>
        <w:t>矩阵计算单元</w:t>
      </w:r>
    </w:p>
    <w:p w14:paraId="12AFE046" w14:textId="2158DDF5" w:rsidR="009A5F21" w:rsidRDefault="009A5F21" w:rsidP="00704A03">
      <w:pPr>
        <w:pStyle w:val="1e"/>
      </w:pPr>
      <w:r>
        <w:rPr>
          <w:rFonts w:hint="eastAsia"/>
        </w:rPr>
        <w:t>（</w:t>
      </w:r>
      <w:r>
        <w:t>Cube Unit</w:t>
      </w:r>
      <w:r>
        <w:t>）、向量计算单元（</w:t>
      </w:r>
      <w:r>
        <w:t>Vector Unit</w:t>
      </w:r>
      <w:r>
        <w:t>）和标量计算单元（</w:t>
      </w:r>
      <w:r>
        <w:t>Scalar Unit</w:t>
      </w:r>
      <w:r>
        <w:t>）。这三种计算单元分别对应了张量、向量和标量三种常见的计算模式，在实际的计算过程中各司其职，形成了三条独立的执行流水线，在系统软件的统一调度下互相配合达到优化的计算效率。此外在矩阵计算单元和向量计算单元内部还提供了不同精度、不同类型的计算模式。</w:t>
      </w:r>
      <w:r>
        <w:t>AI Core</w:t>
      </w:r>
      <w:r>
        <w:t>中的矩阵计算单元目前可以支持</w:t>
      </w:r>
      <w:r>
        <w:t>INT8</w:t>
      </w:r>
      <w:r>
        <w:t>、</w:t>
      </w:r>
      <w:r>
        <w:t>INT4</w:t>
      </w:r>
      <w:r>
        <w:t>和</w:t>
      </w:r>
      <w:r>
        <w:t>FP16</w:t>
      </w:r>
      <w:r>
        <w:t>的计算；向量计算单元目前可以支持</w:t>
      </w:r>
      <w:r>
        <w:t xml:space="preserve">FP16 </w:t>
      </w:r>
      <w:r>
        <w:t>和</w:t>
      </w:r>
      <w:r>
        <w:t>FP32</w:t>
      </w:r>
      <w:r>
        <w:t>的计算。</w:t>
      </w:r>
    </w:p>
    <w:p w14:paraId="003B88D1" w14:textId="01419D8C" w:rsidR="009A5F21" w:rsidRDefault="009A5F21" w:rsidP="00704A03">
      <w:pPr>
        <w:pStyle w:val="1e"/>
      </w:pPr>
      <w:r>
        <w:rPr>
          <w:rFonts w:hint="eastAsia"/>
        </w:rPr>
        <w:t>为了配合</w:t>
      </w:r>
      <w:r>
        <w:t>AI Core</w:t>
      </w:r>
      <w:r>
        <w:t>中数据的传输和搬运，围绕着三种计算资源还分布式的设置了一系列的片上缓冲区，比如用来放置整体图像特征数据、网络参数以及中间结果的输入缓冲区</w:t>
      </w:r>
    </w:p>
    <w:p w14:paraId="06FC73ED" w14:textId="52F017CB" w:rsidR="009A5F21" w:rsidRDefault="009A5F21" w:rsidP="00704A03">
      <w:pPr>
        <w:pStyle w:val="1e"/>
      </w:pPr>
      <w:r>
        <w:rPr>
          <w:rFonts w:hint="eastAsia"/>
        </w:rPr>
        <w:t>（</w:t>
      </w:r>
      <w:r>
        <w:t>Input Buffer</w:t>
      </w:r>
      <w:r>
        <w:t>，</w:t>
      </w:r>
      <w:r>
        <w:t>IB</w:t>
      </w:r>
      <w:r>
        <w:t>）和输出缓冲区（</w:t>
      </w:r>
      <w:r>
        <w:t>Output Buffer</w:t>
      </w:r>
      <w:r>
        <w:t>，</w:t>
      </w:r>
      <w:r>
        <w:t>OB</w:t>
      </w:r>
      <w:r>
        <w:t>），以及提供一些临时变量的高速寄存器单元，这些寄存器单元位于各个计算单元中。这些存储资源的设计架构和组织方式不尽相同，但目的都是为了更好的适应不同计算模式下格式、精度和数据排布的需求。这些存储资源和相关联的计算资源相连，或者和总线接口单元（</w:t>
      </w:r>
      <w:r>
        <w:t>Bus Interface Unit</w:t>
      </w:r>
      <w:r>
        <w:t>，</w:t>
      </w:r>
      <w:r>
        <w:t>BIU</w:t>
      </w:r>
      <w:r>
        <w:t>）相连从而可以获得外部总线上的数据。</w:t>
      </w:r>
    </w:p>
    <w:p w14:paraId="1DF7EED8" w14:textId="7C987E95" w:rsidR="009A5F21" w:rsidRDefault="009A5F21" w:rsidP="00704A03">
      <w:pPr>
        <w:pStyle w:val="1e"/>
      </w:pPr>
      <w:r>
        <w:rPr>
          <w:rFonts w:hint="eastAsia"/>
        </w:rPr>
        <w:t>在</w:t>
      </w:r>
      <w:r>
        <w:t>AI Core</w:t>
      </w:r>
      <w:r>
        <w:t>中，输入缓冲区之后设置了一个存储转换单元（</w:t>
      </w:r>
      <w:r>
        <w:t>Memory Transfer Unit</w:t>
      </w:r>
      <w:r>
        <w:t>，</w:t>
      </w:r>
      <w:r>
        <w:t>MTE</w:t>
      </w:r>
      <w:r>
        <w:t>）。这是达芬奇架构的特色之一，主要的目的是为了以极高的效率实现数据格式的转换。比如前面提</w:t>
      </w:r>
      <w:r>
        <w:t>GPU</w:t>
      </w:r>
      <w:r>
        <w:t>要通过矩阵计算来实现卷积，首先要通过</w:t>
      </w:r>
      <w:r>
        <w:t xml:space="preserve">Img2Col </w:t>
      </w:r>
      <w:r>
        <w:t>的方法把输入的网络和特征数据重新以一定的格式排列起来。这一步在</w:t>
      </w:r>
      <w:r>
        <w:t>GPU</w:t>
      </w:r>
      <w:r>
        <w:t>当中是通过软件来实现的，效率比较低下。达芬奇架构采用了一个专用的存储转换单元来完成这一过程，将这一步完全固化在硬件电路中，可以在很短的时间之内完成整个转置过程。由于类似</w:t>
      </w:r>
      <w:r>
        <w:rPr>
          <w:rFonts w:hint="eastAsia"/>
        </w:rPr>
        <w:t>转置的计算在深度神经网络中出现</w:t>
      </w:r>
      <w:r>
        <w:t>的极为频繁，这样定制化电路模块的设计可以提升</w:t>
      </w:r>
      <w:r>
        <w:t>AI Core</w:t>
      </w:r>
      <w:r>
        <w:t>的执行效率，从而能够实现不间断的卷积计算。</w:t>
      </w:r>
    </w:p>
    <w:p w14:paraId="4B92889C" w14:textId="220EE2FB" w:rsidR="009A5F21" w:rsidRDefault="009A5F21" w:rsidP="00704A03">
      <w:pPr>
        <w:pStyle w:val="1e"/>
      </w:pPr>
      <w:r>
        <w:t>AI Core</w:t>
      </w:r>
      <w:r>
        <w:t>中的控制单元主要包括系统控制模块、标量指令处理队列、指令发射模块、矩阵运算队列、向量运算队列、存储转换队列和事件同步模块。系统控制模块负责指挥和协调</w:t>
      </w:r>
      <w:r>
        <w:t xml:space="preserve">  AI Core </w:t>
      </w:r>
      <w:r>
        <w:t>的整体运行模式，配置参数和实现功耗控制等。标量指令处理队列主要实现控制指令的译码。当指令被译码并通过指令发射模块顺次发射出去后，根据指令的不同类型，将会分别被发送到矩阵运算队列、向</w:t>
      </w:r>
      <w:r>
        <w:lastRenderedPageBreak/>
        <w:t>量运算队列和存储转换队列。三个队列中的指令依据先进先出的方式分别输出到矩阵计算单元、向量计算单元和存储转换单元进行相应的计算。不同的指令</w:t>
      </w:r>
      <w:r>
        <w:rPr>
          <w:rFonts w:hint="eastAsia"/>
        </w:rPr>
        <w:t>阵列和计算资源构成了独立的流水线，可以并行执行以提高指令执行效率。如果指令执</w:t>
      </w:r>
      <w:r>
        <w:t>行过程中出现依赖关系或者有强制的时间先后顺序要求，则可以通过事件同步模块来调整和维护指令的执行顺序。事件同步模块完全由软件控制，在软件编写的过程中可以通过插入同步符的方式来指定每一条流水线的执行时序从而达到调整指令执行顺序的目的。</w:t>
      </w:r>
    </w:p>
    <w:p w14:paraId="1D8AEAA7" w14:textId="7558BCF7" w:rsidR="004E15C0" w:rsidRDefault="009A5F21" w:rsidP="00704A03">
      <w:pPr>
        <w:pStyle w:val="1e"/>
      </w:pPr>
      <w:r>
        <w:rPr>
          <w:rFonts w:hint="eastAsia"/>
        </w:rPr>
        <w:t>在</w:t>
      </w:r>
      <w:r>
        <w:t>AI Core</w:t>
      </w:r>
      <w:r>
        <w:t>中，存储单元为各个计算单元提供转置过并符合要求的数据，计算单元返回运算的结果给存储单元，控制单元为计算单元和存储单元提供指令控制，三者相互协调合作完成计算任务。</w:t>
      </w:r>
    </w:p>
    <w:p w14:paraId="49B489FC" w14:textId="536897A9" w:rsidR="00725637" w:rsidRDefault="004E15C0" w:rsidP="004E15C0">
      <w:pPr>
        <w:pStyle w:val="3"/>
      </w:pPr>
      <w:bookmarkStart w:id="15" w:name="_Toc48520441"/>
      <w:r>
        <w:t>计算单元</w:t>
      </w:r>
      <w:bookmarkEnd w:id="15"/>
    </w:p>
    <w:p w14:paraId="22D2C8C4" w14:textId="742475CE" w:rsidR="000F33A9" w:rsidRDefault="004E15C0" w:rsidP="00704A03">
      <w:pPr>
        <w:pStyle w:val="1e"/>
      </w:pPr>
      <w:r w:rsidRPr="004E15C0">
        <w:rPr>
          <w:rFonts w:hint="eastAsia"/>
        </w:rPr>
        <w:t>计算单元是</w:t>
      </w:r>
      <w:r>
        <w:t>AI Core</w:t>
      </w:r>
      <w:r w:rsidRPr="004E15C0">
        <w:t>中提供</w:t>
      </w:r>
      <w:proofErr w:type="gramStart"/>
      <w:r w:rsidRPr="004E15C0">
        <w:t>强大算力的</w:t>
      </w:r>
      <w:proofErr w:type="gramEnd"/>
      <w:r w:rsidRPr="004E15C0">
        <w:t>核心单元，相当于</w:t>
      </w:r>
      <w:r>
        <w:t>AI Core</w:t>
      </w:r>
      <w:r w:rsidRPr="004E15C0">
        <w:t>的主力军。</w:t>
      </w:r>
      <w:r>
        <w:t>AI Core</w:t>
      </w:r>
      <w:r w:rsidRPr="004E15C0">
        <w:t>计算单元主要包含矩阵计算单元、向量计算单元、标量计算单元和累加器，如图</w:t>
      </w:r>
      <w:r>
        <w:t xml:space="preserve"> 1</w:t>
      </w:r>
      <w:r w:rsidRPr="004E15C0">
        <w:t xml:space="preserve">-3 </w:t>
      </w:r>
      <w:r w:rsidRPr="004E15C0">
        <w:t>中的加粗所示。矩阵计算单元和累加器主要完成与矩阵相关的运算，向量计算单元负责执行向量运算，标量计算单元主要负责各类型的标量数据运算和程序的流程控制。</w:t>
      </w:r>
    </w:p>
    <w:p w14:paraId="0B6CD788" w14:textId="14FDEFEA" w:rsidR="000F33A9" w:rsidRDefault="00C67169" w:rsidP="00704A03">
      <w:pPr>
        <w:pStyle w:val="1e"/>
      </w:pPr>
      <w:r>
        <w:rPr>
          <w:noProof/>
        </w:rPr>
        <w:drawing>
          <wp:inline distT="0" distB="0" distL="0" distR="0" wp14:anchorId="097DF8AB" wp14:editId="6CAB5415">
            <wp:extent cx="5396745" cy="2903872"/>
            <wp:effectExtent l="0" t="0" r="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364" cy="2909048"/>
                    </a:xfrm>
                    <a:prstGeom prst="rect">
                      <a:avLst/>
                    </a:prstGeom>
                  </pic:spPr>
                </pic:pic>
              </a:graphicData>
            </a:graphic>
          </wp:inline>
        </w:drawing>
      </w:r>
    </w:p>
    <w:p w14:paraId="19BCD566" w14:textId="3162C26A" w:rsidR="000F33A9" w:rsidRDefault="00183D87" w:rsidP="00183D87">
      <w:pPr>
        <w:pStyle w:val="9"/>
      </w:pPr>
      <w:r>
        <w:t>计算单元</w:t>
      </w:r>
    </w:p>
    <w:p w14:paraId="43B72F72" w14:textId="1DCA1B1B" w:rsidR="00183D87" w:rsidRDefault="00183D87" w:rsidP="00183D87">
      <w:pPr>
        <w:pStyle w:val="4"/>
        <w:rPr>
          <w:rFonts w:hint="default"/>
        </w:rPr>
      </w:pPr>
      <w:r>
        <w:t>矩阵计算单元</w:t>
      </w:r>
    </w:p>
    <w:p w14:paraId="3C2B2F12" w14:textId="275FA4EB" w:rsidR="000F33A9" w:rsidRDefault="00183D87" w:rsidP="000F33A9">
      <w:pPr>
        <w:pStyle w:val="afff2"/>
      </w:pPr>
      <w:r>
        <w:rPr>
          <w:noProof/>
        </w:rPr>
        <w:drawing>
          <wp:inline distT="0" distB="0" distL="0" distR="0" wp14:anchorId="1B4691BB" wp14:editId="288331B1">
            <wp:extent cx="5174838" cy="1369684"/>
            <wp:effectExtent l="0" t="0" r="698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6931" cy="1375532"/>
                    </a:xfrm>
                    <a:prstGeom prst="rect">
                      <a:avLst/>
                    </a:prstGeom>
                  </pic:spPr>
                </pic:pic>
              </a:graphicData>
            </a:graphic>
          </wp:inline>
        </w:drawing>
      </w:r>
    </w:p>
    <w:p w14:paraId="133ABB75" w14:textId="71E4CBE7" w:rsidR="007E07F9" w:rsidRDefault="007E07F9" w:rsidP="007E07F9">
      <w:pPr>
        <w:pStyle w:val="9"/>
      </w:pPr>
      <w:r>
        <w:lastRenderedPageBreak/>
        <w:t>矩阵乘法示意图</w:t>
      </w:r>
    </w:p>
    <w:p w14:paraId="5FB99EB4" w14:textId="3BAF471E" w:rsidR="000F33A9" w:rsidRDefault="00183D87" w:rsidP="00DE52EB">
      <w:pPr>
        <w:pStyle w:val="afff2"/>
      </w:pPr>
      <w:r w:rsidRPr="00183D87">
        <w:rPr>
          <w:rFonts w:hint="eastAsia"/>
        </w:rPr>
        <w:t>由于常见的深度神经网络算法中大量的使用了矩阵计算，达芬奇架构中特意对矩阵计算</w:t>
      </w:r>
      <w:r w:rsidRPr="00183D87">
        <w:t xml:space="preserve">  进行了深度的优化并定制了相应的矩阵计算单元来支持高吞吐量的矩阵处理。图</w:t>
      </w:r>
      <w:r w:rsidR="007E07F9">
        <w:t xml:space="preserve"> 1</w:t>
      </w:r>
      <w:r w:rsidRPr="00183D87">
        <w:t>-4 表示一个矩阵</w:t>
      </w:r>
      <w:r w:rsidR="007E07F9">
        <w:t>A</w:t>
      </w:r>
      <w:r w:rsidRPr="00183D87">
        <w:t>和另一个矩阵</w:t>
      </w:r>
      <w:r w:rsidR="007E07F9">
        <w:t>B</w:t>
      </w:r>
      <w:r w:rsidRPr="00183D87">
        <w:t>之间的乘法运算</w:t>
      </w:r>
      <w:r w:rsidR="007E07F9">
        <w:t xml:space="preserve"> C=A*</w:t>
      </w:r>
      <w:r w:rsidRPr="00183D87">
        <w:t>B，其中</w:t>
      </w:r>
      <w:r w:rsidR="007E07F9">
        <w:t>M</w:t>
      </w:r>
      <w:r w:rsidRPr="00183D87">
        <w:t>表示矩阵</w:t>
      </w:r>
      <w:r w:rsidR="007E07F9">
        <w:t>A</w:t>
      </w:r>
      <w:r w:rsidRPr="00183D87">
        <w:t>的行数，</w:t>
      </w:r>
      <w:r w:rsidR="007E07F9">
        <w:t>K</w:t>
      </w:r>
      <w:r w:rsidRPr="00183D87">
        <w:t>表示矩阵</w:t>
      </w:r>
      <w:r w:rsidR="007E07F9">
        <w:t>A</w:t>
      </w:r>
      <w:r w:rsidRPr="00183D87">
        <w:t>的列数以及矩阵</w:t>
      </w:r>
      <w:r w:rsidR="007E07F9">
        <w:t>B</w:t>
      </w:r>
      <w:r w:rsidRPr="00183D87">
        <w:t>的行数，</w:t>
      </w:r>
      <w:r w:rsidR="007E07F9">
        <w:t>N</w:t>
      </w:r>
      <w:r w:rsidRPr="00183D87">
        <w:t>表示矩阵</w:t>
      </w:r>
      <w:r w:rsidR="007E07F9">
        <w:t>B</w:t>
      </w:r>
      <w:r w:rsidRPr="00183D87">
        <w:t>的列数。</w:t>
      </w:r>
    </w:p>
    <w:p w14:paraId="3C993B0F" w14:textId="5AE5C3E1" w:rsidR="007E07F9" w:rsidRDefault="007E07F9" w:rsidP="007E07F9">
      <w:pPr>
        <w:pStyle w:val="afff2"/>
      </w:pPr>
      <w:r>
        <w:rPr>
          <w:rFonts w:hint="eastAsia"/>
        </w:rPr>
        <w:t>该程序需要用到</w:t>
      </w:r>
      <w:r>
        <w:t>3个循环进行一次完整的矩阵相乘计算，如果在一个单发射的CPU上执行至少需要 M</w:t>
      </w:r>
      <w:r>
        <w:rPr>
          <w:rFonts w:hint="eastAsia"/>
        </w:rPr>
        <w:t>*</w:t>
      </w:r>
      <w:r>
        <w:t>K</w:t>
      </w:r>
      <w:r>
        <w:rPr>
          <w:rFonts w:hint="eastAsia"/>
        </w:rPr>
        <w:t>*</w:t>
      </w:r>
      <w:r>
        <w:t xml:space="preserve">N </w:t>
      </w:r>
      <w:proofErr w:type="gramStart"/>
      <w:r>
        <w:t>个</w:t>
      </w:r>
      <w:proofErr w:type="gramEnd"/>
      <w:r>
        <w:t>时钟周期才能完成，当矩阵非常庞大时执行过程极为耗时。</w:t>
      </w:r>
    </w:p>
    <w:p w14:paraId="71C603C4" w14:textId="0B296533" w:rsidR="007E07F9" w:rsidRDefault="007E07F9" w:rsidP="007E07F9">
      <w:pPr>
        <w:pStyle w:val="afff2"/>
      </w:pPr>
      <w:r>
        <w:rPr>
          <w:rFonts w:hint="eastAsia"/>
        </w:rPr>
        <w:t>在</w:t>
      </w:r>
      <w:r>
        <w:t>CPU计算过程中，矩阵A是按照行的方式进行扫描，矩阵B以列的方式进行扫描。考虑到典型的矩阵存储方式，无论矩阵A还是矩阵B都会按照行的方式进行存放，也就是所谓的Row-Major的方式。而内存读取的方式是具有极强的数据局部性特征的，也就是说当读取内存中某个数的时候会打开内存中相应的一整行并且把同一行中所有的数都读取出来。这种内存的读取方式对矩阵A是非常高效的，但是对于矩阵B的读取却显得非常不友好，因为代码中矩阵B是需要一列一列读取的。为此需要将矩阵B的存储方式</w:t>
      </w:r>
      <w:proofErr w:type="gramStart"/>
      <w:r>
        <w:t>转成按列</w:t>
      </w:r>
      <w:r>
        <w:rPr>
          <w:rFonts w:hint="eastAsia"/>
        </w:rPr>
        <w:t>存储</w:t>
      </w:r>
      <w:proofErr w:type="gramEnd"/>
      <w:r>
        <w:rPr>
          <w:rFonts w:hint="eastAsia"/>
        </w:rPr>
        <w:t>，也就是所谓的</w:t>
      </w:r>
      <w:r>
        <w:t>Column-Major，如图</w:t>
      </w:r>
      <w:r w:rsidR="00860EBF">
        <w:t xml:space="preserve"> 1</w:t>
      </w:r>
      <w:r>
        <w:t>-5 所示，这样才能够符合内存读取的高效率模式。因此，在矩阵计算中往往通过改变某个矩阵的存储方式来提升矩阵计算的效率。</w:t>
      </w:r>
    </w:p>
    <w:p w14:paraId="6F0A3F12" w14:textId="26F09E2A" w:rsidR="000F33A9" w:rsidRDefault="007E07F9" w:rsidP="007E07F9">
      <w:pPr>
        <w:pStyle w:val="afff2"/>
        <w:jc w:val="both"/>
      </w:pPr>
      <w:r>
        <w:rPr>
          <w:noProof/>
        </w:rPr>
        <w:drawing>
          <wp:inline distT="0" distB="0" distL="0" distR="0" wp14:anchorId="77F087A6" wp14:editId="0453619F">
            <wp:extent cx="4545999" cy="147196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0716" cy="1483201"/>
                    </a:xfrm>
                    <a:prstGeom prst="rect">
                      <a:avLst/>
                    </a:prstGeom>
                  </pic:spPr>
                </pic:pic>
              </a:graphicData>
            </a:graphic>
          </wp:inline>
        </w:drawing>
      </w:r>
    </w:p>
    <w:p w14:paraId="0DD4B1E2" w14:textId="0C2EF219" w:rsidR="007E07F9" w:rsidRDefault="007E07F9" w:rsidP="007E07F9">
      <w:pPr>
        <w:pStyle w:val="9"/>
      </w:pPr>
      <w:r>
        <w:t>矩阵</w:t>
      </w:r>
      <w:r>
        <w:rPr>
          <w:rFonts w:hint="eastAsia"/>
        </w:rPr>
        <w:t>B</w:t>
      </w:r>
      <w:r>
        <w:rPr>
          <w:rFonts w:hint="eastAsia"/>
        </w:rPr>
        <w:t>存储方式</w:t>
      </w:r>
    </w:p>
    <w:p w14:paraId="5CEDF735" w14:textId="77777777" w:rsidR="000F33A9" w:rsidRPr="000F33A9" w:rsidRDefault="000F33A9" w:rsidP="00704A03">
      <w:pPr>
        <w:pStyle w:val="1e"/>
        <w:rPr>
          <w:lang w:val="zh-CN" w:bidi="zh-CN"/>
        </w:rPr>
      </w:pPr>
    </w:p>
    <w:p w14:paraId="30319AA0" w14:textId="52CF9551" w:rsidR="000F33A9" w:rsidRDefault="00B8313B" w:rsidP="00704A03">
      <w:pPr>
        <w:pStyle w:val="1e"/>
        <w:rPr>
          <w:lang w:val="zh-CN" w:bidi="zh-CN"/>
        </w:rPr>
      </w:pPr>
      <w:r w:rsidRPr="00B8313B">
        <w:rPr>
          <w:rFonts w:hint="eastAsia"/>
          <w:lang w:val="zh-CN" w:bidi="zh-CN"/>
        </w:rPr>
        <w:t>一般在矩阵较大时，由于芯片上计算和存储资源有限，往往需要对矩阵进行分块平铺处理（</w:t>
      </w:r>
      <w:r w:rsidRPr="00B8313B">
        <w:rPr>
          <w:lang w:val="zh-CN" w:bidi="zh-CN"/>
        </w:rPr>
        <w:t>Tiling</w:t>
      </w:r>
      <w:r w:rsidRPr="00B8313B">
        <w:rPr>
          <w:lang w:val="zh-CN" w:bidi="zh-CN"/>
        </w:rPr>
        <w:t>），如图</w:t>
      </w:r>
      <w:r w:rsidR="00DE52EB">
        <w:rPr>
          <w:lang w:val="zh-CN" w:bidi="zh-CN"/>
        </w:rPr>
        <w:t>1-6</w:t>
      </w:r>
      <w:r w:rsidRPr="00B8313B">
        <w:rPr>
          <w:lang w:val="zh-CN" w:bidi="zh-CN"/>
        </w:rPr>
        <w:t>所示。受限于片上缓存的容量，当一次难以装下整个矩阵</w:t>
      </w:r>
      <w:r w:rsidRPr="00B8313B">
        <w:rPr>
          <w:lang w:val="zh-CN" w:bidi="zh-CN"/>
        </w:rPr>
        <w:t>B</w:t>
      </w:r>
      <w:r w:rsidRPr="00B8313B">
        <w:rPr>
          <w:lang w:val="zh-CN" w:bidi="zh-CN"/>
        </w:rPr>
        <w:t>时，可以将矩阵</w:t>
      </w:r>
      <w:r w:rsidR="00A4313A">
        <w:rPr>
          <w:lang w:val="zh-CN" w:bidi="zh-CN"/>
        </w:rPr>
        <w:t>B</w:t>
      </w:r>
      <w:r w:rsidRPr="00B8313B">
        <w:rPr>
          <w:lang w:val="zh-CN" w:bidi="zh-CN"/>
        </w:rPr>
        <w:t>划分成为</w:t>
      </w:r>
      <w:r w:rsidRPr="00B8313B">
        <w:rPr>
          <w:lang w:val="zh-CN" w:bidi="zh-CN"/>
        </w:rPr>
        <w:t xml:space="preserve"> B0</w:t>
      </w:r>
      <w:r w:rsidRPr="00B8313B">
        <w:rPr>
          <w:lang w:val="zh-CN" w:bidi="zh-CN"/>
        </w:rPr>
        <w:t>、</w:t>
      </w:r>
      <w:r w:rsidRPr="00B8313B">
        <w:rPr>
          <w:lang w:val="zh-CN" w:bidi="zh-CN"/>
        </w:rPr>
        <w:t>B1</w:t>
      </w:r>
      <w:r w:rsidRPr="00B8313B">
        <w:rPr>
          <w:lang w:val="zh-CN" w:bidi="zh-CN"/>
        </w:rPr>
        <w:t>、</w:t>
      </w:r>
      <w:r w:rsidRPr="00B8313B">
        <w:rPr>
          <w:lang w:val="zh-CN" w:bidi="zh-CN"/>
        </w:rPr>
        <w:t xml:space="preserve">B2 </w:t>
      </w:r>
      <w:r w:rsidRPr="00B8313B">
        <w:rPr>
          <w:lang w:val="zh-CN" w:bidi="zh-CN"/>
        </w:rPr>
        <w:t>和</w:t>
      </w:r>
      <w:r w:rsidR="00CF5186">
        <w:rPr>
          <w:rFonts w:hint="eastAsia"/>
          <w:lang w:val="zh-CN" w:bidi="zh-CN"/>
        </w:rPr>
        <w:t>、</w:t>
      </w:r>
      <w:r w:rsidR="00A4313A">
        <w:rPr>
          <w:lang w:val="zh-CN" w:bidi="zh-CN"/>
        </w:rPr>
        <w:t>B3</w:t>
      </w:r>
      <w:r w:rsidRPr="00B8313B">
        <w:rPr>
          <w:lang w:val="zh-CN" w:bidi="zh-CN"/>
        </w:rPr>
        <w:t>等多个子矩阵。而每一个子矩阵的大小都可以适合一次性存储到芯片上的缓存中并与矩阵</w:t>
      </w:r>
      <w:r w:rsidRPr="00B8313B">
        <w:rPr>
          <w:lang w:val="zh-CN" w:bidi="zh-CN"/>
        </w:rPr>
        <w:t xml:space="preserve"> A </w:t>
      </w:r>
      <w:r w:rsidRPr="00B8313B">
        <w:rPr>
          <w:lang w:val="zh-CN" w:bidi="zh-CN"/>
        </w:rPr>
        <w:t>进行计算从而得到结果子矩阵。这样做的目的是充分利用数据的局部性原理，尽可能的把缓存中的子矩阵数据重复使用完毕并得到所有相关的子矩阵结果后再读入新的子矩阵开始新的周期。如此往复可以依次将所有的子矩阵都一</w:t>
      </w:r>
      <w:r w:rsidRPr="00B8313B">
        <w:rPr>
          <w:rFonts w:hint="eastAsia"/>
          <w:lang w:val="zh-CN" w:bidi="zh-CN"/>
        </w:rPr>
        <w:t>一搬</w:t>
      </w:r>
      <w:r w:rsidRPr="00B8313B">
        <w:rPr>
          <w:lang w:val="zh-CN" w:bidi="zh-CN"/>
        </w:rPr>
        <w:t>运到缓存中，并完成整个矩阵计算的全过程，最终得到结果矩阵</w:t>
      </w:r>
      <w:r w:rsidRPr="00B8313B">
        <w:rPr>
          <w:lang w:val="zh-CN" w:bidi="zh-CN"/>
        </w:rPr>
        <w:t>C</w:t>
      </w:r>
      <w:r w:rsidRPr="00B8313B">
        <w:rPr>
          <w:lang w:val="zh-CN" w:bidi="zh-CN"/>
        </w:rPr>
        <w:t>。分块的优点是充分利用了缓存的容量，</w:t>
      </w:r>
      <w:proofErr w:type="gramStart"/>
      <w:r w:rsidRPr="00B8313B">
        <w:rPr>
          <w:lang w:val="zh-CN" w:bidi="zh-CN"/>
        </w:rPr>
        <w:t>并最大</w:t>
      </w:r>
      <w:proofErr w:type="gramEnd"/>
      <w:r w:rsidRPr="00B8313B">
        <w:rPr>
          <w:lang w:val="zh-CN" w:bidi="zh-CN"/>
        </w:rPr>
        <w:t>程度利用了数据计算过程中的局部性特征，可以</w:t>
      </w:r>
      <w:proofErr w:type="gramStart"/>
      <w:r w:rsidRPr="00B8313B">
        <w:rPr>
          <w:lang w:val="zh-CN" w:bidi="zh-CN"/>
        </w:rPr>
        <w:t>高效实现</w:t>
      </w:r>
      <w:proofErr w:type="gramEnd"/>
      <w:r w:rsidRPr="00B8313B">
        <w:rPr>
          <w:lang w:val="zh-CN" w:bidi="zh-CN"/>
        </w:rPr>
        <w:t>大规模的矩阵乘法计算，是一种常见的优化手段。</w:t>
      </w:r>
    </w:p>
    <w:p w14:paraId="1C339E63" w14:textId="0FEBBE2A" w:rsidR="00CF5186" w:rsidRDefault="00CF5186" w:rsidP="00704A03">
      <w:pPr>
        <w:pStyle w:val="1e"/>
        <w:rPr>
          <w:lang w:val="zh-CN" w:bidi="zh-CN"/>
        </w:rPr>
      </w:pPr>
      <w:r>
        <w:rPr>
          <w:noProof/>
        </w:rPr>
        <w:lastRenderedPageBreak/>
        <w:drawing>
          <wp:inline distT="0" distB="0" distL="0" distR="0" wp14:anchorId="61EB04A8" wp14:editId="101E921A">
            <wp:extent cx="5045093" cy="153164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3665" cy="1540314"/>
                    </a:xfrm>
                    <a:prstGeom prst="rect">
                      <a:avLst/>
                    </a:prstGeom>
                  </pic:spPr>
                </pic:pic>
              </a:graphicData>
            </a:graphic>
          </wp:inline>
        </w:drawing>
      </w:r>
    </w:p>
    <w:p w14:paraId="7FD7A697" w14:textId="2677503B" w:rsidR="00CF5186" w:rsidRDefault="00CF5186" w:rsidP="00CF5186">
      <w:pPr>
        <w:pStyle w:val="9"/>
        <w:rPr>
          <w:lang w:val="zh-CN" w:bidi="zh-CN"/>
        </w:rPr>
      </w:pPr>
      <w:r>
        <w:rPr>
          <w:rFonts w:hint="eastAsia"/>
          <w:lang w:val="zh-CN" w:bidi="zh-CN"/>
        </w:rPr>
        <w:t>矩阵分块计算</w:t>
      </w:r>
    </w:p>
    <w:p w14:paraId="316F604E" w14:textId="571BB5E6" w:rsidR="00CF5186" w:rsidRPr="00CF5186" w:rsidRDefault="00CF5186" w:rsidP="00704A03">
      <w:pPr>
        <w:pStyle w:val="1e"/>
        <w:rPr>
          <w:lang w:val="zh-CN" w:bidi="zh-CN"/>
        </w:rPr>
      </w:pPr>
      <w:r w:rsidRPr="00CF5186">
        <w:rPr>
          <w:rFonts w:hint="eastAsia"/>
          <w:lang w:val="zh-CN" w:bidi="zh-CN"/>
        </w:rPr>
        <w:t>在深度神经网络中实现计算卷积过程，关键的步骤是将卷积运算转化为矩阵运算。在</w:t>
      </w:r>
      <w:r w:rsidRPr="00CF5186">
        <w:rPr>
          <w:lang w:val="zh-CN" w:bidi="zh-CN"/>
        </w:rPr>
        <w:t xml:space="preserve">CPU </w:t>
      </w:r>
      <w:r w:rsidRPr="00CF5186">
        <w:rPr>
          <w:lang w:val="zh-CN" w:bidi="zh-CN"/>
        </w:rPr>
        <w:t>中大规模的矩阵计算往往成为性能瓶颈，而矩阵计算在深度学习算法中又极为重要。为了解决这个矛盾，</w:t>
      </w:r>
      <w:r w:rsidRPr="00CF5186">
        <w:rPr>
          <w:lang w:val="zh-CN" w:bidi="zh-CN"/>
        </w:rPr>
        <w:t xml:space="preserve"> GPU </w:t>
      </w:r>
      <w:r w:rsidRPr="00CF5186">
        <w:rPr>
          <w:lang w:val="zh-CN" w:bidi="zh-CN"/>
        </w:rPr>
        <w:t>采用通用矩阵乘法（</w:t>
      </w:r>
      <w:r w:rsidRPr="00CF5186">
        <w:rPr>
          <w:lang w:val="zh-CN" w:bidi="zh-CN"/>
        </w:rPr>
        <w:t>GEMM</w:t>
      </w:r>
      <w:r w:rsidRPr="00CF5186">
        <w:rPr>
          <w:lang w:val="zh-CN" w:bidi="zh-CN"/>
        </w:rPr>
        <w:t>）的方法来实现矩阵乘法。例如要实现一个</w:t>
      </w:r>
      <w:r w:rsidRPr="00CF5186">
        <w:rPr>
          <w:lang w:val="zh-CN" w:bidi="zh-CN"/>
        </w:rPr>
        <w:t xml:space="preserve"> 16*16 </w:t>
      </w:r>
      <w:r w:rsidRPr="00CF5186">
        <w:rPr>
          <w:lang w:val="zh-CN" w:bidi="zh-CN"/>
        </w:rPr>
        <w:t>矩阵与另一个</w:t>
      </w:r>
      <w:r w:rsidRPr="00CF5186">
        <w:rPr>
          <w:lang w:val="zh-CN" w:bidi="zh-CN"/>
        </w:rPr>
        <w:t xml:space="preserve"> 16*16 </w:t>
      </w:r>
      <w:r w:rsidRPr="00CF5186">
        <w:rPr>
          <w:lang w:val="zh-CN" w:bidi="zh-CN"/>
        </w:rPr>
        <w:t>矩阵的乘法，需要安排</w:t>
      </w:r>
      <w:r w:rsidRPr="00CF5186">
        <w:rPr>
          <w:lang w:val="zh-CN" w:bidi="zh-CN"/>
        </w:rPr>
        <w:t xml:space="preserve"> 256 </w:t>
      </w:r>
      <w:proofErr w:type="gramStart"/>
      <w:r w:rsidRPr="00CF5186">
        <w:rPr>
          <w:lang w:val="zh-CN" w:bidi="zh-CN"/>
        </w:rPr>
        <w:t>个</w:t>
      </w:r>
      <w:proofErr w:type="gramEnd"/>
      <w:r w:rsidRPr="00CF5186">
        <w:rPr>
          <w:lang w:val="zh-CN" w:bidi="zh-CN"/>
        </w:rPr>
        <w:t>并行的线程，并且每一个线程都可以独立计算完成结果矩阵中的一个输出点。假设每一个线程在一个时钟周期内可以完</w:t>
      </w:r>
      <w:r w:rsidRPr="00CF5186">
        <w:rPr>
          <w:rFonts w:hint="eastAsia"/>
          <w:lang w:val="zh-CN" w:bidi="zh-CN"/>
        </w:rPr>
        <w:t>成一次乘加运算，则</w:t>
      </w:r>
      <w:r>
        <w:rPr>
          <w:lang w:val="zh-CN" w:bidi="zh-CN"/>
        </w:rPr>
        <w:t>GPU</w:t>
      </w:r>
      <w:r w:rsidRPr="00CF5186">
        <w:rPr>
          <w:lang w:val="zh-CN" w:bidi="zh-CN"/>
        </w:rPr>
        <w:t>完成整个矩阵计算需要</w:t>
      </w:r>
      <w:r>
        <w:rPr>
          <w:lang w:val="zh-CN" w:bidi="zh-CN"/>
        </w:rPr>
        <w:t>16</w:t>
      </w:r>
      <w:r w:rsidRPr="00CF5186">
        <w:rPr>
          <w:lang w:val="zh-CN" w:bidi="zh-CN"/>
        </w:rPr>
        <w:t>个时钟周期，这个延时是</w:t>
      </w:r>
      <w:r>
        <w:rPr>
          <w:lang w:val="zh-CN" w:bidi="zh-CN"/>
        </w:rPr>
        <w:t>GPU</w:t>
      </w:r>
      <w:r w:rsidRPr="00CF5186">
        <w:rPr>
          <w:lang w:val="zh-CN" w:bidi="zh-CN"/>
        </w:rPr>
        <w:t>无法避免的瓶颈。而</w:t>
      </w:r>
      <w:r w:rsidRPr="00CF5186">
        <w:rPr>
          <w:rFonts w:ascii="宋体" w:eastAsia="宋体" w:hAnsi="宋体" w:cs="宋体" w:hint="eastAsia"/>
          <w:lang w:val="zh-CN" w:bidi="zh-CN"/>
        </w:rPr>
        <w:t>昇</w:t>
      </w:r>
      <w:r w:rsidRPr="00CF5186">
        <w:rPr>
          <w:rFonts w:ascii="方正兰亭黑简体" w:hAnsi="方正兰亭黑简体" w:cs="方正兰亭黑简体" w:hint="eastAsia"/>
          <w:lang w:val="zh-CN" w:bidi="zh-CN"/>
        </w:rPr>
        <w:t>腾</w:t>
      </w:r>
      <w:r>
        <w:rPr>
          <w:lang w:val="zh-CN" w:bidi="zh-CN"/>
        </w:rPr>
        <w:t>AI</w:t>
      </w:r>
      <w:r w:rsidRPr="00CF5186">
        <w:rPr>
          <w:lang w:val="zh-CN" w:bidi="zh-CN"/>
        </w:rPr>
        <w:t>芯片针对这个问题做了深度的优化。因此</w:t>
      </w:r>
      <w:r>
        <w:rPr>
          <w:lang w:val="zh-CN" w:bidi="zh-CN"/>
        </w:rPr>
        <w:t>AI Core</w:t>
      </w:r>
      <w:r w:rsidRPr="00CF5186">
        <w:rPr>
          <w:lang w:val="zh-CN" w:bidi="zh-CN"/>
        </w:rPr>
        <w:t>对矩阵乘法运算的高效性为</w:t>
      </w:r>
      <w:r w:rsidRPr="00CF5186">
        <w:rPr>
          <w:rFonts w:ascii="宋体" w:eastAsia="宋体" w:hAnsi="宋体" w:cs="宋体" w:hint="eastAsia"/>
          <w:lang w:val="zh-CN" w:bidi="zh-CN"/>
        </w:rPr>
        <w:t>昇</w:t>
      </w:r>
      <w:r w:rsidRPr="00CF5186">
        <w:rPr>
          <w:rFonts w:ascii="方正兰亭黑简体" w:hAnsi="方正兰亭黑简体" w:cs="方正兰亭黑简体" w:hint="eastAsia"/>
          <w:lang w:val="zh-CN" w:bidi="zh-CN"/>
        </w:rPr>
        <w:t>腾</w:t>
      </w:r>
      <w:r>
        <w:rPr>
          <w:lang w:val="zh-CN" w:bidi="zh-CN"/>
        </w:rPr>
        <w:t>AI</w:t>
      </w:r>
      <w:r w:rsidRPr="00CF5186">
        <w:rPr>
          <w:lang w:val="zh-CN" w:bidi="zh-CN"/>
        </w:rPr>
        <w:t>芯片作为深度神经网络的加速器提供了强大的性能保障。</w:t>
      </w:r>
    </w:p>
    <w:p w14:paraId="2D307237" w14:textId="4EAB15FD" w:rsidR="00CF5186" w:rsidRDefault="00CF5186" w:rsidP="00704A03">
      <w:pPr>
        <w:pStyle w:val="1e"/>
        <w:rPr>
          <w:lang w:val="zh-CN" w:bidi="zh-CN"/>
        </w:rPr>
      </w:pPr>
      <w:r w:rsidRPr="00CF5186">
        <w:rPr>
          <w:rFonts w:hint="eastAsia"/>
          <w:lang w:val="zh-CN" w:bidi="zh-CN"/>
        </w:rPr>
        <w:t>达芬奇架构在</w:t>
      </w:r>
      <w:r>
        <w:rPr>
          <w:lang w:val="zh-CN" w:bidi="zh-CN"/>
        </w:rPr>
        <w:t>AI Core</w:t>
      </w:r>
      <w:r w:rsidRPr="00CF5186">
        <w:rPr>
          <w:lang w:val="zh-CN" w:bidi="zh-CN"/>
        </w:rPr>
        <w:t>中特意设计了矩阵计算单元作为</w:t>
      </w:r>
      <w:r w:rsidRPr="00CF5186">
        <w:rPr>
          <w:rFonts w:ascii="宋体" w:eastAsia="宋体" w:hAnsi="宋体" w:cs="宋体" w:hint="eastAsia"/>
          <w:lang w:val="zh-CN" w:bidi="zh-CN"/>
        </w:rPr>
        <w:t>昇</w:t>
      </w:r>
      <w:r w:rsidRPr="00CF5186">
        <w:rPr>
          <w:rFonts w:ascii="方正兰亭黑简体" w:hAnsi="方正兰亭黑简体" w:cs="方正兰亭黑简体" w:hint="eastAsia"/>
          <w:lang w:val="zh-CN" w:bidi="zh-CN"/>
        </w:rPr>
        <w:t>腾</w:t>
      </w:r>
      <w:r>
        <w:rPr>
          <w:lang w:val="zh-CN" w:bidi="zh-CN"/>
        </w:rPr>
        <w:t>AI</w:t>
      </w:r>
      <w:r w:rsidRPr="00CF5186">
        <w:rPr>
          <w:lang w:val="zh-CN" w:bidi="zh-CN"/>
        </w:rPr>
        <w:t>芯片的核心计算模块，</w:t>
      </w:r>
      <w:r w:rsidRPr="00CF5186">
        <w:rPr>
          <w:lang w:val="zh-CN" w:bidi="zh-CN"/>
        </w:rPr>
        <w:t xml:space="preserve"> </w:t>
      </w:r>
      <w:r w:rsidRPr="00CF5186">
        <w:rPr>
          <w:lang w:val="zh-CN" w:bidi="zh-CN"/>
        </w:rPr>
        <w:t>意图高效解决矩阵计算的瓶颈问题。矩阵计算单元提供强大的并行乘</w:t>
      </w:r>
      <w:proofErr w:type="gramStart"/>
      <w:r w:rsidRPr="00CF5186">
        <w:rPr>
          <w:lang w:val="zh-CN" w:bidi="zh-CN"/>
        </w:rPr>
        <w:t>加计算</w:t>
      </w:r>
      <w:proofErr w:type="gramEnd"/>
      <w:r w:rsidRPr="00CF5186">
        <w:rPr>
          <w:lang w:val="zh-CN" w:bidi="zh-CN"/>
        </w:rPr>
        <w:t>能力，使得</w:t>
      </w:r>
      <w:r>
        <w:rPr>
          <w:lang w:val="zh-CN" w:bidi="zh-CN"/>
        </w:rPr>
        <w:t>AI Core</w:t>
      </w:r>
      <w:r w:rsidRPr="00CF5186">
        <w:rPr>
          <w:lang w:val="zh-CN" w:bidi="zh-CN"/>
        </w:rPr>
        <w:t>能够高速处理矩阵计算问题。通过精巧设计的定制电路和极致的后端优化手段，矩阵计算单元可以用一条指令完成两个</w:t>
      </w:r>
      <w:r w:rsidRPr="00CF5186">
        <w:rPr>
          <w:lang w:val="zh-CN" w:bidi="zh-CN"/>
        </w:rPr>
        <w:t xml:space="preserve"> 16*16 </w:t>
      </w:r>
      <w:r w:rsidRPr="00CF5186">
        <w:rPr>
          <w:lang w:val="zh-CN" w:bidi="zh-CN"/>
        </w:rPr>
        <w:t>矩阵的相乘运算（标记为</w:t>
      </w:r>
      <w:r w:rsidRPr="00CF5186">
        <w:rPr>
          <w:lang w:val="zh-CN" w:bidi="zh-CN"/>
        </w:rPr>
        <w:t xml:space="preserve"> 16^3</w:t>
      </w:r>
      <w:r w:rsidRPr="00CF5186">
        <w:rPr>
          <w:lang w:val="zh-CN" w:bidi="zh-CN"/>
        </w:rPr>
        <w:t>，也是</w:t>
      </w:r>
      <w:r w:rsidRPr="00CF5186">
        <w:rPr>
          <w:lang w:val="zh-CN" w:bidi="zh-CN"/>
        </w:rPr>
        <w:t xml:space="preserve"> Cube </w:t>
      </w:r>
      <w:r w:rsidRPr="00CF5186">
        <w:rPr>
          <w:lang w:val="zh-CN" w:bidi="zh-CN"/>
        </w:rPr>
        <w:t>这一名称的来历），等同于在极短时间内进行了</w:t>
      </w:r>
      <w:r w:rsidRPr="00CF5186">
        <w:rPr>
          <w:lang w:val="zh-CN" w:bidi="zh-CN"/>
        </w:rPr>
        <w:t xml:space="preserve"> 16^3=4096 </w:t>
      </w:r>
      <w:proofErr w:type="gramStart"/>
      <w:r w:rsidRPr="00CF5186">
        <w:rPr>
          <w:lang w:val="zh-CN" w:bidi="zh-CN"/>
        </w:rPr>
        <w:t>个</w:t>
      </w:r>
      <w:proofErr w:type="gramEnd"/>
      <w:r w:rsidRPr="00CF5186">
        <w:rPr>
          <w:lang w:val="zh-CN" w:bidi="zh-CN"/>
        </w:rPr>
        <w:t>乘加运算，并且可以实现</w:t>
      </w:r>
      <w:r w:rsidRPr="00CF5186">
        <w:rPr>
          <w:lang w:val="zh-CN" w:bidi="zh-CN"/>
        </w:rPr>
        <w:t xml:space="preserve"> FP16 </w:t>
      </w:r>
      <w:r w:rsidRPr="00CF5186">
        <w:rPr>
          <w:lang w:val="zh-CN" w:bidi="zh-CN"/>
        </w:rPr>
        <w:t>的运算精度。如图</w:t>
      </w:r>
      <w:r w:rsidRPr="00CF5186">
        <w:rPr>
          <w:lang w:val="zh-CN" w:bidi="zh-CN"/>
        </w:rPr>
        <w:t xml:space="preserve"> 3-7 </w:t>
      </w:r>
      <w:r w:rsidRPr="00CF5186">
        <w:rPr>
          <w:lang w:val="zh-CN" w:bidi="zh-CN"/>
        </w:rPr>
        <w:t>所示，矩阵计算单元在完成</w:t>
      </w:r>
      <w:r>
        <w:rPr>
          <w:lang w:val="zh-CN" w:bidi="zh-CN"/>
        </w:rPr>
        <w:t xml:space="preserve"> A</w:t>
      </w:r>
      <w:r>
        <w:rPr>
          <w:rFonts w:hint="eastAsia"/>
          <w:lang w:val="zh-CN" w:bidi="zh-CN"/>
        </w:rPr>
        <w:t>*</w:t>
      </w:r>
      <w:r w:rsidRPr="00CF5186">
        <w:rPr>
          <w:lang w:val="zh-CN" w:bidi="zh-CN"/>
        </w:rPr>
        <w:t xml:space="preserve">B=C </w:t>
      </w:r>
      <w:r w:rsidRPr="00CF5186">
        <w:rPr>
          <w:lang w:val="zh-CN" w:bidi="zh-CN"/>
        </w:rPr>
        <w:t>的矩阵运算时，会事先将矩阵</w:t>
      </w:r>
      <w:r w:rsidRPr="00CF5186">
        <w:rPr>
          <w:lang w:val="zh-CN" w:bidi="zh-CN"/>
        </w:rPr>
        <w:t xml:space="preserve"> A </w:t>
      </w:r>
      <w:r w:rsidRPr="00CF5186">
        <w:rPr>
          <w:lang w:val="zh-CN" w:bidi="zh-CN"/>
        </w:rPr>
        <w:t>按行存放在输入缓冲区中，同时将矩阵</w:t>
      </w:r>
      <w:r>
        <w:rPr>
          <w:lang w:val="zh-CN" w:bidi="zh-CN"/>
        </w:rPr>
        <w:t>B</w:t>
      </w:r>
      <w:proofErr w:type="gramStart"/>
      <w:r w:rsidRPr="00CF5186">
        <w:rPr>
          <w:lang w:val="zh-CN" w:bidi="zh-CN"/>
        </w:rPr>
        <w:t>按列存放</w:t>
      </w:r>
      <w:proofErr w:type="gramEnd"/>
      <w:r w:rsidRPr="00CF5186">
        <w:rPr>
          <w:lang w:val="zh-CN" w:bidi="zh-CN"/>
        </w:rPr>
        <w:t>在输入缓冲区中，通过矩阵计算单元计算后得到的结果矩阵</w:t>
      </w:r>
      <w:r w:rsidRPr="00CF5186">
        <w:rPr>
          <w:lang w:val="zh-CN" w:bidi="zh-CN"/>
        </w:rPr>
        <w:t xml:space="preserve"> C </w:t>
      </w:r>
      <w:r w:rsidRPr="00CF5186">
        <w:rPr>
          <w:lang w:val="zh-CN" w:bidi="zh-CN"/>
        </w:rPr>
        <w:t>按行存放在输出缓冲区中。在矩阵相乘运算中，如图</w:t>
      </w:r>
      <w:r w:rsidR="00DE52EB">
        <w:rPr>
          <w:lang w:val="zh-CN" w:bidi="zh-CN"/>
        </w:rPr>
        <w:t xml:space="preserve"> 1</w:t>
      </w:r>
      <w:r w:rsidRPr="00CF5186">
        <w:rPr>
          <w:lang w:val="zh-CN" w:bidi="zh-CN"/>
        </w:rPr>
        <w:t xml:space="preserve">-7 </w:t>
      </w:r>
      <w:r w:rsidRPr="00CF5186">
        <w:rPr>
          <w:lang w:val="zh-CN" w:bidi="zh-CN"/>
        </w:rPr>
        <w:t>所示，矩阵</w:t>
      </w:r>
      <w:r w:rsidRPr="00CF5186">
        <w:rPr>
          <w:lang w:val="zh-CN" w:bidi="zh-CN"/>
        </w:rPr>
        <w:t xml:space="preserve"> C </w:t>
      </w:r>
      <w:r w:rsidRPr="00CF5186">
        <w:rPr>
          <w:lang w:val="zh-CN" w:bidi="zh-CN"/>
        </w:rPr>
        <w:t>的第一元素由矩阵</w:t>
      </w:r>
      <w:r w:rsidRPr="00CF5186">
        <w:rPr>
          <w:lang w:val="zh-CN" w:bidi="zh-CN"/>
        </w:rPr>
        <w:t xml:space="preserve"> A </w:t>
      </w:r>
      <w:r w:rsidRPr="00CF5186">
        <w:rPr>
          <w:lang w:val="zh-CN" w:bidi="zh-CN"/>
        </w:rPr>
        <w:t>的第一行的</w:t>
      </w:r>
      <w:r>
        <w:rPr>
          <w:lang w:val="zh-CN" w:bidi="zh-CN"/>
        </w:rPr>
        <w:t>16</w:t>
      </w:r>
      <w:r w:rsidRPr="00CF5186">
        <w:rPr>
          <w:lang w:val="zh-CN" w:bidi="zh-CN"/>
        </w:rPr>
        <w:t>个元素和矩阵</w:t>
      </w:r>
      <w:r w:rsidRPr="00CF5186">
        <w:rPr>
          <w:lang w:val="zh-CN" w:bidi="zh-CN"/>
        </w:rPr>
        <w:t xml:space="preserve"> B </w:t>
      </w:r>
      <w:r w:rsidRPr="00CF5186">
        <w:rPr>
          <w:lang w:val="zh-CN" w:bidi="zh-CN"/>
        </w:rPr>
        <w:t>的第一列的</w:t>
      </w:r>
      <w:r w:rsidR="00DE52EB">
        <w:rPr>
          <w:lang w:val="zh-CN" w:bidi="zh-CN"/>
        </w:rPr>
        <w:t>16</w:t>
      </w:r>
      <w:r w:rsidRPr="00CF5186">
        <w:rPr>
          <w:lang w:val="zh-CN" w:bidi="zh-CN"/>
        </w:rPr>
        <w:t>个元素由矩阵计算单元子电路进行</w:t>
      </w:r>
      <w:r w:rsidR="00DE52EB">
        <w:rPr>
          <w:lang w:val="zh-CN" w:bidi="zh-CN"/>
        </w:rPr>
        <w:t>16</w:t>
      </w:r>
      <w:r w:rsidRPr="00CF5186">
        <w:rPr>
          <w:lang w:val="zh-CN" w:bidi="zh-CN"/>
        </w:rPr>
        <w:t>次乘法和</w:t>
      </w:r>
      <w:r w:rsidR="00DE52EB">
        <w:rPr>
          <w:lang w:val="zh-CN" w:bidi="zh-CN"/>
        </w:rPr>
        <w:t>15</w:t>
      </w:r>
      <w:r w:rsidRPr="00CF5186">
        <w:rPr>
          <w:lang w:val="zh-CN" w:bidi="zh-CN"/>
        </w:rPr>
        <w:t>次加法运算得出。矩阵计算单元中共有</w:t>
      </w:r>
      <w:r w:rsidR="00DE52EB">
        <w:rPr>
          <w:lang w:val="zh-CN" w:bidi="zh-CN"/>
        </w:rPr>
        <w:t>256</w:t>
      </w:r>
      <w:r w:rsidRPr="00CF5186">
        <w:rPr>
          <w:lang w:val="zh-CN" w:bidi="zh-CN"/>
        </w:rPr>
        <w:t>个矩阵计算子电路组成，可以由一条指令并行完成矩阵</w:t>
      </w:r>
      <w:r w:rsidRPr="00CF5186">
        <w:rPr>
          <w:lang w:val="zh-CN" w:bidi="zh-CN"/>
        </w:rPr>
        <w:t xml:space="preserve"> C </w:t>
      </w:r>
      <w:r w:rsidRPr="00CF5186">
        <w:rPr>
          <w:lang w:val="zh-CN" w:bidi="zh-CN"/>
        </w:rPr>
        <w:t>的</w:t>
      </w:r>
      <w:r w:rsidRPr="00CF5186">
        <w:rPr>
          <w:lang w:val="zh-CN" w:bidi="zh-CN"/>
        </w:rPr>
        <w:t xml:space="preserve"> 256 </w:t>
      </w:r>
      <w:proofErr w:type="gramStart"/>
      <w:r w:rsidRPr="00CF5186">
        <w:rPr>
          <w:lang w:val="zh-CN" w:bidi="zh-CN"/>
        </w:rPr>
        <w:t>个</w:t>
      </w:r>
      <w:proofErr w:type="gramEnd"/>
      <w:r w:rsidRPr="00CF5186">
        <w:rPr>
          <w:lang w:val="zh-CN" w:bidi="zh-CN"/>
        </w:rPr>
        <w:t>元素计算。</w:t>
      </w:r>
    </w:p>
    <w:p w14:paraId="390F8A0A" w14:textId="5DC137AF" w:rsidR="00A4313A" w:rsidRDefault="00CF5186" w:rsidP="00704A03">
      <w:pPr>
        <w:pStyle w:val="1e"/>
        <w:rPr>
          <w:lang w:val="zh-CN" w:bidi="zh-CN"/>
        </w:rPr>
      </w:pPr>
      <w:r>
        <w:rPr>
          <w:noProof/>
        </w:rPr>
        <w:drawing>
          <wp:inline distT="0" distB="0" distL="0" distR="0" wp14:anchorId="588214B5" wp14:editId="27C13AE9">
            <wp:extent cx="4964774" cy="2800219"/>
            <wp:effectExtent l="0" t="0" r="762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6506" cy="2812476"/>
                    </a:xfrm>
                    <a:prstGeom prst="rect">
                      <a:avLst/>
                    </a:prstGeom>
                  </pic:spPr>
                </pic:pic>
              </a:graphicData>
            </a:graphic>
          </wp:inline>
        </w:drawing>
      </w:r>
    </w:p>
    <w:p w14:paraId="3AFDB2E5" w14:textId="5AE94967" w:rsidR="00CF5186" w:rsidRPr="000F33A9" w:rsidRDefault="00CF5186" w:rsidP="00CF5186">
      <w:pPr>
        <w:pStyle w:val="9"/>
        <w:rPr>
          <w:lang w:val="zh-CN" w:bidi="zh-CN"/>
        </w:rPr>
      </w:pPr>
      <w:r>
        <w:rPr>
          <w:rFonts w:hint="eastAsia"/>
          <w:lang w:val="zh-CN" w:bidi="zh-CN"/>
        </w:rPr>
        <w:lastRenderedPageBreak/>
        <w:t>矩阵计算单元计算示意图</w:t>
      </w:r>
    </w:p>
    <w:p w14:paraId="67F17E00" w14:textId="15AF5348" w:rsidR="00E809C1" w:rsidRPr="00E809C1" w:rsidRDefault="00E809C1" w:rsidP="00704A03">
      <w:pPr>
        <w:pStyle w:val="1e"/>
        <w:rPr>
          <w:lang w:val="zh-CN" w:bidi="zh-CN"/>
        </w:rPr>
      </w:pPr>
      <w:r w:rsidRPr="00E809C1">
        <w:rPr>
          <w:rFonts w:hint="eastAsia"/>
          <w:lang w:val="zh-CN" w:bidi="zh-CN"/>
        </w:rPr>
        <w:t>在有关矩阵的处理上，通常在进行完一次矩阵乘法后还需要和上一次的结果进行累加，</w:t>
      </w:r>
      <w:r w:rsidRPr="00E809C1">
        <w:rPr>
          <w:lang w:val="zh-CN" w:bidi="zh-CN"/>
        </w:rPr>
        <w:t xml:space="preserve"> </w:t>
      </w:r>
      <w:r w:rsidRPr="00E809C1">
        <w:rPr>
          <w:lang w:val="zh-CN" w:bidi="zh-CN"/>
        </w:rPr>
        <w:t>以实现类似</w:t>
      </w:r>
      <w:r>
        <w:rPr>
          <w:lang w:val="zh-CN" w:bidi="zh-CN"/>
        </w:rPr>
        <w:t xml:space="preserve"> C=A</w:t>
      </w:r>
      <w:r>
        <w:rPr>
          <w:rFonts w:hint="eastAsia"/>
          <w:lang w:val="zh-CN" w:bidi="zh-CN"/>
        </w:rPr>
        <w:t>*</w:t>
      </w:r>
      <w:r w:rsidRPr="00E809C1">
        <w:rPr>
          <w:lang w:val="zh-CN" w:bidi="zh-CN"/>
        </w:rPr>
        <w:t xml:space="preserve">B+C </w:t>
      </w:r>
      <w:r w:rsidRPr="00E809C1">
        <w:rPr>
          <w:lang w:val="zh-CN" w:bidi="zh-CN"/>
        </w:rPr>
        <w:t>的运算。矩阵计算单元的设计也考虑到了这种情况，为此专门在矩阵计算单元后面增加了一组累加器单元，可以实现将上一次的中间结果与当前的结果相累加，总共累加的次数可以由软件控制，并在累加完成之后将最终结果写入到输出缓冲区中。在卷积计算过程中，累加器可以完成加偏置的累加计算。</w:t>
      </w:r>
    </w:p>
    <w:p w14:paraId="7A05B4F4" w14:textId="2C595650" w:rsidR="000F33A9" w:rsidRDefault="00E809C1" w:rsidP="00704A03">
      <w:pPr>
        <w:pStyle w:val="1e"/>
        <w:rPr>
          <w:lang w:val="zh-CN" w:bidi="zh-CN"/>
        </w:rPr>
      </w:pPr>
      <w:r w:rsidRPr="00E809C1">
        <w:rPr>
          <w:rFonts w:hint="eastAsia"/>
          <w:lang w:val="zh-CN" w:bidi="zh-CN"/>
        </w:rPr>
        <w:t>矩阵计算单元可以快速完成</w:t>
      </w:r>
      <w:r>
        <w:rPr>
          <w:lang w:val="zh-CN" w:bidi="zh-CN"/>
        </w:rPr>
        <w:t>16*16</w:t>
      </w:r>
      <w:r w:rsidRPr="00E809C1">
        <w:rPr>
          <w:lang w:val="zh-CN" w:bidi="zh-CN"/>
        </w:rPr>
        <w:t>的矩阵相乘。但当超过</w:t>
      </w:r>
      <w:r>
        <w:rPr>
          <w:lang w:val="zh-CN" w:bidi="zh-CN"/>
        </w:rPr>
        <w:t>16*16</w:t>
      </w:r>
      <w:r w:rsidRPr="00E809C1">
        <w:rPr>
          <w:lang w:val="zh-CN" w:bidi="zh-CN"/>
        </w:rPr>
        <w:t>大小的矩阵利用该单元进行计算时，则需要事先按照特定的数据格式进行矩阵的存储，并在计算的过程中以特定的分块方式进行数据的读取。如图</w:t>
      </w:r>
      <w:r>
        <w:rPr>
          <w:lang w:val="zh-CN" w:bidi="zh-CN"/>
        </w:rPr>
        <w:t>1-8</w:t>
      </w:r>
      <w:r w:rsidRPr="00E809C1">
        <w:rPr>
          <w:lang w:val="zh-CN" w:bidi="zh-CN"/>
        </w:rPr>
        <w:t>所示，矩阵</w:t>
      </w:r>
      <w:r>
        <w:rPr>
          <w:lang w:val="zh-CN" w:bidi="zh-CN"/>
        </w:rPr>
        <w:t>A</w:t>
      </w:r>
      <w:r w:rsidRPr="00E809C1">
        <w:rPr>
          <w:lang w:val="zh-CN" w:bidi="zh-CN"/>
        </w:rPr>
        <w:t>展示的切割和排序方式称作</w:t>
      </w:r>
      <w:r w:rsidRPr="00E809C1">
        <w:rPr>
          <w:lang w:val="zh-CN" w:bidi="zh-CN"/>
        </w:rPr>
        <w:t>“</w:t>
      </w:r>
      <w:r w:rsidRPr="00E809C1">
        <w:rPr>
          <w:lang w:val="zh-CN" w:bidi="zh-CN"/>
        </w:rPr>
        <w:t>大</w:t>
      </w:r>
      <w:r>
        <w:rPr>
          <w:lang w:val="zh-CN" w:bidi="zh-CN"/>
        </w:rPr>
        <w:t>Z</w:t>
      </w:r>
      <w:r w:rsidRPr="00E809C1">
        <w:rPr>
          <w:lang w:val="zh-CN" w:bidi="zh-CN"/>
        </w:rPr>
        <w:t>小</w:t>
      </w:r>
      <w:r w:rsidRPr="00E809C1">
        <w:rPr>
          <w:lang w:val="zh-CN" w:bidi="zh-CN"/>
        </w:rPr>
        <w:t>Z”</w:t>
      </w:r>
      <w:r w:rsidRPr="00E809C1">
        <w:rPr>
          <w:lang w:val="zh-CN" w:bidi="zh-CN"/>
        </w:rPr>
        <w:t>，</w:t>
      </w:r>
      <w:r w:rsidRPr="00E809C1">
        <w:rPr>
          <w:lang w:val="zh-CN" w:bidi="zh-CN"/>
        </w:rPr>
        <w:t xml:space="preserve"> </w:t>
      </w:r>
      <w:r w:rsidRPr="00E809C1">
        <w:rPr>
          <w:lang w:val="zh-CN" w:bidi="zh-CN"/>
        </w:rPr>
        <w:t>直观的看就是矩阵</w:t>
      </w:r>
      <w:r>
        <w:rPr>
          <w:lang w:val="zh-CN" w:bidi="zh-CN"/>
        </w:rPr>
        <w:t>A</w:t>
      </w:r>
      <w:r w:rsidRPr="00E809C1">
        <w:rPr>
          <w:lang w:val="zh-CN" w:bidi="zh-CN"/>
        </w:rPr>
        <w:t>的各个分块之间按照行的顺序排序，称之为</w:t>
      </w:r>
      <w:r w:rsidRPr="00E809C1">
        <w:rPr>
          <w:lang w:val="zh-CN" w:bidi="zh-CN"/>
        </w:rPr>
        <w:t>“</w:t>
      </w:r>
      <w:r w:rsidRPr="00E809C1">
        <w:rPr>
          <w:lang w:val="zh-CN" w:bidi="zh-CN"/>
        </w:rPr>
        <w:t>大</w:t>
      </w:r>
      <w:r w:rsidRPr="00E809C1">
        <w:rPr>
          <w:lang w:val="zh-CN" w:bidi="zh-CN"/>
        </w:rPr>
        <w:t>Z”</w:t>
      </w:r>
      <w:r w:rsidRPr="00E809C1">
        <w:rPr>
          <w:lang w:val="zh-CN" w:bidi="zh-CN"/>
        </w:rPr>
        <w:t>方式；而每个块的内部数据也是按照行的方式排列，称为</w:t>
      </w:r>
      <w:r w:rsidRPr="00E809C1">
        <w:rPr>
          <w:lang w:val="zh-CN" w:bidi="zh-CN"/>
        </w:rPr>
        <w:t>“</w:t>
      </w:r>
      <w:r w:rsidRPr="00E809C1">
        <w:rPr>
          <w:lang w:val="zh-CN" w:bidi="zh-CN"/>
        </w:rPr>
        <w:t>小</w:t>
      </w:r>
      <w:r w:rsidRPr="00E809C1">
        <w:rPr>
          <w:lang w:val="zh-CN" w:bidi="zh-CN"/>
        </w:rPr>
        <w:t>Z”</w:t>
      </w:r>
      <w:r w:rsidRPr="00E809C1">
        <w:rPr>
          <w:lang w:val="zh-CN" w:bidi="zh-CN"/>
        </w:rPr>
        <w:t>方式。与之形成对比的是矩阵</w:t>
      </w:r>
      <w:r>
        <w:rPr>
          <w:lang w:val="zh-CN" w:bidi="zh-CN"/>
        </w:rPr>
        <w:t>B</w:t>
      </w:r>
      <w:r w:rsidRPr="00E809C1">
        <w:rPr>
          <w:lang w:val="zh-CN" w:bidi="zh-CN"/>
        </w:rPr>
        <w:t>的各个分块之间按照行排序，而每个块的内部按</w:t>
      </w:r>
      <w:proofErr w:type="gramStart"/>
      <w:r w:rsidRPr="00E809C1">
        <w:rPr>
          <w:lang w:val="zh-CN" w:bidi="zh-CN"/>
        </w:rPr>
        <w:t>照列</w:t>
      </w:r>
      <w:proofErr w:type="gramEnd"/>
      <w:r w:rsidRPr="00E809C1">
        <w:rPr>
          <w:lang w:val="zh-CN" w:bidi="zh-CN"/>
        </w:rPr>
        <w:t>排序，称为</w:t>
      </w:r>
      <w:r w:rsidRPr="00E809C1">
        <w:rPr>
          <w:lang w:val="zh-CN" w:bidi="zh-CN"/>
        </w:rPr>
        <w:t>“</w:t>
      </w:r>
      <w:r w:rsidRPr="00E809C1">
        <w:rPr>
          <w:lang w:val="zh-CN" w:bidi="zh-CN"/>
        </w:rPr>
        <w:t>大</w:t>
      </w:r>
      <w:r>
        <w:rPr>
          <w:lang w:val="zh-CN" w:bidi="zh-CN"/>
        </w:rPr>
        <w:t>Z</w:t>
      </w:r>
      <w:r w:rsidRPr="00E809C1">
        <w:rPr>
          <w:lang w:val="zh-CN" w:bidi="zh-CN"/>
        </w:rPr>
        <w:t>小</w:t>
      </w:r>
      <w:r w:rsidRPr="00E809C1">
        <w:rPr>
          <w:lang w:val="zh-CN" w:bidi="zh-CN"/>
        </w:rPr>
        <w:t>N”</w:t>
      </w:r>
      <w:r w:rsidRPr="00E809C1">
        <w:rPr>
          <w:rFonts w:hint="eastAsia"/>
          <w:lang w:val="zh-CN" w:bidi="zh-CN"/>
        </w:rPr>
        <w:t>的排序方式。按照矩阵计算的一般法则，如此排列的</w:t>
      </w:r>
      <w:r w:rsidRPr="00E809C1">
        <w:rPr>
          <w:lang w:val="zh-CN" w:bidi="zh-CN"/>
        </w:rPr>
        <w:t>A</w:t>
      </w:r>
      <w:r w:rsidRPr="00E809C1">
        <w:rPr>
          <w:lang w:val="zh-CN" w:bidi="zh-CN"/>
        </w:rPr>
        <w:t>、</w:t>
      </w:r>
      <w:r>
        <w:rPr>
          <w:lang w:val="zh-CN" w:bidi="zh-CN"/>
        </w:rPr>
        <w:t>B</w:t>
      </w:r>
      <w:r w:rsidRPr="00E809C1">
        <w:rPr>
          <w:lang w:val="zh-CN" w:bidi="zh-CN"/>
        </w:rPr>
        <w:t>矩阵相乘之后得到的结果矩阵</w:t>
      </w:r>
      <w:r>
        <w:rPr>
          <w:lang w:val="zh-CN" w:bidi="zh-CN"/>
        </w:rPr>
        <w:t>C</w:t>
      </w:r>
      <w:r w:rsidRPr="00E809C1">
        <w:rPr>
          <w:lang w:val="zh-CN" w:bidi="zh-CN"/>
        </w:rPr>
        <w:t>将会呈现出各个分块之间按</w:t>
      </w:r>
      <w:proofErr w:type="gramStart"/>
      <w:r w:rsidRPr="00E809C1">
        <w:rPr>
          <w:lang w:val="zh-CN" w:bidi="zh-CN"/>
        </w:rPr>
        <w:t>照列</w:t>
      </w:r>
      <w:proofErr w:type="gramEnd"/>
      <w:r w:rsidRPr="00E809C1">
        <w:rPr>
          <w:lang w:val="zh-CN" w:bidi="zh-CN"/>
        </w:rPr>
        <w:t>排序，而每个</w:t>
      </w:r>
      <w:proofErr w:type="gramStart"/>
      <w:r w:rsidRPr="00E809C1">
        <w:rPr>
          <w:lang w:val="zh-CN" w:bidi="zh-CN"/>
        </w:rPr>
        <w:t>块内部</w:t>
      </w:r>
      <w:proofErr w:type="gramEnd"/>
      <w:r w:rsidRPr="00E809C1">
        <w:rPr>
          <w:lang w:val="zh-CN" w:bidi="zh-CN"/>
        </w:rPr>
        <w:t>按照行排序的格式，称为</w:t>
      </w:r>
      <w:r w:rsidRPr="00E809C1">
        <w:rPr>
          <w:lang w:val="zh-CN" w:bidi="zh-CN"/>
        </w:rPr>
        <w:t>“</w:t>
      </w:r>
      <w:r w:rsidRPr="00E809C1">
        <w:rPr>
          <w:lang w:val="zh-CN" w:bidi="zh-CN"/>
        </w:rPr>
        <w:t>大</w:t>
      </w:r>
      <w:r>
        <w:rPr>
          <w:lang w:val="zh-CN" w:bidi="zh-CN"/>
        </w:rPr>
        <w:t>N</w:t>
      </w:r>
      <w:r w:rsidRPr="00E809C1">
        <w:rPr>
          <w:lang w:val="zh-CN" w:bidi="zh-CN"/>
        </w:rPr>
        <w:t>小</w:t>
      </w:r>
      <w:r w:rsidRPr="00E809C1">
        <w:rPr>
          <w:lang w:val="zh-CN" w:bidi="zh-CN"/>
        </w:rPr>
        <w:t>Z”</w:t>
      </w:r>
      <w:r w:rsidRPr="00E809C1">
        <w:rPr>
          <w:lang w:val="zh-CN" w:bidi="zh-CN"/>
        </w:rPr>
        <w:t>的排列方式。</w:t>
      </w:r>
    </w:p>
    <w:p w14:paraId="37554F81" w14:textId="348A6024" w:rsidR="00E809C1" w:rsidRPr="000F33A9" w:rsidRDefault="00E809C1" w:rsidP="00704A03">
      <w:pPr>
        <w:pStyle w:val="1e"/>
        <w:rPr>
          <w:lang w:val="zh-CN" w:bidi="zh-CN"/>
        </w:rPr>
      </w:pPr>
      <w:r>
        <w:rPr>
          <w:noProof/>
        </w:rPr>
        <w:drawing>
          <wp:inline distT="0" distB="0" distL="0" distR="0" wp14:anchorId="3B9727E9" wp14:editId="18A760EC">
            <wp:extent cx="5459044" cy="1903132"/>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876" cy="1919459"/>
                    </a:xfrm>
                    <a:prstGeom prst="rect">
                      <a:avLst/>
                    </a:prstGeom>
                  </pic:spPr>
                </pic:pic>
              </a:graphicData>
            </a:graphic>
          </wp:inline>
        </w:drawing>
      </w:r>
    </w:p>
    <w:p w14:paraId="47FBE3C2" w14:textId="7947B634" w:rsidR="000F33A9" w:rsidRPr="000F33A9" w:rsidRDefault="00E809C1" w:rsidP="00E809C1">
      <w:pPr>
        <w:pStyle w:val="9"/>
        <w:rPr>
          <w:lang w:val="zh-CN" w:bidi="zh-CN"/>
        </w:rPr>
      </w:pPr>
      <w:r>
        <w:rPr>
          <w:lang w:val="zh-CN" w:bidi="zh-CN"/>
        </w:rPr>
        <w:t>存储格式要求</w:t>
      </w:r>
    </w:p>
    <w:p w14:paraId="0CDFD345" w14:textId="15758FEE" w:rsidR="000F33A9" w:rsidRPr="000F33A9" w:rsidRDefault="00E809C1" w:rsidP="00704A03">
      <w:pPr>
        <w:pStyle w:val="1e"/>
        <w:rPr>
          <w:lang w:val="zh-CN" w:bidi="zh-CN"/>
        </w:rPr>
      </w:pPr>
      <w:r w:rsidRPr="00E809C1">
        <w:rPr>
          <w:rFonts w:hint="eastAsia"/>
          <w:lang w:val="zh-CN" w:bidi="zh-CN"/>
        </w:rPr>
        <w:t>在利用矩阵计算单元进行大规模的矩阵运算时，由于矩阵计算单元的容量有限，往往不能一次存放下整个矩阵，所以也需要对矩阵进行分块并采用分步计算的方式，如图</w:t>
      </w:r>
      <w:r>
        <w:rPr>
          <w:lang w:val="zh-CN" w:bidi="zh-CN"/>
        </w:rPr>
        <w:t>1</w:t>
      </w:r>
      <w:r w:rsidR="008F0711">
        <w:rPr>
          <w:lang w:val="zh-CN" w:bidi="zh-CN"/>
        </w:rPr>
        <w:t>-9</w:t>
      </w:r>
      <w:r w:rsidRPr="00E809C1">
        <w:rPr>
          <w:lang w:val="zh-CN" w:bidi="zh-CN"/>
        </w:rPr>
        <w:t>所示，</w:t>
      </w:r>
      <w:r w:rsidRPr="00E809C1">
        <w:rPr>
          <w:lang w:val="zh-CN" w:bidi="zh-CN"/>
        </w:rPr>
        <w:t xml:space="preserve"> </w:t>
      </w:r>
      <w:r w:rsidRPr="00E809C1">
        <w:rPr>
          <w:lang w:val="zh-CN" w:bidi="zh-CN"/>
        </w:rPr>
        <w:t>将矩阵</w:t>
      </w:r>
      <w:r>
        <w:rPr>
          <w:lang w:val="zh-CN" w:bidi="zh-CN"/>
        </w:rPr>
        <w:t>A</w:t>
      </w:r>
      <w:r w:rsidRPr="00E809C1">
        <w:rPr>
          <w:lang w:val="zh-CN" w:bidi="zh-CN"/>
        </w:rPr>
        <w:t>和矩阵</w:t>
      </w:r>
      <w:r w:rsidR="008F0711">
        <w:rPr>
          <w:lang w:val="zh-CN" w:bidi="zh-CN"/>
        </w:rPr>
        <w:t>B</w:t>
      </w:r>
      <w:r w:rsidRPr="00E809C1">
        <w:rPr>
          <w:lang w:val="zh-CN" w:bidi="zh-CN"/>
        </w:rPr>
        <w:t>都等分成同样大小的块，每一块都可以是一个</w:t>
      </w:r>
      <w:r w:rsidR="008F0711">
        <w:rPr>
          <w:lang w:val="zh-CN" w:bidi="zh-CN"/>
        </w:rPr>
        <w:t>16*16</w:t>
      </w:r>
      <w:r w:rsidRPr="00E809C1">
        <w:rPr>
          <w:lang w:val="zh-CN" w:bidi="zh-CN"/>
        </w:rPr>
        <w:t>的子矩阵，排不满的地方可以通过补零实现。首先求</w:t>
      </w:r>
      <w:r w:rsidR="008F0711">
        <w:rPr>
          <w:lang w:val="zh-CN" w:bidi="zh-CN"/>
        </w:rPr>
        <w:t>C1</w:t>
      </w:r>
      <w:r w:rsidRPr="00E809C1">
        <w:rPr>
          <w:lang w:val="zh-CN" w:bidi="zh-CN"/>
        </w:rPr>
        <w:t>结果子矩阵，需要分两步计算：第一步将</w:t>
      </w:r>
      <w:r w:rsidR="008F0711">
        <w:rPr>
          <w:lang w:val="zh-CN" w:bidi="zh-CN"/>
        </w:rPr>
        <w:t>A1</w:t>
      </w:r>
      <w:r w:rsidRPr="00E809C1">
        <w:rPr>
          <w:lang w:val="zh-CN" w:bidi="zh-CN"/>
        </w:rPr>
        <w:t>和</w:t>
      </w:r>
      <w:r w:rsidR="008F0711">
        <w:rPr>
          <w:lang w:val="zh-CN" w:bidi="zh-CN"/>
        </w:rPr>
        <w:t>B1</w:t>
      </w:r>
      <w:r w:rsidRPr="00E809C1">
        <w:rPr>
          <w:lang w:val="zh-CN" w:bidi="zh-CN"/>
        </w:rPr>
        <w:t>搬移到矩阵计算单元中，并算出</w:t>
      </w:r>
      <w:r w:rsidR="008F0711">
        <w:rPr>
          <w:lang w:val="zh-CN" w:bidi="zh-CN"/>
        </w:rPr>
        <w:t xml:space="preserve"> A1</w:t>
      </w:r>
      <w:r w:rsidR="008F0711">
        <w:rPr>
          <w:rFonts w:hint="eastAsia"/>
          <w:lang w:val="zh-CN" w:bidi="zh-CN"/>
        </w:rPr>
        <w:t>*</w:t>
      </w:r>
      <w:r w:rsidRPr="00E809C1">
        <w:rPr>
          <w:lang w:val="zh-CN" w:bidi="zh-CN"/>
        </w:rPr>
        <w:t xml:space="preserve">B1 </w:t>
      </w:r>
      <w:r w:rsidRPr="00E809C1">
        <w:rPr>
          <w:lang w:val="zh-CN" w:bidi="zh-CN"/>
        </w:rPr>
        <w:t>的中间结果；第二步将</w:t>
      </w:r>
      <w:r w:rsidR="008F0711">
        <w:rPr>
          <w:lang w:val="zh-CN" w:bidi="zh-CN"/>
        </w:rPr>
        <w:t>A2</w:t>
      </w:r>
      <w:r w:rsidRPr="00E809C1">
        <w:rPr>
          <w:lang w:val="zh-CN" w:bidi="zh-CN"/>
        </w:rPr>
        <w:t>和</w:t>
      </w:r>
      <w:r w:rsidRPr="00E809C1">
        <w:rPr>
          <w:lang w:val="zh-CN" w:bidi="zh-CN"/>
        </w:rPr>
        <w:t>B2</w:t>
      </w:r>
      <w:r w:rsidRPr="00E809C1">
        <w:rPr>
          <w:lang w:val="zh-CN" w:bidi="zh-CN"/>
        </w:rPr>
        <w:t>搬移到矩阵计算单元中，再次计算</w:t>
      </w:r>
      <w:r w:rsidR="008F0711">
        <w:rPr>
          <w:lang w:val="zh-CN" w:bidi="zh-CN"/>
        </w:rPr>
        <w:t xml:space="preserve"> A2</w:t>
      </w:r>
      <w:r w:rsidR="008F0711">
        <w:rPr>
          <w:rFonts w:hint="eastAsia"/>
          <w:lang w:val="zh-CN" w:bidi="zh-CN"/>
        </w:rPr>
        <w:t>*</w:t>
      </w:r>
      <w:r w:rsidRPr="00E809C1">
        <w:rPr>
          <w:lang w:val="zh-CN" w:bidi="zh-CN"/>
        </w:rPr>
        <w:t>B2</w:t>
      </w:r>
      <w:r w:rsidRPr="00E809C1">
        <w:rPr>
          <w:lang w:val="zh-CN" w:bidi="zh-CN"/>
        </w:rPr>
        <w:t>，并把计算结果累加到上一次</w:t>
      </w:r>
      <w:r w:rsidR="008F0711">
        <w:rPr>
          <w:lang w:val="zh-CN" w:bidi="zh-CN"/>
        </w:rPr>
        <w:t xml:space="preserve"> A1</w:t>
      </w:r>
      <w:r w:rsidR="008F0711">
        <w:rPr>
          <w:rFonts w:hint="eastAsia"/>
          <w:lang w:val="zh-CN" w:bidi="zh-CN"/>
        </w:rPr>
        <w:t>*</w:t>
      </w:r>
      <w:r w:rsidRPr="00E809C1">
        <w:rPr>
          <w:lang w:val="zh-CN" w:bidi="zh-CN"/>
        </w:rPr>
        <w:t xml:space="preserve">B1 </w:t>
      </w:r>
      <w:r w:rsidRPr="00E809C1">
        <w:rPr>
          <w:lang w:val="zh-CN" w:bidi="zh-CN"/>
        </w:rPr>
        <w:t>的中间结果，这样才完成结果子矩阵</w:t>
      </w:r>
      <w:r w:rsidR="008F0711">
        <w:rPr>
          <w:lang w:val="zh-CN" w:bidi="zh-CN"/>
        </w:rPr>
        <w:t>C1</w:t>
      </w:r>
      <w:r w:rsidRPr="00E809C1">
        <w:rPr>
          <w:lang w:val="zh-CN" w:bidi="zh-CN"/>
        </w:rPr>
        <w:t>的计算，之后将</w:t>
      </w:r>
      <w:r w:rsidR="008F0711">
        <w:rPr>
          <w:lang w:val="zh-CN" w:bidi="zh-CN"/>
        </w:rPr>
        <w:t>C1</w:t>
      </w:r>
      <w:r w:rsidRPr="00E809C1">
        <w:rPr>
          <w:lang w:val="zh-CN" w:bidi="zh-CN"/>
        </w:rPr>
        <w:t>写入输出缓冲区。由于输出缓冲区容量也有限，所以需要尽快将</w:t>
      </w:r>
      <w:r w:rsidR="008F0711">
        <w:rPr>
          <w:lang w:val="zh-CN" w:bidi="zh-CN"/>
        </w:rPr>
        <w:t>C1</w:t>
      </w:r>
      <w:r w:rsidRPr="00E809C1">
        <w:rPr>
          <w:lang w:val="zh-CN" w:bidi="zh-CN"/>
        </w:rPr>
        <w:t>子矩阵写入内存中，便于留出空间接受下一个结果子矩阵</w:t>
      </w:r>
      <w:r w:rsidRPr="00E809C1">
        <w:rPr>
          <w:lang w:val="zh-CN" w:bidi="zh-CN"/>
        </w:rPr>
        <w:t>C2</w:t>
      </w:r>
      <w:r w:rsidRPr="00E809C1">
        <w:rPr>
          <w:lang w:val="zh-CN" w:bidi="zh-CN"/>
        </w:rPr>
        <w:t>。同理依次类推可以完成整个大规模矩阵乘法的运算。</w:t>
      </w:r>
    </w:p>
    <w:p w14:paraId="01B8BF7C" w14:textId="14FF568C" w:rsidR="000F33A9" w:rsidRPr="000F33A9" w:rsidRDefault="008F0711" w:rsidP="00704A03">
      <w:pPr>
        <w:pStyle w:val="1e"/>
        <w:rPr>
          <w:lang w:val="zh-CN" w:bidi="zh-CN"/>
        </w:rPr>
      </w:pPr>
      <w:r>
        <w:rPr>
          <w:noProof/>
        </w:rPr>
        <w:lastRenderedPageBreak/>
        <w:drawing>
          <wp:inline distT="0" distB="0" distL="0" distR="0" wp14:anchorId="22A7E598" wp14:editId="6BD6C74D">
            <wp:extent cx="4936524" cy="2526638"/>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6963" cy="2552454"/>
                    </a:xfrm>
                    <a:prstGeom prst="rect">
                      <a:avLst/>
                    </a:prstGeom>
                  </pic:spPr>
                </pic:pic>
              </a:graphicData>
            </a:graphic>
          </wp:inline>
        </w:drawing>
      </w:r>
    </w:p>
    <w:p w14:paraId="27969B1D" w14:textId="77777777" w:rsidR="000F33A9" w:rsidRPr="000F33A9" w:rsidRDefault="000F33A9" w:rsidP="00704A03">
      <w:pPr>
        <w:pStyle w:val="1e"/>
        <w:rPr>
          <w:lang w:val="zh-CN" w:bidi="zh-CN"/>
        </w:rPr>
      </w:pPr>
    </w:p>
    <w:p w14:paraId="57C981AD" w14:textId="6E052C76" w:rsidR="000F33A9" w:rsidRPr="000F33A9" w:rsidRDefault="008F0711" w:rsidP="008F0711">
      <w:pPr>
        <w:pStyle w:val="9"/>
        <w:rPr>
          <w:lang w:val="zh-CN" w:bidi="zh-CN"/>
        </w:rPr>
      </w:pPr>
      <w:r>
        <w:rPr>
          <w:lang w:val="zh-CN" w:bidi="zh-CN"/>
        </w:rPr>
        <w:t>矩阵分块计算</w:t>
      </w:r>
    </w:p>
    <w:p w14:paraId="21F35195" w14:textId="77777777" w:rsidR="000F33A9" w:rsidRPr="000F33A9" w:rsidRDefault="000F33A9" w:rsidP="00704A03">
      <w:pPr>
        <w:pStyle w:val="1e"/>
        <w:rPr>
          <w:lang w:val="zh-CN" w:bidi="zh-CN"/>
        </w:rPr>
      </w:pPr>
    </w:p>
    <w:p w14:paraId="0B766926" w14:textId="50E49A58" w:rsidR="008F0711" w:rsidRPr="008F0711" w:rsidRDefault="008F0711" w:rsidP="00704A03">
      <w:pPr>
        <w:pStyle w:val="1e"/>
        <w:rPr>
          <w:lang w:val="zh-CN" w:bidi="zh-CN"/>
        </w:rPr>
      </w:pPr>
      <w:r w:rsidRPr="008F0711">
        <w:rPr>
          <w:rFonts w:hint="eastAsia"/>
          <w:lang w:val="zh-CN" w:bidi="zh-CN"/>
        </w:rPr>
        <w:t>除了支持</w:t>
      </w:r>
      <w:r>
        <w:rPr>
          <w:lang w:val="zh-CN" w:bidi="zh-CN"/>
        </w:rPr>
        <w:t>FP16</w:t>
      </w:r>
      <w:r w:rsidRPr="008F0711">
        <w:rPr>
          <w:lang w:val="zh-CN" w:bidi="zh-CN"/>
        </w:rPr>
        <w:t>类型的运算，矩阵计算单元也可以支持诸如</w:t>
      </w:r>
      <w:r>
        <w:rPr>
          <w:lang w:val="zh-CN" w:bidi="zh-CN"/>
        </w:rPr>
        <w:t>INT8</w:t>
      </w:r>
      <w:r w:rsidRPr="008F0711">
        <w:rPr>
          <w:lang w:val="zh-CN" w:bidi="zh-CN"/>
        </w:rPr>
        <w:t>等更低精度类型的输入数据。对于</w:t>
      </w:r>
      <w:r w:rsidRPr="008F0711">
        <w:rPr>
          <w:lang w:val="zh-CN" w:bidi="zh-CN"/>
        </w:rPr>
        <w:t>INT8</w:t>
      </w:r>
      <w:r w:rsidRPr="008F0711">
        <w:rPr>
          <w:lang w:val="zh-CN" w:bidi="zh-CN"/>
        </w:rPr>
        <w:t>，矩阵计算单元可以一次完成一个</w:t>
      </w:r>
      <w:r>
        <w:rPr>
          <w:lang w:val="zh-CN" w:bidi="zh-CN"/>
        </w:rPr>
        <w:t>16</w:t>
      </w:r>
      <w:r>
        <w:rPr>
          <w:rFonts w:hint="eastAsia"/>
          <w:lang w:val="zh-CN" w:bidi="zh-CN"/>
        </w:rPr>
        <w:t>*</w:t>
      </w:r>
      <w:r>
        <w:rPr>
          <w:lang w:val="zh-CN" w:bidi="zh-CN"/>
        </w:rPr>
        <w:t>32</w:t>
      </w:r>
      <w:r w:rsidRPr="008F0711">
        <w:rPr>
          <w:lang w:val="zh-CN" w:bidi="zh-CN"/>
        </w:rPr>
        <w:t>矩阵与一个</w:t>
      </w:r>
      <w:r>
        <w:rPr>
          <w:lang w:val="zh-CN" w:bidi="zh-CN"/>
        </w:rPr>
        <w:t>32</w:t>
      </w:r>
      <w:r>
        <w:rPr>
          <w:rFonts w:hint="eastAsia"/>
          <w:lang w:val="zh-CN" w:bidi="zh-CN"/>
        </w:rPr>
        <w:t>*</w:t>
      </w:r>
      <w:r>
        <w:rPr>
          <w:lang w:val="zh-CN" w:bidi="zh-CN"/>
        </w:rPr>
        <w:t>16</w:t>
      </w:r>
      <w:r w:rsidRPr="008F0711">
        <w:rPr>
          <w:lang w:val="zh-CN" w:bidi="zh-CN"/>
        </w:rPr>
        <w:t>的矩阵相乘运算。程序员可以根据深度神经网络对于精度的要求来适当调整矩阵计算单元的运算精度，从而可以获得更加出色的性能。</w:t>
      </w:r>
    </w:p>
    <w:p w14:paraId="0E8D9161" w14:textId="3041E30C" w:rsidR="000F33A9" w:rsidRPr="008F0711" w:rsidRDefault="008F0711" w:rsidP="00704A03">
      <w:pPr>
        <w:pStyle w:val="1e"/>
        <w:rPr>
          <w:lang w:val="zh-CN" w:bidi="zh-CN"/>
        </w:rPr>
      </w:pPr>
      <w:r w:rsidRPr="008F0711">
        <w:rPr>
          <w:rFonts w:hint="eastAsia"/>
          <w:lang w:val="zh-CN" w:bidi="zh-CN"/>
        </w:rPr>
        <w:t>矩阵计算单元除了支持</w:t>
      </w:r>
      <w:r>
        <w:rPr>
          <w:lang w:val="zh-CN" w:bidi="zh-CN"/>
        </w:rPr>
        <w:t>FP16</w:t>
      </w:r>
      <w:r w:rsidRPr="008F0711">
        <w:rPr>
          <w:lang w:val="zh-CN" w:bidi="zh-CN"/>
        </w:rPr>
        <w:t>和</w:t>
      </w:r>
      <w:r>
        <w:rPr>
          <w:lang w:val="zh-CN" w:bidi="zh-CN"/>
        </w:rPr>
        <w:t>INT8</w:t>
      </w:r>
      <w:r w:rsidRPr="008F0711">
        <w:rPr>
          <w:lang w:val="zh-CN" w:bidi="zh-CN"/>
        </w:rPr>
        <w:t>的运算之外，还同时支持</w:t>
      </w:r>
      <w:r w:rsidRPr="008F0711">
        <w:rPr>
          <w:lang w:val="zh-CN" w:bidi="zh-CN"/>
        </w:rPr>
        <w:t>UINT8</w:t>
      </w:r>
      <w:r w:rsidRPr="008F0711">
        <w:rPr>
          <w:lang w:val="zh-CN" w:bidi="zh-CN"/>
        </w:rPr>
        <w:t>、</w:t>
      </w:r>
      <w:r w:rsidRPr="008F0711">
        <w:rPr>
          <w:lang w:val="zh-CN" w:bidi="zh-CN"/>
        </w:rPr>
        <w:t xml:space="preserve">INT4 </w:t>
      </w:r>
      <w:r w:rsidRPr="008F0711">
        <w:rPr>
          <w:lang w:val="zh-CN" w:bidi="zh-CN"/>
        </w:rPr>
        <w:t>和</w:t>
      </w:r>
      <w:r>
        <w:rPr>
          <w:lang w:val="zh-CN" w:bidi="zh-CN"/>
        </w:rPr>
        <w:t>U2</w:t>
      </w:r>
      <w:r w:rsidRPr="008F0711">
        <w:rPr>
          <w:lang w:val="zh-CN" w:bidi="zh-CN"/>
        </w:rPr>
        <w:t>数据类型计算。在</w:t>
      </w:r>
      <w:r>
        <w:rPr>
          <w:lang w:val="zh-CN" w:bidi="zh-CN"/>
        </w:rPr>
        <w:t>U2</w:t>
      </w:r>
      <w:r w:rsidRPr="008F0711">
        <w:rPr>
          <w:lang w:val="zh-CN" w:bidi="zh-CN"/>
        </w:rPr>
        <w:t>数据类型下，只支持对两比特</w:t>
      </w:r>
      <w:r>
        <w:rPr>
          <w:lang w:val="zh-CN" w:bidi="zh-CN"/>
        </w:rPr>
        <w:t>U2</w:t>
      </w:r>
      <w:r w:rsidRPr="008F0711">
        <w:rPr>
          <w:lang w:val="zh-CN" w:bidi="zh-CN"/>
        </w:rPr>
        <w:t>类型权重（</w:t>
      </w:r>
      <w:r w:rsidRPr="008F0711">
        <w:rPr>
          <w:lang w:val="zh-CN" w:bidi="zh-CN"/>
        </w:rPr>
        <w:t>Weight</w:t>
      </w:r>
      <w:r w:rsidRPr="008F0711">
        <w:rPr>
          <w:lang w:val="zh-CN" w:bidi="zh-CN"/>
        </w:rPr>
        <w:t>）的计算。由于现代轻量级神经网络权重为两比特的情况比较普遍，所以在计算中先将</w:t>
      </w:r>
      <w:r>
        <w:rPr>
          <w:lang w:val="zh-CN" w:bidi="zh-CN"/>
        </w:rPr>
        <w:t>U2</w:t>
      </w:r>
      <w:r w:rsidRPr="008F0711">
        <w:rPr>
          <w:lang w:val="zh-CN" w:bidi="zh-CN"/>
        </w:rPr>
        <w:t>权重数据转换成</w:t>
      </w:r>
      <w:r>
        <w:rPr>
          <w:lang w:val="zh-CN" w:bidi="zh-CN"/>
        </w:rPr>
        <w:t>FP16</w:t>
      </w:r>
      <w:r w:rsidRPr="008F0711">
        <w:rPr>
          <w:lang w:val="zh-CN" w:bidi="zh-CN"/>
        </w:rPr>
        <w:t>或者</w:t>
      </w:r>
      <w:r>
        <w:rPr>
          <w:lang w:val="zh-CN" w:bidi="zh-CN"/>
        </w:rPr>
        <w:t>INT8</w:t>
      </w:r>
      <w:r w:rsidRPr="008F0711">
        <w:rPr>
          <w:lang w:val="zh-CN" w:bidi="zh-CN"/>
        </w:rPr>
        <w:t>后再进行计算。</w:t>
      </w:r>
    </w:p>
    <w:p w14:paraId="0E743C3E" w14:textId="341F16E9" w:rsidR="004E15C0" w:rsidRDefault="008F0711" w:rsidP="006670A7">
      <w:pPr>
        <w:pStyle w:val="4"/>
        <w:rPr>
          <w:rFonts w:hint="default"/>
        </w:rPr>
      </w:pPr>
      <w:r>
        <w:t>向量计算单元</w:t>
      </w:r>
    </w:p>
    <w:p w14:paraId="23562177" w14:textId="29C46516" w:rsidR="008F0711" w:rsidRDefault="008F0711" w:rsidP="00704A03">
      <w:pPr>
        <w:pStyle w:val="1e"/>
      </w:pPr>
      <w:r>
        <w:t>AI Core</w:t>
      </w:r>
      <w:r>
        <w:t>中的向量计算单元主要负责完成和向量相关的运算，能够实现向量和标量，或双向量之间的计算，功能覆盖各种基本和多种定制的计算类型，主要包括</w:t>
      </w:r>
      <w:r>
        <w:t>FP32</w:t>
      </w:r>
      <w:r>
        <w:t>、</w:t>
      </w:r>
      <w:r>
        <w:t>FP16</w:t>
      </w:r>
      <w:r>
        <w:t>、</w:t>
      </w:r>
      <w:r>
        <w:t xml:space="preserve">INT32 </w:t>
      </w:r>
      <w:r>
        <w:t>和</w:t>
      </w:r>
      <w:r>
        <w:t>INT8</w:t>
      </w:r>
      <w:r>
        <w:t>等数据类型的计算。</w:t>
      </w:r>
    </w:p>
    <w:p w14:paraId="2A5CF718" w14:textId="5EF4CC0E" w:rsidR="008F0711" w:rsidRDefault="008F0711" w:rsidP="00704A03">
      <w:pPr>
        <w:pStyle w:val="1e"/>
      </w:pPr>
      <w:r>
        <w:rPr>
          <w:rFonts w:hint="eastAsia"/>
        </w:rPr>
        <w:t>如图</w:t>
      </w:r>
      <w:r>
        <w:t xml:space="preserve"> 1-10 </w:t>
      </w:r>
      <w:r>
        <w:t>所示，向量计算单元可以快速完成两个</w:t>
      </w:r>
      <w:r>
        <w:t>FP16</w:t>
      </w:r>
      <w:r>
        <w:t>类型的向量运算。如图</w:t>
      </w:r>
      <w:r>
        <w:t xml:space="preserve">1-2 </w:t>
      </w:r>
      <w:r>
        <w:t>所示，向量计算单元的源操作数和目的操作数通常都保存在输出缓冲区中。对向量计算单元而言，输入的数据可以不连续，这取决于输入数据的寻址模式。向量计算单元支持的寻址模式包括了向量连续寻址和固定间隔寻址；在特殊情形下，对于地址不规律的向量，向量计算单元也</w:t>
      </w:r>
      <w:r>
        <w:t xml:space="preserve">   </w:t>
      </w:r>
      <w:r>
        <w:t>提供了向量地址寄存器寻址来实现向量的不规则寻址。</w:t>
      </w:r>
    </w:p>
    <w:p w14:paraId="70450B53" w14:textId="14F27C59" w:rsidR="008F0711" w:rsidRDefault="008F0711" w:rsidP="00704A03">
      <w:pPr>
        <w:pStyle w:val="1e"/>
      </w:pPr>
      <w:r>
        <w:rPr>
          <w:noProof/>
        </w:rPr>
        <w:lastRenderedPageBreak/>
        <w:drawing>
          <wp:inline distT="0" distB="0" distL="0" distR="0" wp14:anchorId="35991C67" wp14:editId="5F0B4869">
            <wp:extent cx="5390515" cy="21747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5408" cy="2180799"/>
                    </a:xfrm>
                    <a:prstGeom prst="rect">
                      <a:avLst/>
                    </a:prstGeom>
                  </pic:spPr>
                </pic:pic>
              </a:graphicData>
            </a:graphic>
          </wp:inline>
        </w:drawing>
      </w:r>
    </w:p>
    <w:p w14:paraId="47544660" w14:textId="38B23DA3" w:rsidR="008F0711" w:rsidRDefault="008F0711" w:rsidP="008F0711">
      <w:pPr>
        <w:pStyle w:val="9"/>
      </w:pPr>
      <w:r>
        <w:rPr>
          <w:rFonts w:hint="eastAsia"/>
        </w:rPr>
        <w:t>向量运算示例</w:t>
      </w:r>
    </w:p>
    <w:p w14:paraId="6457014C" w14:textId="12C1336B" w:rsidR="008F0711" w:rsidRDefault="008F0711" w:rsidP="00704A03">
      <w:pPr>
        <w:pStyle w:val="1e"/>
      </w:pPr>
      <w:r w:rsidRPr="008F0711">
        <w:rPr>
          <w:rFonts w:hint="eastAsia"/>
        </w:rPr>
        <w:t>如图</w:t>
      </w:r>
      <w:r>
        <w:t>1-2</w:t>
      </w:r>
      <w:r w:rsidRPr="008F0711">
        <w:t>所示，向量计算单元可以作为矩阵计算单元和输出缓冲区之间的数据通路和桥梁。矩阵运算完成后的结果在向输出缓冲区传递的过程中，向量计算单元可以顺便完成在深度神经网络尤其是卷积神经网络计算中常用的</w:t>
      </w:r>
      <w:proofErr w:type="spellStart"/>
      <w:r>
        <w:t>ReLU</w:t>
      </w:r>
      <w:proofErr w:type="spellEnd"/>
      <w:r w:rsidRPr="008F0711">
        <w:t>激活函数、池化等功能并实现数据格式的转换。经过向量计算单元处理后的数据可以被写回到输出缓冲区或者矩阵计算单元中，以等待下一次运算。所有的这些操作都可以通过软件配合相应的向量单元指令来实现。向量计算单元提供了丰富的计算功能，也可以实现很多特殊的计算函数，从而和矩阵计算单元形成功能互补</w:t>
      </w:r>
      <w:r w:rsidRPr="008F0711">
        <w:rPr>
          <w:rFonts w:hint="eastAsia"/>
        </w:rPr>
        <w:t>，全面完善了</w:t>
      </w:r>
      <w:r>
        <w:t>AI Core</w:t>
      </w:r>
      <w:r w:rsidRPr="008F0711">
        <w:t>对非矩阵类型数据计算的能力。</w:t>
      </w:r>
    </w:p>
    <w:p w14:paraId="18DE5302" w14:textId="360FAA83" w:rsidR="008F0711" w:rsidRDefault="008F0711" w:rsidP="006670A7">
      <w:pPr>
        <w:pStyle w:val="4"/>
        <w:rPr>
          <w:rFonts w:hint="default"/>
        </w:rPr>
      </w:pPr>
      <w:r>
        <w:t>标量计算单元</w:t>
      </w:r>
    </w:p>
    <w:p w14:paraId="743B2D90" w14:textId="02BACBCD" w:rsidR="006670A7" w:rsidRDefault="006670A7" w:rsidP="00704A03">
      <w:pPr>
        <w:pStyle w:val="1e"/>
      </w:pPr>
      <w:r>
        <w:rPr>
          <w:rFonts w:hint="eastAsia"/>
        </w:rPr>
        <w:t>标量计算单元负责完成</w:t>
      </w:r>
      <w:r>
        <w:t>AI Core</w:t>
      </w:r>
      <w:r>
        <w:t>中与标量相关的运算。它相当于一个微型</w:t>
      </w:r>
      <w:r>
        <w:t>CPU</w:t>
      </w:r>
      <w:r>
        <w:t>，控制整个</w:t>
      </w:r>
      <w:r>
        <w:t xml:space="preserve">AI Core </w:t>
      </w:r>
      <w:r>
        <w:t>的运行。标量计算单元可以对程序中的循环进行控制，可以实现分支判断，其结果可以通过在事件同步模块中插入同步符的方式来控制</w:t>
      </w:r>
      <w:r>
        <w:t xml:space="preserve">AI Core   </w:t>
      </w:r>
      <w:r>
        <w:t>中其它功能性单元的执行流水。它还为矩阵计算单元或向量计算单元提供数据地址和相关参数的计算，并且能够实现基本的算术运算。其它复杂度较高的标量运算则由专门的</w:t>
      </w:r>
      <w:r>
        <w:t>AI CPU</w:t>
      </w:r>
      <w:r>
        <w:t>通过算子完成。</w:t>
      </w:r>
    </w:p>
    <w:p w14:paraId="785D7F9C" w14:textId="0E6C8C16" w:rsidR="006670A7" w:rsidRDefault="006670A7" w:rsidP="00704A03">
      <w:pPr>
        <w:pStyle w:val="1e"/>
      </w:pPr>
      <w:proofErr w:type="spellStart"/>
      <w:r>
        <w:rPr>
          <w:rFonts w:hint="eastAsia"/>
        </w:rPr>
        <w:t>在标量计算单元周围配备了多个通用寄存器（</w:t>
      </w:r>
      <w:r>
        <w:t>General</w:t>
      </w:r>
      <w:proofErr w:type="spellEnd"/>
      <w:r>
        <w:t xml:space="preserve"> Purpose </w:t>
      </w:r>
      <w:proofErr w:type="spellStart"/>
      <w:r>
        <w:t>Register</w:t>
      </w:r>
      <w:r>
        <w:t>，</w:t>
      </w:r>
      <w:r>
        <w:t>GPR</w:t>
      </w:r>
      <w:r>
        <w:t>）和专用寄存器（</w:t>
      </w:r>
      <w:r>
        <w:t>Special</w:t>
      </w:r>
      <w:proofErr w:type="spellEnd"/>
      <w:r>
        <w:t xml:space="preserve"> Purpose Register</w:t>
      </w:r>
      <w:r>
        <w:t>，</w:t>
      </w:r>
      <w:r>
        <w:t>SPR</w:t>
      </w:r>
      <w:r>
        <w:t>）。这些通用寄存器可以用于变量或地址的寄存，为</w:t>
      </w:r>
      <w:r>
        <w:rPr>
          <w:rFonts w:hint="eastAsia"/>
        </w:rPr>
        <w:t>算术逻辑运算提供源操作数和存储中间计算结果。专用寄存器的设计是为了支持指令集中一</w:t>
      </w:r>
      <w:r>
        <w:t>些指令的特殊功能，一般不可以直接访问，只有部分可以通过指令读写。</w:t>
      </w:r>
    </w:p>
    <w:p w14:paraId="00E3F980" w14:textId="7546CE21" w:rsidR="008F0711" w:rsidRDefault="006670A7" w:rsidP="00704A03">
      <w:pPr>
        <w:pStyle w:val="1e"/>
      </w:pPr>
      <w:r>
        <w:t xml:space="preserve">AI Core </w:t>
      </w:r>
      <w:proofErr w:type="spellStart"/>
      <w:r>
        <w:t>中具有代表性的专用寄存器包括</w:t>
      </w:r>
      <w:r>
        <w:t>CoreID</w:t>
      </w:r>
      <w:r>
        <w:t>（用于标识不同的</w:t>
      </w:r>
      <w:proofErr w:type="spellEnd"/>
      <w:r>
        <w:t xml:space="preserve"> AI Core</w:t>
      </w:r>
      <w:r>
        <w:t>），</w:t>
      </w:r>
      <w:proofErr w:type="spellStart"/>
      <w:r>
        <w:t>VA</w:t>
      </w:r>
      <w:proofErr w:type="spellEnd"/>
      <w:r>
        <w:t>（</w:t>
      </w:r>
      <w:proofErr w:type="spellStart"/>
      <w:r>
        <w:t>向量地址寄存器）以及</w:t>
      </w:r>
      <w:proofErr w:type="spellEnd"/>
      <w:r>
        <w:t xml:space="preserve"> STATUS</w:t>
      </w:r>
      <w:r>
        <w:t>（</w:t>
      </w:r>
      <w:r>
        <w:t xml:space="preserve">AI Core </w:t>
      </w:r>
      <w:proofErr w:type="spellStart"/>
      <w:r>
        <w:t>运行状态寄存器）等</w:t>
      </w:r>
      <w:proofErr w:type="spellEnd"/>
      <w:r>
        <w:t>。软件可以通过监视这些专用寄存器来控制和改变</w:t>
      </w:r>
      <w:r>
        <w:t xml:space="preserve"> AI Core </w:t>
      </w:r>
      <w:r>
        <w:t>的运行状态和模式。</w:t>
      </w:r>
    </w:p>
    <w:p w14:paraId="385EB349" w14:textId="5CE842E1" w:rsidR="006670A7" w:rsidRDefault="006670A7" w:rsidP="006670A7">
      <w:pPr>
        <w:pStyle w:val="3"/>
      </w:pPr>
      <w:bookmarkStart w:id="16" w:name="_Toc48520442"/>
      <w:r>
        <w:rPr>
          <w:rFonts w:hint="eastAsia"/>
        </w:rPr>
        <w:t>存储系统</w:t>
      </w:r>
      <w:bookmarkEnd w:id="16"/>
    </w:p>
    <w:p w14:paraId="66DDF04D" w14:textId="01E079DD" w:rsidR="004A4552" w:rsidRDefault="004A4552" w:rsidP="00704A03">
      <w:pPr>
        <w:pStyle w:val="1e"/>
      </w:pPr>
      <w:r>
        <w:t>AI Core</w:t>
      </w:r>
      <w:r w:rsidRPr="004A4552">
        <w:t>的片上存储单元和相应的数据通路构成了存储系统。众所周知，几乎所有的深度学习算法都是数据密集型的应用。对于</w:t>
      </w:r>
      <w:r w:rsidRPr="004A4552">
        <w:rPr>
          <w:rFonts w:ascii="宋体" w:eastAsia="宋体" w:hAnsi="宋体" w:cs="宋体" w:hint="eastAsia"/>
        </w:rPr>
        <w:t>昇</w:t>
      </w:r>
      <w:r w:rsidRPr="004A4552">
        <w:rPr>
          <w:rFonts w:ascii="方正兰亭黑简体" w:hAnsi="方正兰亭黑简体" w:cs="方正兰亭黑简体" w:hint="eastAsia"/>
        </w:rPr>
        <w:t>腾</w:t>
      </w:r>
      <w:r>
        <w:t>AI</w:t>
      </w:r>
      <w:r w:rsidRPr="004A4552">
        <w:t>芯片来说，合理设计的数据存储和传输结构对于最终系统运行的性能至关重要。不合理的设计往往成为性能瓶颈，从而白白浪费了片上海量的计算资源。</w:t>
      </w:r>
      <w:r>
        <w:t>AI Core</w:t>
      </w:r>
      <w:r w:rsidRPr="004A4552">
        <w:t>通过各种类型分布式缓冲区之间的相互配合，为深度神经网络计算提供了大容量和及时的数据供应，为整体计算性能消除了数据流传输的瓶颈，从而支撑了深度学习计算中所需要的大规模、高并发数据的快速有效提取和传输。</w:t>
      </w:r>
    </w:p>
    <w:p w14:paraId="1BAFBA66" w14:textId="0E7806A1" w:rsidR="004A4552" w:rsidRDefault="004A4552" w:rsidP="004A4552">
      <w:pPr>
        <w:pStyle w:val="4"/>
        <w:rPr>
          <w:rFonts w:hint="default"/>
        </w:rPr>
      </w:pPr>
      <w:r>
        <w:lastRenderedPageBreak/>
        <w:t>存储单元</w:t>
      </w:r>
    </w:p>
    <w:p w14:paraId="519F9DD9" w14:textId="31EF3BEF" w:rsidR="004A4552" w:rsidRDefault="004A4552" w:rsidP="00704A03">
      <w:pPr>
        <w:pStyle w:val="1e"/>
      </w:pPr>
      <w:r>
        <w:rPr>
          <w:rFonts w:hint="eastAsia"/>
        </w:rPr>
        <w:t>芯片中的计算资源要想发挥强劲算力，必要条件是保证输入数据能够及时准确的出现在</w:t>
      </w:r>
      <w:r>
        <w:t>计算单元里。达芬奇架构通过精心设计的存储单元为计算资源保证了数据的供应，相当于</w:t>
      </w:r>
      <w:r>
        <w:t>AI Core</w:t>
      </w:r>
      <w:r>
        <w:t>中的后勤系统。</w:t>
      </w:r>
      <w:r>
        <w:t xml:space="preserve">AI Core </w:t>
      </w:r>
      <w:r>
        <w:t>中的存储单元由存储控制单元、缓冲区和寄存器组成，如图</w:t>
      </w:r>
      <w:r>
        <w:t>1-11</w:t>
      </w:r>
      <w:r>
        <w:t>中的加粗显示。存储控制单元通过总线接口可以直接访问</w:t>
      </w:r>
      <w:r>
        <w:t>AI Core</w:t>
      </w:r>
      <w:r>
        <w:t>之外的更低层级的缓存，并且也可以直通到</w:t>
      </w:r>
      <w:r>
        <w:t xml:space="preserve">DDR </w:t>
      </w:r>
      <w:r>
        <w:t>或</w:t>
      </w:r>
      <w:r>
        <w:t xml:space="preserve">HBM </w:t>
      </w:r>
      <w:r>
        <w:t>从而可以直接访问内存。存储控制单元中还设置了存储转换单元，其目的是将输入数据转换成</w:t>
      </w:r>
      <w:r>
        <w:t>AI Core</w:t>
      </w:r>
      <w:r>
        <w:t>中各类型计算</w:t>
      </w:r>
      <w:r>
        <w:rPr>
          <w:rFonts w:hint="eastAsia"/>
        </w:rPr>
        <w:t>单元所兼容的数据格式。缓冲区包括了用于暂存原始图像特征数据的输入缓冲区，以及处于中心的输出缓冲区来暂存各</w:t>
      </w:r>
      <w:r>
        <w:t xml:space="preserve">  </w:t>
      </w:r>
      <w:r>
        <w:t>种形式的中间数据和输出数据。</w:t>
      </w:r>
      <w:r>
        <w:t>AI Core</w:t>
      </w:r>
      <w:r>
        <w:t>中的各类寄存器资源主要是标量计算单元在使用。所有的缓冲区和寄存器的读写都可以通过底层软件显式的控制，有经验的程序员可以</w:t>
      </w:r>
      <w:r>
        <w:rPr>
          <w:rFonts w:hint="eastAsia"/>
        </w:rPr>
        <w:t>通过巧妙的编程方式来防止存储单元中出现读写冲突而影响流水线的进程。对于类似卷积和</w:t>
      </w:r>
      <w:r>
        <w:t>矩阵这样规律性强的计算模式，高度优化的程序可以实现全程无阻塞的流水线执行。</w:t>
      </w:r>
    </w:p>
    <w:p w14:paraId="41DAFB2B" w14:textId="50742BB7" w:rsidR="004A4552" w:rsidRDefault="004A4552" w:rsidP="00704A03">
      <w:pPr>
        <w:pStyle w:val="1e"/>
      </w:pPr>
      <w:r>
        <w:rPr>
          <w:noProof/>
        </w:rPr>
        <w:drawing>
          <wp:inline distT="0" distB="0" distL="0" distR="0" wp14:anchorId="13BDEF5D" wp14:editId="1B7B17E0">
            <wp:extent cx="5328384" cy="2878145"/>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6896" cy="2882743"/>
                    </a:xfrm>
                    <a:prstGeom prst="rect">
                      <a:avLst/>
                    </a:prstGeom>
                  </pic:spPr>
                </pic:pic>
              </a:graphicData>
            </a:graphic>
          </wp:inline>
        </w:drawing>
      </w:r>
    </w:p>
    <w:p w14:paraId="5C4FBE58" w14:textId="661A6B9C" w:rsidR="004A4552" w:rsidRDefault="004A4552" w:rsidP="004A4552">
      <w:pPr>
        <w:pStyle w:val="9"/>
      </w:pPr>
      <w:r>
        <w:rPr>
          <w:rFonts w:hint="eastAsia"/>
        </w:rPr>
        <w:t>存储单元结构</w:t>
      </w:r>
    </w:p>
    <w:p w14:paraId="427B864A" w14:textId="697ED9BA" w:rsidR="004A4552" w:rsidRDefault="004A4552" w:rsidP="00704A03">
      <w:pPr>
        <w:pStyle w:val="1e"/>
      </w:pPr>
      <w:r>
        <w:rPr>
          <w:rFonts w:hint="eastAsia"/>
        </w:rPr>
        <w:t>图</w:t>
      </w:r>
      <w:r>
        <w:t>1-11</w:t>
      </w:r>
      <w:r>
        <w:t>中的总线接口单元作为</w:t>
      </w:r>
      <w:r>
        <w:t xml:space="preserve">AI Core </w:t>
      </w:r>
      <w:r>
        <w:t>的</w:t>
      </w:r>
      <w:r>
        <w:t>“</w:t>
      </w:r>
      <w:r>
        <w:t>大门</w:t>
      </w:r>
      <w:r>
        <w:t>”</w:t>
      </w:r>
      <w:r>
        <w:t>，是一个与系统总线交互的窗口，并以此通向外部世界。</w:t>
      </w:r>
      <w:r>
        <w:t>AI Core</w:t>
      </w:r>
      <w:r>
        <w:t>通过总线接口从外部</w:t>
      </w:r>
      <w:r>
        <w:t>L2</w:t>
      </w:r>
      <w:r>
        <w:t>缓冲区、</w:t>
      </w:r>
      <w:r>
        <w:t>DDR</w:t>
      </w:r>
      <w:r>
        <w:t>或</w:t>
      </w:r>
      <w:r>
        <w:t>HBM</w:t>
      </w:r>
      <w:r>
        <w:t>中读取或者写回数据。总线接口在这个过程中可以将</w:t>
      </w:r>
      <w:r>
        <w:t>AI Core</w:t>
      </w:r>
      <w:r>
        <w:t>内部发出的读写请求转换为符合总线要求的外部读写请求，并完成协议的</w:t>
      </w:r>
      <w:proofErr w:type="gramStart"/>
      <w:r>
        <w:t>交互和</w:t>
      </w:r>
      <w:proofErr w:type="gramEnd"/>
      <w:r>
        <w:t>转换等工作。</w:t>
      </w:r>
    </w:p>
    <w:p w14:paraId="17DB9F66" w14:textId="5D2A57B5" w:rsidR="004A4552" w:rsidRDefault="004A4552" w:rsidP="00704A03">
      <w:pPr>
        <w:pStyle w:val="1e"/>
      </w:pPr>
      <w:r>
        <w:rPr>
          <w:rFonts w:hint="eastAsia"/>
        </w:rPr>
        <w:t>输入数据从总线接口读入后就会经由存储转换单元进行处理。存储转换单元作为</w:t>
      </w:r>
      <w:r>
        <w:t>AI Core</w:t>
      </w:r>
      <w:r>
        <w:t>内部数据通路的传输控制器，负责</w:t>
      </w:r>
      <w:r>
        <w:t>AI Core</w:t>
      </w:r>
      <w:r>
        <w:t>内部数据在不同缓冲区之间的读写管理，以及完成一系列的格式转换操作，如补零，</w:t>
      </w:r>
      <w:r>
        <w:t>Img2Col</w:t>
      </w:r>
      <w:r>
        <w:t>，转置、解压缩等。存储转换单元还可以</w:t>
      </w:r>
      <w:r>
        <w:t xml:space="preserve">  </w:t>
      </w:r>
      <w:r>
        <w:t>控制</w:t>
      </w:r>
      <w:r>
        <w:t>AI Core</w:t>
      </w:r>
      <w:r>
        <w:t>内部的输入缓冲区，从而实现局部数据的缓存。</w:t>
      </w:r>
    </w:p>
    <w:p w14:paraId="5F7ECFB7" w14:textId="7A6564E9" w:rsidR="004A4552" w:rsidRDefault="004A4552" w:rsidP="00704A03">
      <w:pPr>
        <w:pStyle w:val="1e"/>
      </w:pPr>
      <w:r>
        <w:rPr>
          <w:rFonts w:hint="eastAsia"/>
        </w:rPr>
        <w:t>在深度神经网络计算中，由于输入图像特征数据通道众多</w:t>
      </w:r>
      <w:proofErr w:type="gramStart"/>
      <w:r>
        <w:rPr>
          <w:rFonts w:hint="eastAsia"/>
        </w:rPr>
        <w:t>且数据</w:t>
      </w:r>
      <w:proofErr w:type="gramEnd"/>
      <w:r>
        <w:rPr>
          <w:rFonts w:hint="eastAsia"/>
        </w:rPr>
        <w:t>量庞大，往往会采用输入缓冲区来暂时保留需要频繁重复使用的数据，以达到节省功耗、提高性能的效果。当输入缓冲区被用来暂存使用率较高的数据时，就不需要每次通过总线接口到</w:t>
      </w:r>
      <w:r>
        <w:t>AI Core</w:t>
      </w:r>
      <w:r>
        <w:t>的外部读取，从而在减少总线上数据访问频次的同时也降低了总线上产生拥堵的风险。另外，当存储转换单元进行数据的格式转换操作时，会产生巨大的带宽需求，达芬奇架构要求</w:t>
      </w:r>
      <w:proofErr w:type="gramStart"/>
      <w:r>
        <w:t>源数据</w:t>
      </w:r>
      <w:proofErr w:type="gramEnd"/>
      <w:r>
        <w:t>必须被存放于输入缓冲区中，才能够进行格式转换，而输入缓冲控制器负责控制数据流入输入缓冲区中。输入缓冲区的存在有</w:t>
      </w:r>
      <w:r>
        <w:rPr>
          <w:rFonts w:hint="eastAsia"/>
        </w:rPr>
        <w:t>利于将大量用于矩</w:t>
      </w:r>
      <w:r>
        <w:rPr>
          <w:rFonts w:hint="eastAsia"/>
        </w:rPr>
        <w:lastRenderedPageBreak/>
        <w:t>阵计算的数据一次性的被搬移</w:t>
      </w:r>
      <w:r>
        <w:t>AI Core</w:t>
      </w:r>
      <w:r>
        <w:t>内部，</w:t>
      </w:r>
      <w:r>
        <w:t xml:space="preserve"> </w:t>
      </w:r>
      <w:r>
        <w:t>同时利用固化的硬件极高的提升了数据格式转换的速度，避免了矩阵计算单元的阻塞，消除了由于数据转换过程缓慢而带来的性能瓶颈。</w:t>
      </w:r>
    </w:p>
    <w:p w14:paraId="1EF37A25" w14:textId="5A4A2ED8" w:rsidR="004A4552" w:rsidRDefault="004A4552" w:rsidP="00704A03">
      <w:pPr>
        <w:pStyle w:val="1e"/>
      </w:pPr>
      <w:r>
        <w:rPr>
          <w:rFonts w:hint="eastAsia"/>
        </w:rPr>
        <w:t>在神经网络中往往可以把每层计算的中间结果放在输出缓冲区中，从而在进入下一层计</w:t>
      </w:r>
      <w:r>
        <w:t>算时方便的获取数据。由于通过总线读取数据的带宽低，延迟大，通过充分利用输出缓冲区就可以大大提升计算效率。</w:t>
      </w:r>
    </w:p>
    <w:p w14:paraId="7DA1AF09" w14:textId="0CCED79B" w:rsidR="004A4552" w:rsidRDefault="004A4552" w:rsidP="00704A03">
      <w:pPr>
        <w:pStyle w:val="1e"/>
      </w:pPr>
      <w:r>
        <w:rPr>
          <w:rFonts w:hint="eastAsia"/>
        </w:rPr>
        <w:t>在矩阵计算单元还包含有直接的供数寄存器，提供当前正在进行计算的大小为</w:t>
      </w:r>
      <w:r>
        <w:t>16*16</w:t>
      </w:r>
      <w:r>
        <w:t>的左、右输入矩阵。在矩阵计算单元之后，累加器也含有结果寄存器，用于缓存当前计算的大小为</w:t>
      </w:r>
      <w:r>
        <w:t xml:space="preserve">16*16 </w:t>
      </w:r>
      <w:r>
        <w:t>的结果矩阵。在累加器配合下可以不断的累积前次矩阵计算的结果，这在卷积神经网络的计算过程中极为常见。在软件的控制下，当累积的次数达到要求后，结果寄存器</w:t>
      </w:r>
      <w:r>
        <w:t xml:space="preserve">  </w:t>
      </w:r>
      <w:r>
        <w:t>中的结果可以被一次性的传输到输出缓冲区中。</w:t>
      </w:r>
    </w:p>
    <w:p w14:paraId="3EC4E50E" w14:textId="77777777" w:rsidR="004A4552" w:rsidRDefault="004A4552" w:rsidP="00704A03">
      <w:pPr>
        <w:pStyle w:val="1e"/>
      </w:pPr>
      <w:r>
        <w:t xml:space="preserve">AI Core </w:t>
      </w:r>
      <w:r>
        <w:t>中的存储系统为计算单元提供源源不断的数据，高效适配计算单元的强大算力，</w:t>
      </w:r>
      <w:r>
        <w:t xml:space="preserve"> </w:t>
      </w:r>
      <w:r>
        <w:t>综合提升了</w:t>
      </w:r>
      <w:r>
        <w:t xml:space="preserve"> AI Core </w:t>
      </w:r>
      <w:r>
        <w:t>的整体计算性能。与谷歌</w:t>
      </w:r>
      <w:r>
        <w:t xml:space="preserve"> TPU </w:t>
      </w:r>
      <w:r>
        <w:t>设计中的统一缓冲区设计理念相类似，</w:t>
      </w:r>
      <w:r>
        <w:t xml:space="preserve"> AI Core </w:t>
      </w:r>
      <w:r>
        <w:t>采用了大容量的片上缓冲区设计，通过增大的片上缓存数据量来减少数据从片外存储系统搬运到</w:t>
      </w:r>
      <w:r>
        <w:t xml:space="preserve"> AI Core </w:t>
      </w:r>
      <w:r>
        <w:t>中的频次，从而可以降低数据搬运过程中所产生的功耗，有效控制了整体计算的能耗。</w:t>
      </w:r>
    </w:p>
    <w:p w14:paraId="1E9F2A86" w14:textId="74B8C53A" w:rsidR="004A4552" w:rsidRDefault="004A4552" w:rsidP="00704A03">
      <w:pPr>
        <w:pStyle w:val="1e"/>
      </w:pPr>
      <w:r>
        <w:rPr>
          <w:rFonts w:hint="eastAsia"/>
        </w:rPr>
        <w:t>达芬奇架构通过存储转换单元中内置的定制电路，在进行数据传输的同时，就可以实现诸如</w:t>
      </w:r>
      <w:r>
        <w:t xml:space="preserve"> Img2Col </w:t>
      </w:r>
      <w:r>
        <w:t>或者其它类型的格式转化操作，</w:t>
      </w:r>
      <w:proofErr w:type="gramStart"/>
      <w:r>
        <w:t>不</w:t>
      </w:r>
      <w:proofErr w:type="gramEnd"/>
      <w:r>
        <w:t>光是节省了格式转换过程中的消耗，同时也节省了数据转换的指令开销。这种能将数据在传输的同时进行转换的指令称为随路指令。硬件单元对随路指令的支持为程序设计提供了便捷性。</w:t>
      </w:r>
    </w:p>
    <w:p w14:paraId="0F4174DA" w14:textId="385A7235" w:rsidR="00381659" w:rsidRDefault="00381659" w:rsidP="00381659">
      <w:pPr>
        <w:pStyle w:val="4"/>
        <w:rPr>
          <w:rFonts w:hint="default"/>
        </w:rPr>
      </w:pPr>
      <w:r>
        <w:t>数据通路</w:t>
      </w:r>
    </w:p>
    <w:p w14:paraId="079E1D7A" w14:textId="3F4FB496" w:rsidR="00381659" w:rsidRDefault="00381659" w:rsidP="00704A03">
      <w:pPr>
        <w:pStyle w:val="1e"/>
      </w:pPr>
      <w:r>
        <w:rPr>
          <w:noProof/>
        </w:rPr>
        <w:drawing>
          <wp:inline distT="0" distB="0" distL="0" distR="0" wp14:anchorId="6FCFA5C0" wp14:editId="10415386">
            <wp:extent cx="5302885" cy="38305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3981" cy="3845834"/>
                    </a:xfrm>
                    <a:prstGeom prst="rect">
                      <a:avLst/>
                    </a:prstGeom>
                  </pic:spPr>
                </pic:pic>
              </a:graphicData>
            </a:graphic>
          </wp:inline>
        </w:drawing>
      </w:r>
    </w:p>
    <w:p w14:paraId="2897902A" w14:textId="3CCBC730" w:rsidR="00381659" w:rsidRDefault="00381659" w:rsidP="00381659">
      <w:pPr>
        <w:pStyle w:val="9"/>
      </w:pPr>
      <w:r>
        <w:rPr>
          <w:rFonts w:hint="eastAsia"/>
        </w:rPr>
        <w:t>基本数据通路图</w:t>
      </w:r>
    </w:p>
    <w:p w14:paraId="0C3638D2" w14:textId="77777777" w:rsidR="00381659" w:rsidRDefault="00381659" w:rsidP="00704A03">
      <w:pPr>
        <w:pStyle w:val="1e"/>
      </w:pPr>
    </w:p>
    <w:p w14:paraId="76B00A1C" w14:textId="264F27F1" w:rsidR="00381659" w:rsidRDefault="00381659" w:rsidP="00704A03">
      <w:pPr>
        <w:pStyle w:val="1e"/>
      </w:pPr>
      <w:r>
        <w:rPr>
          <w:rFonts w:hint="eastAsia"/>
        </w:rPr>
        <w:lastRenderedPageBreak/>
        <w:t>数据通路指的是</w:t>
      </w:r>
      <w:r>
        <w:t>AI Core</w:t>
      </w:r>
      <w:r>
        <w:t>在完成一个计算任务时，数据在</w:t>
      </w:r>
      <w:r>
        <w:t>AI Core</w:t>
      </w:r>
      <w:r>
        <w:t>中的流通路径。前文已经以矩阵相乘为例简单介绍了数据的搬运路径。图</w:t>
      </w:r>
      <w:r>
        <w:t>1-12</w:t>
      </w:r>
      <w:r>
        <w:t>展示了达芬奇架构中一个</w:t>
      </w:r>
      <w:r>
        <w:t>AI Core</w:t>
      </w:r>
      <w:r>
        <w:t>内完整的数据传输路径。这其中包含了</w:t>
      </w:r>
      <w:r>
        <w:t>DDR</w:t>
      </w:r>
      <w:r>
        <w:t>或</w:t>
      </w:r>
      <w:r>
        <w:t>HBM</w:t>
      </w:r>
      <w:r>
        <w:t>，以及</w:t>
      </w:r>
      <w:r>
        <w:t>L2</w:t>
      </w:r>
      <w:r>
        <w:t>缓冲区，这些都属于</w:t>
      </w:r>
      <w:r>
        <w:t>AI Core</w:t>
      </w:r>
      <w:r>
        <w:t>核外的数据存储系统。图中其它各类型的数据缓冲区都属于核内存储系统。</w:t>
      </w:r>
    </w:p>
    <w:p w14:paraId="5A80B8CD" w14:textId="6ADE3F6B" w:rsidR="00381659" w:rsidRDefault="00381659" w:rsidP="00704A03">
      <w:pPr>
        <w:pStyle w:val="1e"/>
      </w:pPr>
      <w:r>
        <w:rPr>
          <w:rFonts w:hint="eastAsia"/>
        </w:rPr>
        <w:t>核外存储系统中的数据可以通过</w:t>
      </w:r>
      <w:r>
        <w:t>LOAD</w:t>
      </w:r>
      <w:r>
        <w:t>指令被直接搬运到矩阵计算单元中进行计算，</w:t>
      </w:r>
      <w:r>
        <w:t xml:space="preserve"> </w:t>
      </w:r>
      <w:r>
        <w:t>输出的结果会被保存在输出缓冲区中。除了直接将数据通过</w:t>
      </w:r>
      <w:r>
        <w:t>LOAD</w:t>
      </w:r>
      <w:r>
        <w:t>指令发送到矩阵计算单元中，核外存储系统中的数据也可以通过</w:t>
      </w:r>
      <w:r>
        <w:t>LOAD</w:t>
      </w:r>
      <w:r>
        <w:t>指令先行传入输入缓冲区，再通过其它指令传输到矩阵计算单元中。这样做的好处是利用大容量的输入缓冲区来暂存需要被矩阵计算单元反复使用的数据。</w:t>
      </w:r>
    </w:p>
    <w:p w14:paraId="173E6837" w14:textId="23BFD829" w:rsidR="00381659" w:rsidRDefault="00381659" w:rsidP="00704A03">
      <w:pPr>
        <w:pStyle w:val="1e"/>
      </w:pPr>
      <w:r>
        <w:rPr>
          <w:rFonts w:hint="eastAsia"/>
        </w:rPr>
        <w:t>矩阵计算单元和输出缓冲区之间是可以相互传输数据的。由于矩阵计算单元容量较小，</w:t>
      </w:r>
      <w:r>
        <w:t>部分矩阵运算结果可以写入输出缓冲区中，从而提供充裕的空间容纳后续的矩阵计算。当然也可以将输出缓冲区中的数据再次搬回矩阵计算单元作为后续计算的输入。输出缓冲区和向量计算单元、标量计算单元以及核外存储系统之间都有一条独立的双向数据通路。输出缓冲区中的数据可以通过专用寄存器或通用寄存器进出标量计算单元。</w:t>
      </w:r>
    </w:p>
    <w:p w14:paraId="5030D45B" w14:textId="63DF92FF" w:rsidR="00381659" w:rsidRDefault="00381659" w:rsidP="00704A03">
      <w:pPr>
        <w:pStyle w:val="1e"/>
      </w:pPr>
      <w:r>
        <w:rPr>
          <w:rFonts w:hint="eastAsia"/>
        </w:rPr>
        <w:t>值得注意的是，</w:t>
      </w:r>
      <w:r>
        <w:t>AI Core</w:t>
      </w:r>
      <w:r>
        <w:t>中的所有数据如果需要向外部传输，都必须经过输出缓冲区，才能够被写回到核外存储系统中。例如输入缓冲区中的图像特征数据如果需要被输出到系统内存中，则需要先经过矩阵计算单元处理后存入输出缓冲区中，最终从输出缓冲区写回到核外存储系统中。在</w:t>
      </w:r>
      <w:r>
        <w:t>AI Core</w:t>
      </w:r>
      <w:r>
        <w:t>中并没有一条从输入缓冲区直接写入到输出缓冲区的数据通路。因此输出缓冲区作为</w:t>
      </w:r>
      <w:r>
        <w:t>AI Core</w:t>
      </w:r>
      <w:r>
        <w:t>数据流出的闸口，能够统一的控制和协调所有核内数据的输出。</w:t>
      </w:r>
    </w:p>
    <w:p w14:paraId="7C4F80BF" w14:textId="2E08F67A" w:rsidR="00381659" w:rsidRDefault="00381659" w:rsidP="00704A03">
      <w:pPr>
        <w:pStyle w:val="1e"/>
      </w:pPr>
      <w:r>
        <w:rPr>
          <w:rFonts w:hint="eastAsia"/>
        </w:rPr>
        <w:t>达芬奇架构数据通路的特点是多进单出，数据流入</w:t>
      </w:r>
      <w:r>
        <w:t>AI Core</w:t>
      </w:r>
      <w:r>
        <w:t>可以通过多条数据通路，可以从外部直接流入矩阵计算单元、输入缓冲区和输出缓冲区中的任何一个，流入路径的方式比较灵活，在软件的控制下由不同数据流水线分别进行管理。而数据输出则必须通过输出缓冲区，最终才能输出到核外存储系统中。</w:t>
      </w:r>
    </w:p>
    <w:p w14:paraId="5F67CFAF" w14:textId="3667B51D" w:rsidR="00381659" w:rsidRDefault="00381659" w:rsidP="00704A03">
      <w:pPr>
        <w:pStyle w:val="1e"/>
      </w:pPr>
      <w:r>
        <w:rPr>
          <w:rFonts w:hint="eastAsia"/>
        </w:rPr>
        <w:t>这样设计的理由主要是考虑到了深度神经网络计算的特征。神经网络在计算过程中，往</w:t>
      </w:r>
      <w:r>
        <w:t>往输入的数据种类繁多并且数量巨大，比如多个通道、多个卷积核的权重和偏置值以及多个</w:t>
      </w:r>
      <w:r>
        <w:rPr>
          <w:rFonts w:hint="eastAsia"/>
        </w:rPr>
        <w:t>通道的特征值等，而</w:t>
      </w:r>
      <w:r>
        <w:t xml:space="preserve"> AI Core</w:t>
      </w:r>
      <w:r>
        <w:t>中对应这些数据的存储单元可以相对独立且固定，可以通过并行输入的方式来提高数据流入的效率，满足海量计算的需求。</w:t>
      </w:r>
      <w:r>
        <w:t>AI Core</w:t>
      </w:r>
      <w:r>
        <w:t>中设计多个输入数据通路的好处是对输入数据流的限制少，能够为计算源源不断的输送源数据。与此相反，深度神经网络计算将多种输入数据处理完成后往往只生成输出特征矩阵，数据种类相对单一。根据神经网络输出数据的特点，在</w:t>
      </w:r>
      <w:r>
        <w:t>AI Core</w:t>
      </w:r>
      <w:r>
        <w:t>中设计了单输出的数据通路，一方面节约了芯片硬件资源，另一方面可以统一管理输出数据，将数据输出的控制硬件降到最低。</w:t>
      </w:r>
    </w:p>
    <w:p w14:paraId="70A561E3" w14:textId="6B23DDA7" w:rsidR="00381659" w:rsidRDefault="00381659" w:rsidP="00704A03">
      <w:pPr>
        <w:pStyle w:val="1e"/>
      </w:pPr>
      <w:r>
        <w:rPr>
          <w:rFonts w:hint="eastAsia"/>
        </w:rPr>
        <w:t>综上，达芬奇架构中的各个存储单元之间的数据通路以及多进单出的核内外数据交换机</w:t>
      </w:r>
      <w:r>
        <w:t>制是在深入研究了以卷积神经网络为代表的主流深度学习算法后开发出来的，目的是在保障数据良好的流动性前提下，减少芯片成本、提升计算性能、降低控制复杂度。</w:t>
      </w:r>
    </w:p>
    <w:p w14:paraId="53DAED51" w14:textId="0CB1D910" w:rsidR="008E2580" w:rsidRDefault="008E2580" w:rsidP="008E2580">
      <w:pPr>
        <w:pStyle w:val="3"/>
      </w:pPr>
      <w:bookmarkStart w:id="17" w:name="_Toc48520443"/>
      <w:r>
        <w:rPr>
          <w:rFonts w:hint="eastAsia"/>
        </w:rPr>
        <w:lastRenderedPageBreak/>
        <w:t>控制单元</w:t>
      </w:r>
      <w:bookmarkEnd w:id="17"/>
    </w:p>
    <w:p w14:paraId="1DE0EE5E" w14:textId="2938A9A9" w:rsidR="008E2580" w:rsidRDefault="008E2580" w:rsidP="00704A03">
      <w:pPr>
        <w:pStyle w:val="1e"/>
      </w:pPr>
      <w:r>
        <w:rPr>
          <w:noProof/>
        </w:rPr>
        <w:drawing>
          <wp:inline distT="0" distB="0" distL="0" distR="0" wp14:anchorId="7DD17F93" wp14:editId="75FE961D">
            <wp:extent cx="5793081" cy="303358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4570" cy="3039600"/>
                    </a:xfrm>
                    <a:prstGeom prst="rect">
                      <a:avLst/>
                    </a:prstGeom>
                  </pic:spPr>
                </pic:pic>
              </a:graphicData>
            </a:graphic>
          </wp:inline>
        </w:drawing>
      </w:r>
    </w:p>
    <w:p w14:paraId="40AD1F91" w14:textId="2A669E92" w:rsidR="008E2580" w:rsidRDefault="00492393" w:rsidP="008E2580">
      <w:pPr>
        <w:pStyle w:val="9"/>
      </w:pPr>
      <w:r>
        <w:rPr>
          <w:rFonts w:hint="eastAsia"/>
        </w:rPr>
        <w:t>控制单元逻辑图</w:t>
      </w:r>
    </w:p>
    <w:p w14:paraId="1DF4115A" w14:textId="5D930518" w:rsidR="00B5677F" w:rsidRDefault="00B5677F" w:rsidP="00704A03">
      <w:pPr>
        <w:pStyle w:val="1e"/>
      </w:pPr>
      <w:r>
        <w:rPr>
          <w:rFonts w:hint="eastAsia"/>
        </w:rPr>
        <w:t>在达芬奇架构下，控制单元为整个计算过程提供了指令控制，相当于</w:t>
      </w:r>
      <w:r>
        <w:t>AI Core</w:t>
      </w:r>
      <w:r>
        <w:t>的司令部，负责整个</w:t>
      </w:r>
      <w:r>
        <w:t>AI Core</w:t>
      </w:r>
      <w:r>
        <w:t>的运行，起到了至关重要的作用。控制单元的主要组成部分为系统控制模块、指令缓存、标量指令处理队列、指令发射模块、矩阵运算队列、向量运算队列、存储转</w:t>
      </w:r>
      <w:r>
        <w:t xml:space="preserve">  </w:t>
      </w:r>
      <w:r>
        <w:t>换队列和事件同步模块，如图</w:t>
      </w:r>
      <w:r>
        <w:t>1-13</w:t>
      </w:r>
      <w:r>
        <w:t>中加粗所示。</w:t>
      </w:r>
    </w:p>
    <w:p w14:paraId="374A60B2" w14:textId="6D68D761" w:rsidR="00B5677F" w:rsidRDefault="00B5677F" w:rsidP="00704A03">
      <w:pPr>
        <w:pStyle w:val="1e"/>
      </w:pPr>
      <w:r>
        <w:rPr>
          <w:rFonts w:hint="eastAsia"/>
        </w:rPr>
        <w:t>在指令执行过程中，可以提前预取后续指令，并一次读入多条指令进入缓存，提升指令执行效率。多条指令从系统内存通过总线接口进入到</w:t>
      </w:r>
      <w:r>
        <w:t>AI Core</w:t>
      </w:r>
      <w:r>
        <w:t>的指令缓存中并等待后续硬件快速自动解码或运算。指令被解码后便会被导入标量队列中，实现地址解码与运算控制。这些指令包括矩阵计算指令、向量计算指令以及存储转换指令等。在进入指令发射模块之前，所有指令都作为普通标量指令被逐条顺次处理。标量队列将这些指令的地址和参数解码配置好后，由指令发射模块根据指令的类型分别发送到对应的指令执行队列中，而标量指令会驻留在标量指令处理队列中</w:t>
      </w:r>
      <w:r>
        <w:rPr>
          <w:rFonts w:hint="eastAsia"/>
        </w:rPr>
        <w:t>进行后续执行，如图</w:t>
      </w:r>
      <w:r>
        <w:t>1-13</w:t>
      </w:r>
      <w:r>
        <w:t>所示。</w:t>
      </w:r>
    </w:p>
    <w:p w14:paraId="44C2A148" w14:textId="4E4C7A6D" w:rsidR="00B5677F" w:rsidRDefault="00B5677F" w:rsidP="00704A03">
      <w:pPr>
        <w:pStyle w:val="1e"/>
      </w:pPr>
      <w:r>
        <w:rPr>
          <w:rFonts w:hint="eastAsia"/>
        </w:rPr>
        <w:t>指令执行队列由矩阵运算队列、向量运算队列和存储转换队列组成。矩阵计算指令进入</w:t>
      </w:r>
      <w:r>
        <w:t>矩阵运算队列，向量计算指令进入向量运算队，存储转换指令进入存储转换队列，同一个指令执行队列中的指令是按照进入队列的顺序进行执行的，不同指令执行队列之间可以并行执行，通过多个指令执行队列的并行执行可以提升整体执行效率。</w:t>
      </w:r>
    </w:p>
    <w:p w14:paraId="79B226FD" w14:textId="209E445D" w:rsidR="00B5677F" w:rsidRDefault="00B5677F" w:rsidP="00704A03">
      <w:pPr>
        <w:pStyle w:val="1e"/>
      </w:pPr>
      <w:r>
        <w:rPr>
          <w:rFonts w:hint="eastAsia"/>
        </w:rPr>
        <w:t>当指令执行队列中的指令到达队列头部时就进入真正的指令执行环节，并被分发到相应</w:t>
      </w:r>
      <w:r>
        <w:t>的执行单元中，如矩阵计算指令会发送到矩阵计算单元，存储转换指令会发送到存储转换单元。不同的执行单元可以并行的按照指令来进行计算或处理数据，同一个指令队列中指令执</w:t>
      </w:r>
      <w:r>
        <w:t xml:space="preserve">  </w:t>
      </w:r>
      <w:r>
        <w:t>行的流程被称作为指令流水线。</w:t>
      </w:r>
    </w:p>
    <w:p w14:paraId="42D1C834" w14:textId="4725E3E4" w:rsidR="00B5677F" w:rsidRDefault="00B5677F" w:rsidP="00704A03">
      <w:pPr>
        <w:pStyle w:val="1e"/>
      </w:pPr>
      <w:r>
        <w:rPr>
          <w:rFonts w:hint="eastAsia"/>
        </w:rPr>
        <w:t>对于指令流水线之间可能出现的数据依赖，达芬奇架构的解决方案是通过设置事件同步</w:t>
      </w:r>
      <w:r>
        <w:t>模块来统一协调各个流水线的进程。事件同步模块时刻控制每条流水线的执行状态，并分析不同流水线的依赖关系，从而解决数据依赖和同步的问题。比如矩阵运算队列的当前指令需要依赖向量计算单元的结果，在执行过程中，事件同步控制模块会暂停矩阵运算队列执行流程，要求其等待向量计算单元的</w:t>
      </w:r>
      <w:r>
        <w:lastRenderedPageBreak/>
        <w:t>结果。而当向量计算单元完成计算并输出结果后，此时事件同步模块则通知矩阵运算队列需要的数据已经准备好，可以继续执行。在事件同步模块准许放行之后矩阵</w:t>
      </w:r>
      <w:r>
        <w:rPr>
          <w:rFonts w:hint="eastAsia"/>
        </w:rPr>
        <w:t>运算队列才会发射当前指令。在达芬奇架构中，无论是流水线内部的同步还是</w:t>
      </w:r>
      <w:r>
        <w:t>流水线之间的同步，都是通过事件同步模块利用软件控制来实现的。</w:t>
      </w:r>
    </w:p>
    <w:p w14:paraId="13A46F15" w14:textId="61BA0D49" w:rsidR="00B5677F" w:rsidRDefault="00B5677F" w:rsidP="00704A03">
      <w:pPr>
        <w:pStyle w:val="1e"/>
      </w:pPr>
      <w:r>
        <w:rPr>
          <w:noProof/>
        </w:rPr>
        <w:drawing>
          <wp:inline distT="0" distB="0" distL="0" distR="0" wp14:anchorId="399CA3A8" wp14:editId="30D5B098">
            <wp:extent cx="5402291" cy="2088292"/>
            <wp:effectExtent l="0" t="0" r="825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8582" cy="2098455"/>
                    </a:xfrm>
                    <a:prstGeom prst="rect">
                      <a:avLst/>
                    </a:prstGeom>
                  </pic:spPr>
                </pic:pic>
              </a:graphicData>
            </a:graphic>
          </wp:inline>
        </w:drawing>
      </w:r>
    </w:p>
    <w:p w14:paraId="1F1DD684" w14:textId="13F4731F" w:rsidR="00B5677F" w:rsidRDefault="00B5677F" w:rsidP="00B5677F">
      <w:pPr>
        <w:pStyle w:val="9"/>
      </w:pPr>
      <w:r>
        <w:rPr>
          <w:rFonts w:hint="eastAsia"/>
        </w:rPr>
        <w:t>指令执行与控制</w:t>
      </w:r>
    </w:p>
    <w:p w14:paraId="02DE0325" w14:textId="5834F2AF" w:rsidR="001B50F4" w:rsidRDefault="001B50F4" w:rsidP="00704A03">
      <w:pPr>
        <w:pStyle w:val="1e"/>
      </w:pPr>
      <w:r>
        <w:rPr>
          <w:rFonts w:hint="eastAsia"/>
        </w:rPr>
        <w:t>如图</w:t>
      </w:r>
      <w:r>
        <w:t>1-14</w:t>
      </w:r>
      <w:r>
        <w:t>所示，示意了四条流水线的执行流程。标量指令处理队列首先执行标量指令</w:t>
      </w:r>
      <w:r>
        <w:t>0</w:t>
      </w:r>
      <w:r>
        <w:t>、</w:t>
      </w:r>
      <w:r>
        <w:t>1</w:t>
      </w:r>
      <w:r>
        <w:t>和</w:t>
      </w:r>
      <w:r>
        <w:t>2</w:t>
      </w:r>
      <w:proofErr w:type="gramStart"/>
      <w:r>
        <w:t>三</w:t>
      </w:r>
      <w:proofErr w:type="gramEnd"/>
      <w:r>
        <w:t>条标量指令，由于向量运算队列中的指令</w:t>
      </w:r>
      <w:r>
        <w:t>0</w:t>
      </w:r>
      <w:r>
        <w:t>和存储转换队列中的指令</w:t>
      </w:r>
      <w:r>
        <w:t>0</w:t>
      </w:r>
      <w:r>
        <w:t>与标量</w:t>
      </w:r>
      <w:r>
        <w:rPr>
          <w:rFonts w:hint="eastAsia"/>
        </w:rPr>
        <w:t>指令</w:t>
      </w:r>
      <w:r>
        <w:t>2</w:t>
      </w:r>
      <w:r>
        <w:t>存在数据依赖性，需要等到标量指令</w:t>
      </w:r>
      <w:r>
        <w:t>2</w:t>
      </w:r>
      <w:r>
        <w:t>完成才能发射并启动。由于指令是被顺序发射</w:t>
      </w:r>
      <w:r>
        <w:rPr>
          <w:rFonts w:hint="eastAsia"/>
        </w:rPr>
        <w:t>的，因此只能等到时刻</w:t>
      </w:r>
      <w:r>
        <w:t>4</w:t>
      </w:r>
      <w:r>
        <w:t>时才能发射并启动矩阵运算指令</w:t>
      </w:r>
      <w:r>
        <w:t>0</w:t>
      </w:r>
      <w:r>
        <w:t>和标量指令</w:t>
      </w:r>
      <w:r>
        <w:t>3</w:t>
      </w:r>
      <w:r>
        <w:t>，这时四条指令流</w:t>
      </w:r>
      <w:r>
        <w:rPr>
          <w:rFonts w:hint="eastAsia"/>
        </w:rPr>
        <w:t>水线可以并行执行。直到标量指令处理队列中的全局同步标量指令</w:t>
      </w:r>
      <w:r>
        <w:t>7</w:t>
      </w:r>
      <w:r>
        <w:t>生效后，由事件同步模块对矩阵流水线、向量流水线和存储转换流水线进行全局同步控制，需要等待矩阵运算指令</w:t>
      </w:r>
      <w:r>
        <w:t>0</w:t>
      </w:r>
      <w:r>
        <w:t>、向量运算指令</w:t>
      </w:r>
      <w:r>
        <w:t>1</w:t>
      </w:r>
      <w:r>
        <w:t>和存储转换指令</w:t>
      </w:r>
      <w:r>
        <w:t>1</w:t>
      </w:r>
      <w:r>
        <w:t>都执行完成后，事件同步模块才会允许标量流水线继续执行标量指令</w:t>
      </w:r>
      <w:r>
        <w:t>8</w:t>
      </w:r>
      <w:r>
        <w:t>。</w:t>
      </w:r>
    </w:p>
    <w:p w14:paraId="2F1F2A84" w14:textId="3A083C07" w:rsidR="001B50F4" w:rsidRDefault="001B50F4" w:rsidP="00704A03">
      <w:pPr>
        <w:pStyle w:val="1e"/>
      </w:pPr>
      <w:r>
        <w:rPr>
          <w:rFonts w:hint="eastAsia"/>
        </w:rPr>
        <w:t>在控制单元中还存在一个系统控制模块。在</w:t>
      </w:r>
      <w:r>
        <w:t>AI Core</w:t>
      </w:r>
      <w:r>
        <w:t>运行之前，需要外部的任务</w:t>
      </w:r>
      <w:proofErr w:type="gramStart"/>
      <w:r>
        <w:t>调度器</w:t>
      </w:r>
      <w:proofErr w:type="gramEnd"/>
      <w:r>
        <w:t>来控制和初始化</w:t>
      </w:r>
      <w:r>
        <w:t>AI Core</w:t>
      </w:r>
      <w:r>
        <w:t>的各种配置接口，如指令信息、参数信息以及任务</w:t>
      </w:r>
      <w:proofErr w:type="gramStart"/>
      <w:r>
        <w:t>块信息</w:t>
      </w:r>
      <w:proofErr w:type="gramEnd"/>
      <w:r>
        <w:t>等。这里的任务块是指</w:t>
      </w:r>
      <w:r>
        <w:t>AI Core</w:t>
      </w:r>
      <w:r>
        <w:t>中的最小的计算任务粒度。在配置完成后，系统控制模块会控制任务块的执行进程，同时在任务</w:t>
      </w:r>
      <w:proofErr w:type="gramStart"/>
      <w:r>
        <w:t>块执行</w:t>
      </w:r>
      <w:proofErr w:type="gramEnd"/>
      <w:r>
        <w:t>完成后，系统控制模块会进行中断处理和状态申报。如果在执行过程中出现了错误，系统控制模块将会把执行的错误状态报告给任务调度器，进而反馈当</w:t>
      </w:r>
      <w:r>
        <w:t>AI Core</w:t>
      </w:r>
      <w:r>
        <w:t>的状态信息给整个</w:t>
      </w:r>
      <w:r>
        <w:rPr>
          <w:rFonts w:ascii="宋体" w:eastAsia="宋体" w:hAnsi="宋体" w:cs="宋体" w:hint="eastAsia"/>
        </w:rPr>
        <w:t>昇</w:t>
      </w:r>
      <w:r>
        <w:rPr>
          <w:rFonts w:ascii="方正兰亭黑简体" w:hAnsi="方正兰亭黑简体" w:cs="方正兰亭黑简体" w:hint="eastAsia"/>
        </w:rPr>
        <w:t>腾</w:t>
      </w:r>
      <w:r>
        <w:t>AI</w:t>
      </w:r>
      <w:r>
        <w:t>芯片系统。</w:t>
      </w:r>
    </w:p>
    <w:p w14:paraId="235BF2EA" w14:textId="77777777" w:rsidR="00900F3B" w:rsidRDefault="00900F3B" w:rsidP="00704A03">
      <w:pPr>
        <w:pStyle w:val="1e"/>
      </w:pPr>
    </w:p>
    <w:p w14:paraId="32FDDBA0" w14:textId="77777777" w:rsidR="00900F3B" w:rsidRDefault="00900F3B" w:rsidP="00704A03">
      <w:pPr>
        <w:pStyle w:val="1e"/>
      </w:pPr>
    </w:p>
    <w:p w14:paraId="4FDF56C0" w14:textId="77777777" w:rsidR="00900F3B" w:rsidRDefault="00900F3B" w:rsidP="00704A03">
      <w:pPr>
        <w:pStyle w:val="1e"/>
      </w:pPr>
    </w:p>
    <w:p w14:paraId="460FE47B" w14:textId="77777777" w:rsidR="00900F3B" w:rsidRDefault="00900F3B" w:rsidP="00704A03">
      <w:pPr>
        <w:pStyle w:val="1e"/>
      </w:pPr>
    </w:p>
    <w:p w14:paraId="6ABD2FA1" w14:textId="77777777" w:rsidR="00900F3B" w:rsidRDefault="00900F3B" w:rsidP="00704A03">
      <w:pPr>
        <w:pStyle w:val="1e"/>
      </w:pPr>
    </w:p>
    <w:p w14:paraId="76D9115F" w14:textId="77777777" w:rsidR="00900F3B" w:rsidRDefault="00900F3B" w:rsidP="00704A03">
      <w:pPr>
        <w:pStyle w:val="1e"/>
      </w:pPr>
    </w:p>
    <w:p w14:paraId="007C5A35" w14:textId="77777777" w:rsidR="00900F3B" w:rsidRDefault="00900F3B" w:rsidP="00704A03">
      <w:pPr>
        <w:pStyle w:val="1e"/>
      </w:pPr>
    </w:p>
    <w:p w14:paraId="3D9D5DEC" w14:textId="77777777" w:rsidR="00900F3B" w:rsidRDefault="00900F3B" w:rsidP="00704A03">
      <w:pPr>
        <w:pStyle w:val="1e"/>
      </w:pPr>
    </w:p>
    <w:p w14:paraId="76797432" w14:textId="7478E4EE" w:rsidR="00900F3B" w:rsidRDefault="00900F3B" w:rsidP="00900F3B">
      <w:pPr>
        <w:pStyle w:val="1"/>
        <w:rPr>
          <w:rFonts w:ascii="宋体" w:eastAsia="宋体" w:hAnsi="宋体" w:cs="宋体"/>
        </w:rPr>
      </w:pPr>
      <w:bookmarkStart w:id="18" w:name="_Toc48520444"/>
      <w:r>
        <w:rPr>
          <w:rFonts w:ascii="宋体" w:eastAsia="宋体" w:hAnsi="宋体" w:cs="宋体" w:hint="eastAsia"/>
        </w:rPr>
        <w:lastRenderedPageBreak/>
        <w:t>昇腾软件架构</w:t>
      </w:r>
      <w:bookmarkEnd w:id="18"/>
    </w:p>
    <w:p w14:paraId="311AD50D" w14:textId="4A60AB58" w:rsidR="00900F3B" w:rsidRDefault="00900F3B" w:rsidP="00704A03">
      <w:pPr>
        <w:pStyle w:val="1e"/>
      </w:pPr>
      <w:r w:rsidRPr="00900F3B">
        <w:rPr>
          <w:rFonts w:ascii="宋体" w:eastAsia="宋体" w:hAnsi="宋体" w:cs="宋体" w:hint="eastAsia"/>
        </w:rPr>
        <w:t>昇</w:t>
      </w:r>
      <w:r w:rsidRPr="00900F3B">
        <w:rPr>
          <w:rFonts w:ascii="方正兰亭黑简体" w:hAnsi="方正兰亭黑简体" w:cs="方正兰亭黑简体" w:hint="eastAsia"/>
        </w:rPr>
        <w:t>腾</w:t>
      </w:r>
      <w:r>
        <w:t>AI</w:t>
      </w:r>
      <w:r w:rsidRPr="00900F3B">
        <w:t>芯片的达芬奇架构在硬件设计上采用了计算资源的定制化设计，功能执行与硬件高度适配，为卷积神经网络计算性能的提升提供了强大的硬件基础。对于一个神经网络的算法，从各种开源框架，到神经网络模型的实现，再到实际芯片上的运行，中间需要多层次</w:t>
      </w:r>
      <w:r w:rsidRPr="00900F3B">
        <w:t xml:space="preserve">  </w:t>
      </w:r>
      <w:r w:rsidRPr="00900F3B">
        <w:t>的软件结构来管理网络模型、计算流以及数据流，神经网络软件流为从神经网络到</w:t>
      </w:r>
      <w:r w:rsidRPr="00900F3B">
        <w:rPr>
          <w:rFonts w:ascii="宋体" w:eastAsia="宋体" w:hAnsi="宋体" w:cs="宋体" w:hint="eastAsia"/>
        </w:rPr>
        <w:t>昇</w:t>
      </w:r>
      <w:r w:rsidRPr="00900F3B">
        <w:rPr>
          <w:rFonts w:ascii="方正兰亭黑简体" w:hAnsi="方正兰亭黑简体" w:cs="方正兰亭黑简体" w:hint="eastAsia"/>
        </w:rPr>
        <w:t>腾</w:t>
      </w:r>
      <w:r>
        <w:t>AI</w:t>
      </w:r>
      <w:r w:rsidRPr="00900F3B">
        <w:t>芯片的落地实现过程提供了有力支撑，同时开发工具链为基于</w:t>
      </w:r>
      <w:r w:rsidRPr="00900F3B">
        <w:rPr>
          <w:rFonts w:ascii="宋体" w:eastAsia="宋体" w:hAnsi="宋体" w:cs="宋体" w:hint="eastAsia"/>
        </w:rPr>
        <w:t>昇</w:t>
      </w:r>
      <w:r w:rsidRPr="00900F3B">
        <w:rPr>
          <w:rFonts w:ascii="方正兰亭黑简体" w:hAnsi="方正兰亭黑简体" w:cs="方正兰亭黑简体" w:hint="eastAsia"/>
        </w:rPr>
        <w:t>腾</w:t>
      </w:r>
      <w:r w:rsidRPr="00900F3B">
        <w:t xml:space="preserve"> AI </w:t>
      </w:r>
      <w:r w:rsidRPr="00900F3B">
        <w:t>芯片的神经网络应用开发带了诸多便利，而神经网络软件流和开发工具</w:t>
      </w:r>
      <w:proofErr w:type="gramStart"/>
      <w:r w:rsidRPr="00900F3B">
        <w:t>链构成</w:t>
      </w:r>
      <w:proofErr w:type="gramEnd"/>
      <w:r w:rsidRPr="00900F3B">
        <w:t>了</w:t>
      </w:r>
      <w:r w:rsidRPr="00900F3B">
        <w:rPr>
          <w:rFonts w:ascii="宋体" w:eastAsia="宋体" w:hAnsi="宋体" w:cs="宋体" w:hint="eastAsia"/>
        </w:rPr>
        <w:t>昇</w:t>
      </w:r>
      <w:r w:rsidRPr="00900F3B">
        <w:rPr>
          <w:rFonts w:ascii="方正兰亭黑简体" w:hAnsi="方正兰亭黑简体" w:cs="方正兰亭黑简体" w:hint="eastAsia"/>
        </w:rPr>
        <w:t>腾</w:t>
      </w:r>
      <w:r w:rsidRPr="00900F3B">
        <w:t xml:space="preserve"> AI </w:t>
      </w:r>
      <w:r w:rsidRPr="00900F3B">
        <w:t>芯片的基础软件</w:t>
      </w:r>
      <w:proofErr w:type="gramStart"/>
      <w:r w:rsidRPr="00900F3B">
        <w:t>栈</w:t>
      </w:r>
      <w:proofErr w:type="gramEnd"/>
      <w:r w:rsidRPr="00900F3B">
        <w:t>，从上而下支撑起</w:t>
      </w:r>
      <w:r w:rsidRPr="00900F3B">
        <w:rPr>
          <w:rFonts w:hint="eastAsia"/>
        </w:rPr>
        <w:t>整个芯片的执行流程。</w:t>
      </w:r>
      <w:bookmarkEnd w:id="11"/>
    </w:p>
    <w:p w14:paraId="3A6F7288" w14:textId="591E9DC1" w:rsidR="00EA00DD" w:rsidRDefault="00EA00DD" w:rsidP="00EA00DD">
      <w:pPr>
        <w:pStyle w:val="2"/>
      </w:pPr>
      <w:bookmarkStart w:id="19" w:name="_Toc48520445"/>
      <w:r w:rsidRPr="00EA00DD">
        <w:rPr>
          <w:rFonts w:hint="eastAsia"/>
        </w:rPr>
        <w:t>昇</w:t>
      </w:r>
      <w:r w:rsidRPr="00EA00DD">
        <w:rPr>
          <w:rFonts w:hAnsi="方正兰亭中黑简体" w:cs="方正兰亭中黑简体" w:hint="eastAsia"/>
        </w:rPr>
        <w:t>腾</w:t>
      </w:r>
      <w:r w:rsidRPr="00EA00DD">
        <w:rPr>
          <w:rFonts w:hint="eastAsia"/>
        </w:rPr>
        <w:t>AI软件</w:t>
      </w:r>
      <w:bookmarkEnd w:id="19"/>
      <w:r w:rsidR="001C6C5A">
        <w:rPr>
          <w:rFonts w:hint="eastAsia"/>
        </w:rPr>
        <w:t>栈总览</w:t>
      </w:r>
    </w:p>
    <w:p w14:paraId="1450BEC9" w14:textId="269DFDB4" w:rsidR="00EA00DD" w:rsidRPr="00EA00DD" w:rsidRDefault="00EA00DD" w:rsidP="00704A03">
      <w:pPr>
        <w:pStyle w:val="1e"/>
      </w:pPr>
      <w:r w:rsidRPr="00EA00DD">
        <w:t>为了使</w:t>
      </w:r>
      <w:r w:rsidRPr="00EA00DD">
        <w:rPr>
          <w:rFonts w:eastAsia="宋体"/>
        </w:rPr>
        <w:t>昇</w:t>
      </w:r>
      <w:r w:rsidRPr="00EA00DD">
        <w:t>腾</w:t>
      </w:r>
      <w:r w:rsidRPr="00EA00DD">
        <w:rPr>
          <w:rFonts w:eastAsia="Times New Roman"/>
        </w:rPr>
        <w:t>AI</w:t>
      </w:r>
      <w:r w:rsidRPr="00EA00DD">
        <w:t>芯片发挥出极佳的性能，设计一套完善的软件解决方案是非常重要的。一个完整的软件</w:t>
      </w:r>
      <w:proofErr w:type="gramStart"/>
      <w:r w:rsidRPr="00EA00DD">
        <w:t>栈</w:t>
      </w:r>
      <w:proofErr w:type="gramEnd"/>
      <w:r w:rsidRPr="00EA00DD">
        <w:t>包含计算资源、性能调优的运行框架以及功能多样的配套工具。</w:t>
      </w:r>
      <w:r w:rsidRPr="00EA00DD">
        <w:rPr>
          <w:rFonts w:eastAsia="宋体"/>
        </w:rPr>
        <w:t>昇</w:t>
      </w:r>
      <w:r w:rsidRPr="00EA00DD">
        <w:t>腾</w:t>
      </w:r>
      <w:r w:rsidRPr="00EA00DD">
        <w:rPr>
          <w:rFonts w:eastAsia="Times New Roman"/>
        </w:rPr>
        <w:t>AI</w:t>
      </w:r>
      <w:r w:rsidRPr="00EA00DD">
        <w:t>芯片的软件</w:t>
      </w:r>
      <w:proofErr w:type="gramStart"/>
      <w:r w:rsidRPr="00EA00DD">
        <w:t>栈</w:t>
      </w:r>
      <w:proofErr w:type="gramEnd"/>
      <w:r w:rsidRPr="00EA00DD">
        <w:t>可以分为神经网络软件流、工具链以及其它软件模块。</w:t>
      </w:r>
    </w:p>
    <w:p w14:paraId="78B3E887" w14:textId="49173059" w:rsidR="00EA00DD" w:rsidRDefault="00EA00DD" w:rsidP="00704A03">
      <w:pPr>
        <w:pStyle w:val="1e"/>
        <w:rPr>
          <w:spacing w:val="-1"/>
        </w:rPr>
      </w:pPr>
      <w:r w:rsidRPr="00EA00DD">
        <w:rPr>
          <w:w w:val="99"/>
        </w:rPr>
        <w:t>神经网络软件流主要包含了流程编排器</w:t>
      </w:r>
      <w:r w:rsidRPr="00EA00DD">
        <w:rPr>
          <w:spacing w:val="4"/>
          <w:w w:val="99"/>
        </w:rPr>
        <w:t>（</w:t>
      </w:r>
      <w:r w:rsidRPr="00EA00DD">
        <w:rPr>
          <w:rFonts w:eastAsia="Times New Roman"/>
          <w:spacing w:val="-1"/>
          <w:w w:val="99"/>
        </w:rPr>
        <w:t>M</w:t>
      </w:r>
      <w:r w:rsidRPr="00EA00DD">
        <w:rPr>
          <w:rFonts w:eastAsia="Times New Roman"/>
          <w:spacing w:val="3"/>
          <w:w w:val="99"/>
        </w:rPr>
        <w:t>a</w:t>
      </w:r>
      <w:r w:rsidRPr="00EA00DD">
        <w:rPr>
          <w:rFonts w:eastAsia="Times New Roman"/>
          <w:spacing w:val="-2"/>
          <w:w w:val="99"/>
        </w:rPr>
        <w:t>t</w:t>
      </w:r>
      <w:r w:rsidRPr="00EA00DD">
        <w:rPr>
          <w:rFonts w:eastAsia="Times New Roman"/>
          <w:spacing w:val="10"/>
          <w:w w:val="99"/>
        </w:rPr>
        <w:t>r</w:t>
      </w:r>
      <w:r w:rsidRPr="00EA00DD">
        <w:rPr>
          <w:rFonts w:eastAsia="Times New Roman"/>
          <w:spacing w:val="-10"/>
          <w:w w:val="99"/>
        </w:rPr>
        <w:t>i</w:t>
      </w:r>
      <w:r w:rsidRPr="00EA00DD">
        <w:rPr>
          <w:rFonts w:eastAsia="Times New Roman"/>
          <w:spacing w:val="8"/>
          <w:w w:val="99"/>
        </w:rPr>
        <w:t>x</w:t>
      </w:r>
      <w:r w:rsidRPr="00EA00DD">
        <w:rPr>
          <w:spacing w:val="-104"/>
          <w:w w:val="99"/>
        </w:rPr>
        <w:t>）</w:t>
      </w:r>
      <w:r w:rsidRPr="00EA00DD">
        <w:rPr>
          <w:spacing w:val="2"/>
          <w:w w:val="99"/>
        </w:rPr>
        <w:t>，框架管理器（</w:t>
      </w:r>
      <w:r w:rsidRPr="00EA00DD">
        <w:rPr>
          <w:rFonts w:eastAsia="Times New Roman"/>
          <w:spacing w:val="-4"/>
          <w:w w:val="99"/>
        </w:rPr>
        <w:t>F</w:t>
      </w:r>
      <w:r w:rsidRPr="00EA00DD">
        <w:rPr>
          <w:rFonts w:eastAsia="Times New Roman"/>
          <w:spacing w:val="2"/>
          <w:w w:val="99"/>
        </w:rPr>
        <w:t>r</w:t>
      </w:r>
      <w:r w:rsidRPr="00EA00DD">
        <w:rPr>
          <w:rFonts w:eastAsia="Times New Roman"/>
          <w:spacing w:val="3"/>
          <w:w w:val="99"/>
        </w:rPr>
        <w:t>a</w:t>
      </w:r>
      <w:r w:rsidRPr="00EA00DD">
        <w:rPr>
          <w:rFonts w:eastAsia="Times New Roman"/>
          <w:spacing w:val="-1"/>
          <w:w w:val="99"/>
        </w:rPr>
        <w:t>m</w:t>
      </w:r>
      <w:r w:rsidRPr="00EA00DD">
        <w:rPr>
          <w:rFonts w:eastAsia="Times New Roman"/>
          <w:spacing w:val="3"/>
          <w:w w:val="99"/>
        </w:rPr>
        <w:t>e</w:t>
      </w:r>
      <w:r w:rsidRPr="00EA00DD">
        <w:rPr>
          <w:rFonts w:eastAsia="Times New Roman"/>
          <w:spacing w:val="1"/>
          <w:w w:val="99"/>
        </w:rPr>
        <w:t>w</w:t>
      </w:r>
      <w:r w:rsidRPr="00EA00DD">
        <w:rPr>
          <w:rFonts w:eastAsia="Times New Roman"/>
          <w:w w:val="99"/>
        </w:rPr>
        <w:t>o</w:t>
      </w:r>
      <w:r w:rsidRPr="00EA00DD">
        <w:rPr>
          <w:rFonts w:eastAsia="Times New Roman"/>
          <w:spacing w:val="2"/>
          <w:w w:val="99"/>
        </w:rPr>
        <w:t>r</w:t>
      </w:r>
      <w:r w:rsidRPr="00EA00DD">
        <w:rPr>
          <w:rFonts w:eastAsia="Times New Roman"/>
          <w:w w:val="99"/>
        </w:rPr>
        <w:t>k</w:t>
      </w:r>
      <w:r w:rsidRPr="00EA00DD">
        <w:rPr>
          <w:spacing w:val="-97"/>
          <w:w w:val="99"/>
        </w:rPr>
        <w:t>）</w:t>
      </w:r>
      <w:r w:rsidRPr="00EA00DD">
        <w:rPr>
          <w:spacing w:val="1"/>
          <w:w w:val="99"/>
        </w:rPr>
        <w:t>，运行管</w:t>
      </w:r>
      <w:r w:rsidRPr="00EA00DD">
        <w:rPr>
          <w:spacing w:val="-8"/>
          <w:w w:val="99"/>
        </w:rPr>
        <w:t>理器</w:t>
      </w:r>
      <w:r w:rsidRPr="00EA00DD">
        <w:rPr>
          <w:spacing w:val="8"/>
          <w:w w:val="99"/>
        </w:rPr>
        <w:t>（</w:t>
      </w:r>
      <w:r w:rsidRPr="00EA00DD">
        <w:rPr>
          <w:rFonts w:eastAsia="Times New Roman"/>
          <w:spacing w:val="-3"/>
          <w:w w:val="99"/>
        </w:rPr>
        <w:t>R</w:t>
      </w:r>
      <w:r w:rsidRPr="00EA00DD">
        <w:rPr>
          <w:rFonts w:eastAsia="Times New Roman"/>
          <w:w w:val="99"/>
        </w:rPr>
        <w:t>un</w:t>
      </w:r>
      <w:r w:rsidRPr="00EA00DD">
        <w:rPr>
          <w:rFonts w:eastAsia="Times New Roman"/>
          <w:spacing w:val="6"/>
          <w:w w:val="99"/>
        </w:rPr>
        <w:t>t</w:t>
      </w:r>
      <w:r w:rsidRPr="00EA00DD">
        <w:rPr>
          <w:rFonts w:eastAsia="Times New Roman"/>
          <w:spacing w:val="-2"/>
          <w:w w:val="99"/>
        </w:rPr>
        <w:t>im</w:t>
      </w:r>
      <w:r w:rsidRPr="00EA00DD">
        <w:rPr>
          <w:rFonts w:eastAsia="Times New Roman"/>
          <w:spacing w:val="4"/>
          <w:w w:val="99"/>
        </w:rPr>
        <w:t>e</w:t>
      </w:r>
      <w:r w:rsidRPr="00EA00DD">
        <w:rPr>
          <w:spacing w:val="-104"/>
          <w:w w:val="99"/>
        </w:rPr>
        <w:t>）</w:t>
      </w:r>
      <w:r w:rsidRPr="00EA00DD">
        <w:rPr>
          <w:spacing w:val="-3"/>
          <w:w w:val="99"/>
        </w:rPr>
        <w:t>、数字视觉预处理模块</w:t>
      </w:r>
      <w:r w:rsidRPr="00EA00DD">
        <w:rPr>
          <w:spacing w:val="1"/>
          <w:w w:val="99"/>
        </w:rPr>
        <w:t>（</w:t>
      </w:r>
      <w:r w:rsidRPr="00EA00DD">
        <w:rPr>
          <w:rFonts w:eastAsia="Times New Roman"/>
          <w:spacing w:val="9"/>
          <w:w w:val="99"/>
        </w:rPr>
        <w:t>D</w:t>
      </w:r>
      <w:r w:rsidRPr="00EA00DD">
        <w:rPr>
          <w:rFonts w:eastAsia="Times New Roman"/>
          <w:spacing w:val="-2"/>
          <w:w w:val="99"/>
        </w:rPr>
        <w:t>i</w:t>
      </w:r>
      <w:r w:rsidRPr="00EA00DD">
        <w:rPr>
          <w:rFonts w:eastAsia="Times New Roman"/>
          <w:w w:val="99"/>
        </w:rPr>
        <w:t>g</w:t>
      </w:r>
      <w:r w:rsidRPr="00EA00DD">
        <w:rPr>
          <w:rFonts w:eastAsia="Times New Roman"/>
          <w:spacing w:val="-2"/>
          <w:w w:val="99"/>
        </w:rPr>
        <w:t>it</w:t>
      </w:r>
      <w:r w:rsidRPr="00EA00DD">
        <w:rPr>
          <w:rFonts w:eastAsia="Times New Roman"/>
          <w:spacing w:val="11"/>
          <w:w w:val="99"/>
        </w:rPr>
        <w:t>a</w:t>
      </w:r>
      <w:r w:rsidRPr="00EA00DD">
        <w:rPr>
          <w:rFonts w:eastAsia="Times New Roman"/>
          <w:w w:val="99"/>
        </w:rPr>
        <w:t>l</w:t>
      </w:r>
      <w:r w:rsidRPr="00EA00DD">
        <w:rPr>
          <w:rFonts w:eastAsia="Times New Roman"/>
          <w:spacing w:val="-7"/>
        </w:rPr>
        <w:t xml:space="preserve"> </w:t>
      </w:r>
      <w:r w:rsidRPr="00EA00DD">
        <w:rPr>
          <w:rFonts w:eastAsia="Times New Roman"/>
          <w:spacing w:val="-7"/>
          <w:w w:val="99"/>
        </w:rPr>
        <w:t>V</w:t>
      </w:r>
      <w:r w:rsidRPr="00EA00DD">
        <w:rPr>
          <w:rFonts w:eastAsia="Times New Roman"/>
          <w:spacing w:val="-10"/>
          <w:w w:val="99"/>
        </w:rPr>
        <w:t>i</w:t>
      </w:r>
      <w:r w:rsidRPr="00EA00DD">
        <w:rPr>
          <w:rFonts w:eastAsia="Times New Roman"/>
          <w:spacing w:val="6"/>
          <w:w w:val="99"/>
        </w:rPr>
        <w:t>s</w:t>
      </w:r>
      <w:r w:rsidRPr="00EA00DD">
        <w:rPr>
          <w:rFonts w:eastAsia="Times New Roman"/>
          <w:spacing w:val="-10"/>
          <w:w w:val="99"/>
        </w:rPr>
        <w:t>i</w:t>
      </w:r>
      <w:r w:rsidRPr="00EA00DD">
        <w:rPr>
          <w:rFonts w:eastAsia="Times New Roman"/>
          <w:spacing w:val="7"/>
          <w:w w:val="99"/>
        </w:rPr>
        <w:t>o</w:t>
      </w:r>
      <w:r w:rsidRPr="00EA00DD">
        <w:rPr>
          <w:rFonts w:eastAsia="Times New Roman"/>
          <w:w w:val="99"/>
        </w:rPr>
        <w:t>n</w:t>
      </w:r>
      <w:r w:rsidRPr="00EA00DD">
        <w:rPr>
          <w:rFonts w:eastAsia="Times New Roman"/>
          <w:spacing w:val="3"/>
        </w:rPr>
        <w:t xml:space="preserve"> </w:t>
      </w:r>
      <w:proofErr w:type="spellStart"/>
      <w:r w:rsidRPr="00EA00DD">
        <w:rPr>
          <w:rFonts w:eastAsia="Times New Roman"/>
          <w:spacing w:val="4"/>
          <w:w w:val="99"/>
        </w:rPr>
        <w:t>P</w:t>
      </w:r>
      <w:r w:rsidRPr="00EA00DD">
        <w:rPr>
          <w:rFonts w:eastAsia="Times New Roman"/>
          <w:spacing w:val="2"/>
          <w:w w:val="99"/>
        </w:rPr>
        <w:t>r</w:t>
      </w:r>
      <w:r w:rsidRPr="00EA00DD">
        <w:rPr>
          <w:rFonts w:eastAsia="Times New Roman"/>
          <w:spacing w:val="7"/>
          <w:w w:val="99"/>
        </w:rPr>
        <w:t>e</w:t>
      </w:r>
      <w:r w:rsidRPr="00EA00DD">
        <w:rPr>
          <w:rFonts w:eastAsia="Times New Roman"/>
          <w:spacing w:val="-5"/>
          <w:w w:val="99"/>
        </w:rPr>
        <w:t>-</w:t>
      </w:r>
      <w:r w:rsidRPr="00EA00DD">
        <w:rPr>
          <w:rFonts w:eastAsia="Times New Roman"/>
          <w:spacing w:val="4"/>
          <w:w w:val="99"/>
        </w:rPr>
        <w:t>P</w:t>
      </w:r>
      <w:r w:rsidRPr="00EA00DD">
        <w:rPr>
          <w:rFonts w:eastAsia="Times New Roman"/>
          <w:spacing w:val="2"/>
          <w:w w:val="99"/>
        </w:rPr>
        <w:t>r</w:t>
      </w:r>
      <w:r w:rsidRPr="00EA00DD">
        <w:rPr>
          <w:rFonts w:eastAsia="Times New Roman"/>
          <w:w w:val="99"/>
        </w:rPr>
        <w:t>o</w:t>
      </w:r>
      <w:r w:rsidRPr="00EA00DD">
        <w:rPr>
          <w:rFonts w:eastAsia="Times New Roman"/>
          <w:spacing w:val="3"/>
          <w:w w:val="99"/>
        </w:rPr>
        <w:t>ce</w:t>
      </w:r>
      <w:r w:rsidRPr="00EA00DD">
        <w:rPr>
          <w:rFonts w:eastAsia="Times New Roman"/>
          <w:spacing w:val="-1"/>
          <w:w w:val="99"/>
        </w:rPr>
        <w:t>ss</w:t>
      </w:r>
      <w:r w:rsidRPr="00EA00DD">
        <w:rPr>
          <w:rFonts w:eastAsia="Times New Roman"/>
          <w:spacing w:val="-10"/>
          <w:w w:val="99"/>
        </w:rPr>
        <w:t>i</w:t>
      </w:r>
      <w:r w:rsidRPr="00EA00DD">
        <w:rPr>
          <w:rFonts w:eastAsia="Times New Roman"/>
          <w:spacing w:val="7"/>
          <w:w w:val="99"/>
        </w:rPr>
        <w:t>n</w:t>
      </w:r>
      <w:r w:rsidRPr="00EA00DD">
        <w:rPr>
          <w:rFonts w:eastAsia="Times New Roman"/>
          <w:spacing w:val="-7"/>
          <w:w w:val="99"/>
        </w:rPr>
        <w:t>g</w:t>
      </w:r>
      <w:r w:rsidRPr="00EA00DD">
        <w:rPr>
          <w:spacing w:val="-17"/>
          <w:w w:val="99"/>
        </w:rPr>
        <w:t>，</w:t>
      </w:r>
      <w:r w:rsidRPr="00EA00DD">
        <w:rPr>
          <w:rFonts w:eastAsia="Times New Roman"/>
          <w:spacing w:val="1"/>
          <w:w w:val="99"/>
        </w:rPr>
        <w:t>DV</w:t>
      </w:r>
      <w:r w:rsidRPr="00EA00DD">
        <w:rPr>
          <w:rFonts w:eastAsia="Times New Roman"/>
          <w:spacing w:val="4"/>
          <w:w w:val="99"/>
        </w:rPr>
        <w:t>P</w:t>
      </w:r>
      <w:r w:rsidRPr="00EA00DD">
        <w:rPr>
          <w:rFonts w:eastAsia="Times New Roman"/>
          <w:spacing w:val="5"/>
          <w:w w:val="99"/>
        </w:rPr>
        <w:t>P</w:t>
      </w:r>
      <w:proofErr w:type="spellEnd"/>
      <w:r w:rsidRPr="00EA00DD">
        <w:rPr>
          <w:spacing w:val="-104"/>
          <w:w w:val="99"/>
        </w:rPr>
        <w:t>）</w:t>
      </w:r>
      <w:r w:rsidRPr="00EA00DD">
        <w:rPr>
          <w:spacing w:val="-1"/>
          <w:w w:val="99"/>
        </w:rPr>
        <w:t>、</w:t>
      </w:r>
      <w:proofErr w:type="spellStart"/>
      <w:r w:rsidRPr="00EA00DD">
        <w:rPr>
          <w:spacing w:val="-1"/>
          <w:w w:val="99"/>
        </w:rPr>
        <w:t>张量加速引</w:t>
      </w:r>
      <w:r w:rsidRPr="00EA00DD">
        <w:rPr>
          <w:spacing w:val="-1"/>
        </w:rPr>
        <w:t>擎（</w:t>
      </w:r>
      <w:r w:rsidRPr="00EA00DD">
        <w:rPr>
          <w:rFonts w:eastAsia="Times New Roman"/>
          <w:spacing w:val="-1"/>
        </w:rPr>
        <w:t>Tensor</w:t>
      </w:r>
      <w:proofErr w:type="spellEnd"/>
      <w:r w:rsidRPr="00EA00DD">
        <w:rPr>
          <w:rFonts w:eastAsia="Times New Roman"/>
          <w:spacing w:val="-18"/>
        </w:rPr>
        <w:t xml:space="preserve"> </w:t>
      </w:r>
      <w:r w:rsidRPr="00EA00DD">
        <w:rPr>
          <w:rFonts w:eastAsia="Times New Roman"/>
        </w:rPr>
        <w:t>Boost</w:t>
      </w:r>
      <w:r w:rsidRPr="00EA00DD">
        <w:rPr>
          <w:rFonts w:eastAsia="Times New Roman"/>
          <w:spacing w:val="-19"/>
        </w:rPr>
        <w:t xml:space="preserve"> </w:t>
      </w:r>
      <w:proofErr w:type="spellStart"/>
      <w:r w:rsidRPr="00EA00DD">
        <w:rPr>
          <w:rFonts w:eastAsia="Times New Roman"/>
        </w:rPr>
        <w:t>Engine</w:t>
      </w:r>
      <w:r w:rsidRPr="00EA00DD">
        <w:t>，</w:t>
      </w:r>
      <w:r w:rsidRPr="00EA00DD">
        <w:rPr>
          <w:rFonts w:eastAsia="Times New Roman"/>
        </w:rPr>
        <w:t>TBE</w:t>
      </w:r>
      <w:r w:rsidRPr="00EA00DD">
        <w:t>）以及任务调度器（</w:t>
      </w:r>
      <w:r w:rsidRPr="00EA00DD">
        <w:rPr>
          <w:rFonts w:eastAsia="Times New Roman"/>
        </w:rPr>
        <w:t>Task</w:t>
      </w:r>
      <w:proofErr w:type="spellEnd"/>
      <w:r w:rsidRPr="00EA00DD">
        <w:rPr>
          <w:rFonts w:eastAsia="Times New Roman"/>
          <w:spacing w:val="-19"/>
        </w:rPr>
        <w:t xml:space="preserve"> </w:t>
      </w:r>
      <w:proofErr w:type="spellStart"/>
      <w:r w:rsidRPr="00EA00DD">
        <w:rPr>
          <w:rFonts w:eastAsia="Times New Roman"/>
        </w:rPr>
        <w:t>Scheduler</w:t>
      </w:r>
      <w:r w:rsidRPr="00EA00DD">
        <w:t>，</w:t>
      </w:r>
      <w:r w:rsidRPr="00EA00DD">
        <w:rPr>
          <w:rFonts w:eastAsia="Times New Roman"/>
        </w:rPr>
        <w:t>TS</w:t>
      </w:r>
      <w:r w:rsidRPr="00EA00DD">
        <w:t>）等功能模块</w:t>
      </w:r>
      <w:proofErr w:type="spellEnd"/>
      <w:r w:rsidRPr="00EA00DD">
        <w:t>。神经</w:t>
      </w:r>
      <w:r w:rsidRPr="00EA00DD">
        <w:rPr>
          <w:spacing w:val="-4"/>
          <w:w w:val="95"/>
        </w:rPr>
        <w:t>网络软件</w:t>
      </w:r>
      <w:proofErr w:type="gramStart"/>
      <w:r w:rsidRPr="00EA00DD">
        <w:rPr>
          <w:spacing w:val="-4"/>
          <w:w w:val="95"/>
        </w:rPr>
        <w:t>流主要</w:t>
      </w:r>
      <w:proofErr w:type="gramEnd"/>
      <w:r w:rsidRPr="00EA00DD">
        <w:rPr>
          <w:spacing w:val="-4"/>
          <w:w w:val="95"/>
        </w:rPr>
        <w:t>用来完成神经网络模型的生成、加载和执行等功能。工具链主要为神经网络</w:t>
      </w:r>
      <w:r w:rsidRPr="00EA00DD">
        <w:rPr>
          <w:spacing w:val="-1"/>
        </w:rPr>
        <w:t>实现过程提供了辅助便利。</w:t>
      </w:r>
    </w:p>
    <w:p w14:paraId="7CDB5C31" w14:textId="4D0FB4C1" w:rsidR="00EA00DD" w:rsidRPr="00EA00DD" w:rsidRDefault="00EA00DD" w:rsidP="00704A03">
      <w:pPr>
        <w:pStyle w:val="1e"/>
        <w:rPr>
          <w:rFonts w:cs="Huawei Sans"/>
        </w:rPr>
      </w:pPr>
      <w:r>
        <w:t>如图</w:t>
      </w:r>
      <w:r>
        <w:rPr>
          <w:rFonts w:hint="eastAsia"/>
        </w:rPr>
        <w:t>2-</w:t>
      </w:r>
      <w:r>
        <w:t>1</w:t>
      </w:r>
      <w:r>
        <w:t>所示</w:t>
      </w:r>
      <w:r>
        <w:rPr>
          <w:rFonts w:hint="eastAsia"/>
        </w:rPr>
        <w:t>，</w:t>
      </w:r>
      <w:r>
        <w:t>这些主要组成部分在软件</w:t>
      </w:r>
      <w:proofErr w:type="gramStart"/>
      <w:r>
        <w:t>栈</w:t>
      </w:r>
      <w:proofErr w:type="gramEnd"/>
      <w:r>
        <w:t>中功能和作用相互依赖，承载着数据流、计</w:t>
      </w:r>
      <w:r>
        <w:rPr>
          <w:spacing w:val="-8"/>
        </w:rPr>
        <w:t>算流和控制流。</w:t>
      </w:r>
    </w:p>
    <w:p w14:paraId="34CF6B39" w14:textId="62876247" w:rsidR="00663B39" w:rsidRDefault="00EA00DD" w:rsidP="00663B39">
      <w:pPr>
        <w:pStyle w:val="1e"/>
        <w:jc w:val="center"/>
      </w:pPr>
      <w:r w:rsidRPr="00EA00DD">
        <w:rPr>
          <w:noProof/>
        </w:rPr>
        <w:drawing>
          <wp:inline distT="0" distB="0" distL="0" distR="0" wp14:anchorId="47D1B239" wp14:editId="72C70AE9">
            <wp:extent cx="4506860" cy="2541259"/>
            <wp:effectExtent l="0" t="0" r="825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tretch>
                      <a:fillRect/>
                    </a:stretch>
                  </pic:blipFill>
                  <pic:spPr>
                    <a:xfrm>
                      <a:off x="0" y="0"/>
                      <a:ext cx="4614292" cy="2601836"/>
                    </a:xfrm>
                    <a:prstGeom prst="rect">
                      <a:avLst/>
                    </a:prstGeom>
                  </pic:spPr>
                </pic:pic>
              </a:graphicData>
            </a:graphic>
          </wp:inline>
        </w:drawing>
      </w:r>
    </w:p>
    <w:p w14:paraId="6E96344A" w14:textId="2CB727CF" w:rsidR="00EA00DD" w:rsidRPr="00D82E7B" w:rsidRDefault="00EA00DD" w:rsidP="00EA00DD">
      <w:pPr>
        <w:pStyle w:val="9"/>
      </w:pPr>
      <w:r>
        <w:rPr>
          <w:rFonts w:ascii="宋体" w:eastAsia="宋体" w:hAnsi="宋体" w:cs="宋体" w:hint="eastAsia"/>
        </w:rPr>
        <w:t>昇腾A</w:t>
      </w:r>
      <w:r>
        <w:rPr>
          <w:rFonts w:ascii="宋体" w:eastAsia="宋体" w:hAnsi="宋体" w:cs="宋体"/>
        </w:rPr>
        <w:t>I处理器软件逻辑架构</w:t>
      </w:r>
    </w:p>
    <w:p w14:paraId="494F75FE" w14:textId="77777777" w:rsidR="00663B39" w:rsidRDefault="00663B39" w:rsidP="003E650B">
      <w:pPr>
        <w:pStyle w:val="1e"/>
      </w:pPr>
    </w:p>
    <w:p w14:paraId="2CC1A708" w14:textId="00C3CF65" w:rsidR="003E650B" w:rsidRDefault="00D82E7B" w:rsidP="003E650B">
      <w:pPr>
        <w:pStyle w:val="1e"/>
        <w:rPr>
          <w:rFonts w:hint="eastAsia"/>
        </w:rPr>
      </w:pPr>
      <w:r>
        <w:rPr>
          <w:rFonts w:hint="eastAsia"/>
        </w:rPr>
        <w:lastRenderedPageBreak/>
        <w:t>计算资源层</w:t>
      </w:r>
      <w:r w:rsidRPr="00D82E7B">
        <w:rPr>
          <w:rFonts w:hint="eastAsia"/>
        </w:rPr>
        <w:t>主要实现系统对数据的处理和对数据的运算执行。</w:t>
      </w:r>
      <w:r w:rsidR="003E650B">
        <w:rPr>
          <w:rFonts w:hint="eastAsia"/>
        </w:rPr>
        <w:t>计算设备主要包括</w:t>
      </w:r>
      <w:r w:rsidR="003E650B" w:rsidRPr="003E650B">
        <w:t>AI Core</w:t>
      </w:r>
      <w:r w:rsidR="003E650B" w:rsidRPr="003E650B">
        <w:t>：执行</w:t>
      </w:r>
      <w:r w:rsidR="003E650B" w:rsidRPr="003E650B">
        <w:t>NN</w:t>
      </w:r>
      <w:r w:rsidR="003E650B" w:rsidRPr="003E650B">
        <w:t>类算子</w:t>
      </w:r>
      <w:r w:rsidR="003E650B">
        <w:rPr>
          <w:rFonts w:hint="eastAsia"/>
        </w:rPr>
        <w:t>；</w:t>
      </w:r>
      <w:r w:rsidR="003E650B" w:rsidRPr="003E650B">
        <w:t>AI CPU</w:t>
      </w:r>
      <w:r w:rsidR="003E650B" w:rsidRPr="003E650B">
        <w:t>：执行</w:t>
      </w:r>
      <w:r w:rsidR="003E650B" w:rsidRPr="003E650B">
        <w:t>CPU</w:t>
      </w:r>
      <w:r w:rsidR="003E650B" w:rsidRPr="003E650B">
        <w:t>算子</w:t>
      </w:r>
      <w:r w:rsidR="003E650B">
        <w:rPr>
          <w:rFonts w:hint="eastAsia"/>
        </w:rPr>
        <w:t>；</w:t>
      </w:r>
      <w:r w:rsidR="003E650B" w:rsidRPr="003E650B">
        <w:t>DVPP</w:t>
      </w:r>
      <w:r w:rsidR="003E650B" w:rsidRPr="003E650B">
        <w:t>：视频</w:t>
      </w:r>
      <w:r w:rsidR="003E650B" w:rsidRPr="003E650B">
        <w:t>/</w:t>
      </w:r>
      <w:r w:rsidR="003E650B" w:rsidRPr="003E650B">
        <w:t>图像编解码、预处理</w:t>
      </w:r>
      <w:r w:rsidR="003E650B">
        <w:rPr>
          <w:rFonts w:hint="eastAsia"/>
        </w:rPr>
        <w:t>。</w:t>
      </w:r>
      <w:r w:rsidR="003E650B">
        <w:t>通信链路主要包括</w:t>
      </w:r>
      <w:proofErr w:type="spellStart"/>
      <w:r w:rsidR="003E650B" w:rsidRPr="003E650B">
        <w:t>PCIe</w:t>
      </w:r>
      <w:proofErr w:type="spellEnd"/>
      <w:r w:rsidR="003E650B" w:rsidRPr="003E650B">
        <w:t>：芯片间或芯片与</w:t>
      </w:r>
      <w:r w:rsidR="003E650B" w:rsidRPr="003E650B">
        <w:t>CPU</w:t>
      </w:r>
      <w:r w:rsidR="003E650B" w:rsidRPr="003E650B">
        <w:t>间高速互联</w:t>
      </w:r>
      <w:r w:rsidR="003E650B">
        <w:rPr>
          <w:rFonts w:hint="eastAsia"/>
        </w:rPr>
        <w:t>；</w:t>
      </w:r>
      <w:r w:rsidR="003E650B" w:rsidRPr="003E650B">
        <w:t>HCCS</w:t>
      </w:r>
      <w:r w:rsidR="003E650B" w:rsidRPr="003E650B">
        <w:t>：实现芯片间缓存一致性功能</w:t>
      </w:r>
      <w:r w:rsidR="003E650B">
        <w:rPr>
          <w:rFonts w:hint="eastAsia"/>
        </w:rPr>
        <w:t>；</w:t>
      </w:r>
      <w:proofErr w:type="spellStart"/>
      <w:r w:rsidR="003E650B" w:rsidRPr="003E650B">
        <w:t>RoCE</w:t>
      </w:r>
      <w:proofErr w:type="spellEnd"/>
      <w:r w:rsidR="003E650B" w:rsidRPr="003E650B">
        <w:t>：实现芯片内存</w:t>
      </w:r>
      <w:r w:rsidR="003E650B" w:rsidRPr="003E650B">
        <w:t xml:space="preserve"> RDMA</w:t>
      </w:r>
      <w:r w:rsidR="003E650B" w:rsidRPr="003E650B">
        <w:t>功能</w:t>
      </w:r>
      <w:r w:rsidR="003E650B">
        <w:rPr>
          <w:rFonts w:hint="eastAsia"/>
        </w:rPr>
        <w:t>。</w:t>
      </w:r>
    </w:p>
    <w:p w14:paraId="219768DF" w14:textId="20262FE7" w:rsidR="004D0420" w:rsidRDefault="003E650B" w:rsidP="003E650B">
      <w:pPr>
        <w:pStyle w:val="1e"/>
      </w:pPr>
      <w:r>
        <w:rPr>
          <w:rFonts w:hint="eastAsia"/>
        </w:rPr>
        <w:t>芯片使能层</w:t>
      </w:r>
      <w:r w:rsidRPr="00D82E7B">
        <w:rPr>
          <w:rFonts w:hint="eastAsia"/>
        </w:rPr>
        <w:t>实现解决方案对外能力开放，以及基于计算图的业务流的控制和运行。</w:t>
      </w:r>
      <w:proofErr w:type="spellStart"/>
      <w:r w:rsidR="004D0420" w:rsidRPr="004D0420">
        <w:t>AscendCL</w:t>
      </w:r>
      <w:proofErr w:type="spellEnd"/>
      <w:r w:rsidR="004D0420" w:rsidRPr="004D0420">
        <w:rPr>
          <w:rFonts w:ascii="宋体" w:eastAsia="宋体" w:hAnsi="宋体" w:cs="宋体" w:hint="eastAsia"/>
        </w:rPr>
        <w:t>昇</w:t>
      </w:r>
      <w:r w:rsidR="004D0420" w:rsidRPr="004D0420">
        <w:rPr>
          <w:rFonts w:ascii="方正兰亭黑简体" w:hAnsi="方正兰亭黑简体" w:cs="方正兰亭黑简体" w:hint="eastAsia"/>
        </w:rPr>
        <w:t>腾计算语言库</w:t>
      </w:r>
      <w:r w:rsidR="00C73EF8">
        <w:t>是</w:t>
      </w:r>
      <w:r w:rsidR="004D0420" w:rsidRPr="004D0420">
        <w:rPr>
          <w:rFonts w:hint="eastAsia"/>
        </w:rPr>
        <w:t>开放编程框架，提供</w:t>
      </w:r>
      <w:r w:rsidR="004D0420" w:rsidRPr="004D0420">
        <w:t>Device/Context/Stream/</w:t>
      </w:r>
      <w:r w:rsidR="004D0420" w:rsidRPr="004D0420">
        <w:t>内存等的管理、模型及算子的加载与执行、媒体数据处理、</w:t>
      </w:r>
      <w:r w:rsidR="004D0420" w:rsidRPr="004D0420">
        <w:t>Graph</w:t>
      </w:r>
      <w:r w:rsidR="004D0420" w:rsidRPr="004D0420">
        <w:t>管理等</w:t>
      </w:r>
      <w:r w:rsidR="004D0420" w:rsidRPr="004D0420">
        <w:t>API</w:t>
      </w:r>
      <w:r>
        <w:t>库，供用户开发深度神经网络应用</w:t>
      </w:r>
      <w:r>
        <w:rPr>
          <w:rFonts w:hint="eastAsia"/>
        </w:rPr>
        <w:t>；</w:t>
      </w:r>
      <w:r w:rsidR="00C73EF8" w:rsidRPr="00C73EF8">
        <w:rPr>
          <w:rFonts w:hint="eastAsia"/>
        </w:rPr>
        <w:t>图优化和编译统一的</w:t>
      </w:r>
      <w:r w:rsidR="00C73EF8" w:rsidRPr="00C73EF8">
        <w:t>IR</w:t>
      </w:r>
      <w:r w:rsidR="00C73EF8" w:rsidRPr="00C73EF8">
        <w:t>接口对接不同前端，支持</w:t>
      </w:r>
      <w:proofErr w:type="spellStart"/>
      <w:r w:rsidR="00C73EF8" w:rsidRPr="00C73EF8">
        <w:t>TensorFlow</w:t>
      </w:r>
      <w:proofErr w:type="spellEnd"/>
      <w:r w:rsidR="00C73EF8" w:rsidRPr="00C73EF8">
        <w:t xml:space="preserve">/ </w:t>
      </w:r>
      <w:proofErr w:type="spellStart"/>
      <w:r w:rsidR="00C73EF8" w:rsidRPr="00C73EF8">
        <w:t>Caffe</w:t>
      </w:r>
      <w:proofErr w:type="spellEnd"/>
      <w:r w:rsidR="00C73EF8" w:rsidRPr="00C73EF8">
        <w:t>/</w:t>
      </w:r>
      <w:proofErr w:type="spellStart"/>
      <w:r w:rsidR="00C73EF8" w:rsidRPr="00C73EF8">
        <w:t>MindSpore</w:t>
      </w:r>
      <w:proofErr w:type="spellEnd"/>
      <w:r w:rsidR="00C73EF8" w:rsidRPr="00C73EF8">
        <w:t>表达的计算图的解析</w:t>
      </w:r>
      <w:r w:rsidR="00C73EF8" w:rsidRPr="00C73EF8">
        <w:t>/</w:t>
      </w:r>
      <w:r w:rsidR="00C73EF8" w:rsidRPr="00C73EF8">
        <w:t>优化</w:t>
      </w:r>
      <w:r w:rsidR="00C73EF8" w:rsidRPr="00C73EF8">
        <w:t>/</w:t>
      </w:r>
      <w:r>
        <w:t>编译，提供对后端计算引擎最优化部署能力</w:t>
      </w:r>
      <w:r>
        <w:rPr>
          <w:rFonts w:hint="eastAsia"/>
        </w:rPr>
        <w:t>；</w:t>
      </w:r>
      <w:proofErr w:type="gramStart"/>
      <w:r w:rsidR="00B72B91" w:rsidRPr="00B72B91">
        <w:rPr>
          <w:rFonts w:hint="eastAsia"/>
        </w:rPr>
        <w:t>数字视觉预处理实现视频编解码</w:t>
      </w:r>
      <w:r w:rsidR="00B72B91" w:rsidRPr="00B72B91">
        <w:t>(</w:t>
      </w:r>
      <w:proofErr w:type="gramEnd"/>
      <w:r w:rsidR="00B72B91" w:rsidRPr="00B72B91">
        <w:t>VENC/VDEC)</w:t>
      </w:r>
      <w:r w:rsidR="00B72B91" w:rsidRPr="00B72B91">
        <w:t>、</w:t>
      </w:r>
      <w:r w:rsidR="00B72B91" w:rsidRPr="00B72B91">
        <w:t>JPEG</w:t>
      </w:r>
      <w:r w:rsidR="00B72B91" w:rsidRPr="00B72B91">
        <w:t>编解码</w:t>
      </w:r>
      <w:r w:rsidR="00B72B91" w:rsidRPr="00B72B91">
        <w:t>(JPEGD/E)</w:t>
      </w:r>
      <w:r w:rsidR="00B72B91" w:rsidRPr="00B72B91">
        <w:t>、</w:t>
      </w:r>
      <w:r w:rsidR="00B72B91" w:rsidRPr="00B72B91">
        <w:t>PNG</w:t>
      </w:r>
      <w:r w:rsidR="00B72B91" w:rsidRPr="00B72B91">
        <w:t>解码</w:t>
      </w:r>
      <w:r w:rsidR="00B72B91" w:rsidRPr="00B72B91">
        <w:t>(PNGD)</w:t>
      </w:r>
      <w:r w:rsidR="00B72B91" w:rsidRPr="00B72B91">
        <w:t>、</w:t>
      </w:r>
      <w:r w:rsidR="00B72B91" w:rsidRPr="00B72B91">
        <w:t>VPC(</w:t>
      </w:r>
      <w:r w:rsidR="00B72B91" w:rsidRPr="00B72B91">
        <w:t>预处理</w:t>
      </w:r>
      <w:r w:rsidR="00B72B91" w:rsidRPr="00B72B91">
        <w:t>)</w:t>
      </w:r>
      <w:r>
        <w:rPr>
          <w:rFonts w:hint="eastAsia"/>
        </w:rPr>
        <w:t>；</w:t>
      </w:r>
      <w:r w:rsidRPr="003E650B">
        <w:rPr>
          <w:rFonts w:hint="eastAsia"/>
        </w:rPr>
        <w:t>执行引擎</w:t>
      </w:r>
      <w:r>
        <w:rPr>
          <w:rFonts w:hint="eastAsia"/>
        </w:rPr>
        <w:t>包括两个部分分别是运行管理器和任务调度器，</w:t>
      </w:r>
      <w:r>
        <w:rPr>
          <w:rFonts w:hint="eastAsia"/>
        </w:rPr>
        <w:t>Runtime</w:t>
      </w:r>
      <w:r>
        <w:rPr>
          <w:rFonts w:hint="eastAsia"/>
        </w:rPr>
        <w:t>为神经网络的任务分配提供资源管理通道，</w:t>
      </w:r>
      <w:r>
        <w:rPr>
          <w:rFonts w:hint="eastAsia"/>
        </w:rPr>
        <w:t>Task</w:t>
      </w:r>
      <w:r>
        <w:t xml:space="preserve"> Scheduler</w:t>
      </w:r>
      <w:r>
        <w:t>主要计算</w:t>
      </w:r>
      <w:r>
        <w:rPr>
          <w:rFonts w:hint="eastAsia"/>
        </w:rPr>
        <w:t>Task</w:t>
      </w:r>
      <w:r>
        <w:rPr>
          <w:rFonts w:hint="eastAsia"/>
        </w:rPr>
        <w:t>序列的管理和调度以及执行。</w:t>
      </w:r>
    </w:p>
    <w:p w14:paraId="58AA4960" w14:textId="49C04173" w:rsidR="00D82E7B" w:rsidRDefault="003E650B" w:rsidP="003E650B">
      <w:pPr>
        <w:pStyle w:val="1e"/>
      </w:pPr>
      <w:r>
        <w:rPr>
          <w:rFonts w:hint="eastAsia"/>
        </w:rPr>
        <w:t>应用层</w:t>
      </w:r>
      <w:r w:rsidR="00D82E7B" w:rsidRPr="00D82E7B">
        <w:rPr>
          <w:rFonts w:hint="eastAsia"/>
        </w:rPr>
        <w:t>包括基于</w:t>
      </w:r>
      <w:r w:rsidR="00D82E7B" w:rsidRPr="00D82E7B">
        <w:t>Ascend</w:t>
      </w:r>
      <w:r w:rsidR="00D82E7B" w:rsidRPr="00D82E7B">
        <w:t>平台开发的各种应用，以及</w:t>
      </w:r>
      <w:r w:rsidR="00D82E7B" w:rsidRPr="00D82E7B">
        <w:t>Ascend</w:t>
      </w:r>
      <w:r w:rsidR="00D82E7B" w:rsidRPr="00D82E7B">
        <w:t>提供给用户进行算法开发、调优的应用类工具。</w:t>
      </w:r>
      <w:r w:rsidRPr="003E650B">
        <w:rPr>
          <w:rFonts w:hint="eastAsia"/>
        </w:rPr>
        <w:t>推理应用</w:t>
      </w:r>
      <w:r>
        <w:t>是</w:t>
      </w:r>
      <w:r w:rsidRPr="003E650B">
        <w:rPr>
          <w:rFonts w:hint="eastAsia"/>
        </w:rPr>
        <w:t>基于</w:t>
      </w:r>
      <w:proofErr w:type="spellStart"/>
      <w:r w:rsidRPr="003E650B">
        <w:t>AscendCL</w:t>
      </w:r>
      <w:proofErr w:type="spellEnd"/>
      <w:r w:rsidRPr="003E650B">
        <w:t>提供的</w:t>
      </w:r>
      <w:r w:rsidRPr="003E650B">
        <w:t>API</w:t>
      </w:r>
      <w:r w:rsidRPr="003E650B">
        <w:t>构建推理应用</w:t>
      </w:r>
      <w:r>
        <w:rPr>
          <w:rFonts w:hint="eastAsia"/>
        </w:rPr>
        <w:t>；</w:t>
      </w:r>
      <w:r w:rsidRPr="003E650B">
        <w:t>AI</w:t>
      </w:r>
      <w:r w:rsidRPr="003E650B">
        <w:t>框架</w:t>
      </w:r>
      <w:r w:rsidRPr="003E650B">
        <w:rPr>
          <w:rFonts w:hint="eastAsia"/>
        </w:rPr>
        <w:t>包括</w:t>
      </w:r>
      <w:proofErr w:type="spellStart"/>
      <w:r w:rsidRPr="003E650B">
        <w:t>Tensorflow</w:t>
      </w:r>
      <w:proofErr w:type="spellEnd"/>
      <w:r w:rsidRPr="003E650B">
        <w:t>、</w:t>
      </w:r>
      <w:proofErr w:type="spellStart"/>
      <w:r w:rsidRPr="003E650B">
        <w:t>Caffe</w:t>
      </w:r>
      <w:proofErr w:type="spellEnd"/>
      <w:r w:rsidRPr="003E650B">
        <w:t>、</w:t>
      </w:r>
      <w:proofErr w:type="spellStart"/>
      <w:r w:rsidRPr="003E650B">
        <w:t>Mindspore</w:t>
      </w:r>
      <w:proofErr w:type="spellEnd"/>
      <w:r w:rsidRPr="003E650B">
        <w:t>以及第三方框架</w:t>
      </w:r>
      <w:r>
        <w:rPr>
          <w:rFonts w:hint="eastAsia"/>
        </w:rPr>
        <w:t>；</w:t>
      </w:r>
      <w:r w:rsidRPr="003E650B">
        <w:rPr>
          <w:rFonts w:hint="eastAsia"/>
        </w:rPr>
        <w:t>模型小型化工具实现对模型进行量化，加速模型</w:t>
      </w:r>
      <w:r>
        <w:rPr>
          <w:rFonts w:hint="eastAsia"/>
        </w:rPr>
        <w:t>；</w:t>
      </w:r>
      <w:proofErr w:type="spellStart"/>
      <w:r w:rsidRPr="003E650B">
        <w:t>AutoML</w:t>
      </w:r>
      <w:proofErr w:type="spellEnd"/>
      <w:r w:rsidRPr="003E650B">
        <w:t>工具</w:t>
      </w:r>
      <w:r>
        <w:t>是</w:t>
      </w:r>
      <w:r w:rsidRPr="003E650B">
        <w:rPr>
          <w:rFonts w:hint="eastAsia"/>
        </w:rPr>
        <w:t>基于</w:t>
      </w:r>
      <w:proofErr w:type="spellStart"/>
      <w:r w:rsidRPr="003E650B">
        <w:t>MindSpore</w:t>
      </w:r>
      <w:proofErr w:type="spellEnd"/>
      <w:r w:rsidRPr="003E650B">
        <w:t>自动学习工具，根据</w:t>
      </w:r>
      <w:r w:rsidRPr="003E650B">
        <w:rPr>
          <w:rFonts w:ascii="宋体" w:eastAsia="宋体" w:hAnsi="宋体" w:cs="宋体" w:hint="eastAsia"/>
        </w:rPr>
        <w:t>昇</w:t>
      </w:r>
      <w:r w:rsidRPr="003E650B">
        <w:rPr>
          <w:rFonts w:ascii="方正兰亭黑简体" w:hAnsi="方正兰亭黑简体" w:cs="方正兰亭黑简体" w:hint="eastAsia"/>
        </w:rPr>
        <w:t>腾芯片特</w:t>
      </w:r>
      <w:r w:rsidRPr="003E650B">
        <w:t>点进行搜索生成亲和性网络，充分发挥</w:t>
      </w:r>
      <w:r w:rsidRPr="003E650B">
        <w:rPr>
          <w:rFonts w:ascii="宋体" w:eastAsia="宋体" w:hAnsi="宋体" w:cs="宋体" w:hint="eastAsia"/>
        </w:rPr>
        <w:t>昇</w:t>
      </w:r>
      <w:r w:rsidRPr="003E650B">
        <w:rPr>
          <w:rFonts w:ascii="方正兰亭黑简体" w:hAnsi="方正兰亭黑简体" w:cs="方正兰亭黑简体" w:hint="eastAsia"/>
        </w:rPr>
        <w:t>腾性</w:t>
      </w:r>
      <w:r w:rsidRPr="003E650B">
        <w:t>能</w:t>
      </w:r>
      <w:r>
        <w:rPr>
          <w:rFonts w:hint="eastAsia"/>
        </w:rPr>
        <w:t>；</w:t>
      </w:r>
      <w:r w:rsidRPr="003E650B">
        <w:rPr>
          <w:rFonts w:hint="eastAsia"/>
        </w:rPr>
        <w:t>加速库</w:t>
      </w:r>
      <w:r>
        <w:t>是</w:t>
      </w:r>
      <w:r w:rsidRPr="003E650B">
        <w:rPr>
          <w:rFonts w:hint="eastAsia"/>
        </w:rPr>
        <w:t>基于</w:t>
      </w:r>
      <w:proofErr w:type="spellStart"/>
      <w:r w:rsidRPr="003E650B">
        <w:t>AscendCL</w:t>
      </w:r>
      <w:proofErr w:type="spellEnd"/>
      <w:r w:rsidRPr="003E650B">
        <w:t>构建的加速库（当前支持</w:t>
      </w:r>
      <w:r w:rsidRPr="003E650B">
        <w:t>Blas</w:t>
      </w:r>
      <w:r w:rsidRPr="003E650B">
        <w:t>加速库）</w:t>
      </w:r>
      <w:r>
        <w:rPr>
          <w:rFonts w:hint="eastAsia"/>
        </w:rPr>
        <w:t>；</w:t>
      </w:r>
      <w:proofErr w:type="spellStart"/>
      <w:r>
        <w:t>MindStudio</w:t>
      </w:r>
      <w:proofErr w:type="spellEnd"/>
      <w:r w:rsidRPr="003E650B">
        <w:rPr>
          <w:rFonts w:hint="eastAsia"/>
        </w:rPr>
        <w:t>提供给开发者的集成开发环境和调试工具，可以通过</w:t>
      </w:r>
      <w:proofErr w:type="spellStart"/>
      <w:r w:rsidRPr="003E650B">
        <w:t>MindStudio</w:t>
      </w:r>
      <w:proofErr w:type="spellEnd"/>
      <w:r w:rsidRPr="003E650B">
        <w:t>进行离线模型转换、离线推理算法应用开发调试、算法调试、自定义算子开发和调试、日志查看、性能调优、系统故障查看等</w:t>
      </w:r>
    </w:p>
    <w:p w14:paraId="048A0155" w14:textId="21014BA8" w:rsidR="003E650B" w:rsidRDefault="00D82E7B" w:rsidP="001C6C5A">
      <w:pPr>
        <w:pStyle w:val="2"/>
        <w:rPr>
          <w:lang w:eastAsia="zh-CN"/>
        </w:rPr>
      </w:pPr>
      <w:bookmarkStart w:id="20" w:name="_Toc48520446"/>
      <w:r>
        <w:t>ACL</w:t>
      </w:r>
      <w:r w:rsidR="003E650B">
        <w:rPr>
          <w:rFonts w:hint="eastAsia"/>
        </w:rPr>
        <w:t>子系统</w:t>
      </w:r>
      <w:bookmarkEnd w:id="20"/>
    </w:p>
    <w:p w14:paraId="137FA75E" w14:textId="7CEBDE89" w:rsidR="003E650B" w:rsidRPr="00663B39" w:rsidRDefault="003E650B" w:rsidP="00663B39">
      <w:pPr>
        <w:pStyle w:val="1e"/>
        <w:jc w:val="center"/>
      </w:pPr>
      <w:r w:rsidRPr="003E650B">
        <w:drawing>
          <wp:inline distT="0" distB="0" distL="0" distR="0" wp14:anchorId="726DAED6" wp14:editId="48ED99D8">
            <wp:extent cx="2545973" cy="3297600"/>
            <wp:effectExtent l="0" t="0" r="698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2589053" cy="3353399"/>
                    </a:xfrm>
                    <a:prstGeom prst="rect">
                      <a:avLst/>
                    </a:prstGeom>
                  </pic:spPr>
                </pic:pic>
              </a:graphicData>
            </a:graphic>
          </wp:inline>
        </w:drawing>
      </w:r>
    </w:p>
    <w:p w14:paraId="09004DDB" w14:textId="2F505452" w:rsidR="003E650B" w:rsidRDefault="003E650B" w:rsidP="003E650B">
      <w:pPr>
        <w:pStyle w:val="9"/>
      </w:pPr>
      <w:r>
        <w:t>逻辑架构图</w:t>
      </w:r>
    </w:p>
    <w:p w14:paraId="6BB78633" w14:textId="1DCB2FDA" w:rsidR="003E650B" w:rsidRDefault="003E650B" w:rsidP="00704A03">
      <w:pPr>
        <w:pStyle w:val="1e"/>
      </w:pPr>
    </w:p>
    <w:p w14:paraId="5A2330B1" w14:textId="74A918A1" w:rsidR="00D82E7B" w:rsidRDefault="00D82E7B" w:rsidP="00704A03">
      <w:pPr>
        <w:pStyle w:val="1e"/>
      </w:pPr>
      <w:r>
        <w:rPr>
          <w:rFonts w:hint="eastAsia"/>
        </w:rPr>
        <w:lastRenderedPageBreak/>
        <w:t>其中</w:t>
      </w:r>
      <w:r>
        <w:t>API</w:t>
      </w:r>
      <w:r>
        <w:t>适配管理：</w:t>
      </w:r>
      <w:r>
        <w:t>ACL</w:t>
      </w:r>
      <w:r>
        <w:t>是</w:t>
      </w:r>
      <w:proofErr w:type="spellStart"/>
      <w:r>
        <w:t>api</w:t>
      </w:r>
      <w:proofErr w:type="spellEnd"/>
      <w:r>
        <w:t>或算子开放的入口</w:t>
      </w:r>
      <w:r>
        <w:rPr>
          <w:rFonts w:hint="eastAsia"/>
        </w:rPr>
        <w:t>。</w:t>
      </w:r>
      <w:r>
        <w:t>ACL</w:t>
      </w:r>
      <w:r>
        <w:t>提供的是分层开放能力的管控，通过不同的组件对不同的使能部件进行对接。包含</w:t>
      </w:r>
      <w:r>
        <w:t>GE</w:t>
      </w:r>
      <w:r>
        <w:t>能力开放、算子能力开放、</w:t>
      </w:r>
      <w:r>
        <w:t>Runtime</w:t>
      </w:r>
      <w:r>
        <w:t>能力开放、</w:t>
      </w:r>
      <w:r>
        <w:t>driver</w:t>
      </w:r>
      <w:r>
        <w:t>能力开放等。</w:t>
      </w:r>
      <w:r>
        <w:t>GE</w:t>
      </w:r>
      <w:r>
        <w:t>能力开放：处理基于图及</w:t>
      </w:r>
      <w:r>
        <w:t>session</w:t>
      </w:r>
      <w:r>
        <w:t>的开放，能力引擎在</w:t>
      </w:r>
      <w:r>
        <w:t>GE</w:t>
      </w:r>
      <w:r>
        <w:t>侧，但接口的开放是通过</w:t>
      </w:r>
      <w:r>
        <w:t>ACL</w:t>
      </w:r>
      <w:r>
        <w:t>，包含图编辑、图编译、图执行的能力。算子能力开放：算子能力实现在</w:t>
      </w:r>
      <w:r>
        <w:t>CANN</w:t>
      </w:r>
      <w:r>
        <w:t>中，但算子能力开放是通过</w:t>
      </w:r>
      <w:r>
        <w:t>ACL</w:t>
      </w:r>
      <w:r>
        <w:t>。</w:t>
      </w:r>
      <w:r>
        <w:t>Runtime</w:t>
      </w:r>
      <w:r>
        <w:t>能力开放：处理基于</w:t>
      </w:r>
      <w:r>
        <w:t>stream</w:t>
      </w:r>
      <w:r>
        <w:t>的设备能力、内存、</w:t>
      </w:r>
      <w:r>
        <w:t>event</w:t>
      </w:r>
      <w:r>
        <w:t>等资源能力开发诉求，对</w:t>
      </w:r>
      <w:r>
        <w:t>app</w:t>
      </w:r>
      <w:r>
        <w:t>屏蔽底层实现。</w:t>
      </w:r>
      <w:r>
        <w:t>Driver</w:t>
      </w:r>
      <w:r>
        <w:t>能力开放：使用户程序能够使用驱动提供的队列等管理机制，屏蔽硬件架构的复杂性和异构性。</w:t>
      </w:r>
    </w:p>
    <w:p w14:paraId="3C9D07EA" w14:textId="4AE1A8B4" w:rsidR="003E650B" w:rsidRDefault="003E650B" w:rsidP="003E650B">
      <w:pPr>
        <w:pStyle w:val="1e"/>
      </w:pPr>
      <w:r>
        <w:rPr>
          <w:rFonts w:hint="eastAsia"/>
        </w:rPr>
        <w:t>A</w:t>
      </w:r>
      <w:r>
        <w:t>CL</w:t>
      </w:r>
      <w:r>
        <w:rPr>
          <w:rFonts w:hint="eastAsia"/>
        </w:rPr>
        <w:t>（</w:t>
      </w:r>
      <w:r w:rsidRPr="003E650B">
        <w:t>Ascend Computing Language</w:t>
      </w:r>
      <w:r>
        <w:rPr>
          <w:rFonts w:hint="eastAsia"/>
        </w:rPr>
        <w:t>）</w:t>
      </w:r>
      <w:r w:rsidRPr="003E650B">
        <w:rPr>
          <w:rFonts w:hint="eastAsia"/>
        </w:rPr>
        <w:t>提供</w:t>
      </w:r>
      <w:r w:rsidRPr="003E650B">
        <w:t>Device</w:t>
      </w:r>
      <w:r w:rsidRPr="003E650B">
        <w:t>管理、</w:t>
      </w:r>
      <w:r w:rsidRPr="003E650B">
        <w:t>Context</w:t>
      </w:r>
      <w:r w:rsidRPr="003E650B">
        <w:t>管理、</w:t>
      </w:r>
      <w:r w:rsidRPr="003E650B">
        <w:t>Stream</w:t>
      </w:r>
      <w:r w:rsidRPr="003E650B">
        <w:t>管理、内存管理、模型加载与执行、算子加载与执行、媒体数据处理等</w:t>
      </w:r>
      <w:r w:rsidRPr="003E650B">
        <w:t>C++ API</w:t>
      </w:r>
      <w:r w:rsidRPr="003E650B">
        <w:t>库供用户开发深度神经网络应用，通过加载模型推理实现目标识别、图像分类等功能。用户可以通过第三方框架调用</w:t>
      </w:r>
      <w:r w:rsidRPr="003E650B">
        <w:t>ACL</w:t>
      </w:r>
      <w:r w:rsidRPr="003E650B">
        <w:t>接口，以便使用</w:t>
      </w:r>
      <w:r w:rsidRPr="003E650B">
        <w:rPr>
          <w:rFonts w:ascii="宋体" w:eastAsia="宋体" w:hAnsi="宋体" w:cs="宋体" w:hint="eastAsia"/>
        </w:rPr>
        <w:t>昇</w:t>
      </w:r>
      <w:r w:rsidRPr="003E650B">
        <w:rPr>
          <w:rFonts w:ascii="方正兰亭黑简体" w:hAnsi="方正兰亭黑简体" w:cs="方正兰亭黑简体" w:hint="eastAsia"/>
        </w:rPr>
        <w:t>腾</w:t>
      </w:r>
      <w:r w:rsidRPr="003E650B">
        <w:t>AI</w:t>
      </w:r>
      <w:r w:rsidRPr="003E650B">
        <w:t>处理器的计算能力；用户还可以使用</w:t>
      </w:r>
      <w:r w:rsidRPr="003E650B">
        <w:t>ACL</w:t>
      </w:r>
      <w:r w:rsidRPr="003E650B">
        <w:t>封装实现第三方</w:t>
      </w:r>
      <w:r w:rsidRPr="003E650B">
        <w:t>lib</w:t>
      </w:r>
      <w:r w:rsidRPr="003E650B">
        <w:t>库，以便提供</w:t>
      </w:r>
      <w:r w:rsidRPr="003E650B">
        <w:rPr>
          <w:rFonts w:ascii="宋体" w:eastAsia="宋体" w:hAnsi="宋体" w:cs="宋体" w:hint="eastAsia"/>
        </w:rPr>
        <w:t>昇</w:t>
      </w:r>
      <w:r w:rsidRPr="003E650B">
        <w:rPr>
          <w:rFonts w:ascii="方正兰亭黑简体" w:hAnsi="方正兰亭黑简体" w:cs="方正兰亭黑简体" w:hint="eastAsia"/>
        </w:rPr>
        <w:t>腾</w:t>
      </w:r>
      <w:r w:rsidRPr="003E650B">
        <w:t>AI</w:t>
      </w:r>
      <w:r w:rsidRPr="003E650B">
        <w:t>处理器的运行管理、资源管理能力。</w:t>
      </w:r>
      <w:r w:rsidRPr="003E650B">
        <w:rPr>
          <w:rFonts w:hint="eastAsia"/>
        </w:rPr>
        <w:t>在运行应用时，</w:t>
      </w:r>
      <w:r w:rsidRPr="003E650B">
        <w:t>ACL</w:t>
      </w:r>
      <w:r w:rsidRPr="003E650B">
        <w:t>调用</w:t>
      </w:r>
      <w:r w:rsidRPr="003E650B">
        <w:t>GE</w:t>
      </w:r>
      <w:r w:rsidRPr="003E650B">
        <w:t>执行器提供的接口实现模型和算子的加载与执行、调用运行管理器的接口实现</w:t>
      </w:r>
      <w:r w:rsidRPr="003E650B">
        <w:t>Device</w:t>
      </w:r>
      <w:r w:rsidRPr="003E650B">
        <w:t>管理</w:t>
      </w:r>
      <w:r w:rsidRPr="003E650B">
        <w:t>/Context</w:t>
      </w:r>
      <w:r w:rsidRPr="003E650B">
        <w:t>管理</w:t>
      </w:r>
      <w:r w:rsidRPr="003E650B">
        <w:t>/Stream</w:t>
      </w:r>
      <w:r w:rsidRPr="003E650B">
        <w:t>管理</w:t>
      </w:r>
      <w:r w:rsidRPr="003E650B">
        <w:t>/</w:t>
      </w:r>
      <w:r w:rsidRPr="003E650B">
        <w:t>内存管理等。</w:t>
      </w:r>
    </w:p>
    <w:p w14:paraId="5A75B48E" w14:textId="72507FEA" w:rsidR="003E650B" w:rsidRDefault="003E650B" w:rsidP="003E650B">
      <w:pPr>
        <w:pStyle w:val="1e"/>
        <w:rPr>
          <w:rFonts w:hint="eastAsia"/>
        </w:rPr>
      </w:pPr>
      <w:r w:rsidRPr="003E650B">
        <w:t>ACL</w:t>
      </w:r>
      <w:r w:rsidRPr="003E650B">
        <w:t>提供的是分层开放能力的管控，通过不同的组件对不同的使能部件进行对接。包含</w:t>
      </w:r>
      <w:r w:rsidRPr="003E650B">
        <w:t>GE</w:t>
      </w:r>
      <w:r w:rsidRPr="003E650B">
        <w:t>能力开放、算子能力开放、</w:t>
      </w:r>
      <w:r w:rsidRPr="003E650B">
        <w:t>Runtime</w:t>
      </w:r>
      <w:r w:rsidRPr="003E650B">
        <w:t>能力开放、</w:t>
      </w:r>
      <w:r w:rsidRPr="003E650B">
        <w:t>Driver</w:t>
      </w:r>
      <w:r w:rsidRPr="003E650B">
        <w:t>能力开放等。</w:t>
      </w:r>
    </w:p>
    <w:p w14:paraId="13A5DEDF" w14:textId="0705D6CD" w:rsidR="00704A03" w:rsidRDefault="003E650B" w:rsidP="001C6C5A">
      <w:pPr>
        <w:pStyle w:val="2"/>
      </w:pPr>
      <w:r>
        <w:rPr>
          <w:rFonts w:hint="eastAsia"/>
        </w:rPr>
        <w:t>G</w:t>
      </w:r>
      <w:r>
        <w:t>E子系统</w:t>
      </w:r>
    </w:p>
    <w:p w14:paraId="0198D2C5" w14:textId="2A555306" w:rsidR="00704A03" w:rsidRDefault="00704A03" w:rsidP="00704A03">
      <w:pPr>
        <w:pStyle w:val="1e"/>
      </w:pPr>
    </w:p>
    <w:p w14:paraId="5EDA7926" w14:textId="5C341DBC" w:rsidR="003E650B" w:rsidRDefault="003E650B" w:rsidP="00704A03">
      <w:pPr>
        <w:pStyle w:val="1e"/>
      </w:pPr>
      <w:r w:rsidRPr="003E650B">
        <mc:AlternateContent>
          <mc:Choice Requires="wpg">
            <w:drawing>
              <wp:anchor distT="0" distB="0" distL="114300" distR="114300" simplePos="0" relativeHeight="251674112" behindDoc="0" locked="0" layoutInCell="1" allowOverlap="1" wp14:anchorId="5028BF78" wp14:editId="64752370">
                <wp:simplePos x="0" y="0"/>
                <wp:positionH relativeFrom="column">
                  <wp:posOffset>633075</wp:posOffset>
                </wp:positionH>
                <wp:positionV relativeFrom="paragraph">
                  <wp:posOffset>24490</wp:posOffset>
                </wp:positionV>
                <wp:extent cx="5506331" cy="3218193"/>
                <wp:effectExtent l="0" t="0" r="0" b="1270"/>
                <wp:wrapNone/>
                <wp:docPr id="14" name="组合 4"/>
                <wp:cNvGraphicFramePr/>
                <a:graphic xmlns:a="http://schemas.openxmlformats.org/drawingml/2006/main">
                  <a:graphicData uri="http://schemas.microsoft.com/office/word/2010/wordprocessingGroup">
                    <wpg:wgp>
                      <wpg:cNvGrpSpPr/>
                      <wpg:grpSpPr>
                        <a:xfrm>
                          <a:off x="0" y="0"/>
                          <a:ext cx="5506331" cy="3218193"/>
                          <a:chOff x="0" y="0"/>
                          <a:chExt cx="5508482" cy="3219450"/>
                        </a:xfrm>
                      </wpg:grpSpPr>
                      <pic:pic xmlns:pic="http://schemas.openxmlformats.org/drawingml/2006/picture">
                        <pic:nvPicPr>
                          <pic:cNvPr id="15" name="图片 15"/>
                          <pic:cNvPicPr>
                            <a:picLocks noChangeAspect="1"/>
                          </pic:cNvPicPr>
                        </pic:nvPicPr>
                        <pic:blipFill>
                          <a:blip r:embed="rId40"/>
                          <a:stretch>
                            <a:fillRect/>
                          </a:stretch>
                        </pic:blipFill>
                        <pic:spPr>
                          <a:xfrm>
                            <a:off x="0" y="0"/>
                            <a:ext cx="5295900" cy="3219450"/>
                          </a:xfrm>
                          <a:prstGeom prst="rect">
                            <a:avLst/>
                          </a:prstGeom>
                        </pic:spPr>
                      </pic:pic>
                      <wps:wsp>
                        <wps:cNvPr id="16" name="文本框 1"/>
                        <wps:cNvSpPr txBox="1"/>
                        <wps:spPr>
                          <a:xfrm>
                            <a:off x="3864460" y="82572"/>
                            <a:ext cx="1644022" cy="679715"/>
                          </a:xfrm>
                          <a:prstGeom prst="rect">
                            <a:avLst/>
                          </a:prstGeom>
                          <a:solidFill>
                            <a:schemeClr val="tx2"/>
                          </a:solidFill>
                        </wps:spPr>
                        <wps:txbx>
                          <w:txbxContent>
                            <w:p w14:paraId="26AE1C2E" w14:textId="77777777" w:rsidR="003E650B" w:rsidRDefault="003E650B" w:rsidP="003E650B">
                              <w:pPr>
                                <w:pStyle w:val="aff7"/>
                                <w:spacing w:before="240" w:after="120" w:line="360" w:lineRule="auto"/>
                                <w:rPr>
                                  <w:sz w:val="24"/>
                                  <w:szCs w:val="24"/>
                                </w:rPr>
                              </w:pPr>
                              <w:proofErr w:type="spellStart"/>
                              <w:r>
                                <w:rPr>
                                  <w:rFonts w:cstheme="minorBidi" w:hint="eastAsia"/>
                                  <w:color w:val="000000" w:themeColor="text1"/>
                                  <w:kern w:val="24"/>
                                  <w:sz w:val="22"/>
                                  <w:szCs w:val="22"/>
                                </w:rPr>
                                <w:t>MindSpore</w:t>
                              </w:r>
                              <w:proofErr w:type="spellEnd"/>
                            </w:p>
                          </w:txbxContent>
                        </wps:txbx>
                        <wps:bodyPr wrap="none" rtlCol="0">
                          <a:spAutoFit/>
                        </wps:bodyPr>
                      </wps:wsp>
                    </wpg:wgp>
                  </a:graphicData>
                </a:graphic>
              </wp:anchor>
            </w:drawing>
          </mc:Choice>
          <mc:Fallback>
            <w:pict>
              <v:group w14:anchorId="5028BF78" id="组合 4" o:spid="_x0000_s1027" style="position:absolute;left:0;text-align:left;margin-left:49.85pt;margin-top:1.95pt;width:433.55pt;height:253.4pt;z-index:251674112" coordsize="55084,32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 o:spid="_x0000_s1028" type="#_x0000_t75" style="position:absolute;width:52959;height:32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QyxO/AAAA2wAAAA8AAABkcnMvZG93bnJldi54bWxET81qwkAQvhd8h2WE3urGYkWiq6ggtuDF&#10;6AMM2TGJZmdCdmvSt+8Kgrf5+H5nsepdre7U+krYwHiUgCLOxVZcGDifdh8zUD4gW6yFycAfeVgt&#10;B28LTK10fKR7FgoVQ9inaKAMoUm19nlJDv1IGuLIXaR1GCJsC21b7GK4q/Vnkky1w4pjQ4kNbUvK&#10;b9mvM0AzZCfridRH2VfXLjtMNj8HY96H/XoOKlAfXuKn+9vG+V/w+CUeoJ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qEMsTvwAAANsAAAAPAAAAAAAAAAAAAAAAAJ8CAABk&#10;cnMvZG93bnJldi54bWxQSwUGAAAAAAQABAD3AAAAiwMAAAAA&#10;">
                  <v:imagedata r:id="rId41" o:title=""/>
                  <v:path arrowok="t"/>
                </v:shape>
                <v:shape id="_x0000_s1029" type="#_x0000_t202" style="position:absolute;left:38644;top:825;width:16440;height:67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DLwA&#10;AADbAAAADwAAAGRycy9kb3ducmV2LnhtbERPvQrCMBDeBd8hnOCmqQ5SqlGkIDi4WHU/m+sPNpfa&#10;RK1vbwTB7T6+31ttetOIJ3WutqxgNo1AEOdW11wqOJ92kxiE88gaG8uk4E0ONuvhYIWJti8+0jPz&#10;pQgh7BJUUHnfJlK6vCKDbmpb4sAVtjPoA+xKqTt8hXDTyHkULaTBmkNDhS2lFeW37GEUHKK2vh+L&#10;1MTF1WZxow/7SxorNR712yUIT73/i3/uvQ7zF/D9JRwg1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ef8MvAAAANsAAAAPAAAAAAAAAAAAAAAAAJgCAABkcnMvZG93bnJldi54&#10;bWxQSwUGAAAAAAQABAD1AAAAgQMAAAAA&#10;" fillcolor="#1f497d [3215]" stroked="f">
                  <v:textbox style="mso-fit-shape-to-text:t">
                    <w:txbxContent>
                      <w:p w14:paraId="26AE1C2E" w14:textId="77777777" w:rsidR="003E650B" w:rsidRDefault="003E650B" w:rsidP="003E650B">
                        <w:pPr>
                          <w:pStyle w:val="aff7"/>
                          <w:spacing w:before="240" w:after="120" w:line="360" w:lineRule="auto"/>
                          <w:rPr>
                            <w:sz w:val="24"/>
                            <w:szCs w:val="24"/>
                          </w:rPr>
                        </w:pPr>
                        <w:proofErr w:type="spellStart"/>
                        <w:r>
                          <w:rPr>
                            <w:rFonts w:cstheme="minorBidi" w:hint="eastAsia"/>
                            <w:color w:val="000000" w:themeColor="text1"/>
                            <w:kern w:val="24"/>
                            <w:sz w:val="22"/>
                            <w:szCs w:val="22"/>
                          </w:rPr>
                          <w:t>MindSpore</w:t>
                        </w:r>
                        <w:proofErr w:type="spellEnd"/>
                      </w:p>
                    </w:txbxContent>
                  </v:textbox>
                </v:shape>
              </v:group>
            </w:pict>
          </mc:Fallback>
        </mc:AlternateContent>
      </w:r>
    </w:p>
    <w:p w14:paraId="53384F3D" w14:textId="77777777" w:rsidR="003E650B" w:rsidRPr="003E650B" w:rsidRDefault="003E650B" w:rsidP="003E650B">
      <w:pPr>
        <w:rPr>
          <w:lang w:eastAsia="en-US"/>
        </w:rPr>
      </w:pPr>
    </w:p>
    <w:p w14:paraId="100221C7" w14:textId="77777777" w:rsidR="003E650B" w:rsidRPr="003E650B" w:rsidRDefault="003E650B" w:rsidP="003E650B">
      <w:pPr>
        <w:rPr>
          <w:lang w:eastAsia="en-US"/>
        </w:rPr>
      </w:pPr>
    </w:p>
    <w:p w14:paraId="0FA52BBD" w14:textId="77777777" w:rsidR="003E650B" w:rsidRPr="003E650B" w:rsidRDefault="003E650B" w:rsidP="003E650B">
      <w:pPr>
        <w:rPr>
          <w:lang w:eastAsia="en-US"/>
        </w:rPr>
      </w:pPr>
    </w:p>
    <w:p w14:paraId="5D598C40" w14:textId="77777777" w:rsidR="003E650B" w:rsidRPr="003E650B" w:rsidRDefault="003E650B" w:rsidP="003E650B">
      <w:pPr>
        <w:rPr>
          <w:lang w:eastAsia="en-US"/>
        </w:rPr>
      </w:pPr>
    </w:p>
    <w:p w14:paraId="22B97C41" w14:textId="77777777" w:rsidR="003E650B" w:rsidRPr="003E650B" w:rsidRDefault="003E650B" w:rsidP="003E650B">
      <w:pPr>
        <w:rPr>
          <w:lang w:eastAsia="en-US"/>
        </w:rPr>
      </w:pPr>
    </w:p>
    <w:p w14:paraId="01259645" w14:textId="77777777" w:rsidR="003E650B" w:rsidRPr="003E650B" w:rsidRDefault="003E650B" w:rsidP="003E650B">
      <w:pPr>
        <w:rPr>
          <w:lang w:eastAsia="en-US"/>
        </w:rPr>
      </w:pPr>
    </w:p>
    <w:p w14:paraId="6EB5C8BC" w14:textId="77777777" w:rsidR="003E650B" w:rsidRPr="003E650B" w:rsidRDefault="003E650B" w:rsidP="003E650B">
      <w:pPr>
        <w:rPr>
          <w:lang w:eastAsia="en-US"/>
        </w:rPr>
      </w:pPr>
    </w:p>
    <w:p w14:paraId="6DB5E317" w14:textId="77777777" w:rsidR="003E650B" w:rsidRPr="003E650B" w:rsidRDefault="003E650B" w:rsidP="003E650B">
      <w:pPr>
        <w:rPr>
          <w:lang w:eastAsia="en-US"/>
        </w:rPr>
      </w:pPr>
    </w:p>
    <w:p w14:paraId="27E721DF" w14:textId="77777777" w:rsidR="003E650B" w:rsidRPr="003E650B" w:rsidRDefault="003E650B" w:rsidP="003E650B">
      <w:pPr>
        <w:rPr>
          <w:lang w:eastAsia="en-US"/>
        </w:rPr>
      </w:pPr>
    </w:p>
    <w:p w14:paraId="6D2CB96C" w14:textId="77777777" w:rsidR="003E650B" w:rsidRPr="003E650B" w:rsidRDefault="003E650B" w:rsidP="003E650B">
      <w:pPr>
        <w:rPr>
          <w:lang w:eastAsia="en-US"/>
        </w:rPr>
      </w:pPr>
    </w:p>
    <w:p w14:paraId="08C96376" w14:textId="77777777" w:rsidR="003E650B" w:rsidRPr="003E650B" w:rsidRDefault="003E650B" w:rsidP="003E650B">
      <w:pPr>
        <w:rPr>
          <w:lang w:eastAsia="en-US"/>
        </w:rPr>
      </w:pPr>
    </w:p>
    <w:p w14:paraId="43DEE06C" w14:textId="77777777" w:rsidR="003E650B" w:rsidRPr="003E650B" w:rsidRDefault="003E650B" w:rsidP="00663B39">
      <w:pPr>
        <w:ind w:left="0"/>
        <w:rPr>
          <w:lang w:eastAsia="en-US"/>
        </w:rPr>
      </w:pPr>
    </w:p>
    <w:p w14:paraId="372AC847" w14:textId="6E45B9FB" w:rsidR="003E650B" w:rsidRPr="003E650B" w:rsidRDefault="003E650B" w:rsidP="003E650B">
      <w:pPr>
        <w:pStyle w:val="9"/>
        <w:rPr>
          <w:lang w:eastAsia="en-US"/>
        </w:rPr>
      </w:pPr>
      <w:r>
        <w:rPr>
          <w:lang w:eastAsia="en-US"/>
        </w:rPr>
        <w:tab/>
      </w:r>
      <w:proofErr w:type="spellStart"/>
      <w:r w:rsidR="00663B39">
        <w:rPr>
          <w:lang w:eastAsia="en-US"/>
        </w:rPr>
        <w:t>GE</w:t>
      </w:r>
      <w:r w:rsidR="00663B39">
        <w:rPr>
          <w:lang w:eastAsia="en-US"/>
        </w:rPr>
        <w:t>子系统</w:t>
      </w:r>
      <w:proofErr w:type="spellEnd"/>
    </w:p>
    <w:p w14:paraId="2EA1281C" w14:textId="77777777" w:rsidR="00A84C48" w:rsidRDefault="00A84C48" w:rsidP="00A84C48">
      <w:r w:rsidRPr="00A84C48">
        <w:t>GE（Graph Engine</w:t>
      </w:r>
      <w:r>
        <w:t>）</w:t>
      </w:r>
      <w:r w:rsidRPr="00A84C48">
        <w:t xml:space="preserve">作为图编译和运行的控制中心，提供运行环境管理、执行引擎管理、算子库管理、子图优化管理、图操作管理和图执行控制。GE通过统一的接口提供多前端的支持，不同的前端框架可以通过适配层完成不同格式图到GE IR Graph的转换。GE API对外呈现GE </w:t>
      </w:r>
      <w:r w:rsidRPr="00A84C48">
        <w:lastRenderedPageBreak/>
        <w:t>Core中初始化、Session管理模块的接口，支持运行环境初始化，Session创建、销毁，图添加执行。GE Core从上往下，共分为三层，分别是执行控制层、业务功能层、数据管理层。</w:t>
      </w:r>
    </w:p>
    <w:p w14:paraId="19F7A833" w14:textId="778C755D" w:rsidR="00A84C48" w:rsidRPr="00A84C48" w:rsidRDefault="00A84C48" w:rsidP="00A84C48">
      <w:pPr>
        <w:rPr>
          <w:rFonts w:hint="eastAsia"/>
        </w:rPr>
      </w:pPr>
      <w:r w:rsidRPr="00A84C48">
        <w:rPr>
          <w:rFonts w:hint="eastAsia"/>
        </w:rPr>
        <w:t>执行控制层，提供</w:t>
      </w:r>
      <w:r w:rsidRPr="00A84C48">
        <w:t>API接口实现逻辑的控制，通过Runtime、业务功能模块、数据管理模块的接口，完成功能的实现。</w:t>
      </w:r>
      <w:r w:rsidRPr="00A84C48">
        <w:rPr>
          <w:rFonts w:hint="eastAsia"/>
        </w:rPr>
        <w:t>业务功能层，为图执行提供最优执行引擎匹配，端到</w:t>
      </w:r>
      <w:proofErr w:type="gramStart"/>
      <w:r w:rsidRPr="00A84C48">
        <w:rPr>
          <w:rFonts w:hint="eastAsia"/>
        </w:rPr>
        <w:t>端执行</w:t>
      </w:r>
      <w:proofErr w:type="gramEnd"/>
      <w:r w:rsidRPr="00A84C48">
        <w:rPr>
          <w:rFonts w:hint="eastAsia"/>
        </w:rPr>
        <w:t>路径优化，提供最低执行开销，支持不同的物理运行环境部署。数据管理层，包含对外部插件的管理（执行引擎、算子库）及</w:t>
      </w:r>
      <w:r w:rsidRPr="00A84C48">
        <w:t>GE执行过程中需要的内部数据管理（图），对业务功能提供支持。</w:t>
      </w:r>
    </w:p>
    <w:p w14:paraId="5A4C2455" w14:textId="5D1E3499" w:rsidR="003E650B" w:rsidRDefault="00A84C48" w:rsidP="001C6C5A">
      <w:pPr>
        <w:pStyle w:val="2"/>
      </w:pPr>
      <w:r>
        <w:t>FE子系统</w:t>
      </w:r>
    </w:p>
    <w:p w14:paraId="34AE9CDF" w14:textId="434A197A" w:rsidR="00A84C48" w:rsidRPr="00A84C48" w:rsidRDefault="00A84C48" w:rsidP="00A84C48">
      <w:pPr>
        <w:pStyle w:val="1e"/>
        <w:jc w:val="center"/>
        <w:rPr>
          <w:lang w:eastAsia="en-US"/>
        </w:rPr>
      </w:pPr>
      <w:r w:rsidRPr="00A84C48">
        <w:drawing>
          <wp:inline distT="0" distB="0" distL="0" distR="0" wp14:anchorId="54E0312C" wp14:editId="5B3D9E4D">
            <wp:extent cx="5153438" cy="3024689"/>
            <wp:effectExtent l="0" t="0" r="952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5163503" cy="3030596"/>
                    </a:xfrm>
                    <a:prstGeom prst="rect">
                      <a:avLst/>
                    </a:prstGeom>
                  </pic:spPr>
                </pic:pic>
              </a:graphicData>
            </a:graphic>
          </wp:inline>
        </w:drawing>
      </w:r>
    </w:p>
    <w:p w14:paraId="56659CFF" w14:textId="2FE62F70" w:rsidR="00704A03" w:rsidRDefault="00A84C48" w:rsidP="00A84C48">
      <w:pPr>
        <w:pStyle w:val="9"/>
      </w:pPr>
      <w:r>
        <w:t>FE</w:t>
      </w:r>
      <w:r>
        <w:t>子系统</w:t>
      </w:r>
    </w:p>
    <w:p w14:paraId="0CC0464C" w14:textId="26A07B8D" w:rsidR="00A84C48" w:rsidRDefault="00A84C48" w:rsidP="00A84C48">
      <w:pPr>
        <w:pStyle w:val="1e"/>
      </w:pPr>
      <w:proofErr w:type="spellStart"/>
      <w:r w:rsidRPr="00A84C48">
        <w:t>FE</w:t>
      </w:r>
      <w:r w:rsidRPr="00A84C48">
        <w:t>（</w:t>
      </w:r>
      <w:r w:rsidRPr="00A84C48">
        <w:t>Fusion</w:t>
      </w:r>
      <w:proofErr w:type="spellEnd"/>
      <w:r w:rsidRPr="00A84C48">
        <w:t xml:space="preserve"> Engine</w:t>
      </w:r>
      <w:r w:rsidRPr="00A84C48">
        <w:t>）：为了业务的编排，抽象出执行引擎</w:t>
      </w:r>
      <w:r w:rsidRPr="00A84C48">
        <w:t>FE</w:t>
      </w:r>
      <w:r w:rsidRPr="00A84C48">
        <w:t>。</w:t>
      </w:r>
      <w:proofErr w:type="spellStart"/>
      <w:r w:rsidRPr="00A84C48">
        <w:t>它是一个逻辑概念，里面分三个部件：控制引擎、计算引擎、</w:t>
      </w:r>
      <w:r w:rsidRPr="00A84C48">
        <w:t>IO</w:t>
      </w:r>
      <w:r w:rsidRPr="00A84C48">
        <w:t>引擎</w:t>
      </w:r>
      <w:proofErr w:type="spellEnd"/>
      <w:r w:rsidRPr="00A84C48">
        <w:t>。每个部件中都包含有算子库。</w:t>
      </w:r>
      <w:r w:rsidRPr="00A84C48">
        <w:t>FE</w:t>
      </w:r>
      <w:r w:rsidRPr="00A84C48">
        <w:t>的功能框架，从业务层次上划分，可以分为三层：</w:t>
      </w:r>
      <w:r w:rsidRPr="00A84C48">
        <w:rPr>
          <w:rFonts w:hint="eastAsia"/>
        </w:rPr>
        <w:t>上层是接口层，对外提供各种接口；中间是业务层，主要是两块功能：图优化和</w:t>
      </w:r>
      <w:r w:rsidRPr="00A84C48">
        <w:t>Task</w:t>
      </w:r>
      <w:r w:rsidRPr="00A84C48">
        <w:t>生成；</w:t>
      </w:r>
      <w:r w:rsidRPr="00A84C48">
        <w:rPr>
          <w:rFonts w:hint="eastAsia"/>
        </w:rPr>
        <w:t>底层是数据层，维护着计算引擎信息、融合规则信息和算子信息库。</w:t>
      </w:r>
    </w:p>
    <w:p w14:paraId="7CBE6442" w14:textId="7A6D8523" w:rsidR="00A84C48" w:rsidRDefault="00A84C48" w:rsidP="00A84C48">
      <w:pPr>
        <w:pStyle w:val="1e"/>
      </w:pPr>
      <w:r w:rsidRPr="00A84C48">
        <w:t>FE</w:t>
      </w:r>
      <w:r w:rsidRPr="00A84C48">
        <w:t>定位于</w:t>
      </w:r>
      <w:r w:rsidRPr="00A84C48">
        <w:t>AI Core</w:t>
      </w:r>
      <w:r w:rsidRPr="00A84C48">
        <w:t>的数据引擎，它提供图的优化分析、管理算子融合规则、算子融合功能、算子信息库管理、使能自定义算子等功能，提供如下功能：</w:t>
      </w:r>
    </w:p>
    <w:p w14:paraId="72E63E17" w14:textId="77777777" w:rsidR="00A84C48" w:rsidRPr="00A84C48" w:rsidRDefault="00A84C48" w:rsidP="00A84C48">
      <w:pPr>
        <w:pStyle w:val="1e"/>
      </w:pPr>
      <w:r w:rsidRPr="00A84C48">
        <w:rPr>
          <w:rFonts w:hint="eastAsia"/>
        </w:rPr>
        <w:t>接口管理层：对</w:t>
      </w:r>
      <w:r w:rsidRPr="00A84C48">
        <w:t>GE</w:t>
      </w:r>
      <w:r w:rsidRPr="00A84C48">
        <w:t>提供了算子管理，优化管理，</w:t>
      </w:r>
      <w:r w:rsidRPr="00A84C48">
        <w:t>task</w:t>
      </w:r>
      <w:r w:rsidRPr="00A84C48">
        <w:t>生成等接口；</w:t>
      </w:r>
    </w:p>
    <w:p w14:paraId="05E8DB7D" w14:textId="77777777" w:rsidR="00A84C48" w:rsidRPr="00A84C48" w:rsidRDefault="00A84C48" w:rsidP="00A84C48">
      <w:pPr>
        <w:pStyle w:val="1e"/>
      </w:pPr>
      <w:r w:rsidRPr="00A84C48">
        <w:rPr>
          <w:rFonts w:hint="eastAsia"/>
        </w:rPr>
        <w:t>量化部署优化模块：提供</w:t>
      </w:r>
      <w:r w:rsidRPr="00A84C48">
        <w:t>INT8</w:t>
      </w:r>
      <w:r w:rsidRPr="00A84C48">
        <w:t>量化的部署优化，辅助量化工具完成对图的</w:t>
      </w:r>
      <w:r w:rsidRPr="00A84C48">
        <w:t>INT8</w:t>
      </w:r>
      <w:r w:rsidRPr="00A84C48">
        <w:t>量化处理；</w:t>
      </w:r>
    </w:p>
    <w:p w14:paraId="513909E0" w14:textId="77777777" w:rsidR="00A84C48" w:rsidRPr="00A84C48" w:rsidRDefault="00A84C48" w:rsidP="00A84C48">
      <w:pPr>
        <w:pStyle w:val="1e"/>
      </w:pPr>
      <w:r w:rsidRPr="00A84C48">
        <w:rPr>
          <w:rFonts w:hint="eastAsia"/>
        </w:rPr>
        <w:t>原图优化模块：提供</w:t>
      </w:r>
      <w:proofErr w:type="gramStart"/>
      <w:r w:rsidRPr="00A84C48">
        <w:rPr>
          <w:rFonts w:hint="eastAsia"/>
        </w:rPr>
        <w:t>对整图的</w:t>
      </w:r>
      <w:proofErr w:type="gramEnd"/>
      <w:r w:rsidRPr="00A84C48">
        <w:rPr>
          <w:rFonts w:hint="eastAsia"/>
        </w:rPr>
        <w:t>图融合处理；</w:t>
      </w:r>
    </w:p>
    <w:p w14:paraId="143CAA73" w14:textId="77777777" w:rsidR="00A84C48" w:rsidRPr="00A84C48" w:rsidRDefault="00A84C48" w:rsidP="00A84C48">
      <w:pPr>
        <w:pStyle w:val="1e"/>
      </w:pPr>
      <w:r w:rsidRPr="00A84C48">
        <w:rPr>
          <w:rFonts w:hint="eastAsia"/>
        </w:rPr>
        <w:t>算子选择模块：提供了对图上各节点优先选择</w:t>
      </w:r>
      <w:proofErr w:type="spellStart"/>
      <w:r w:rsidRPr="00A84C48">
        <w:t>aicore</w:t>
      </w:r>
      <w:proofErr w:type="spellEnd"/>
      <w:r w:rsidRPr="00A84C48">
        <w:t>算子实现；</w:t>
      </w:r>
    </w:p>
    <w:p w14:paraId="7663A99B" w14:textId="77777777" w:rsidR="00A84C48" w:rsidRPr="00A84C48" w:rsidRDefault="00A84C48" w:rsidP="00A84C48">
      <w:pPr>
        <w:pStyle w:val="1e"/>
      </w:pPr>
      <w:r w:rsidRPr="00A84C48">
        <w:t>Format</w:t>
      </w:r>
      <w:r w:rsidRPr="00A84C48">
        <w:t>转换模块：提供了选择</w:t>
      </w:r>
      <w:r w:rsidRPr="00A84C48">
        <w:t>D</w:t>
      </w:r>
      <w:r w:rsidRPr="00A84C48">
        <w:t>芯片下算子实现支持的</w:t>
      </w:r>
      <w:r w:rsidRPr="00A84C48">
        <w:t>format</w:t>
      </w:r>
      <w:r w:rsidRPr="00A84C48">
        <w:t>和插入转换</w:t>
      </w:r>
      <w:r w:rsidRPr="00A84C48">
        <w:t>op</w:t>
      </w:r>
      <w:r w:rsidRPr="00A84C48">
        <w:t>的功能；</w:t>
      </w:r>
    </w:p>
    <w:p w14:paraId="686EA979" w14:textId="77777777" w:rsidR="00A84C48" w:rsidRPr="00A84C48" w:rsidRDefault="00A84C48" w:rsidP="00A84C48">
      <w:pPr>
        <w:pStyle w:val="1e"/>
      </w:pPr>
      <w:r w:rsidRPr="00A84C48">
        <w:rPr>
          <w:rFonts w:hint="eastAsia"/>
        </w:rPr>
        <w:t>子图优化模块：</w:t>
      </w:r>
      <w:r w:rsidRPr="00A84C48">
        <w:t xml:space="preserve"> </w:t>
      </w:r>
      <w:r w:rsidRPr="00A84C48">
        <w:t>对</w:t>
      </w:r>
      <w:r w:rsidRPr="00A84C48">
        <w:t>GE</w:t>
      </w:r>
      <w:r w:rsidRPr="00A84C48">
        <w:t>拆分的</w:t>
      </w:r>
      <w:proofErr w:type="spellStart"/>
      <w:r w:rsidRPr="00A84C48">
        <w:t>aicore</w:t>
      </w:r>
      <w:proofErr w:type="spellEnd"/>
      <w:r w:rsidRPr="00A84C48">
        <w:t>引擎子图进行优化处理；</w:t>
      </w:r>
    </w:p>
    <w:p w14:paraId="7868850F" w14:textId="77777777" w:rsidR="00A84C48" w:rsidRPr="00A84C48" w:rsidRDefault="00A84C48" w:rsidP="00A84C48">
      <w:pPr>
        <w:pStyle w:val="1e"/>
      </w:pPr>
      <w:r w:rsidRPr="00A84C48">
        <w:t>L2 buffer/cache</w:t>
      </w:r>
      <w:r w:rsidRPr="00A84C48">
        <w:t>优化模块：对图上算子进行</w:t>
      </w:r>
      <w:r w:rsidRPr="00A84C48">
        <w:t>L2 buffer/cache</w:t>
      </w:r>
      <w:r w:rsidRPr="00A84C48">
        <w:t>的优化处理；</w:t>
      </w:r>
    </w:p>
    <w:p w14:paraId="5CC58530" w14:textId="77777777" w:rsidR="00A84C48" w:rsidRPr="00A84C48" w:rsidRDefault="00A84C48" w:rsidP="00A84C48">
      <w:pPr>
        <w:pStyle w:val="1e"/>
      </w:pPr>
      <w:r w:rsidRPr="00A84C48">
        <w:lastRenderedPageBreak/>
        <w:t>Task</w:t>
      </w:r>
      <w:r w:rsidRPr="00A84C48">
        <w:t>生成模块：提供了生成</w:t>
      </w:r>
      <w:proofErr w:type="spellStart"/>
      <w:r w:rsidRPr="00A84C48">
        <w:t>taskinfo</w:t>
      </w:r>
      <w:proofErr w:type="spellEnd"/>
      <w:r w:rsidRPr="00A84C48">
        <w:t>的功能；</w:t>
      </w:r>
    </w:p>
    <w:p w14:paraId="20935C47" w14:textId="77777777" w:rsidR="00A84C48" w:rsidRPr="00A84C48" w:rsidRDefault="00A84C48" w:rsidP="00A84C48">
      <w:pPr>
        <w:pStyle w:val="1e"/>
      </w:pPr>
      <w:r w:rsidRPr="00A84C48">
        <w:rPr>
          <w:rFonts w:hint="eastAsia"/>
        </w:rPr>
        <w:t>算子适配层：提供了适配</w:t>
      </w:r>
      <w:r w:rsidRPr="00A84C48">
        <w:t>TBE</w:t>
      </w:r>
      <w:r w:rsidRPr="00A84C48">
        <w:t>算子，自定义算子的功能；</w:t>
      </w:r>
    </w:p>
    <w:p w14:paraId="5047E177" w14:textId="77777777" w:rsidR="00A84C48" w:rsidRPr="00A84C48" w:rsidRDefault="00A84C48" w:rsidP="00A84C48">
      <w:pPr>
        <w:pStyle w:val="1e"/>
      </w:pPr>
      <w:r w:rsidRPr="00A84C48">
        <w:rPr>
          <w:rFonts w:hint="eastAsia"/>
        </w:rPr>
        <w:t>规则库：提供了融合的规则列表；</w:t>
      </w:r>
    </w:p>
    <w:p w14:paraId="06214F68" w14:textId="70A16B9E" w:rsidR="00A84C48" w:rsidRDefault="00A84C48" w:rsidP="00A84C48">
      <w:pPr>
        <w:pStyle w:val="1e"/>
      </w:pPr>
      <w:r w:rsidRPr="00A84C48">
        <w:rPr>
          <w:rFonts w:hint="eastAsia"/>
        </w:rPr>
        <w:t>算子信息库：提供了算子实现的信息库文件列表。</w:t>
      </w:r>
    </w:p>
    <w:p w14:paraId="0A9235D9" w14:textId="5A825A70" w:rsidR="00A84C48" w:rsidRDefault="000505E4" w:rsidP="001C6C5A">
      <w:pPr>
        <w:pStyle w:val="2"/>
        <w:rPr>
          <w:lang w:eastAsia="zh-CN"/>
        </w:rPr>
      </w:pPr>
      <w:r>
        <w:t>TBE子系统</w:t>
      </w:r>
    </w:p>
    <w:p w14:paraId="26287351" w14:textId="00161838" w:rsidR="00A84C48" w:rsidRPr="000505E4" w:rsidRDefault="000505E4" w:rsidP="000505E4">
      <w:pPr>
        <w:pStyle w:val="1e"/>
      </w:pPr>
      <w:r w:rsidRPr="000505E4">
        <w:t>TBE (Tensor Boost Engine</w:t>
      </w:r>
      <w:proofErr w:type="gramStart"/>
      <w:r w:rsidRPr="000505E4">
        <w:t>)</w:t>
      </w:r>
      <w:r w:rsidRPr="000505E4">
        <w:t>：</w:t>
      </w:r>
      <w:proofErr w:type="gramEnd"/>
      <w:r w:rsidRPr="000505E4">
        <w:t>提供了基于</w:t>
      </w:r>
      <w:r w:rsidRPr="000505E4">
        <w:t>TVM</w:t>
      </w:r>
      <w:r w:rsidRPr="000505E4">
        <w:t>框架的自定义算子开发能力，通过</w:t>
      </w:r>
      <w:r w:rsidRPr="000505E4">
        <w:t>TBE</w:t>
      </w:r>
      <w:r w:rsidRPr="000505E4">
        <w:t>提供的</w:t>
      </w:r>
      <w:r w:rsidRPr="000505E4">
        <w:t>API</w:t>
      </w:r>
      <w:r w:rsidRPr="000505E4">
        <w:t>和自定义算子编程开发界面可以完成相应神经网络算子的开发。</w:t>
      </w:r>
    </w:p>
    <w:p w14:paraId="78DCA7B7" w14:textId="54B3909A" w:rsidR="00A84C48" w:rsidRDefault="000505E4" w:rsidP="000505E4">
      <w:pPr>
        <w:pStyle w:val="1e"/>
        <w:jc w:val="center"/>
      </w:pPr>
      <w:r w:rsidRPr="000505E4">
        <w:drawing>
          <wp:inline distT="0" distB="0" distL="0" distR="0" wp14:anchorId="07BF3D57" wp14:editId="4EA0DA77">
            <wp:extent cx="2060339" cy="3032534"/>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3"/>
                    <a:stretch>
                      <a:fillRect/>
                    </a:stretch>
                  </pic:blipFill>
                  <pic:spPr>
                    <a:xfrm>
                      <a:off x="0" y="0"/>
                      <a:ext cx="2060339" cy="3032534"/>
                    </a:xfrm>
                    <a:prstGeom prst="rect">
                      <a:avLst/>
                    </a:prstGeom>
                  </pic:spPr>
                </pic:pic>
              </a:graphicData>
            </a:graphic>
          </wp:inline>
        </w:drawing>
      </w:r>
    </w:p>
    <w:p w14:paraId="441B07A6" w14:textId="77777777" w:rsidR="00A84C48" w:rsidRDefault="00A84C48" w:rsidP="00A84C48">
      <w:pPr>
        <w:pStyle w:val="1e"/>
      </w:pPr>
    </w:p>
    <w:p w14:paraId="5C0141FF" w14:textId="38727F6A" w:rsidR="00A84C48" w:rsidRPr="000505E4" w:rsidRDefault="000505E4" w:rsidP="000505E4">
      <w:pPr>
        <w:pStyle w:val="9"/>
      </w:pPr>
      <w:r>
        <w:t>TBE</w:t>
      </w:r>
      <w:r>
        <w:t>在</w:t>
      </w:r>
      <w:r>
        <w:rPr>
          <w:rFonts w:ascii="宋体" w:eastAsia="宋体" w:hAnsi="宋体" w:cs="宋体"/>
        </w:rPr>
        <w:t>昇腾软件中的逻辑架构</w:t>
      </w:r>
    </w:p>
    <w:p w14:paraId="1C79E44B" w14:textId="0DF6D21D" w:rsidR="000505E4" w:rsidRPr="000505E4" w:rsidRDefault="000505E4" w:rsidP="000505E4">
      <w:pPr>
        <w:pStyle w:val="1e"/>
      </w:pPr>
      <w:r>
        <w:rPr>
          <w:rFonts w:hint="eastAsia"/>
        </w:rPr>
        <w:t>其中前端框架</w:t>
      </w:r>
      <w:r w:rsidRPr="000505E4">
        <w:rPr>
          <w:rFonts w:hint="eastAsia"/>
        </w:rPr>
        <w:t>包含第三方开源框架</w:t>
      </w:r>
      <w:proofErr w:type="spellStart"/>
      <w:r w:rsidRPr="000505E4">
        <w:t>Tensorflow</w:t>
      </w:r>
      <w:proofErr w:type="spellEnd"/>
      <w:r w:rsidRPr="000505E4">
        <w:t>、</w:t>
      </w:r>
      <w:proofErr w:type="spellStart"/>
      <w:r w:rsidRPr="000505E4">
        <w:t>Caffe</w:t>
      </w:r>
      <w:proofErr w:type="spellEnd"/>
      <w:r w:rsidRPr="000505E4">
        <w:t>。</w:t>
      </w:r>
      <w:r w:rsidRPr="000505E4">
        <w:rPr>
          <w:rFonts w:hint="eastAsia"/>
        </w:rPr>
        <w:t>图引擎（</w:t>
      </w:r>
      <w:r w:rsidRPr="000505E4">
        <w:t>Graph Engine</w:t>
      </w:r>
      <w:r w:rsidRPr="000505E4">
        <w:t>：</w:t>
      </w:r>
      <w:r w:rsidRPr="000505E4">
        <w:t>GE</w:t>
      </w:r>
      <w:proofErr w:type="gramStart"/>
      <w:r w:rsidRPr="000505E4">
        <w:t>)</w:t>
      </w:r>
      <w:r w:rsidRPr="000505E4">
        <w:t>是基于</w:t>
      </w:r>
      <w:r w:rsidRPr="000505E4">
        <w:rPr>
          <w:rFonts w:ascii="宋体" w:eastAsia="宋体" w:hAnsi="宋体" w:cs="宋体" w:hint="eastAsia"/>
        </w:rPr>
        <w:t>昇</w:t>
      </w:r>
      <w:r w:rsidRPr="000505E4">
        <w:rPr>
          <w:rFonts w:ascii="方正兰亭黑简体" w:hAnsi="方正兰亭黑简体" w:cs="方正兰亭黑简体" w:hint="eastAsia"/>
        </w:rPr>
        <w:t>腾</w:t>
      </w:r>
      <w:r w:rsidRPr="000505E4">
        <w:t>AI</w:t>
      </w:r>
      <w:r w:rsidRPr="000505E4">
        <w:t>处理器软件栈对不同的机器学习框架提供统一的</w:t>
      </w:r>
      <w:r w:rsidRPr="000505E4">
        <w:t>IR</w:t>
      </w:r>
      <w:r w:rsidRPr="000505E4">
        <w:t>接口</w:t>
      </w:r>
      <w:proofErr w:type="gramEnd"/>
      <w:r w:rsidRPr="000505E4">
        <w:t>，对接上层网络模型框架，例如</w:t>
      </w:r>
      <w:proofErr w:type="spellStart"/>
      <w:r w:rsidRPr="000505E4">
        <w:t>Tensorflow</w:t>
      </w:r>
      <w:proofErr w:type="spellEnd"/>
      <w:r w:rsidRPr="000505E4">
        <w:t>、</w:t>
      </w:r>
      <w:proofErr w:type="spellStart"/>
      <w:r w:rsidRPr="000505E4">
        <w:t>Caffe</w:t>
      </w:r>
      <w:proofErr w:type="spellEnd"/>
      <w:r w:rsidRPr="000505E4">
        <w:t>。主要功能包括图准备、图拆分、图优化、图编译、图加载、图执行和</w:t>
      </w:r>
      <w:proofErr w:type="gramStart"/>
      <w:r w:rsidRPr="000505E4">
        <w:t>图管理</w:t>
      </w:r>
      <w:proofErr w:type="gramEnd"/>
      <w:r w:rsidRPr="000505E4">
        <w:t>等（</w:t>
      </w:r>
      <w:proofErr w:type="gramStart"/>
      <w:r w:rsidRPr="000505E4">
        <w:t>此处图指</w:t>
      </w:r>
      <w:proofErr w:type="gramEnd"/>
      <w:r w:rsidRPr="000505E4">
        <w:t>网络模型拓扑图）。</w:t>
      </w:r>
    </w:p>
    <w:p w14:paraId="0B37E3F8" w14:textId="54857227" w:rsidR="000505E4" w:rsidRPr="000505E4" w:rsidRDefault="000505E4" w:rsidP="000505E4">
      <w:pPr>
        <w:pStyle w:val="1e"/>
      </w:pPr>
      <w:r w:rsidRPr="000505E4">
        <w:rPr>
          <w:rFonts w:hint="eastAsia"/>
        </w:rPr>
        <w:t>融合引擎（</w:t>
      </w:r>
      <w:r w:rsidRPr="000505E4">
        <w:t>Fusion Engine</w:t>
      </w:r>
      <w:r w:rsidRPr="000505E4">
        <w:t>：</w:t>
      </w:r>
      <w:r w:rsidRPr="000505E4">
        <w:t>FE</w:t>
      </w:r>
      <w:r>
        <w:t>）</w:t>
      </w:r>
      <w:r w:rsidRPr="000505E4">
        <w:t>负责对接</w:t>
      </w:r>
      <w:r w:rsidRPr="000505E4">
        <w:t>GE</w:t>
      </w:r>
      <w:r w:rsidRPr="000505E4">
        <w:t>和</w:t>
      </w:r>
      <w:r w:rsidRPr="000505E4">
        <w:t>TBE</w:t>
      </w:r>
      <w:r w:rsidRPr="000505E4">
        <w:t>算子，具备算子信息库的加载与管理、融合规则管理、原图融合和子图优化的能力。</w:t>
      </w:r>
      <w:r w:rsidRPr="000505E4">
        <w:t>GE</w:t>
      </w:r>
      <w:r w:rsidRPr="000505E4">
        <w:t>在子图优化阶段将子图传递给</w:t>
      </w:r>
      <w:r w:rsidRPr="000505E4">
        <w:t>FE</w:t>
      </w:r>
      <w:r w:rsidRPr="000505E4">
        <w:t>，</w:t>
      </w:r>
      <w:r w:rsidRPr="000505E4">
        <w:t>FE</w:t>
      </w:r>
      <w:r w:rsidRPr="000505E4">
        <w:t>根据算子信息库以及</w:t>
      </w:r>
      <w:r w:rsidRPr="000505E4">
        <w:t>FE</w:t>
      </w:r>
      <w:r w:rsidRPr="000505E4">
        <w:t>融合优化进行预编译，例如修改数据类型、插入转换算子等，该子图将再次传递给</w:t>
      </w:r>
      <w:r w:rsidRPr="000505E4">
        <w:t>GE</w:t>
      </w:r>
      <w:r w:rsidRPr="000505E4">
        <w:t>进行子图合并及子图优化。</w:t>
      </w:r>
    </w:p>
    <w:p w14:paraId="1B8ED23D" w14:textId="25E3F988" w:rsidR="000505E4" w:rsidRDefault="000505E4" w:rsidP="000505E4">
      <w:pPr>
        <w:pStyle w:val="1e"/>
      </w:pPr>
      <w:r w:rsidRPr="000505E4">
        <w:rPr>
          <w:rFonts w:hint="eastAsia"/>
        </w:rPr>
        <w:t>张量加速引擎（</w:t>
      </w:r>
      <w:r w:rsidRPr="000505E4">
        <w:t>TBE</w:t>
      </w:r>
      <w:r>
        <w:t>）</w:t>
      </w:r>
      <w:r w:rsidRPr="000505E4">
        <w:t>通过</w:t>
      </w:r>
      <w:r w:rsidRPr="000505E4">
        <w:t>IR</w:t>
      </w:r>
      <w:r w:rsidRPr="000505E4">
        <w:t>定义为</w:t>
      </w:r>
      <w:r w:rsidRPr="000505E4">
        <w:t>GE</w:t>
      </w:r>
      <w:r w:rsidRPr="000505E4">
        <w:t>的图推导提供必要的算子信息，通过算子信息库和融合规则为</w:t>
      </w:r>
      <w:r w:rsidRPr="000505E4">
        <w:t>FE</w:t>
      </w:r>
      <w:r w:rsidRPr="000505E4">
        <w:t>提供子图优化信息和</w:t>
      </w:r>
      <w:r w:rsidRPr="000505E4">
        <w:t>TBE</w:t>
      </w:r>
      <w:r w:rsidRPr="000505E4">
        <w:t>算子调用信息，</w:t>
      </w:r>
      <w:r w:rsidRPr="000505E4">
        <w:t>TBE</w:t>
      </w:r>
      <w:r w:rsidRPr="000505E4">
        <w:t>生成的二进制对接</w:t>
      </w:r>
      <w:r w:rsidRPr="000505E4">
        <w:rPr>
          <w:rFonts w:ascii="宋体" w:eastAsia="宋体" w:hAnsi="宋体" w:cs="宋体" w:hint="eastAsia"/>
        </w:rPr>
        <w:t>昇</w:t>
      </w:r>
      <w:r w:rsidRPr="000505E4">
        <w:rPr>
          <w:rFonts w:ascii="方正兰亭黑简体" w:hAnsi="方正兰亭黑简体" w:cs="方正兰亭黑简体" w:hint="eastAsia"/>
        </w:rPr>
        <w:t>腾</w:t>
      </w:r>
      <w:r w:rsidRPr="000505E4">
        <w:t>AI</w:t>
      </w:r>
      <w:r w:rsidRPr="000505E4">
        <w:t>处理器，最终生成网络在</w:t>
      </w:r>
      <w:r w:rsidRPr="000505E4">
        <w:rPr>
          <w:rFonts w:ascii="宋体" w:eastAsia="宋体" w:hAnsi="宋体" w:cs="宋体" w:hint="eastAsia"/>
        </w:rPr>
        <w:t>昇</w:t>
      </w:r>
      <w:r w:rsidRPr="000505E4">
        <w:rPr>
          <w:rFonts w:ascii="方正兰亭黑简体" w:hAnsi="方正兰亭黑简体" w:cs="方正兰亭黑简体" w:hint="eastAsia"/>
        </w:rPr>
        <w:t>腾</w:t>
      </w:r>
      <w:r w:rsidRPr="000505E4">
        <w:t>AI</w:t>
      </w:r>
      <w:r w:rsidRPr="000505E4">
        <w:t>处理器上的执行任务。</w:t>
      </w:r>
    </w:p>
    <w:p w14:paraId="35E89F3D" w14:textId="3C069DE7" w:rsidR="000505E4" w:rsidRDefault="000505E4" w:rsidP="000505E4">
      <w:pPr>
        <w:pStyle w:val="1e"/>
        <w:jc w:val="center"/>
      </w:pPr>
      <w:r w:rsidRPr="000505E4">
        <w:lastRenderedPageBreak/>
        <w:drawing>
          <wp:inline distT="0" distB="0" distL="0" distR="0" wp14:anchorId="64E469D4" wp14:editId="29BCCBB9">
            <wp:extent cx="2220645" cy="3286664"/>
            <wp:effectExtent l="0" t="0" r="825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4"/>
                    <a:stretch>
                      <a:fillRect/>
                    </a:stretch>
                  </pic:blipFill>
                  <pic:spPr>
                    <a:xfrm>
                      <a:off x="0" y="0"/>
                      <a:ext cx="2220645" cy="3286664"/>
                    </a:xfrm>
                    <a:prstGeom prst="rect">
                      <a:avLst/>
                    </a:prstGeom>
                  </pic:spPr>
                </pic:pic>
              </a:graphicData>
            </a:graphic>
          </wp:inline>
        </w:drawing>
      </w:r>
    </w:p>
    <w:p w14:paraId="4F15A73C" w14:textId="4C1DC3DE" w:rsidR="000505E4" w:rsidRDefault="000505E4" w:rsidP="000505E4">
      <w:pPr>
        <w:pStyle w:val="9"/>
      </w:pPr>
      <w:r>
        <w:t>TBE</w:t>
      </w:r>
      <w:r>
        <w:t>功能框架</w:t>
      </w:r>
    </w:p>
    <w:p w14:paraId="4BDECB78" w14:textId="408546F1" w:rsidR="000505E4" w:rsidRPr="000505E4" w:rsidRDefault="000505E4" w:rsidP="000505E4">
      <w:pPr>
        <w:pStyle w:val="1e"/>
      </w:pPr>
      <w:r w:rsidRPr="000505E4">
        <w:t>DSL</w:t>
      </w:r>
      <w:r>
        <w:t>模块是</w:t>
      </w:r>
      <w:r w:rsidRPr="000505E4">
        <w:t>面向开发者，提供算子逻辑的编写的接口（</w:t>
      </w:r>
      <w:r w:rsidRPr="000505E4">
        <w:t>Compute</w:t>
      </w:r>
      <w:r w:rsidRPr="000505E4">
        <w:t>接口），使用接口来编写算子。</w:t>
      </w:r>
    </w:p>
    <w:p w14:paraId="2CEFF138" w14:textId="32F4A7F8" w:rsidR="000505E4" w:rsidRDefault="000505E4" w:rsidP="000505E4">
      <w:pPr>
        <w:pStyle w:val="1e"/>
      </w:pPr>
      <w:r w:rsidRPr="000505E4">
        <w:t>Schedule</w:t>
      </w:r>
      <w:r w:rsidRPr="000505E4">
        <w:t>模块：用于描述指定</w:t>
      </w:r>
      <w:r w:rsidRPr="000505E4">
        <w:t>shape</w:t>
      </w:r>
      <w:r w:rsidRPr="000505E4">
        <w:t>下算子如何在</w:t>
      </w:r>
      <w:r w:rsidRPr="000505E4">
        <w:rPr>
          <w:rFonts w:ascii="宋体" w:eastAsia="宋体" w:hAnsi="宋体" w:cs="宋体" w:hint="eastAsia"/>
        </w:rPr>
        <w:t>昇</w:t>
      </w:r>
      <w:r w:rsidRPr="000505E4">
        <w:rPr>
          <w:rFonts w:ascii="方正兰亭黑简体" w:hAnsi="方正兰亭黑简体" w:cs="方正兰亭黑简体" w:hint="eastAsia"/>
        </w:rPr>
        <w:t>腾</w:t>
      </w:r>
      <w:r w:rsidRPr="000505E4">
        <w:t>AI</w:t>
      </w:r>
      <w:r w:rsidRPr="000505E4">
        <w:t>处理器上进行切分，包括</w:t>
      </w:r>
      <w:r w:rsidRPr="000505E4">
        <w:t>Cube</w:t>
      </w:r>
      <w:r w:rsidRPr="000505E4">
        <w:t>类算子的切分、</w:t>
      </w:r>
      <w:r w:rsidRPr="000505E4">
        <w:t>Vector</w:t>
      </w:r>
      <w:r w:rsidRPr="000505E4">
        <w:t>类算子的切分，它们仍然使用的是社区提供的调度原语来描述。</w:t>
      </w:r>
      <w:r w:rsidRPr="000505E4">
        <w:t>IR</w:t>
      </w:r>
      <w:r>
        <w:t>模块</w:t>
      </w:r>
      <w:r w:rsidRPr="000505E4">
        <w:t>借用社区的</w:t>
      </w:r>
      <w:r w:rsidRPr="000505E4">
        <w:t>IR</w:t>
      </w:r>
      <w:r w:rsidRPr="000505E4">
        <w:t>来表示的，包括</w:t>
      </w:r>
      <w:r w:rsidRPr="000505E4">
        <w:t>IR</w:t>
      </w:r>
      <w:r w:rsidRPr="000505E4">
        <w:t>变形、</w:t>
      </w:r>
      <w:r w:rsidRPr="000505E4">
        <w:t>AST</w:t>
      </w:r>
      <w:r w:rsidRPr="000505E4">
        <w:t>树的维护等功能。</w:t>
      </w:r>
      <w:r w:rsidRPr="000505E4">
        <w:rPr>
          <w:rFonts w:hint="eastAsia"/>
        </w:rPr>
        <w:t>编译优化（</w:t>
      </w:r>
      <w:r w:rsidRPr="000505E4">
        <w:t>Pass</w:t>
      </w:r>
      <w:r>
        <w:t>）</w:t>
      </w:r>
      <w:r w:rsidRPr="000505E4">
        <w:t>对生成的</w:t>
      </w:r>
      <w:r w:rsidRPr="000505E4">
        <w:t>IR</w:t>
      </w:r>
      <w:r w:rsidRPr="000505E4">
        <w:t>进行编译优化，优化的方式有双缓冲（</w:t>
      </w:r>
      <w:r w:rsidRPr="000505E4">
        <w:t>Double Buffer</w:t>
      </w:r>
      <w:r w:rsidRPr="000505E4">
        <w:t>）、流水线（</w:t>
      </w:r>
      <w:r w:rsidRPr="000505E4">
        <w:t>Pipeline</w:t>
      </w:r>
      <w:r w:rsidRPr="000505E4">
        <w:t>）同步、内存分配管理、指令映射、分块适配矩阵计算单元等。</w:t>
      </w:r>
      <w:r w:rsidRPr="000505E4">
        <w:rPr>
          <w:rFonts w:hint="eastAsia"/>
        </w:rPr>
        <w:t>代码生成模块（</w:t>
      </w:r>
      <w:proofErr w:type="spellStart"/>
      <w:r w:rsidRPr="000505E4">
        <w:t>CodeGen</w:t>
      </w:r>
      <w:proofErr w:type="spellEnd"/>
      <w:r>
        <w:t>）</w:t>
      </w:r>
      <w:proofErr w:type="spellStart"/>
      <w:r w:rsidRPr="000505E4">
        <w:t>CodeGen</w:t>
      </w:r>
      <w:proofErr w:type="spellEnd"/>
      <w:r w:rsidRPr="000505E4">
        <w:t>生成类</w:t>
      </w:r>
      <w:r w:rsidRPr="000505E4">
        <w:t>C</w:t>
      </w:r>
      <w:r w:rsidRPr="000505E4">
        <w:t>代码的临时文件，这个临时代码文件可以通过编译器生成算子的实现文件，可被网络模型直接加载调用。</w:t>
      </w:r>
    </w:p>
    <w:p w14:paraId="76D303C4" w14:textId="690C7EB3" w:rsidR="006A3F8B" w:rsidRDefault="006A3F8B" w:rsidP="001C6C5A">
      <w:pPr>
        <w:pStyle w:val="2"/>
      </w:pPr>
      <w:r>
        <w:lastRenderedPageBreak/>
        <w:t>Runtime</w:t>
      </w:r>
      <w:r>
        <w:rPr>
          <w:rFonts w:hint="eastAsia"/>
          <w:lang w:eastAsia="zh-CN"/>
        </w:rPr>
        <w:t>&amp;</w:t>
      </w:r>
      <w:r>
        <w:t>TS子系统</w:t>
      </w:r>
    </w:p>
    <w:p w14:paraId="1F659316" w14:textId="4D0990A0" w:rsidR="006A3F8B" w:rsidRDefault="006A3F8B" w:rsidP="006A3F8B">
      <w:pPr>
        <w:pStyle w:val="1e"/>
        <w:jc w:val="center"/>
      </w:pPr>
      <w:r w:rsidRPr="006A3F8B">
        <w:drawing>
          <wp:inline distT="0" distB="0" distL="0" distR="0" wp14:anchorId="02FE2F0F" wp14:editId="6C5FF942">
            <wp:extent cx="4132683" cy="4899059"/>
            <wp:effectExtent l="0" t="0" r="127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5"/>
                    <a:stretch>
                      <a:fillRect/>
                    </a:stretch>
                  </pic:blipFill>
                  <pic:spPr>
                    <a:xfrm>
                      <a:off x="0" y="0"/>
                      <a:ext cx="4132683" cy="4899059"/>
                    </a:xfrm>
                    <a:prstGeom prst="rect">
                      <a:avLst/>
                    </a:prstGeom>
                  </pic:spPr>
                </pic:pic>
              </a:graphicData>
            </a:graphic>
          </wp:inline>
        </w:drawing>
      </w:r>
    </w:p>
    <w:p w14:paraId="077E4F43" w14:textId="646E9C16" w:rsidR="006A3F8B" w:rsidRDefault="006A3F8B" w:rsidP="006A3F8B">
      <w:pPr>
        <w:pStyle w:val="9"/>
      </w:pPr>
      <w:proofErr w:type="spellStart"/>
      <w:r>
        <w:t>Runtime</w:t>
      </w:r>
      <w:r>
        <w:rPr>
          <w:rFonts w:hint="eastAsia"/>
        </w:rPr>
        <w:t>&amp;</w:t>
      </w:r>
      <w:r>
        <w:t>TS</w:t>
      </w:r>
      <w:proofErr w:type="spellEnd"/>
      <w:r>
        <w:t>子系统内</w:t>
      </w:r>
    </w:p>
    <w:p w14:paraId="57CFDD4F" w14:textId="05737726" w:rsidR="006A3F8B" w:rsidRPr="006A3F8B" w:rsidRDefault="006A3F8B" w:rsidP="006A3F8B">
      <w:pPr>
        <w:pStyle w:val="1e"/>
      </w:pPr>
      <w:r w:rsidRPr="006A3F8B">
        <w:t>Runtime</w:t>
      </w:r>
      <w:r w:rsidRPr="006A3F8B">
        <w:rPr>
          <w:rFonts w:hint="eastAsia"/>
        </w:rPr>
        <w:t>为神经网络的任务分配提供了资源管理通道。</w:t>
      </w:r>
      <w:r w:rsidRPr="006A3F8B">
        <w:t>Runtime</w:t>
      </w:r>
      <w:r w:rsidRPr="006A3F8B">
        <w:t>运行在应用程序的进程空间中，为应用程序提供了存储</w:t>
      </w:r>
      <w:r w:rsidRPr="006A3F8B">
        <w:t>(Memory)</w:t>
      </w:r>
      <w:r w:rsidRPr="006A3F8B">
        <w:t>管理、设备</w:t>
      </w:r>
      <w:r w:rsidRPr="006A3F8B">
        <w:t>(Device)</w:t>
      </w:r>
      <w:r w:rsidRPr="006A3F8B">
        <w:t>管理、执行流</w:t>
      </w:r>
      <w:r w:rsidRPr="006A3F8B">
        <w:t>(Stream)</w:t>
      </w:r>
      <w:r w:rsidRPr="006A3F8B">
        <w:t>管理、事件</w:t>
      </w:r>
      <w:r w:rsidRPr="006A3F8B">
        <w:t>(Event)</w:t>
      </w:r>
      <w:r w:rsidRPr="006A3F8B">
        <w:t>管理、核</w:t>
      </w:r>
      <w:r w:rsidRPr="006A3F8B">
        <w:t>(Kernel)</w:t>
      </w:r>
      <w:r w:rsidRPr="006A3F8B">
        <w:t>函数执行等功能。</w:t>
      </w:r>
    </w:p>
    <w:p w14:paraId="0266E850" w14:textId="7C0B3308" w:rsidR="006A3F8B" w:rsidRDefault="006A3F8B" w:rsidP="006A3F8B">
      <w:pPr>
        <w:pStyle w:val="1e"/>
      </w:pPr>
      <w:r w:rsidRPr="006A3F8B">
        <w:t>Task Schedule</w:t>
      </w:r>
      <w:r w:rsidRPr="006A3F8B">
        <w:rPr>
          <w:rFonts w:hint="eastAsia"/>
        </w:rPr>
        <w:t>运行在</w:t>
      </w:r>
      <w:r w:rsidRPr="006A3F8B">
        <w:t>Device</w:t>
      </w:r>
      <w:r w:rsidRPr="006A3F8B">
        <w:t>侧的任务调度</w:t>
      </w:r>
      <w:r w:rsidRPr="006A3F8B">
        <w:t xml:space="preserve">CPU </w:t>
      </w:r>
      <w:r w:rsidRPr="006A3F8B">
        <w:t>上，负责将</w:t>
      </w:r>
      <w:r w:rsidRPr="006A3F8B">
        <w:t>Runtime</w:t>
      </w:r>
      <w:r w:rsidRPr="006A3F8B">
        <w:t>分发的具体任务进一步分发到</w:t>
      </w:r>
      <w:r w:rsidRPr="006A3F8B">
        <w:t xml:space="preserve">AICPU </w:t>
      </w:r>
      <w:r w:rsidRPr="006A3F8B">
        <w:t>上。它也可以通过硬件任务调度器（</w:t>
      </w:r>
      <w:r w:rsidRPr="006A3F8B">
        <w:t>HWTS</w:t>
      </w:r>
      <w:r w:rsidRPr="006A3F8B">
        <w:t>）把任务分配到</w:t>
      </w:r>
      <w:r w:rsidRPr="006A3F8B">
        <w:t>AI Core</w:t>
      </w:r>
      <w:r w:rsidRPr="006A3F8B">
        <w:t>上执行，并在执行完成后返回任务执行的结果</w:t>
      </w:r>
      <w:proofErr w:type="gramStart"/>
      <w:r w:rsidRPr="006A3F8B">
        <w:t>给运行</w:t>
      </w:r>
      <w:proofErr w:type="gramEnd"/>
      <w:r w:rsidRPr="006A3F8B">
        <w:t>管理器。通常</w:t>
      </w:r>
      <w:r w:rsidRPr="006A3F8B">
        <w:t>Task Schedule</w:t>
      </w:r>
      <w:r w:rsidRPr="006A3F8B">
        <w:t>处理的主要事务有</w:t>
      </w:r>
      <w:r w:rsidRPr="006A3F8B">
        <w:t>AI Core</w:t>
      </w:r>
      <w:r w:rsidRPr="006A3F8B">
        <w:t>任务、</w:t>
      </w:r>
      <w:r w:rsidRPr="006A3F8B">
        <w:t xml:space="preserve">AI CPU </w:t>
      </w:r>
      <w:r w:rsidRPr="006A3F8B">
        <w:t>任务、内存复制任务、事件记录任务、事件等待任务、清理维护</w:t>
      </w:r>
      <w:r w:rsidRPr="006A3F8B">
        <w:t>(Maintenance)</w:t>
      </w:r>
      <w:r w:rsidRPr="006A3F8B">
        <w:t>任务和性能分析</w:t>
      </w:r>
      <w:r w:rsidRPr="006A3F8B">
        <w:t>(Profiling)</w:t>
      </w:r>
      <w:r w:rsidRPr="006A3F8B">
        <w:t>任务。</w:t>
      </w:r>
    </w:p>
    <w:p w14:paraId="54B1ADF8" w14:textId="3E359EDD" w:rsidR="006A3F8B" w:rsidRDefault="006A3F8B" w:rsidP="001C6C5A">
      <w:pPr>
        <w:pStyle w:val="2"/>
      </w:pPr>
      <w:r>
        <w:t>AICPU子系统</w:t>
      </w:r>
    </w:p>
    <w:p w14:paraId="6450EEF1" w14:textId="77777777" w:rsidR="006A3F8B" w:rsidRDefault="006A3F8B" w:rsidP="006A3F8B">
      <w:pPr>
        <w:pStyle w:val="1e"/>
      </w:pPr>
    </w:p>
    <w:p w14:paraId="2A1C6851" w14:textId="1FA3A393" w:rsidR="006A3F8B" w:rsidRDefault="006A3F8B" w:rsidP="006A3F8B">
      <w:pPr>
        <w:pStyle w:val="1e"/>
        <w:jc w:val="center"/>
      </w:pPr>
      <w:r w:rsidRPr="006A3F8B">
        <w:lastRenderedPageBreak/>
        <w:drawing>
          <wp:inline distT="0" distB="0" distL="0" distR="0" wp14:anchorId="63C70B0D" wp14:editId="65FFEAF4">
            <wp:extent cx="3683481" cy="4514652"/>
            <wp:effectExtent l="0" t="0" r="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a:stretch>
                      <a:fillRect/>
                    </a:stretch>
                  </pic:blipFill>
                  <pic:spPr>
                    <a:xfrm>
                      <a:off x="0" y="0"/>
                      <a:ext cx="3683481" cy="4514652"/>
                    </a:xfrm>
                    <a:prstGeom prst="rect">
                      <a:avLst/>
                    </a:prstGeom>
                  </pic:spPr>
                </pic:pic>
              </a:graphicData>
            </a:graphic>
          </wp:inline>
        </w:drawing>
      </w:r>
    </w:p>
    <w:p w14:paraId="0FEB8AFD" w14:textId="36E9D42B" w:rsidR="006A3F8B" w:rsidRDefault="006A3F8B" w:rsidP="006A3F8B">
      <w:pPr>
        <w:pStyle w:val="9"/>
      </w:pPr>
      <w:r>
        <w:t>AICPU</w:t>
      </w:r>
      <w:r>
        <w:t>子系统内</w:t>
      </w:r>
    </w:p>
    <w:p w14:paraId="540F379A" w14:textId="7C4341A1" w:rsidR="006A3F8B" w:rsidRPr="006A3F8B" w:rsidRDefault="006A3F8B" w:rsidP="001C6C5A">
      <w:pPr>
        <w:pStyle w:val="1e"/>
      </w:pPr>
      <w:r w:rsidRPr="006A3F8B">
        <w:t>AICPU</w:t>
      </w:r>
      <w:r w:rsidRPr="006A3F8B">
        <w:t>子系统提供两大功能：</w:t>
      </w:r>
      <w:r w:rsidRPr="006A3F8B">
        <w:t>AICPU</w:t>
      </w:r>
      <w:r w:rsidRPr="006A3F8B">
        <w:t>算子编译（部署在</w:t>
      </w:r>
      <w:r w:rsidRPr="006A3F8B">
        <w:t>Host</w:t>
      </w:r>
      <w:r w:rsidRPr="006A3F8B">
        <w:t>）</w:t>
      </w:r>
      <w:r w:rsidR="00240B59">
        <w:t>和</w:t>
      </w:r>
      <w:r w:rsidR="00240B59" w:rsidRPr="006A3F8B">
        <w:t>ACIPU</w:t>
      </w:r>
      <w:r w:rsidR="00240B59" w:rsidRPr="006A3F8B">
        <w:t>调度执行（部署在</w:t>
      </w:r>
      <w:r w:rsidR="00240B59" w:rsidRPr="006A3F8B">
        <w:t>Device</w:t>
      </w:r>
      <w:r w:rsidR="00240B59" w:rsidRPr="006A3F8B">
        <w:t>）</w:t>
      </w:r>
      <w:r w:rsidR="00240B59">
        <w:rPr>
          <w:rFonts w:hint="eastAsia"/>
        </w:rPr>
        <w:t>。</w:t>
      </w:r>
    </w:p>
    <w:p w14:paraId="0FDF451C" w14:textId="4F3BDBB8" w:rsidR="006A3F8B" w:rsidRPr="006A3F8B" w:rsidRDefault="00240B59" w:rsidP="00240B59">
      <w:pPr>
        <w:pStyle w:val="1e"/>
      </w:pPr>
      <w:r w:rsidRPr="006A3F8B">
        <w:t>AICPU</w:t>
      </w:r>
      <w:r w:rsidRPr="006A3F8B">
        <w:t>算子编译</w:t>
      </w:r>
      <w:r>
        <w:t>有</w:t>
      </w:r>
      <w:r>
        <w:rPr>
          <w:rFonts w:hint="eastAsia"/>
        </w:rPr>
        <w:t>A</w:t>
      </w:r>
      <w:r>
        <w:t>ICPU</w:t>
      </w:r>
      <w:r>
        <w:t>算子信息库和</w:t>
      </w:r>
      <w:r>
        <w:rPr>
          <w:rFonts w:hint="eastAsia"/>
        </w:rPr>
        <w:t>A</w:t>
      </w:r>
      <w:r>
        <w:t>ICPU</w:t>
      </w:r>
      <w:r>
        <w:t>图优化器组成</w:t>
      </w:r>
      <w:r>
        <w:rPr>
          <w:rFonts w:hint="eastAsia"/>
        </w:rPr>
        <w:t>。</w:t>
      </w:r>
      <w:r w:rsidR="006A3F8B" w:rsidRPr="006A3F8B">
        <w:t>AICPU</w:t>
      </w:r>
      <w:r>
        <w:t>算子信息库</w:t>
      </w:r>
      <w:r w:rsidR="006A3F8B" w:rsidRPr="006A3F8B">
        <w:t>包括</w:t>
      </w:r>
      <w:r w:rsidR="006A3F8B" w:rsidRPr="006A3F8B">
        <w:t>TF</w:t>
      </w:r>
      <w:r w:rsidR="006A3F8B" w:rsidRPr="006A3F8B">
        <w:t>算子信息库支持的</w:t>
      </w:r>
      <w:r w:rsidR="006A3F8B" w:rsidRPr="006A3F8B">
        <w:t>TF</w:t>
      </w:r>
      <w:r w:rsidR="006A3F8B" w:rsidRPr="006A3F8B">
        <w:t>算子名称、支持的</w:t>
      </w:r>
      <w:r w:rsidR="006A3F8B" w:rsidRPr="006A3F8B">
        <w:t>format</w:t>
      </w:r>
      <w:r w:rsidR="006A3F8B" w:rsidRPr="006A3F8B">
        <w:t>等。</w:t>
      </w:r>
      <w:r w:rsidR="006A3F8B" w:rsidRPr="006A3F8B">
        <w:t>AICPU</w:t>
      </w:r>
      <w:r>
        <w:t>图优化器</w:t>
      </w:r>
      <w:r w:rsidR="006A3F8B" w:rsidRPr="006A3F8B">
        <w:t>实现</w:t>
      </w:r>
      <w:r w:rsidR="006A3F8B" w:rsidRPr="006A3F8B">
        <w:t>TF</w:t>
      </w:r>
      <w:r w:rsidR="006A3F8B" w:rsidRPr="006A3F8B">
        <w:t>子图优化器，将</w:t>
      </w:r>
      <w:r w:rsidR="006A3F8B" w:rsidRPr="006A3F8B">
        <w:t>TF</w:t>
      </w:r>
      <w:r w:rsidR="006A3F8B" w:rsidRPr="006A3F8B">
        <w:t>子图优化成单</w:t>
      </w:r>
      <w:r w:rsidR="006A3F8B" w:rsidRPr="006A3F8B">
        <w:t>function</w:t>
      </w:r>
      <w:r w:rsidR="006A3F8B" w:rsidRPr="006A3F8B">
        <w:t>执行，减少</w:t>
      </w:r>
      <w:r w:rsidR="006A3F8B" w:rsidRPr="006A3F8B">
        <w:t>task</w:t>
      </w:r>
      <w:r w:rsidR="006A3F8B" w:rsidRPr="006A3F8B">
        <w:t>中断次数，提升</w:t>
      </w:r>
      <w:r w:rsidR="006A3F8B" w:rsidRPr="006A3F8B">
        <w:t>AICPU</w:t>
      </w:r>
      <w:r w:rsidR="006A3F8B" w:rsidRPr="006A3F8B">
        <w:t>算子执行效率。图优化器同时包含</w:t>
      </w:r>
      <w:r w:rsidR="006A3F8B" w:rsidRPr="006A3F8B">
        <w:t>GE IR to TF</w:t>
      </w:r>
      <w:r w:rsidR="006A3F8B" w:rsidRPr="006A3F8B">
        <w:t>算子的配置信息，可灵活的设置</w:t>
      </w:r>
      <w:r w:rsidR="006A3F8B" w:rsidRPr="006A3F8B">
        <w:t xml:space="preserve">GE IR </w:t>
      </w:r>
      <w:r w:rsidR="006A3F8B" w:rsidRPr="006A3F8B">
        <w:t>与</w:t>
      </w:r>
      <w:r w:rsidR="006A3F8B" w:rsidRPr="006A3F8B">
        <w:t xml:space="preserve">TF </w:t>
      </w:r>
      <w:r w:rsidR="006A3F8B" w:rsidRPr="006A3F8B">
        <w:t>算子的映射关系。</w:t>
      </w:r>
    </w:p>
    <w:p w14:paraId="06AFFC12" w14:textId="403E58B3" w:rsidR="006A3F8B" w:rsidRPr="006A3F8B" w:rsidRDefault="006A3F8B" w:rsidP="00240B59">
      <w:pPr>
        <w:pStyle w:val="1e"/>
      </w:pPr>
      <w:r w:rsidRPr="006A3F8B">
        <w:t>ACIPU</w:t>
      </w:r>
      <w:r w:rsidRPr="006A3F8B">
        <w:t>调度执行（部署在</w:t>
      </w:r>
      <w:r w:rsidRPr="006A3F8B">
        <w:t>Device</w:t>
      </w:r>
      <w:r w:rsidRPr="006A3F8B">
        <w:t>）</w:t>
      </w:r>
      <w:r w:rsidR="00240B59">
        <w:t>包括</w:t>
      </w:r>
      <w:r w:rsidR="00240B59" w:rsidRPr="006A3F8B">
        <w:t>AICPU-Scheduler</w:t>
      </w:r>
      <w:r w:rsidR="00240B59">
        <w:rPr>
          <w:rFonts w:hint="eastAsia"/>
        </w:rPr>
        <w:t>、</w:t>
      </w:r>
      <w:r w:rsidR="00240B59" w:rsidRPr="006A3F8B">
        <w:t>AICPU-Processor</w:t>
      </w:r>
      <w:r w:rsidR="00240B59">
        <w:t>和</w:t>
      </w:r>
      <w:r w:rsidR="00240B59" w:rsidRPr="006A3F8B">
        <w:t>AICPU-Kernels</w:t>
      </w:r>
      <w:r w:rsidR="00240B59">
        <w:rPr>
          <w:rFonts w:hint="eastAsia"/>
        </w:rPr>
        <w:t>。</w:t>
      </w:r>
      <w:r w:rsidRPr="006A3F8B">
        <w:t>AICPU-Scheduler</w:t>
      </w:r>
      <w:r w:rsidRPr="006A3F8B">
        <w:t>负责模型、</w:t>
      </w:r>
      <w:r w:rsidRPr="006A3F8B">
        <w:t>stream</w:t>
      </w:r>
      <w:r w:rsidRPr="006A3F8B">
        <w:t>等信息管理和模型状态管理；负责与</w:t>
      </w:r>
      <w:r w:rsidRPr="006A3F8B">
        <w:t>TS</w:t>
      </w:r>
      <w:r w:rsidRPr="006A3F8B">
        <w:t>交互控制命令，调度模型执行和结束。</w:t>
      </w:r>
      <w:r w:rsidRPr="006A3F8B">
        <w:t>AICPU-Processor</w:t>
      </w:r>
      <w:r w:rsidRPr="006A3F8B">
        <w:t>提供</w:t>
      </w:r>
      <w:r w:rsidRPr="006A3F8B">
        <w:t>AICPU</w:t>
      </w:r>
      <w:r w:rsidRPr="006A3F8B">
        <w:t>任务工作线程管理和</w:t>
      </w:r>
      <w:r w:rsidRPr="006A3F8B">
        <w:t>Kernel</w:t>
      </w:r>
      <w:r w:rsidRPr="006A3F8B">
        <w:t>注册管理。提供</w:t>
      </w:r>
      <w:r w:rsidRPr="006A3F8B">
        <w:t>task</w:t>
      </w:r>
      <w:r w:rsidRPr="006A3F8B">
        <w:t>分发功能，将</w:t>
      </w:r>
      <w:r w:rsidRPr="006A3F8B">
        <w:t>CPU</w:t>
      </w:r>
      <w:r w:rsidRPr="006A3F8B">
        <w:t>的</w:t>
      </w:r>
      <w:r w:rsidRPr="006A3F8B">
        <w:t>task</w:t>
      </w:r>
      <w:r w:rsidRPr="006A3F8B">
        <w:t>分发调度到各</w:t>
      </w:r>
      <w:r w:rsidRPr="006A3F8B">
        <w:t>AICPU</w:t>
      </w:r>
      <w:r w:rsidRPr="006A3F8B">
        <w:t>工作线程进行执行。</w:t>
      </w:r>
      <w:r w:rsidRPr="006A3F8B">
        <w:t>AICPU-Kernels</w:t>
      </w:r>
      <w:r w:rsidRPr="006A3F8B">
        <w:t>提供</w:t>
      </w:r>
      <w:r w:rsidRPr="006A3F8B">
        <w:t>CPU</w:t>
      </w:r>
      <w:r w:rsidRPr="006A3F8B">
        <w:t>算子，</w:t>
      </w:r>
      <w:r w:rsidRPr="006A3F8B">
        <w:t>TF</w:t>
      </w:r>
      <w:r w:rsidRPr="006A3F8B">
        <w:t>算子，</w:t>
      </w:r>
      <w:r w:rsidRPr="006A3F8B">
        <w:t>DVPP</w:t>
      </w:r>
      <w:r w:rsidRPr="006A3F8B">
        <w:t>算子，</w:t>
      </w:r>
      <w:r w:rsidRPr="006A3F8B">
        <w:t>FV</w:t>
      </w:r>
      <w:r w:rsidRPr="006A3F8B">
        <w:t>（短特征）算子的执行功能。</w:t>
      </w:r>
    </w:p>
    <w:p w14:paraId="437D5754" w14:textId="7331DFDC" w:rsidR="006A3F8B" w:rsidRDefault="006A3F8B" w:rsidP="00240B59">
      <w:pPr>
        <w:pStyle w:val="1e"/>
      </w:pPr>
      <w:r w:rsidRPr="006A3F8B">
        <w:rPr>
          <w:rFonts w:hint="eastAsia"/>
        </w:rPr>
        <w:t>关于</w:t>
      </w:r>
      <w:r w:rsidRPr="006A3F8B">
        <w:t>Host/Device</w:t>
      </w:r>
      <w:r w:rsidR="00240B59">
        <w:rPr>
          <w:rFonts w:hint="eastAsia"/>
        </w:rPr>
        <w:t>是指</w:t>
      </w:r>
      <w:r w:rsidRPr="006A3F8B">
        <w:t>在异构计算架构中</w:t>
      </w:r>
      <w:r w:rsidRPr="006A3F8B">
        <w:t xml:space="preserve">, </w:t>
      </w:r>
      <w:r w:rsidRPr="006A3F8B">
        <w:rPr>
          <w:rFonts w:ascii="宋体" w:eastAsia="宋体" w:hAnsi="宋体" w:cs="宋体" w:hint="eastAsia"/>
        </w:rPr>
        <w:t>昇</w:t>
      </w:r>
      <w:r w:rsidRPr="006A3F8B">
        <w:rPr>
          <w:rFonts w:ascii="方正兰亭黑简体" w:hAnsi="方正兰亭黑简体" w:cs="方正兰亭黑简体" w:hint="eastAsia"/>
        </w:rPr>
        <w:t>腾</w:t>
      </w:r>
      <w:r w:rsidRPr="006A3F8B">
        <w:t>AI</w:t>
      </w:r>
      <w:r w:rsidRPr="006A3F8B">
        <w:t>处理器与</w:t>
      </w:r>
      <w:r w:rsidRPr="006A3F8B">
        <w:t>CPU</w:t>
      </w:r>
      <w:r w:rsidRPr="006A3F8B">
        <w:t>通过</w:t>
      </w:r>
      <w:proofErr w:type="spellStart"/>
      <w:r w:rsidRPr="006A3F8B">
        <w:t>PCIe</w:t>
      </w:r>
      <w:proofErr w:type="spellEnd"/>
      <w:r w:rsidRPr="006A3F8B">
        <w:t>总线连接在一起来协同工作。</w:t>
      </w:r>
      <w:r w:rsidRPr="006A3F8B">
        <w:t>Host</w:t>
      </w:r>
      <w:r w:rsidR="00240B59">
        <w:t>是</w:t>
      </w:r>
      <w:r w:rsidRPr="006A3F8B">
        <w:t>CPU</w:t>
      </w:r>
      <w:r w:rsidRPr="006A3F8B">
        <w:t>所在位置称为主机端（</w:t>
      </w:r>
      <w:r w:rsidRPr="006A3F8B">
        <w:t>Host</w:t>
      </w:r>
      <w:r w:rsidRPr="006A3F8B">
        <w:t>），是指与</w:t>
      </w:r>
      <w:r w:rsidRPr="006A3F8B">
        <w:rPr>
          <w:rFonts w:ascii="宋体" w:eastAsia="宋体" w:hAnsi="宋体" w:cs="宋体" w:hint="eastAsia"/>
        </w:rPr>
        <w:t>昇</w:t>
      </w:r>
      <w:r w:rsidRPr="006A3F8B">
        <w:rPr>
          <w:rFonts w:ascii="方正兰亭黑简体" w:hAnsi="方正兰亭黑简体" w:cs="方正兰亭黑简体" w:hint="eastAsia"/>
        </w:rPr>
        <w:t>腾</w:t>
      </w:r>
      <w:r w:rsidRPr="006A3F8B">
        <w:t>AI</w:t>
      </w:r>
      <w:r w:rsidRPr="006A3F8B">
        <w:t>处理器所在硬件设备相连的</w:t>
      </w:r>
      <w:r w:rsidRPr="006A3F8B">
        <w:t>X86</w:t>
      </w:r>
      <w:r w:rsidRPr="006A3F8B">
        <w:t>服务器、</w:t>
      </w:r>
      <w:r w:rsidRPr="006A3F8B">
        <w:t>ARM</w:t>
      </w:r>
      <w:r w:rsidRPr="006A3F8B">
        <w:t>服务器或者</w:t>
      </w:r>
      <w:proofErr w:type="spellStart"/>
      <w:r w:rsidRPr="006A3F8B">
        <w:t>WindowsPC</w:t>
      </w:r>
      <w:proofErr w:type="spellEnd"/>
      <w:r w:rsidRPr="006A3F8B">
        <w:t>，</w:t>
      </w:r>
      <w:proofErr w:type="gramStart"/>
      <w:r w:rsidRPr="006A3F8B">
        <w:t>利用</w:t>
      </w:r>
      <w:r w:rsidRPr="006A3F8B">
        <w:rPr>
          <w:rFonts w:ascii="宋体" w:eastAsia="宋体" w:hAnsi="宋体" w:cs="宋体" w:hint="eastAsia"/>
        </w:rPr>
        <w:t>昇</w:t>
      </w:r>
      <w:r w:rsidRPr="006A3F8B">
        <w:rPr>
          <w:rFonts w:ascii="方正兰亭黑简体" w:hAnsi="方正兰亭黑简体" w:cs="方正兰亭黑简体" w:hint="eastAsia"/>
        </w:rPr>
        <w:t>腾</w:t>
      </w:r>
      <w:r w:rsidRPr="006A3F8B">
        <w:t>AI</w:t>
      </w:r>
      <w:r w:rsidRPr="006A3F8B">
        <w:t>处理器提供的</w:t>
      </w:r>
      <w:r w:rsidRPr="006A3F8B">
        <w:t>NN(</w:t>
      </w:r>
      <w:proofErr w:type="gramEnd"/>
      <w:r w:rsidRPr="006A3F8B">
        <w:t>Neural-Network)</w:t>
      </w:r>
      <w:r w:rsidRPr="006A3F8B">
        <w:t>计算能力完成业务。</w:t>
      </w:r>
      <w:r w:rsidRPr="006A3F8B">
        <w:t>Device</w:t>
      </w:r>
      <w:r w:rsidRPr="006A3F8B">
        <w:t>是指安装了</w:t>
      </w:r>
      <w:r w:rsidRPr="006A3F8B">
        <w:rPr>
          <w:rFonts w:ascii="宋体" w:eastAsia="宋体" w:hAnsi="宋体" w:cs="宋体" w:hint="eastAsia"/>
        </w:rPr>
        <w:t>昇</w:t>
      </w:r>
      <w:r w:rsidRPr="006A3F8B">
        <w:rPr>
          <w:rFonts w:ascii="方正兰亭黑简体" w:hAnsi="方正兰亭黑简体" w:cs="方正兰亭黑简体" w:hint="eastAsia"/>
        </w:rPr>
        <w:t>腾</w:t>
      </w:r>
      <w:r w:rsidRPr="006A3F8B">
        <w:t>AI</w:t>
      </w:r>
      <w:r w:rsidRPr="006A3F8B">
        <w:t>处理器的设备，利用</w:t>
      </w:r>
      <w:proofErr w:type="spellStart"/>
      <w:r w:rsidRPr="006A3F8B">
        <w:t>PCIe</w:t>
      </w:r>
      <w:proofErr w:type="spellEnd"/>
      <w:r w:rsidRPr="006A3F8B">
        <w:t>接口与</w:t>
      </w:r>
      <w:r w:rsidRPr="006A3F8B">
        <w:t>Host</w:t>
      </w:r>
      <w:r w:rsidRPr="006A3F8B">
        <w:t>连接，为</w:t>
      </w:r>
      <w:r w:rsidRPr="006A3F8B">
        <w:t>Host</w:t>
      </w:r>
      <w:r w:rsidRPr="006A3F8B">
        <w:t>提供</w:t>
      </w:r>
      <w:r w:rsidRPr="006A3F8B">
        <w:t>NN</w:t>
      </w:r>
      <w:r w:rsidRPr="006A3F8B">
        <w:t>计算能力。</w:t>
      </w:r>
    </w:p>
    <w:p w14:paraId="2B12361B" w14:textId="197D4E87" w:rsidR="00087649" w:rsidRDefault="00087649" w:rsidP="001C6C5A">
      <w:pPr>
        <w:pStyle w:val="2"/>
      </w:pPr>
      <w:r>
        <w:lastRenderedPageBreak/>
        <w:t>DVPP子系统</w:t>
      </w:r>
    </w:p>
    <w:p w14:paraId="7F276CD3" w14:textId="49565AAC" w:rsidR="00087649" w:rsidRPr="00087649" w:rsidRDefault="00087649" w:rsidP="00087649">
      <w:pPr>
        <w:pStyle w:val="1e"/>
      </w:pPr>
      <w:r w:rsidRPr="00087649">
        <w:t>DVPP</w:t>
      </w:r>
      <w:r w:rsidRPr="00087649">
        <w:t>（</w:t>
      </w:r>
      <w:r w:rsidRPr="00087649">
        <w:t>Digital Vision Pre-Processing</w:t>
      </w:r>
      <w:r w:rsidRPr="00087649">
        <w:t>）</w:t>
      </w:r>
      <w:r w:rsidRPr="00087649">
        <w:rPr>
          <w:rFonts w:hint="eastAsia"/>
        </w:rPr>
        <w:t>主要实现视频解码（</w:t>
      </w:r>
      <w:r w:rsidRPr="00087649">
        <w:t>VDEC</w:t>
      </w:r>
      <w:r w:rsidRPr="00087649">
        <w:t>）、视频编码（</w:t>
      </w:r>
      <w:r w:rsidRPr="00087649">
        <w:t>VENC</w:t>
      </w:r>
      <w:r w:rsidRPr="00087649">
        <w:t>）、</w:t>
      </w:r>
      <w:r w:rsidRPr="00087649">
        <w:t>JPEG</w:t>
      </w:r>
      <w:r w:rsidRPr="00087649">
        <w:t>编解码（</w:t>
      </w:r>
      <w:r w:rsidRPr="00087649">
        <w:t>JPEGD/E</w:t>
      </w:r>
      <w:r w:rsidRPr="00087649">
        <w:t>）、</w:t>
      </w:r>
      <w:r w:rsidRPr="00087649">
        <w:t>PNG</w:t>
      </w:r>
      <w:r w:rsidRPr="00087649">
        <w:t>解码（</w:t>
      </w:r>
      <w:r w:rsidRPr="00087649">
        <w:t>PNGD</w:t>
      </w:r>
      <w:r w:rsidRPr="00087649">
        <w:t>）、</w:t>
      </w:r>
      <w:r w:rsidRPr="00087649">
        <w:t>VPC</w:t>
      </w:r>
      <w:r w:rsidRPr="00087649">
        <w:t>（预处理）。</w:t>
      </w:r>
    </w:p>
    <w:p w14:paraId="773A5320" w14:textId="7F6C395D" w:rsidR="00087649" w:rsidRDefault="00087649" w:rsidP="00087649">
      <w:pPr>
        <w:pStyle w:val="1e"/>
      </w:pPr>
      <w:r w:rsidRPr="00087649">
        <w:t>DVPP</w:t>
      </w:r>
      <w:r>
        <w:t>对外提供的接口有</w:t>
      </w:r>
      <w:r w:rsidRPr="00087649">
        <w:rPr>
          <w:rFonts w:hint="eastAsia"/>
        </w:rPr>
        <w:t>视频解码（</w:t>
      </w:r>
      <w:r w:rsidRPr="00087649">
        <w:t>VDEC</w:t>
      </w:r>
      <w:r>
        <w:t>）</w:t>
      </w:r>
      <w:r w:rsidRPr="00087649">
        <w:t>支持</w:t>
      </w:r>
      <w:r w:rsidRPr="00087649">
        <w:t>H264</w:t>
      </w:r>
      <w:r w:rsidRPr="00087649">
        <w:t>、</w:t>
      </w:r>
      <w:r w:rsidRPr="00087649">
        <w:t>H265</w:t>
      </w:r>
      <w:r>
        <w:t>两种视频格式的解码</w:t>
      </w:r>
      <w:r>
        <w:rPr>
          <w:rFonts w:hint="eastAsia"/>
        </w:rPr>
        <w:t>；</w:t>
      </w:r>
      <w:r w:rsidRPr="00087649">
        <w:rPr>
          <w:rFonts w:hint="eastAsia"/>
        </w:rPr>
        <w:t>视频编码（</w:t>
      </w:r>
      <w:r w:rsidRPr="00087649">
        <w:t>VENC</w:t>
      </w:r>
      <w:r>
        <w:t>）</w:t>
      </w:r>
      <w:r w:rsidRPr="00087649">
        <w:t>实现</w:t>
      </w:r>
      <w:r w:rsidRPr="00087649">
        <w:t>YUV/YVU420</w:t>
      </w:r>
      <w:r w:rsidRPr="00087649">
        <w:t>图片数据的编码，支持</w:t>
      </w:r>
      <w:r w:rsidRPr="00087649">
        <w:t>H264</w:t>
      </w:r>
      <w:r w:rsidRPr="00087649">
        <w:t>、</w:t>
      </w:r>
      <w:r w:rsidRPr="00087649">
        <w:t>H265</w:t>
      </w:r>
      <w:r>
        <w:t>两种视频格式的编码</w:t>
      </w:r>
      <w:r>
        <w:rPr>
          <w:rFonts w:hint="eastAsia"/>
        </w:rPr>
        <w:t>；</w:t>
      </w:r>
      <w:r w:rsidRPr="00087649">
        <w:t>JPEG</w:t>
      </w:r>
      <w:r w:rsidRPr="00087649">
        <w:t>编码（</w:t>
      </w:r>
      <w:r w:rsidRPr="00087649">
        <w:t>JPEGE</w:t>
      </w:r>
      <w:r>
        <w:t>）</w:t>
      </w:r>
      <w:r w:rsidRPr="00087649">
        <w:t>将</w:t>
      </w:r>
      <w:r w:rsidRPr="00087649">
        <w:t>YUV</w:t>
      </w:r>
      <w:r w:rsidRPr="00087649">
        <w:t>格式图片编码成</w:t>
      </w:r>
      <w:r w:rsidRPr="00087649">
        <w:t>.jpg</w:t>
      </w:r>
      <w:r w:rsidRPr="00087649">
        <w:t>图片，支持</w:t>
      </w:r>
      <w:r w:rsidRPr="00087649">
        <w:t>YUV422 Packed</w:t>
      </w:r>
      <w:r w:rsidRPr="00087649">
        <w:t>、</w:t>
      </w:r>
      <w:r w:rsidRPr="00087649">
        <w:t>YUV420SP</w:t>
      </w:r>
      <w:r w:rsidRPr="00087649">
        <w:t>（</w:t>
      </w:r>
      <w:r w:rsidRPr="00087649">
        <w:t>NV12</w:t>
      </w:r>
      <w:proofErr w:type="gramStart"/>
      <w:r w:rsidRPr="00087649">
        <w:t>,NV21</w:t>
      </w:r>
      <w:proofErr w:type="gramEnd"/>
      <w:r w:rsidRPr="00087649">
        <w:t>）。</w:t>
      </w:r>
      <w:r w:rsidRPr="00087649">
        <w:t>JPEG</w:t>
      </w:r>
      <w:r w:rsidRPr="00087649">
        <w:t>解码（</w:t>
      </w:r>
      <w:r w:rsidRPr="00087649">
        <w:t>JPEGD</w:t>
      </w:r>
      <w:r>
        <w:t>）</w:t>
      </w:r>
      <w:r w:rsidRPr="00087649">
        <w:t>实现</w:t>
      </w:r>
      <w:r w:rsidRPr="00087649">
        <w:t>.jpg</w:t>
      </w:r>
      <w:r w:rsidRPr="00087649">
        <w:t>、</w:t>
      </w:r>
      <w:r w:rsidRPr="00087649">
        <w:t>.jpeg</w:t>
      </w:r>
      <w:r w:rsidRPr="00087649">
        <w:t>、</w:t>
      </w:r>
      <w:r w:rsidRPr="00087649">
        <w:t>.JPG</w:t>
      </w:r>
      <w:r w:rsidRPr="00087649">
        <w:t>、</w:t>
      </w:r>
      <w:r w:rsidRPr="00087649">
        <w:t>.JPEG</w:t>
      </w:r>
      <w:r w:rsidRPr="00087649">
        <w:t>图片的解码，对于硬件不支持的格式，会使用软件解码。</w:t>
      </w:r>
      <w:r w:rsidRPr="00087649">
        <w:t>PNG</w:t>
      </w:r>
      <w:r w:rsidRPr="00087649">
        <w:t>解码（</w:t>
      </w:r>
      <w:r w:rsidRPr="00087649">
        <w:t>PNGD</w:t>
      </w:r>
      <w:r>
        <w:t>）</w:t>
      </w:r>
      <w:r w:rsidRPr="00087649">
        <w:t>实现</w:t>
      </w:r>
      <w:r w:rsidRPr="00087649">
        <w:t>PNG</w:t>
      </w:r>
      <w:r w:rsidRPr="00087649">
        <w:t>格式图片的硬件解码。支持</w:t>
      </w:r>
      <w:r w:rsidRPr="00087649">
        <w:t>RGBA</w:t>
      </w:r>
      <w:r w:rsidRPr="00087649">
        <w:t>、</w:t>
      </w:r>
      <w:r w:rsidRPr="00087649">
        <w:t>RGB</w:t>
      </w:r>
      <w:r w:rsidRPr="00087649">
        <w:t>格式的图片解码成</w:t>
      </w:r>
      <w:r w:rsidRPr="00087649">
        <w:t>RGBA</w:t>
      </w:r>
      <w:r w:rsidRPr="00087649">
        <w:t>、</w:t>
      </w:r>
      <w:r w:rsidRPr="00087649">
        <w:t>RGB</w:t>
      </w:r>
      <w:r w:rsidRPr="00087649">
        <w:t>格式。</w:t>
      </w:r>
      <w:proofErr w:type="gramStart"/>
      <w:r w:rsidRPr="00087649">
        <w:t>VPC(</w:t>
      </w:r>
      <w:proofErr w:type="gramEnd"/>
      <w:r w:rsidRPr="00087649">
        <w:t>Vision Preprocessing Core)</w:t>
      </w:r>
      <w:r w:rsidRPr="00087649">
        <w:t>支持的功能有：抠图、缩放、叠加、黏贴、格式转换功能。</w:t>
      </w:r>
    </w:p>
    <w:p w14:paraId="3B39A5B7" w14:textId="6032F4D6" w:rsidR="001C6C5A" w:rsidRDefault="001C6C5A" w:rsidP="001C6C5A">
      <w:pPr>
        <w:pStyle w:val="1e"/>
        <w:jc w:val="center"/>
      </w:pPr>
      <w:r w:rsidRPr="001C6C5A">
        <w:drawing>
          <wp:inline distT="0" distB="0" distL="0" distR="0" wp14:anchorId="1DE7961A" wp14:editId="728865F5">
            <wp:extent cx="3544521" cy="398843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a:off x="0" y="0"/>
                      <a:ext cx="3555088" cy="4000325"/>
                    </a:xfrm>
                    <a:prstGeom prst="rect">
                      <a:avLst/>
                    </a:prstGeom>
                  </pic:spPr>
                </pic:pic>
              </a:graphicData>
            </a:graphic>
          </wp:inline>
        </w:drawing>
      </w:r>
      <w:bookmarkStart w:id="21" w:name="_GoBack"/>
      <w:bookmarkEnd w:id="21"/>
    </w:p>
    <w:p w14:paraId="2D972A6F" w14:textId="59B6CA5C" w:rsidR="001C6C5A" w:rsidRDefault="001C6C5A" w:rsidP="001C6C5A">
      <w:pPr>
        <w:pStyle w:val="9"/>
      </w:pPr>
      <w:r>
        <w:t>DVPP</w:t>
      </w:r>
      <w:r>
        <w:t>子系统</w:t>
      </w:r>
    </w:p>
    <w:p w14:paraId="547E08C8" w14:textId="77777777" w:rsidR="001C6C5A" w:rsidRPr="00087649" w:rsidRDefault="001C6C5A" w:rsidP="001C6C5A">
      <w:pPr>
        <w:pStyle w:val="1e"/>
        <w:rPr>
          <w:rFonts w:hint="eastAsia"/>
        </w:rPr>
      </w:pPr>
    </w:p>
    <w:p w14:paraId="69E61227" w14:textId="75C25BBA" w:rsidR="00704A03" w:rsidRPr="00704A03" w:rsidRDefault="00704A03" w:rsidP="001C6C5A">
      <w:pPr>
        <w:pStyle w:val="1e"/>
        <w:ind w:left="0"/>
      </w:pPr>
    </w:p>
    <w:sectPr w:rsidR="00704A03" w:rsidRPr="00704A03" w:rsidSect="00033B54">
      <w:headerReference w:type="default" r:id="rId4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54962" w14:textId="77777777" w:rsidR="00B22FD7" w:rsidRDefault="00B22FD7" w:rsidP="00940D2A">
      <w:pPr>
        <w:spacing w:before="0" w:after="0" w:line="240" w:lineRule="auto"/>
      </w:pPr>
      <w:r>
        <w:separator/>
      </w:r>
    </w:p>
  </w:endnote>
  <w:endnote w:type="continuationSeparator" w:id="0">
    <w:p w14:paraId="300446B0" w14:textId="77777777" w:rsidR="00B22FD7" w:rsidRDefault="00B22FD7"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Source Sans Pro Semibold"/>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兰亭中黑简体">
    <w:panose1 w:val="02000000000000000000"/>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6EDCC" w14:textId="77777777" w:rsidR="00B22FD7" w:rsidRDefault="00B22FD7" w:rsidP="00940D2A">
      <w:pPr>
        <w:spacing w:before="0" w:after="0" w:line="240" w:lineRule="auto"/>
      </w:pPr>
      <w:r>
        <w:separator/>
      </w:r>
    </w:p>
  </w:footnote>
  <w:footnote w:type="continuationSeparator" w:id="0">
    <w:p w14:paraId="376E998A" w14:textId="77777777" w:rsidR="00B22FD7" w:rsidRDefault="00B22FD7"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1B3447" w:rsidRPr="009D4127" w:rsidRDefault="001B3447" w:rsidP="00033B54">
    <w:pPr>
      <w:pStyle w:val="a6"/>
      <w:rPr>
        <w:rFonts w:ascii="Huawei Sans" w:eastAsia="方正兰亭黑简体" w:hAnsi="Huawei Sans"/>
      </w:rPr>
    </w:pPr>
  </w:p>
  <w:p w14:paraId="6619D47F" w14:textId="77777777" w:rsidR="001B3447" w:rsidRPr="009D4127" w:rsidRDefault="001B3447"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B3447" w:rsidRPr="009D4127" w14:paraId="2FAC5D03" w14:textId="77777777" w:rsidTr="00854769">
      <w:trPr>
        <w:cantSplit/>
        <w:trHeight w:hRule="exact" w:val="738"/>
      </w:trPr>
      <w:tc>
        <w:tcPr>
          <w:tcW w:w="1134" w:type="dxa"/>
        </w:tcPr>
        <w:p w14:paraId="07F9ECB9" w14:textId="0621B518" w:rsidR="001B3447" w:rsidRPr="009D4127" w:rsidRDefault="001B3447"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24" name="图片 24"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1B3447" w:rsidRPr="009D4127" w:rsidRDefault="001B3447" w:rsidP="00033B54">
          <w:pPr>
            <w:spacing w:before="120"/>
            <w:rPr>
              <w:rFonts w:ascii="Huawei Sans" w:eastAsia="方正兰亭黑简体" w:hAnsi="Huawei Sans"/>
            </w:rPr>
          </w:pPr>
        </w:p>
      </w:tc>
      <w:tc>
        <w:tcPr>
          <w:tcW w:w="7371" w:type="dxa"/>
          <w:vAlign w:val="bottom"/>
        </w:tcPr>
        <w:p w14:paraId="541AEA52" w14:textId="44D06075" w:rsidR="001B3447" w:rsidRPr="009D4127" w:rsidRDefault="001B3447" w:rsidP="00033B54">
          <w:pPr>
            <w:pStyle w:val="TableNote"/>
            <w:ind w:left="0"/>
            <w:jc w:val="center"/>
            <w:rPr>
              <w:rFonts w:ascii="Huawei Sans" w:eastAsia="方正兰亭黑简体" w:hAnsi="Huawei Sans"/>
              <w:noProof/>
            </w:rPr>
          </w:pPr>
          <w:r>
            <w:rPr>
              <w:rFonts w:ascii="Huawei Sans" w:eastAsia="方正兰亭黑简体" w:hAnsi="Huawei Sans" w:hint="eastAsia"/>
              <w:noProof/>
            </w:rPr>
            <w:t>智能芯片原理与应用</w:t>
          </w:r>
        </w:p>
      </w:tc>
      <w:tc>
        <w:tcPr>
          <w:tcW w:w="1134" w:type="dxa"/>
          <w:vAlign w:val="bottom"/>
        </w:tcPr>
        <w:p w14:paraId="279C3BBC" w14:textId="1A924E70" w:rsidR="001B3447" w:rsidRPr="009D4127" w:rsidRDefault="001B3447"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1C6C5A">
            <w:rPr>
              <w:rFonts w:ascii="Huawei Sans" w:eastAsia="方正兰亭黑简体" w:hAnsi="Huawei Sans"/>
              <w:noProof/>
            </w:rPr>
            <w:t>24</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1B3447" w:rsidRPr="009D4127" w:rsidRDefault="001B3447" w:rsidP="00033B54">
    <w:pPr>
      <w:pStyle w:val="a6"/>
      <w:rPr>
        <w:rFonts w:ascii="Huawei Sans" w:eastAsia="方正兰亭黑简体" w:hAnsi="Huawei Sans"/>
      </w:rPr>
    </w:pPr>
  </w:p>
  <w:p w14:paraId="207D95A7" w14:textId="77777777" w:rsidR="001B3447" w:rsidRDefault="001B3447" w:rsidP="00183D87">
    <w:pPr>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9F029432"/>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108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7"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6675DFB"/>
    <w:multiLevelType w:val="hybridMultilevel"/>
    <w:tmpl w:val="BCBC1E22"/>
    <w:lvl w:ilvl="0" w:tplc="AB3CC608">
      <w:start w:val="1"/>
      <w:numFmt w:val="decimal"/>
      <w:lvlText w:val="%1."/>
      <w:lvlJc w:val="left"/>
      <w:pPr>
        <w:ind w:left="1381" w:hanging="360"/>
      </w:pPr>
      <w:rPr>
        <w:rFonts w:hint="default"/>
      </w:rPr>
    </w:lvl>
    <w:lvl w:ilvl="1" w:tplc="04090019" w:tentative="1">
      <w:start w:val="1"/>
      <w:numFmt w:val="lowerLetter"/>
      <w:lvlText w:val="%2."/>
      <w:lvlJc w:val="left"/>
      <w:pPr>
        <w:ind w:left="2101" w:hanging="360"/>
      </w:pPr>
    </w:lvl>
    <w:lvl w:ilvl="2" w:tplc="0409001B" w:tentative="1">
      <w:start w:val="1"/>
      <w:numFmt w:val="lowerRoman"/>
      <w:lvlText w:val="%3."/>
      <w:lvlJc w:val="right"/>
      <w:pPr>
        <w:ind w:left="2821" w:hanging="180"/>
      </w:pPr>
    </w:lvl>
    <w:lvl w:ilvl="3" w:tplc="0409000F" w:tentative="1">
      <w:start w:val="1"/>
      <w:numFmt w:val="decimal"/>
      <w:lvlText w:val="%4."/>
      <w:lvlJc w:val="left"/>
      <w:pPr>
        <w:ind w:left="3541" w:hanging="360"/>
      </w:pPr>
    </w:lvl>
    <w:lvl w:ilvl="4" w:tplc="04090019" w:tentative="1">
      <w:start w:val="1"/>
      <w:numFmt w:val="lowerLetter"/>
      <w:lvlText w:val="%5."/>
      <w:lvlJc w:val="left"/>
      <w:pPr>
        <w:ind w:left="4261" w:hanging="360"/>
      </w:pPr>
    </w:lvl>
    <w:lvl w:ilvl="5" w:tplc="0409001B" w:tentative="1">
      <w:start w:val="1"/>
      <w:numFmt w:val="lowerRoman"/>
      <w:lvlText w:val="%6."/>
      <w:lvlJc w:val="right"/>
      <w:pPr>
        <w:ind w:left="4981" w:hanging="180"/>
      </w:pPr>
    </w:lvl>
    <w:lvl w:ilvl="6" w:tplc="0409000F" w:tentative="1">
      <w:start w:val="1"/>
      <w:numFmt w:val="decimal"/>
      <w:lvlText w:val="%7."/>
      <w:lvlJc w:val="left"/>
      <w:pPr>
        <w:ind w:left="5701" w:hanging="360"/>
      </w:pPr>
    </w:lvl>
    <w:lvl w:ilvl="7" w:tplc="04090019" w:tentative="1">
      <w:start w:val="1"/>
      <w:numFmt w:val="lowerLetter"/>
      <w:lvlText w:val="%8."/>
      <w:lvlJc w:val="left"/>
      <w:pPr>
        <w:ind w:left="6421" w:hanging="360"/>
      </w:pPr>
    </w:lvl>
    <w:lvl w:ilvl="8" w:tplc="0409001B" w:tentative="1">
      <w:start w:val="1"/>
      <w:numFmt w:val="lowerRoman"/>
      <w:lvlText w:val="%9."/>
      <w:lvlJc w:val="right"/>
      <w:pPr>
        <w:ind w:left="7141" w:hanging="180"/>
      </w:p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4"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9"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8A24FF5"/>
    <w:multiLevelType w:val="multilevel"/>
    <w:tmpl w:val="0CA2DFCA"/>
    <w:lvl w:ilvl="0">
      <w:start w:val="3"/>
      <w:numFmt w:val="decimal"/>
      <w:lvlText w:val="%1"/>
      <w:lvlJc w:val="left"/>
      <w:pPr>
        <w:ind w:left="781" w:hanging="561"/>
      </w:pPr>
      <w:rPr>
        <w:rFonts w:hint="default"/>
        <w:lang w:val="zh-CN" w:eastAsia="zh-CN" w:bidi="zh-CN"/>
      </w:rPr>
    </w:lvl>
    <w:lvl w:ilvl="1">
      <w:start w:val="1"/>
      <w:numFmt w:val="decimal"/>
      <w:lvlText w:val="%1.%2"/>
      <w:lvlJc w:val="left"/>
      <w:pPr>
        <w:ind w:left="781" w:hanging="561"/>
      </w:pPr>
      <w:rPr>
        <w:rFonts w:ascii="Times New Roman" w:eastAsia="Times New Roman" w:hAnsi="Times New Roman" w:cs="Times New Roman" w:hint="default"/>
        <w:b/>
        <w:bCs/>
        <w:w w:val="99"/>
        <w:sz w:val="32"/>
        <w:szCs w:val="32"/>
        <w:lang w:val="zh-CN" w:eastAsia="zh-CN" w:bidi="zh-CN"/>
      </w:rPr>
    </w:lvl>
    <w:lvl w:ilvl="2">
      <w:start w:val="1"/>
      <w:numFmt w:val="decimal"/>
      <w:lvlText w:val="%1.%2.%3"/>
      <w:lvlJc w:val="left"/>
      <w:pPr>
        <w:ind w:left="973" w:hanging="753"/>
      </w:pPr>
      <w:rPr>
        <w:rFonts w:ascii="Times New Roman" w:eastAsia="Times New Roman" w:hAnsi="Times New Roman" w:cs="Times New Roman" w:hint="default"/>
        <w:b/>
        <w:bCs/>
        <w:spacing w:val="-8"/>
        <w:w w:val="101"/>
        <w:sz w:val="30"/>
        <w:szCs w:val="30"/>
        <w:lang w:val="zh-CN" w:eastAsia="zh-CN" w:bidi="zh-CN"/>
      </w:rPr>
    </w:lvl>
    <w:lvl w:ilvl="3">
      <w:numFmt w:val="bullet"/>
      <w:lvlText w:val="•"/>
      <w:lvlJc w:val="left"/>
      <w:pPr>
        <w:ind w:left="8290" w:hanging="753"/>
      </w:pPr>
      <w:rPr>
        <w:rFonts w:hint="default"/>
        <w:lang w:val="zh-CN" w:eastAsia="zh-CN" w:bidi="zh-CN"/>
      </w:rPr>
    </w:lvl>
    <w:lvl w:ilvl="4">
      <w:numFmt w:val="bullet"/>
      <w:lvlText w:val="•"/>
      <w:lvlJc w:val="left"/>
      <w:pPr>
        <w:ind w:left="8581" w:hanging="753"/>
      </w:pPr>
      <w:rPr>
        <w:rFonts w:hint="default"/>
        <w:lang w:val="zh-CN" w:eastAsia="zh-CN" w:bidi="zh-CN"/>
      </w:rPr>
    </w:lvl>
    <w:lvl w:ilvl="5">
      <w:numFmt w:val="bullet"/>
      <w:lvlText w:val="•"/>
      <w:lvlJc w:val="left"/>
      <w:pPr>
        <w:ind w:left="8871" w:hanging="753"/>
      </w:pPr>
      <w:rPr>
        <w:rFonts w:hint="default"/>
        <w:lang w:val="zh-CN" w:eastAsia="zh-CN" w:bidi="zh-CN"/>
      </w:rPr>
    </w:lvl>
    <w:lvl w:ilvl="6">
      <w:numFmt w:val="bullet"/>
      <w:lvlText w:val="•"/>
      <w:lvlJc w:val="left"/>
      <w:pPr>
        <w:ind w:left="9162" w:hanging="753"/>
      </w:pPr>
      <w:rPr>
        <w:rFonts w:hint="default"/>
        <w:lang w:val="zh-CN" w:eastAsia="zh-CN" w:bidi="zh-CN"/>
      </w:rPr>
    </w:lvl>
    <w:lvl w:ilvl="7">
      <w:numFmt w:val="bullet"/>
      <w:lvlText w:val="•"/>
      <w:lvlJc w:val="left"/>
      <w:pPr>
        <w:ind w:left="9452" w:hanging="753"/>
      </w:pPr>
      <w:rPr>
        <w:rFonts w:hint="default"/>
        <w:lang w:val="zh-CN" w:eastAsia="zh-CN" w:bidi="zh-CN"/>
      </w:rPr>
    </w:lvl>
    <w:lvl w:ilvl="8">
      <w:numFmt w:val="bullet"/>
      <w:lvlText w:val="•"/>
      <w:lvlJc w:val="left"/>
      <w:pPr>
        <w:ind w:left="9743" w:hanging="753"/>
      </w:pPr>
      <w:rPr>
        <w:rFonts w:hint="default"/>
        <w:lang w:val="zh-CN" w:eastAsia="zh-CN" w:bidi="zh-CN"/>
      </w:rPr>
    </w:lvl>
  </w:abstractNum>
  <w:abstractNum w:abstractNumId="21"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2"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2"/>
  </w:num>
  <w:num w:numId="2">
    <w:abstractNumId w:val="12"/>
  </w:num>
  <w:num w:numId="3">
    <w:abstractNumId w:val="5"/>
  </w:num>
  <w:num w:numId="4">
    <w:abstractNumId w:val="7"/>
  </w:num>
  <w:num w:numId="5">
    <w:abstractNumId w:val="15"/>
  </w:num>
  <w:num w:numId="6">
    <w:abstractNumId w:val="23"/>
  </w:num>
  <w:num w:numId="7">
    <w:abstractNumId w:val="2"/>
  </w:num>
  <w:num w:numId="8">
    <w:abstractNumId w:val="2"/>
  </w:num>
  <w:num w:numId="9">
    <w:abstractNumId w:val="14"/>
  </w:num>
  <w:num w:numId="10">
    <w:abstractNumId w:val="24"/>
  </w:num>
  <w:num w:numId="11">
    <w:abstractNumId w:val="4"/>
  </w:num>
  <w:num w:numId="12">
    <w:abstractNumId w:val="1"/>
  </w:num>
  <w:num w:numId="13">
    <w:abstractNumId w:val="11"/>
  </w:num>
  <w:num w:numId="14">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6"/>
  </w:num>
  <w:num w:numId="20">
    <w:abstractNumId w:val="13"/>
  </w:num>
  <w:num w:numId="21">
    <w:abstractNumId w:val="13"/>
  </w:num>
  <w:num w:numId="22">
    <w:abstractNumId w:val="17"/>
  </w:num>
  <w:num w:numId="23">
    <w:abstractNumId w:val="17"/>
  </w:num>
  <w:num w:numId="24">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5">
    <w:abstractNumId w:val="0"/>
  </w:num>
  <w:num w:numId="26">
    <w:abstractNumId w:val="2"/>
  </w:num>
  <w:num w:numId="27">
    <w:abstractNumId w:val="2"/>
  </w:num>
  <w:num w:numId="28">
    <w:abstractNumId w:val="2"/>
  </w:num>
  <w:num w:numId="29">
    <w:abstractNumId w:val="2"/>
  </w:num>
  <w:num w:numId="30">
    <w:abstractNumId w:val="2"/>
  </w:num>
  <w:num w:numId="31">
    <w:abstractNumId w:val="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17"/>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18"/>
  </w:num>
  <w:num w:numId="41">
    <w:abstractNumId w:val="19"/>
  </w:num>
  <w:num w:numId="42">
    <w:abstractNumId w:val="2"/>
  </w:num>
  <w:num w:numId="43">
    <w:abstractNumId w:val="6"/>
  </w:num>
  <w:num w:numId="44">
    <w:abstractNumId w:val="2"/>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num>
  <w:num w:numId="47">
    <w:abstractNumId w:val="2"/>
  </w:num>
  <w:num w:numId="48">
    <w:abstractNumId w:val="20"/>
  </w:num>
  <w:num w:numId="49">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C0A"/>
    <w:rsid w:val="00011630"/>
    <w:rsid w:val="00011962"/>
    <w:rsid w:val="00011B50"/>
    <w:rsid w:val="00013155"/>
    <w:rsid w:val="00014276"/>
    <w:rsid w:val="000145D8"/>
    <w:rsid w:val="00014C0D"/>
    <w:rsid w:val="000171EC"/>
    <w:rsid w:val="00017C40"/>
    <w:rsid w:val="000210D2"/>
    <w:rsid w:val="0002214D"/>
    <w:rsid w:val="0002276F"/>
    <w:rsid w:val="00024836"/>
    <w:rsid w:val="0002558E"/>
    <w:rsid w:val="0002708A"/>
    <w:rsid w:val="00027F46"/>
    <w:rsid w:val="00030293"/>
    <w:rsid w:val="000321CB"/>
    <w:rsid w:val="00033243"/>
    <w:rsid w:val="00033B54"/>
    <w:rsid w:val="00033F84"/>
    <w:rsid w:val="000375E9"/>
    <w:rsid w:val="00041545"/>
    <w:rsid w:val="00041907"/>
    <w:rsid w:val="00041E8E"/>
    <w:rsid w:val="00043B1A"/>
    <w:rsid w:val="000502C1"/>
    <w:rsid w:val="00050311"/>
    <w:rsid w:val="000504DB"/>
    <w:rsid w:val="000505E4"/>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649"/>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2962"/>
    <w:rsid w:val="000C3F98"/>
    <w:rsid w:val="000C62CD"/>
    <w:rsid w:val="000D0045"/>
    <w:rsid w:val="000D0502"/>
    <w:rsid w:val="000D2513"/>
    <w:rsid w:val="000D41DD"/>
    <w:rsid w:val="000D57E7"/>
    <w:rsid w:val="000D601E"/>
    <w:rsid w:val="000D79DE"/>
    <w:rsid w:val="000E12FE"/>
    <w:rsid w:val="000E16AA"/>
    <w:rsid w:val="000E3396"/>
    <w:rsid w:val="000E3FA8"/>
    <w:rsid w:val="000E48ED"/>
    <w:rsid w:val="000E5B3B"/>
    <w:rsid w:val="000F21A1"/>
    <w:rsid w:val="000F33A9"/>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2027"/>
    <w:rsid w:val="00172E55"/>
    <w:rsid w:val="0017327A"/>
    <w:rsid w:val="00173DDD"/>
    <w:rsid w:val="0017451A"/>
    <w:rsid w:val="00176B45"/>
    <w:rsid w:val="00180259"/>
    <w:rsid w:val="0018080D"/>
    <w:rsid w:val="00180E3E"/>
    <w:rsid w:val="00181143"/>
    <w:rsid w:val="00183D87"/>
    <w:rsid w:val="00185231"/>
    <w:rsid w:val="00185AA1"/>
    <w:rsid w:val="00185EEE"/>
    <w:rsid w:val="00187508"/>
    <w:rsid w:val="00187DEF"/>
    <w:rsid w:val="00190A41"/>
    <w:rsid w:val="00191323"/>
    <w:rsid w:val="00191D15"/>
    <w:rsid w:val="001921A9"/>
    <w:rsid w:val="001964B5"/>
    <w:rsid w:val="00196C9F"/>
    <w:rsid w:val="00197385"/>
    <w:rsid w:val="001A14C4"/>
    <w:rsid w:val="001A24AF"/>
    <w:rsid w:val="001A3936"/>
    <w:rsid w:val="001A42A4"/>
    <w:rsid w:val="001A4639"/>
    <w:rsid w:val="001A7817"/>
    <w:rsid w:val="001B0FF2"/>
    <w:rsid w:val="001B1484"/>
    <w:rsid w:val="001B18BF"/>
    <w:rsid w:val="001B20C3"/>
    <w:rsid w:val="001B3447"/>
    <w:rsid w:val="001B38FF"/>
    <w:rsid w:val="001B3964"/>
    <w:rsid w:val="001B3B2E"/>
    <w:rsid w:val="001B4094"/>
    <w:rsid w:val="001B4737"/>
    <w:rsid w:val="001B50F4"/>
    <w:rsid w:val="001B5D02"/>
    <w:rsid w:val="001B6FAC"/>
    <w:rsid w:val="001B70B6"/>
    <w:rsid w:val="001C0851"/>
    <w:rsid w:val="001C0E12"/>
    <w:rsid w:val="001C0F7A"/>
    <w:rsid w:val="001C3D41"/>
    <w:rsid w:val="001C3F12"/>
    <w:rsid w:val="001C4487"/>
    <w:rsid w:val="001C6C5A"/>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0B59"/>
    <w:rsid w:val="00242D9E"/>
    <w:rsid w:val="00244EA6"/>
    <w:rsid w:val="002457D8"/>
    <w:rsid w:val="002461C9"/>
    <w:rsid w:val="00246E3D"/>
    <w:rsid w:val="002512A2"/>
    <w:rsid w:val="00251FCE"/>
    <w:rsid w:val="00253234"/>
    <w:rsid w:val="00253B8B"/>
    <w:rsid w:val="002541B3"/>
    <w:rsid w:val="00254FAD"/>
    <w:rsid w:val="00257718"/>
    <w:rsid w:val="002605B0"/>
    <w:rsid w:val="00260775"/>
    <w:rsid w:val="00262636"/>
    <w:rsid w:val="00264059"/>
    <w:rsid w:val="002652D5"/>
    <w:rsid w:val="002711F9"/>
    <w:rsid w:val="00271653"/>
    <w:rsid w:val="00273DF1"/>
    <w:rsid w:val="00274DC5"/>
    <w:rsid w:val="0027689A"/>
    <w:rsid w:val="00276B83"/>
    <w:rsid w:val="00276BD2"/>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1659"/>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E9E"/>
    <w:rsid w:val="003C2E2D"/>
    <w:rsid w:val="003C30C3"/>
    <w:rsid w:val="003C39E6"/>
    <w:rsid w:val="003C5BE1"/>
    <w:rsid w:val="003C6E1D"/>
    <w:rsid w:val="003D2573"/>
    <w:rsid w:val="003D2786"/>
    <w:rsid w:val="003E06CC"/>
    <w:rsid w:val="003E115D"/>
    <w:rsid w:val="003E1CCE"/>
    <w:rsid w:val="003E1F44"/>
    <w:rsid w:val="003E20B8"/>
    <w:rsid w:val="003E211E"/>
    <w:rsid w:val="003E36A3"/>
    <w:rsid w:val="003E3A83"/>
    <w:rsid w:val="003E5019"/>
    <w:rsid w:val="003E5313"/>
    <w:rsid w:val="003E63EC"/>
    <w:rsid w:val="003E650B"/>
    <w:rsid w:val="003E7FEC"/>
    <w:rsid w:val="003F0B45"/>
    <w:rsid w:val="003F0F18"/>
    <w:rsid w:val="003F3A47"/>
    <w:rsid w:val="003F3D2A"/>
    <w:rsid w:val="003F4170"/>
    <w:rsid w:val="003F43CE"/>
    <w:rsid w:val="003F4FCF"/>
    <w:rsid w:val="003F65C6"/>
    <w:rsid w:val="003F7555"/>
    <w:rsid w:val="00400F61"/>
    <w:rsid w:val="00403032"/>
    <w:rsid w:val="0040332D"/>
    <w:rsid w:val="004040EF"/>
    <w:rsid w:val="004053CB"/>
    <w:rsid w:val="0041039A"/>
    <w:rsid w:val="00411791"/>
    <w:rsid w:val="00413400"/>
    <w:rsid w:val="004136A5"/>
    <w:rsid w:val="0041409F"/>
    <w:rsid w:val="00416E2E"/>
    <w:rsid w:val="00420B72"/>
    <w:rsid w:val="00422748"/>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15D3"/>
    <w:rsid w:val="004722EF"/>
    <w:rsid w:val="00473CB2"/>
    <w:rsid w:val="00473FEF"/>
    <w:rsid w:val="00476FB1"/>
    <w:rsid w:val="00477927"/>
    <w:rsid w:val="004821F6"/>
    <w:rsid w:val="004832FC"/>
    <w:rsid w:val="0048347D"/>
    <w:rsid w:val="00483F9A"/>
    <w:rsid w:val="00486E75"/>
    <w:rsid w:val="00487A1C"/>
    <w:rsid w:val="00487E35"/>
    <w:rsid w:val="00490EDD"/>
    <w:rsid w:val="00491A2E"/>
    <w:rsid w:val="00492393"/>
    <w:rsid w:val="004933CE"/>
    <w:rsid w:val="004957AB"/>
    <w:rsid w:val="00496E4C"/>
    <w:rsid w:val="00497F73"/>
    <w:rsid w:val="004A2642"/>
    <w:rsid w:val="004A2673"/>
    <w:rsid w:val="004A31D9"/>
    <w:rsid w:val="004A3992"/>
    <w:rsid w:val="004A4005"/>
    <w:rsid w:val="004A4552"/>
    <w:rsid w:val="004B0D41"/>
    <w:rsid w:val="004B29CD"/>
    <w:rsid w:val="004B3531"/>
    <w:rsid w:val="004B38F1"/>
    <w:rsid w:val="004B3D5C"/>
    <w:rsid w:val="004B4C7A"/>
    <w:rsid w:val="004B6114"/>
    <w:rsid w:val="004B6AA4"/>
    <w:rsid w:val="004B7A61"/>
    <w:rsid w:val="004C0466"/>
    <w:rsid w:val="004C28C6"/>
    <w:rsid w:val="004C41B3"/>
    <w:rsid w:val="004C7563"/>
    <w:rsid w:val="004D0420"/>
    <w:rsid w:val="004D2AC9"/>
    <w:rsid w:val="004D2AE8"/>
    <w:rsid w:val="004D2C13"/>
    <w:rsid w:val="004D5CF1"/>
    <w:rsid w:val="004D5DC8"/>
    <w:rsid w:val="004D643F"/>
    <w:rsid w:val="004D69D2"/>
    <w:rsid w:val="004E058B"/>
    <w:rsid w:val="004E0672"/>
    <w:rsid w:val="004E1362"/>
    <w:rsid w:val="004E15C0"/>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35D9"/>
    <w:rsid w:val="005214A7"/>
    <w:rsid w:val="00522580"/>
    <w:rsid w:val="00523C28"/>
    <w:rsid w:val="0052474E"/>
    <w:rsid w:val="00526952"/>
    <w:rsid w:val="00526BBC"/>
    <w:rsid w:val="00530302"/>
    <w:rsid w:val="00530D24"/>
    <w:rsid w:val="0053194D"/>
    <w:rsid w:val="00533708"/>
    <w:rsid w:val="005350A0"/>
    <w:rsid w:val="00536900"/>
    <w:rsid w:val="00536D4D"/>
    <w:rsid w:val="00537472"/>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68D2"/>
    <w:rsid w:val="006521BE"/>
    <w:rsid w:val="00652A23"/>
    <w:rsid w:val="00652FDB"/>
    <w:rsid w:val="00655365"/>
    <w:rsid w:val="00656D35"/>
    <w:rsid w:val="00656DFB"/>
    <w:rsid w:val="006611CD"/>
    <w:rsid w:val="00661235"/>
    <w:rsid w:val="00662E2B"/>
    <w:rsid w:val="00663B39"/>
    <w:rsid w:val="006646A8"/>
    <w:rsid w:val="006651F6"/>
    <w:rsid w:val="00665B0E"/>
    <w:rsid w:val="006670A7"/>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3F8B"/>
    <w:rsid w:val="006A458E"/>
    <w:rsid w:val="006A7AB4"/>
    <w:rsid w:val="006B58EE"/>
    <w:rsid w:val="006B5E98"/>
    <w:rsid w:val="006B6A79"/>
    <w:rsid w:val="006C1E0B"/>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35F5"/>
    <w:rsid w:val="006F4046"/>
    <w:rsid w:val="006F58F0"/>
    <w:rsid w:val="006F6B63"/>
    <w:rsid w:val="007029D0"/>
    <w:rsid w:val="0070345E"/>
    <w:rsid w:val="0070376F"/>
    <w:rsid w:val="007042AA"/>
    <w:rsid w:val="007043C1"/>
    <w:rsid w:val="00704A03"/>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637"/>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5F00"/>
    <w:rsid w:val="0076735B"/>
    <w:rsid w:val="007673B1"/>
    <w:rsid w:val="00771F53"/>
    <w:rsid w:val="00772A18"/>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9648E"/>
    <w:rsid w:val="007A0830"/>
    <w:rsid w:val="007A0C9B"/>
    <w:rsid w:val="007A1649"/>
    <w:rsid w:val="007A2E34"/>
    <w:rsid w:val="007A40F2"/>
    <w:rsid w:val="007A4B89"/>
    <w:rsid w:val="007B1662"/>
    <w:rsid w:val="007B1E9D"/>
    <w:rsid w:val="007B43DA"/>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07F9"/>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0EBF"/>
    <w:rsid w:val="0086134D"/>
    <w:rsid w:val="008619CD"/>
    <w:rsid w:val="00861AD4"/>
    <w:rsid w:val="00864F67"/>
    <w:rsid w:val="00865C51"/>
    <w:rsid w:val="00866CFB"/>
    <w:rsid w:val="00870F0E"/>
    <w:rsid w:val="008711C0"/>
    <w:rsid w:val="008731B3"/>
    <w:rsid w:val="0087575D"/>
    <w:rsid w:val="008763C5"/>
    <w:rsid w:val="0087789B"/>
    <w:rsid w:val="00877F78"/>
    <w:rsid w:val="008815FE"/>
    <w:rsid w:val="00883CD8"/>
    <w:rsid w:val="00883E98"/>
    <w:rsid w:val="008845C4"/>
    <w:rsid w:val="00884B45"/>
    <w:rsid w:val="00887F79"/>
    <w:rsid w:val="00890300"/>
    <w:rsid w:val="00890E0C"/>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E4D"/>
    <w:rsid w:val="008C30F4"/>
    <w:rsid w:val="008C5037"/>
    <w:rsid w:val="008C7F85"/>
    <w:rsid w:val="008D2C22"/>
    <w:rsid w:val="008D76B5"/>
    <w:rsid w:val="008E0285"/>
    <w:rsid w:val="008E2580"/>
    <w:rsid w:val="008E322E"/>
    <w:rsid w:val="008E6235"/>
    <w:rsid w:val="008E68BA"/>
    <w:rsid w:val="008E72B4"/>
    <w:rsid w:val="008F0711"/>
    <w:rsid w:val="008F2081"/>
    <w:rsid w:val="008F7FF9"/>
    <w:rsid w:val="00900AEF"/>
    <w:rsid w:val="00900F3B"/>
    <w:rsid w:val="00902B2B"/>
    <w:rsid w:val="00903192"/>
    <w:rsid w:val="00903F93"/>
    <w:rsid w:val="009058A8"/>
    <w:rsid w:val="00907A51"/>
    <w:rsid w:val="00907F52"/>
    <w:rsid w:val="00912A6C"/>
    <w:rsid w:val="00914937"/>
    <w:rsid w:val="0091628A"/>
    <w:rsid w:val="009171BC"/>
    <w:rsid w:val="0092083F"/>
    <w:rsid w:val="009227DD"/>
    <w:rsid w:val="00923F55"/>
    <w:rsid w:val="0092482D"/>
    <w:rsid w:val="00925318"/>
    <w:rsid w:val="00925EA4"/>
    <w:rsid w:val="009301F6"/>
    <w:rsid w:val="00931412"/>
    <w:rsid w:val="009319E8"/>
    <w:rsid w:val="00934483"/>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447"/>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3F"/>
    <w:rsid w:val="009A2185"/>
    <w:rsid w:val="009A57D8"/>
    <w:rsid w:val="009A5F21"/>
    <w:rsid w:val="009A65E8"/>
    <w:rsid w:val="009A6947"/>
    <w:rsid w:val="009A6B73"/>
    <w:rsid w:val="009A72CE"/>
    <w:rsid w:val="009A7644"/>
    <w:rsid w:val="009B014A"/>
    <w:rsid w:val="009B2AEB"/>
    <w:rsid w:val="009B2E12"/>
    <w:rsid w:val="009B499C"/>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313A"/>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2F82"/>
    <w:rsid w:val="00A832E9"/>
    <w:rsid w:val="00A83E06"/>
    <w:rsid w:val="00A84C48"/>
    <w:rsid w:val="00A86CB6"/>
    <w:rsid w:val="00A87702"/>
    <w:rsid w:val="00A91900"/>
    <w:rsid w:val="00A92AB8"/>
    <w:rsid w:val="00A93FAC"/>
    <w:rsid w:val="00A95B55"/>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9A7"/>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0222"/>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2FD7"/>
    <w:rsid w:val="00B23A0F"/>
    <w:rsid w:val="00B23E35"/>
    <w:rsid w:val="00B27534"/>
    <w:rsid w:val="00B3026B"/>
    <w:rsid w:val="00B3254B"/>
    <w:rsid w:val="00B32B98"/>
    <w:rsid w:val="00B32C83"/>
    <w:rsid w:val="00B3672F"/>
    <w:rsid w:val="00B37A3E"/>
    <w:rsid w:val="00B40687"/>
    <w:rsid w:val="00B40D7A"/>
    <w:rsid w:val="00B4225D"/>
    <w:rsid w:val="00B434B0"/>
    <w:rsid w:val="00B476CD"/>
    <w:rsid w:val="00B51FE4"/>
    <w:rsid w:val="00B52D8B"/>
    <w:rsid w:val="00B53096"/>
    <w:rsid w:val="00B546C4"/>
    <w:rsid w:val="00B55F9B"/>
    <w:rsid w:val="00B5677F"/>
    <w:rsid w:val="00B56EBF"/>
    <w:rsid w:val="00B602CD"/>
    <w:rsid w:val="00B60EC4"/>
    <w:rsid w:val="00B617D6"/>
    <w:rsid w:val="00B62F16"/>
    <w:rsid w:val="00B6476C"/>
    <w:rsid w:val="00B66DA1"/>
    <w:rsid w:val="00B6735C"/>
    <w:rsid w:val="00B72ACC"/>
    <w:rsid w:val="00B72B91"/>
    <w:rsid w:val="00B736C2"/>
    <w:rsid w:val="00B75A84"/>
    <w:rsid w:val="00B81DEF"/>
    <w:rsid w:val="00B82F1B"/>
    <w:rsid w:val="00B8313B"/>
    <w:rsid w:val="00B83916"/>
    <w:rsid w:val="00B83DFF"/>
    <w:rsid w:val="00B8503A"/>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6E3A"/>
    <w:rsid w:val="00BF73B0"/>
    <w:rsid w:val="00C010B6"/>
    <w:rsid w:val="00C01CD5"/>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344"/>
    <w:rsid w:val="00C5274C"/>
    <w:rsid w:val="00C5363D"/>
    <w:rsid w:val="00C54293"/>
    <w:rsid w:val="00C57360"/>
    <w:rsid w:val="00C57AA7"/>
    <w:rsid w:val="00C57E7D"/>
    <w:rsid w:val="00C602AF"/>
    <w:rsid w:val="00C63397"/>
    <w:rsid w:val="00C67061"/>
    <w:rsid w:val="00C67169"/>
    <w:rsid w:val="00C672C6"/>
    <w:rsid w:val="00C71844"/>
    <w:rsid w:val="00C72048"/>
    <w:rsid w:val="00C72410"/>
    <w:rsid w:val="00C72E0B"/>
    <w:rsid w:val="00C7376F"/>
    <w:rsid w:val="00C73EF8"/>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31C9"/>
    <w:rsid w:val="00CE4471"/>
    <w:rsid w:val="00CE4BA5"/>
    <w:rsid w:val="00CE4D13"/>
    <w:rsid w:val="00CE5DF7"/>
    <w:rsid w:val="00CE7CCC"/>
    <w:rsid w:val="00CF0A83"/>
    <w:rsid w:val="00CF12BE"/>
    <w:rsid w:val="00CF1D76"/>
    <w:rsid w:val="00CF29BC"/>
    <w:rsid w:val="00CF2BE3"/>
    <w:rsid w:val="00CF5186"/>
    <w:rsid w:val="00CF60E2"/>
    <w:rsid w:val="00CF63DC"/>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73F3"/>
    <w:rsid w:val="00D2174E"/>
    <w:rsid w:val="00D22B29"/>
    <w:rsid w:val="00D23189"/>
    <w:rsid w:val="00D256C4"/>
    <w:rsid w:val="00D26DAA"/>
    <w:rsid w:val="00D26F70"/>
    <w:rsid w:val="00D27659"/>
    <w:rsid w:val="00D277C9"/>
    <w:rsid w:val="00D31358"/>
    <w:rsid w:val="00D31E13"/>
    <w:rsid w:val="00D32D89"/>
    <w:rsid w:val="00D34627"/>
    <w:rsid w:val="00D3574A"/>
    <w:rsid w:val="00D35844"/>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2E7B"/>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4C0"/>
    <w:rsid w:val="00D93007"/>
    <w:rsid w:val="00D9376B"/>
    <w:rsid w:val="00D93846"/>
    <w:rsid w:val="00D94261"/>
    <w:rsid w:val="00D94299"/>
    <w:rsid w:val="00D94588"/>
    <w:rsid w:val="00DA23CF"/>
    <w:rsid w:val="00DA37A8"/>
    <w:rsid w:val="00DA3CE9"/>
    <w:rsid w:val="00DA58B2"/>
    <w:rsid w:val="00DA58E1"/>
    <w:rsid w:val="00DA649B"/>
    <w:rsid w:val="00DA7B74"/>
    <w:rsid w:val="00DB2748"/>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09A"/>
    <w:rsid w:val="00DE26CF"/>
    <w:rsid w:val="00DE2D12"/>
    <w:rsid w:val="00DE3E92"/>
    <w:rsid w:val="00DE428D"/>
    <w:rsid w:val="00DE52EB"/>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7910"/>
    <w:rsid w:val="00E47CF2"/>
    <w:rsid w:val="00E509FF"/>
    <w:rsid w:val="00E515A4"/>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8074C"/>
    <w:rsid w:val="00E809C1"/>
    <w:rsid w:val="00E8157D"/>
    <w:rsid w:val="00E825B6"/>
    <w:rsid w:val="00E84541"/>
    <w:rsid w:val="00E8559C"/>
    <w:rsid w:val="00E857B6"/>
    <w:rsid w:val="00E85A93"/>
    <w:rsid w:val="00E9111D"/>
    <w:rsid w:val="00E91CF2"/>
    <w:rsid w:val="00E91CFC"/>
    <w:rsid w:val="00E933ED"/>
    <w:rsid w:val="00E93620"/>
    <w:rsid w:val="00E937DC"/>
    <w:rsid w:val="00E95C32"/>
    <w:rsid w:val="00E97254"/>
    <w:rsid w:val="00E9743A"/>
    <w:rsid w:val="00E974D5"/>
    <w:rsid w:val="00E976B1"/>
    <w:rsid w:val="00EA00DD"/>
    <w:rsid w:val="00EA0975"/>
    <w:rsid w:val="00EA0AF8"/>
    <w:rsid w:val="00EA31D3"/>
    <w:rsid w:val="00EA3B42"/>
    <w:rsid w:val="00EA3C8B"/>
    <w:rsid w:val="00EA3D0C"/>
    <w:rsid w:val="00EA585B"/>
    <w:rsid w:val="00EA6408"/>
    <w:rsid w:val="00EA6654"/>
    <w:rsid w:val="00EA73FF"/>
    <w:rsid w:val="00EB12DC"/>
    <w:rsid w:val="00EB1D56"/>
    <w:rsid w:val="00EB35E7"/>
    <w:rsid w:val="00EB4AF4"/>
    <w:rsid w:val="00EB74F9"/>
    <w:rsid w:val="00EC077F"/>
    <w:rsid w:val="00EC2199"/>
    <w:rsid w:val="00EC2807"/>
    <w:rsid w:val="00EC2C02"/>
    <w:rsid w:val="00EC3C72"/>
    <w:rsid w:val="00EC4EA2"/>
    <w:rsid w:val="00ED23AD"/>
    <w:rsid w:val="00ED330C"/>
    <w:rsid w:val="00ED5A32"/>
    <w:rsid w:val="00ED6254"/>
    <w:rsid w:val="00ED68EE"/>
    <w:rsid w:val="00ED6C19"/>
    <w:rsid w:val="00EE2196"/>
    <w:rsid w:val="00EE2404"/>
    <w:rsid w:val="00EE2DF2"/>
    <w:rsid w:val="00EE51F2"/>
    <w:rsid w:val="00EE6C81"/>
    <w:rsid w:val="00EE73CE"/>
    <w:rsid w:val="00EE7C55"/>
    <w:rsid w:val="00EF0B3B"/>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4CE9"/>
    <w:rsid w:val="00F45242"/>
    <w:rsid w:val="00F45C23"/>
    <w:rsid w:val="00F45FC0"/>
    <w:rsid w:val="00F46B8B"/>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5699"/>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C5DD0"/>
    <w:pPr>
      <w:keepNext/>
      <w:numPr>
        <w:numId w:val="30"/>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EA00DD"/>
    <w:pPr>
      <w:keepNext/>
      <w:keepLines/>
      <w:numPr>
        <w:ilvl w:val="1"/>
        <w:numId w:val="30"/>
      </w:numPr>
      <w:spacing w:before="600"/>
      <w:outlineLvl w:val="1"/>
    </w:pPr>
    <w:rPr>
      <w:rFonts w:ascii="宋体" w:eastAsia="宋体" w:hAnsi="宋体" w:cs="宋体"/>
      <w:bCs/>
      <w:noProof/>
      <w:sz w:val="36"/>
      <w:szCs w:val="36"/>
      <w:lang w:eastAsia="en-US"/>
    </w:rPr>
  </w:style>
  <w:style w:type="paragraph" w:styleId="3">
    <w:name w:val="heading 3"/>
    <w:aliases w:val="ALT+3"/>
    <w:basedOn w:val="a2"/>
    <w:link w:val="3Char"/>
    <w:autoRedefine/>
    <w:qFormat/>
    <w:rsid w:val="009D4127"/>
    <w:pPr>
      <w:keepNext/>
      <w:keepLines/>
      <w:numPr>
        <w:ilvl w:val="2"/>
        <w:numId w:val="30"/>
      </w:numPr>
      <w:spacing w:before="200"/>
      <w:outlineLvl w:val="2"/>
    </w:pPr>
    <w:rPr>
      <w:rFonts w:ascii="Huawei Sans" w:eastAsia="方正兰亭黑简体" w:hAnsi="Huawei Sans"/>
      <w:noProof/>
      <w:sz w:val="32"/>
      <w:szCs w:val="32"/>
    </w:rPr>
  </w:style>
  <w:style w:type="paragraph" w:styleId="4">
    <w:name w:val="heading 4"/>
    <w:aliases w:val="ALT+4"/>
    <w:basedOn w:val="a2"/>
    <w:next w:val="5"/>
    <w:autoRedefine/>
    <w:qFormat/>
    <w:rsid w:val="009D4127"/>
    <w:pPr>
      <w:keepNext/>
      <w:keepLines/>
      <w:numPr>
        <w:ilvl w:val="3"/>
        <w:numId w:val="30"/>
      </w:numPr>
      <w:outlineLvl w:val="3"/>
    </w:pPr>
    <w:rPr>
      <w:rFonts w:ascii="Huawei Sans" w:eastAsia="方正兰亭黑简体" w:hAnsi="Huawei Sans" w:hint="eastAsia"/>
      <w:noProof/>
      <w:sz w:val="28"/>
      <w:szCs w:val="28"/>
    </w:rPr>
  </w:style>
  <w:style w:type="paragraph" w:styleId="5">
    <w:name w:val="heading 5"/>
    <w:aliases w:val="ALT+5"/>
    <w:basedOn w:val="a2"/>
    <w:next w:val="BlockLabel"/>
    <w:autoRedefine/>
    <w:qFormat/>
    <w:rsid w:val="009D4127"/>
    <w:pPr>
      <w:keepNext/>
      <w:keepLines/>
      <w:numPr>
        <w:ilvl w:val="4"/>
        <w:numId w:val="30"/>
      </w:numPr>
      <w:outlineLvl w:val="4"/>
    </w:pPr>
    <w:rPr>
      <w:rFonts w:ascii="Huawei Sans" w:eastAsia="方正兰亭黑简体" w:hAnsi="Huawei Sans"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11"/>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18"/>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30"/>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25"/>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12"/>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1484"/>
    <w:pPr>
      <w:ind w:left="0"/>
    </w:pPr>
    <w:rPr>
      <w:rFonts w:ascii="Huawei Sans" w:eastAsia="方正兰亭黑简体" w:hAnsi="Huawei Sans" w:cs="Book Antiqua"/>
      <w:b/>
      <w:bCs/>
      <w:sz w:val="24"/>
      <w:szCs w:val="24"/>
    </w:rPr>
  </w:style>
  <w:style w:type="paragraph" w:styleId="20">
    <w:name w:val="toc 2"/>
    <w:basedOn w:val="a2"/>
    <w:next w:val="a2"/>
    <w:uiPriority w:val="39"/>
    <w:rsid w:val="001B1484"/>
    <w:pPr>
      <w:ind w:left="0"/>
    </w:pPr>
    <w:rPr>
      <w:rFonts w:ascii="Huawei Sans" w:eastAsia="方正兰亭黑简体" w:hAnsi="Huawei Sans"/>
      <w:noProof/>
    </w:rPr>
  </w:style>
  <w:style w:type="paragraph" w:styleId="31">
    <w:name w:val="toc 3"/>
    <w:basedOn w:val="a2"/>
    <w:next w:val="a2"/>
    <w:uiPriority w:val="39"/>
    <w:rsid w:val="001B1484"/>
    <w:pPr>
      <w:ind w:left="0"/>
    </w:pPr>
    <w:rPr>
      <w:rFonts w:ascii="Huawei Sans" w:eastAsia="方正兰亭黑简体" w:hAnsi="Huawei Sans"/>
      <w:noProof/>
    </w:rPr>
  </w:style>
  <w:style w:type="paragraph" w:styleId="41">
    <w:name w:val="toc 4"/>
    <w:basedOn w:val="a2"/>
    <w:next w:val="a2"/>
    <w:uiPriority w:val="39"/>
    <w:rsid w:val="001B1484"/>
    <w:pPr>
      <w:ind w:left="0"/>
    </w:pPr>
    <w:rPr>
      <w:rFonts w:ascii="Huawei Sans" w:eastAsia="方正兰亭黑简体" w:hAnsi="Huawei Sans"/>
    </w:rPr>
  </w:style>
  <w:style w:type="paragraph" w:styleId="52">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13"/>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2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31"/>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2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9"/>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9"/>
      </w:numPr>
      <w:topLinePunct w:val="0"/>
    </w:pPr>
    <w:rPr>
      <w:rFonts w:hint="eastAsia"/>
      <w:bCs w:val="0"/>
    </w:rPr>
  </w:style>
  <w:style w:type="paragraph" w:customStyle="1" w:styleId="Appendixheading2">
    <w:name w:val="Appendix heading 2"/>
    <w:basedOn w:val="2"/>
    <w:next w:val="Appendixheading3"/>
    <w:rsid w:val="008D2A40"/>
    <w:pPr>
      <w:numPr>
        <w:numId w:val="9"/>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9"/>
      </w:numPr>
      <w:topLinePunct w:val="0"/>
    </w:pPr>
    <w:rPr>
      <w:rFonts w:cs="Times New Roman" w:hint="eastAsia"/>
    </w:rPr>
  </w:style>
  <w:style w:type="paragraph" w:customStyle="1" w:styleId="Appendixheading4">
    <w:name w:val="Appendix heading 4"/>
    <w:basedOn w:val="4"/>
    <w:next w:val="Appendixheading5"/>
    <w:rsid w:val="008D2A40"/>
    <w:pPr>
      <w:numPr>
        <w:numId w:val="9"/>
      </w:numPr>
      <w:topLinePunct w:val="0"/>
    </w:pPr>
    <w:rPr>
      <w:bCs/>
    </w:rPr>
  </w:style>
  <w:style w:type="paragraph" w:customStyle="1" w:styleId="Appendixheading5">
    <w:name w:val="Appendix heading 5"/>
    <w:basedOn w:val="5"/>
    <w:next w:val="BlockLabel"/>
    <w:rsid w:val="00173771"/>
    <w:pPr>
      <w:numPr>
        <w:numId w:val="9"/>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FC5DD0"/>
    <w:rPr>
      <w:rFonts w:ascii="Huawei Sans" w:eastAsia="方正兰亭黑简体" w:hAnsi="Huawei Sans"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39"/>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40"/>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0505E4"/>
    <w:pPr>
      <w:topLinePunct w:val="0"/>
      <w:adjustRightInd/>
      <w:ind w:left="1021"/>
      <w:jc w:val="both"/>
    </w:pPr>
    <w:rPr>
      <w:rFonts w:ascii="Huawei Sans" w:eastAsia="方正兰亭黑简体" w:hAnsi="Huawei Sans"/>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0505E4"/>
    <w:rPr>
      <w:rFonts w:ascii="Huawei Sans" w:eastAsia="方正兰亭黑简体" w:hAnsi="Huawei Sans" w:cs="微软雅黑"/>
    </w:rPr>
  </w:style>
  <w:style w:type="paragraph" w:customStyle="1" w:styleId="2f2">
    <w:name w:val="2.命令"/>
    <w:basedOn w:val="a2"/>
    <w:link w:val="2f3"/>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254FAD"/>
    <w:rPr>
      <w:rFonts w:ascii="Huawei Sans" w:eastAsia="方正兰亭黑简体" w:hAnsi="Huawei Sans" w:cs="Courier New"/>
      <w:sz w:val="18"/>
      <w:szCs w:val="18"/>
      <w:lang w:eastAsia="en-US"/>
    </w:rPr>
  </w:style>
  <w:style w:type="paragraph" w:customStyle="1" w:styleId="30">
    <w:name w:val="3.步骤"/>
    <w:basedOn w:val="a2"/>
    <w:link w:val="3f1"/>
    <w:autoRedefine/>
    <w:qFormat/>
    <w:rsid w:val="00254FAD"/>
    <w:pPr>
      <w:numPr>
        <w:ilvl w:val="5"/>
        <w:numId w:val="7"/>
      </w:numPr>
      <w:tabs>
        <w:tab w:val="clear" w:pos="1701"/>
        <w:tab w:val="num" w:pos="1418"/>
      </w:tabs>
      <w:spacing w:before="160" w:after="160"/>
      <w:ind w:left="1559" w:hanging="425"/>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3"/>
    <w:link w:val="2"/>
    <w:rsid w:val="00EA00DD"/>
    <w:rPr>
      <w:rFonts w:ascii="宋体" w:hAnsi="宋体" w:cs="宋体"/>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254FAD"/>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7"/>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9A5F21"/>
    <w:pPr>
      <w:keepNext/>
      <w:numPr>
        <w:ilvl w:val="7"/>
        <w:numId w:val="7"/>
      </w:numPr>
      <w:topLinePunct w:val="0"/>
      <w:spacing w:after="160" w:line="240" w:lineRule="auto"/>
      <w:ind w:left="1021"/>
      <w:jc w:val="center"/>
    </w:pPr>
    <w:rPr>
      <w:rFonts w:ascii="Huawei Sans" w:eastAsia="方正兰亭中黑简体" w:hAnsi="Huawei Sans" w:cs="Huawei Sans"/>
      <w:b/>
      <w:spacing w:val="-4"/>
      <w:sz w:val="24"/>
      <w:szCs w:val="24"/>
    </w:rPr>
  </w:style>
  <w:style w:type="character" w:customStyle="1" w:styleId="93">
    <w:name w:val="9.图片标题 字符"/>
    <w:basedOn w:val="a3"/>
    <w:link w:val="9"/>
    <w:rsid w:val="009A5F21"/>
    <w:rPr>
      <w:rFonts w:ascii="Huawei Sans" w:eastAsia="方正兰亭中黑简体" w:hAnsi="Huawei Sans" w:cs="Huawei Sans"/>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table" w:customStyle="1" w:styleId="TableNormal">
    <w:name w:val="Table Normal"/>
    <w:uiPriority w:val="2"/>
    <w:semiHidden/>
    <w:unhideWhenUsed/>
    <w:qFormat/>
    <w:rsid w:val="00BF6E3A"/>
    <w:pPr>
      <w:widowControl w:val="0"/>
      <w:autoSpaceDE w:val="0"/>
      <w:autoSpaceDN w:val="0"/>
    </w:pPr>
    <w:rPr>
      <w:rFonts w:asciiTheme="minorHAnsi" w:eastAsiaTheme="minorHAnsi"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2"/>
    <w:uiPriority w:val="1"/>
    <w:qFormat/>
    <w:rsid w:val="00BF6E3A"/>
    <w:pPr>
      <w:widowControl w:val="0"/>
      <w:topLinePunct w:val="0"/>
      <w:autoSpaceDE w:val="0"/>
      <w:autoSpaceDN w:val="0"/>
      <w:adjustRightInd/>
      <w:snapToGrid/>
      <w:spacing w:before="0" w:after="0" w:line="240" w:lineRule="auto"/>
      <w:ind w:left="0"/>
    </w:pPr>
    <w:rPr>
      <w:rFonts w:ascii="Times New Roman" w:eastAsia="Times New Roman" w:hAnsi="Times New Roman" w:cs="Times New Roman"/>
      <w:sz w:val="22"/>
      <w:szCs w:val="22"/>
      <w:lang w:val="zh-CN" w:bidi="zh-CN"/>
    </w:rPr>
  </w:style>
  <w:style w:type="table" w:customStyle="1" w:styleId="TableNormal1">
    <w:name w:val="Table Normal1"/>
    <w:uiPriority w:val="2"/>
    <w:semiHidden/>
    <w:unhideWhenUsed/>
    <w:qFormat/>
    <w:rsid w:val="00725637"/>
    <w:pPr>
      <w:widowControl w:val="0"/>
      <w:autoSpaceDE w:val="0"/>
      <w:autoSpaceDN w:val="0"/>
    </w:pPr>
    <w:rPr>
      <w:rFonts w:ascii="Calibri" w:eastAsia="Calibri" w:hAnsi="Calibri"/>
      <w:sz w:val="22"/>
      <w:szCs w:val="22"/>
      <w:lang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0F33A9"/>
    <w:pPr>
      <w:widowControl w:val="0"/>
      <w:autoSpaceDE w:val="0"/>
      <w:autoSpaceDN w:val="0"/>
    </w:pPr>
    <w:rPr>
      <w:rFonts w:ascii="Calibri" w:eastAsia="Calibri" w:hAnsi="Calibri"/>
      <w:sz w:val="22"/>
      <w:szCs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39107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1603137">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2545907">
      <w:bodyDiv w:val="1"/>
      <w:marLeft w:val="0"/>
      <w:marRight w:val="0"/>
      <w:marTop w:val="0"/>
      <w:marBottom w:val="0"/>
      <w:divBdr>
        <w:top w:val="none" w:sz="0" w:space="0" w:color="auto"/>
        <w:left w:val="none" w:sz="0" w:space="0" w:color="auto"/>
        <w:bottom w:val="none" w:sz="0" w:space="0" w:color="auto"/>
        <w:right w:val="none" w:sz="0" w:space="0" w:color="auto"/>
      </w:divBdr>
      <w:divsChild>
        <w:div w:id="965086799">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2B5DA0-8B5E-478D-9F91-B69701080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3440</TotalTime>
  <Pages>26</Pages>
  <Words>2901</Words>
  <Characters>16540</Characters>
  <Application>Microsoft Office Word</Application>
  <DocSecurity>0</DocSecurity>
  <Lines>137</Lines>
  <Paragraphs>38</Paragraphs>
  <ScaleCrop>false</ScaleCrop>
  <Company>Huawei Technologies Co.,Ltd.</Company>
  <LinksUpToDate>false</LinksUpToDate>
  <CharactersWithSpaces>19403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shuxiaodongzjhw</cp:lastModifiedBy>
  <cp:revision>69</cp:revision>
  <cp:lastPrinted>2016-11-21T02:33:00Z</cp:lastPrinted>
  <dcterms:created xsi:type="dcterms:W3CDTF">2018-07-11T01:34:00Z</dcterms:created>
  <dcterms:modified xsi:type="dcterms:W3CDTF">2020-08-20T14:04:00Z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(3)ebkI9OOGSFB8u6Ev82SsJywdEGPtDlpwvwNQdQVTOnD84oR8ibsN/UorzHZwwstPMOrUo42q
Ukx7hbdCbf9FumfxRPtvieYjQ0d3s0YCEjewvCns7nl+oMegm1NOrd0FcK/wHvLoOA3PkJGm
AwVibHlcyUUoYnTbZOp6HUyziW5wXyNBrXDgV7sLx8lFELyP1pPIWB86HAwJp6bhRa/iJgw3
OFljrDuFiArXomH+o/</vt:lpwstr>
  </property>
  <property fmtid="{D5CDD505-2E9C-101B-9397-08002B2CF9AE}" pid="15" name="_2015_ms_pID_7253431">
    <vt:lpwstr>amWLRwWmuJlET924cZ3f1RW51Hw1/ePi7Whzhkx1JbsMf2E3zulVcl
mlBxgI5B3FgO0iWT9QOqR7Zj6LVW7oArGA/m/Bx4+SmPtho587QWiiF9d3T+IiwZTrzY91OK
NaTDH9c1vheM3USyIzaBiOVUzP4nYh8dB2SXEDLZOUVwDsHbJ2fcEmjPxm32Ku3ps4D4VE1l
MfYXl6rSXaGigZmv5QvjQ7v8hHOO8bGeGkGa</vt:lpwstr>
  </property>
  <property fmtid="{D5CDD505-2E9C-101B-9397-08002B2CF9AE}" pid="16" name="ContentTypeId">
    <vt:lpwstr>0x010100CC226774B8D87F4D92D9D1F6859ED44E</vt:lpwstr>
  </property>
  <property fmtid="{D5CDD505-2E9C-101B-9397-08002B2CF9AE}" pid="17" name="_2015_ms_pID_7253432">
    <vt:lpwstr>NA==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1574825726</vt:lpwstr>
  </property>
</Properties>
</file>