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8E36" w14:textId="77777777" w:rsidR="00412FB3" w:rsidRPr="0018010A" w:rsidRDefault="00000000">
      <w:pPr>
        <w:pStyle w:val="a3"/>
        <w:spacing w:before="67"/>
        <w:ind w:left="711" w:right="1133"/>
        <w:jc w:val="center"/>
      </w:pPr>
      <w:r w:rsidRPr="0018010A">
        <w:t>«Қ.И.</w:t>
      </w:r>
      <w:r w:rsidRPr="0018010A">
        <w:rPr>
          <w:spacing w:val="-11"/>
        </w:rPr>
        <w:t xml:space="preserve"> </w:t>
      </w:r>
      <w:r w:rsidRPr="0018010A">
        <w:t>Сәтбаев</w:t>
      </w:r>
      <w:r w:rsidRPr="0018010A">
        <w:rPr>
          <w:spacing w:val="-14"/>
        </w:rPr>
        <w:t xml:space="preserve"> </w:t>
      </w:r>
      <w:r w:rsidRPr="0018010A">
        <w:t>атындағы</w:t>
      </w:r>
      <w:r w:rsidRPr="0018010A">
        <w:rPr>
          <w:spacing w:val="-13"/>
        </w:rPr>
        <w:t xml:space="preserve"> </w:t>
      </w:r>
      <w:r w:rsidRPr="0018010A">
        <w:t>Қазақ</w:t>
      </w:r>
      <w:r w:rsidRPr="0018010A">
        <w:rPr>
          <w:spacing w:val="-13"/>
        </w:rPr>
        <w:t xml:space="preserve"> </w:t>
      </w:r>
      <w:r w:rsidRPr="0018010A">
        <w:t>Ұлттық</w:t>
      </w:r>
      <w:r w:rsidRPr="0018010A">
        <w:rPr>
          <w:spacing w:val="-13"/>
        </w:rPr>
        <w:t xml:space="preserve"> </w:t>
      </w:r>
      <w:r w:rsidRPr="0018010A">
        <w:t>Зерттеу</w:t>
      </w:r>
      <w:r w:rsidRPr="0018010A">
        <w:rPr>
          <w:spacing w:val="-17"/>
        </w:rPr>
        <w:t xml:space="preserve"> </w:t>
      </w:r>
      <w:r w:rsidRPr="0018010A">
        <w:t>Университеті» Комерциялық емес акционерлік қоғамы</w:t>
      </w:r>
    </w:p>
    <w:p w14:paraId="2AA16118" w14:textId="77777777" w:rsidR="00412FB3" w:rsidRPr="0018010A" w:rsidRDefault="00000000">
      <w:pPr>
        <w:pStyle w:val="a3"/>
        <w:spacing w:line="321" w:lineRule="exact"/>
        <w:ind w:left="711" w:right="1134"/>
        <w:jc w:val="center"/>
      </w:pPr>
      <w:r w:rsidRPr="0018010A">
        <w:rPr>
          <w:spacing w:val="-2"/>
        </w:rPr>
        <w:t>«Автоматика</w:t>
      </w:r>
      <w:r w:rsidRPr="0018010A">
        <w:t xml:space="preserve"> </w:t>
      </w:r>
      <w:r w:rsidRPr="0018010A">
        <w:rPr>
          <w:spacing w:val="-2"/>
        </w:rPr>
        <w:t>және</w:t>
      </w:r>
      <w:r w:rsidRPr="0018010A">
        <w:t xml:space="preserve"> </w:t>
      </w:r>
      <w:r w:rsidRPr="0018010A">
        <w:rPr>
          <w:spacing w:val="-2"/>
        </w:rPr>
        <w:t>ақпараттық</w:t>
      </w:r>
      <w:r w:rsidRPr="0018010A">
        <w:rPr>
          <w:spacing w:val="-1"/>
        </w:rPr>
        <w:t xml:space="preserve"> </w:t>
      </w:r>
      <w:r w:rsidRPr="0018010A">
        <w:rPr>
          <w:spacing w:val="-2"/>
        </w:rPr>
        <w:t>технологиялар»</w:t>
      </w:r>
      <w:r w:rsidRPr="0018010A">
        <w:rPr>
          <w:spacing w:val="-6"/>
        </w:rPr>
        <w:t xml:space="preserve"> </w:t>
      </w:r>
      <w:r w:rsidRPr="0018010A">
        <w:rPr>
          <w:spacing w:val="-2"/>
        </w:rPr>
        <w:t>институты</w:t>
      </w:r>
    </w:p>
    <w:p w14:paraId="0C16A765" w14:textId="77777777" w:rsidR="00412FB3" w:rsidRPr="0018010A" w:rsidRDefault="00000000">
      <w:pPr>
        <w:pStyle w:val="a3"/>
        <w:ind w:left="711" w:right="1130"/>
        <w:jc w:val="center"/>
      </w:pPr>
      <w:r w:rsidRPr="0018010A">
        <w:t>«Бағдарламалық</w:t>
      </w:r>
      <w:r w:rsidRPr="0018010A">
        <w:rPr>
          <w:spacing w:val="-13"/>
        </w:rPr>
        <w:t xml:space="preserve"> </w:t>
      </w:r>
      <w:r w:rsidRPr="0018010A">
        <w:t>инженерия»</w:t>
      </w:r>
      <w:r w:rsidRPr="0018010A">
        <w:rPr>
          <w:spacing w:val="-18"/>
        </w:rPr>
        <w:t xml:space="preserve"> </w:t>
      </w:r>
      <w:r w:rsidRPr="0018010A">
        <w:rPr>
          <w:spacing w:val="-2"/>
        </w:rPr>
        <w:t>кафедрасы</w:t>
      </w:r>
    </w:p>
    <w:p w14:paraId="5C2080B7" w14:textId="77777777" w:rsidR="00412FB3" w:rsidRPr="0018010A" w:rsidRDefault="00412FB3">
      <w:pPr>
        <w:pStyle w:val="a3"/>
      </w:pPr>
    </w:p>
    <w:p w14:paraId="65F6E111" w14:textId="77777777" w:rsidR="00412FB3" w:rsidRPr="0018010A" w:rsidRDefault="00412FB3">
      <w:pPr>
        <w:pStyle w:val="a3"/>
      </w:pPr>
    </w:p>
    <w:p w14:paraId="4B253B4B" w14:textId="77777777" w:rsidR="00412FB3" w:rsidRPr="0018010A" w:rsidRDefault="00412FB3">
      <w:pPr>
        <w:pStyle w:val="a3"/>
      </w:pPr>
    </w:p>
    <w:p w14:paraId="6E607839" w14:textId="77777777" w:rsidR="00412FB3" w:rsidRPr="0018010A" w:rsidRDefault="00412FB3">
      <w:pPr>
        <w:pStyle w:val="a3"/>
      </w:pPr>
    </w:p>
    <w:p w14:paraId="05F10398" w14:textId="77777777" w:rsidR="00412FB3" w:rsidRPr="0018010A" w:rsidRDefault="00412FB3">
      <w:pPr>
        <w:pStyle w:val="a3"/>
        <w:spacing w:before="52"/>
      </w:pPr>
    </w:p>
    <w:p w14:paraId="0A238C74" w14:textId="77777777" w:rsidR="00412FB3" w:rsidRPr="0018010A" w:rsidRDefault="00000000">
      <w:pPr>
        <w:pStyle w:val="a3"/>
        <w:ind w:left="711" w:right="1131"/>
        <w:jc w:val="center"/>
      </w:pPr>
      <w:r w:rsidRPr="0018010A">
        <w:t>«Алгоритмдер</w:t>
      </w:r>
      <w:r w:rsidRPr="0018010A">
        <w:rPr>
          <w:spacing w:val="-9"/>
        </w:rPr>
        <w:t xml:space="preserve"> </w:t>
      </w:r>
      <w:r w:rsidRPr="0018010A">
        <w:t>–</w:t>
      </w:r>
      <w:r w:rsidRPr="0018010A">
        <w:rPr>
          <w:spacing w:val="-9"/>
        </w:rPr>
        <w:t xml:space="preserve"> </w:t>
      </w:r>
      <w:r w:rsidRPr="0018010A">
        <w:t>кеңейтілген</w:t>
      </w:r>
      <w:r w:rsidRPr="0018010A">
        <w:rPr>
          <w:spacing w:val="-10"/>
        </w:rPr>
        <w:t xml:space="preserve"> </w:t>
      </w:r>
      <w:r w:rsidRPr="0018010A">
        <w:t>курс</w:t>
      </w:r>
      <w:r w:rsidRPr="0018010A">
        <w:rPr>
          <w:spacing w:val="-7"/>
        </w:rPr>
        <w:t xml:space="preserve"> </w:t>
      </w:r>
      <w:r w:rsidRPr="0018010A">
        <w:t>I»</w:t>
      </w:r>
      <w:r w:rsidRPr="0018010A">
        <w:rPr>
          <w:spacing w:val="-14"/>
        </w:rPr>
        <w:t xml:space="preserve"> </w:t>
      </w:r>
      <w:r w:rsidRPr="0018010A">
        <w:t>пәні</w:t>
      </w:r>
      <w:r w:rsidRPr="0018010A">
        <w:rPr>
          <w:spacing w:val="-6"/>
        </w:rPr>
        <w:t xml:space="preserve"> </w:t>
      </w:r>
      <w:r w:rsidRPr="0018010A">
        <w:rPr>
          <w:spacing w:val="-2"/>
        </w:rPr>
        <w:t>бойынша</w:t>
      </w:r>
    </w:p>
    <w:p w14:paraId="10CFF464" w14:textId="77777777" w:rsidR="00412FB3" w:rsidRPr="0018010A" w:rsidRDefault="00412FB3">
      <w:pPr>
        <w:pStyle w:val="a3"/>
      </w:pPr>
    </w:p>
    <w:p w14:paraId="14DF674A" w14:textId="34131F6A" w:rsidR="00412FB3" w:rsidRPr="0018010A" w:rsidRDefault="00000000">
      <w:pPr>
        <w:pStyle w:val="a5"/>
      </w:pPr>
      <w:r w:rsidRPr="0018010A">
        <w:t>Практикалық</w:t>
      </w:r>
      <w:r w:rsidRPr="0018010A">
        <w:rPr>
          <w:spacing w:val="-13"/>
        </w:rPr>
        <w:t xml:space="preserve"> </w:t>
      </w:r>
      <w:r w:rsidRPr="0018010A">
        <w:t>жұмыс</w:t>
      </w:r>
      <w:r w:rsidRPr="0018010A">
        <w:rPr>
          <w:spacing w:val="-8"/>
        </w:rPr>
        <w:t xml:space="preserve"> </w:t>
      </w:r>
      <w:r w:rsidRPr="0018010A">
        <w:rPr>
          <w:spacing w:val="-5"/>
        </w:rPr>
        <w:t>№</w:t>
      </w:r>
      <w:r w:rsidR="00C016D8" w:rsidRPr="0018010A">
        <w:rPr>
          <w:spacing w:val="-5"/>
        </w:rPr>
        <w:t>2</w:t>
      </w:r>
    </w:p>
    <w:p w14:paraId="598A35E2" w14:textId="77777777" w:rsidR="00412FB3" w:rsidRPr="0018010A" w:rsidRDefault="00000000">
      <w:pPr>
        <w:pStyle w:val="1"/>
        <w:spacing w:before="1"/>
        <w:ind w:right="1131"/>
        <w:jc w:val="center"/>
      </w:pPr>
      <w:r w:rsidRPr="0018010A">
        <w:rPr>
          <w:spacing w:val="-2"/>
        </w:rPr>
        <w:t>ЕСЕБІ</w:t>
      </w:r>
    </w:p>
    <w:p w14:paraId="2641FB31" w14:textId="77777777" w:rsidR="00412FB3" w:rsidRPr="0018010A" w:rsidRDefault="00412FB3">
      <w:pPr>
        <w:pStyle w:val="a3"/>
        <w:rPr>
          <w:b/>
        </w:rPr>
      </w:pPr>
    </w:p>
    <w:p w14:paraId="4C4E4358" w14:textId="77777777" w:rsidR="00412FB3" w:rsidRPr="0018010A" w:rsidRDefault="00412FB3">
      <w:pPr>
        <w:pStyle w:val="a3"/>
        <w:rPr>
          <w:b/>
        </w:rPr>
      </w:pPr>
    </w:p>
    <w:p w14:paraId="717A57D0" w14:textId="552EB35F" w:rsidR="00412FB3" w:rsidRPr="0018010A" w:rsidRDefault="00000000" w:rsidP="00C016D8">
      <w:pPr>
        <w:ind w:left="2325" w:hanging="2325"/>
        <w:jc w:val="center"/>
        <w:rPr>
          <w:b/>
          <w:sz w:val="32"/>
        </w:rPr>
      </w:pPr>
      <w:r w:rsidRPr="0018010A">
        <w:rPr>
          <w:sz w:val="28"/>
        </w:rPr>
        <w:t>Тақырыбы:</w:t>
      </w:r>
      <w:r w:rsidRPr="0018010A">
        <w:rPr>
          <w:spacing w:val="-13"/>
          <w:sz w:val="28"/>
        </w:rPr>
        <w:t xml:space="preserve"> </w:t>
      </w:r>
      <w:r w:rsidR="00C016D8" w:rsidRPr="0018010A">
        <w:rPr>
          <w:b/>
          <w:sz w:val="32"/>
        </w:rPr>
        <w:t>Naïve Bayes алгоритмін болжау үшін қолдану</w:t>
      </w:r>
    </w:p>
    <w:p w14:paraId="7D87C663" w14:textId="71F828C3" w:rsidR="00412FB3" w:rsidRPr="0018010A" w:rsidRDefault="00000000">
      <w:pPr>
        <w:pStyle w:val="a3"/>
        <w:spacing w:before="361" w:line="600" w:lineRule="atLeast"/>
        <w:ind w:left="140" w:right="2423"/>
      </w:pPr>
      <w:r w:rsidRPr="0018010A">
        <w:t>Оқу</w:t>
      </w:r>
      <w:r w:rsidRPr="0018010A">
        <w:rPr>
          <w:spacing w:val="-12"/>
        </w:rPr>
        <w:t xml:space="preserve"> </w:t>
      </w:r>
      <w:r w:rsidRPr="0018010A">
        <w:t>бағдарламасы:</w:t>
      </w:r>
      <w:r w:rsidRPr="0018010A">
        <w:rPr>
          <w:spacing w:val="-13"/>
        </w:rPr>
        <w:t xml:space="preserve"> </w:t>
      </w:r>
      <w:r w:rsidRPr="0018010A">
        <w:t>6B06106</w:t>
      </w:r>
      <w:r w:rsidRPr="0018010A">
        <w:rPr>
          <w:spacing w:val="-7"/>
        </w:rPr>
        <w:t xml:space="preserve"> </w:t>
      </w:r>
      <w:r w:rsidRPr="0018010A">
        <w:t>–</w:t>
      </w:r>
      <w:r w:rsidRPr="0018010A">
        <w:rPr>
          <w:spacing w:val="-7"/>
        </w:rPr>
        <w:t xml:space="preserve"> </w:t>
      </w:r>
      <w:r w:rsidRPr="0018010A">
        <w:t>Computer</w:t>
      </w:r>
      <w:r w:rsidRPr="0018010A">
        <w:rPr>
          <w:spacing w:val="-5"/>
        </w:rPr>
        <w:t xml:space="preserve"> </w:t>
      </w:r>
      <w:r w:rsidRPr="0018010A">
        <w:t xml:space="preserve">Science Орындаған: </w:t>
      </w:r>
      <w:r w:rsidR="00C40516">
        <w:rPr>
          <w:u w:val="single"/>
        </w:rPr>
        <w:t>[Имя удалено по соображениям конфиденциальности]</w:t>
      </w:r>
      <w:r w:rsidR="00E83E55" w:rsidRPr="0018010A">
        <w:rPr>
          <w:u w:val="single"/>
        </w:rPr>
        <w:t xml:space="preserve"> </w:t>
      </w:r>
    </w:p>
    <w:p w14:paraId="5CD2BFAC" w14:textId="77777777" w:rsidR="00412FB3" w:rsidRPr="0018010A" w:rsidRDefault="00000000">
      <w:pPr>
        <w:spacing w:before="2" w:line="182" w:lineRule="exact"/>
        <w:ind w:left="1576"/>
        <w:rPr>
          <w:sz w:val="16"/>
        </w:rPr>
      </w:pPr>
      <w:r w:rsidRPr="0018010A">
        <w:rPr>
          <w:spacing w:val="-2"/>
          <w:sz w:val="16"/>
        </w:rPr>
        <w:t>(студенттің</w:t>
      </w:r>
      <w:r w:rsidRPr="0018010A">
        <w:rPr>
          <w:spacing w:val="5"/>
          <w:sz w:val="16"/>
        </w:rPr>
        <w:t xml:space="preserve"> </w:t>
      </w:r>
      <w:r w:rsidRPr="0018010A">
        <w:rPr>
          <w:spacing w:val="-2"/>
          <w:sz w:val="16"/>
        </w:rPr>
        <w:t>аты-жөні,</w:t>
      </w:r>
      <w:r w:rsidRPr="0018010A">
        <w:rPr>
          <w:spacing w:val="3"/>
          <w:sz w:val="16"/>
        </w:rPr>
        <w:t xml:space="preserve"> </w:t>
      </w:r>
      <w:r w:rsidRPr="0018010A">
        <w:rPr>
          <w:spacing w:val="-4"/>
          <w:sz w:val="16"/>
        </w:rPr>
        <w:t>тобы)</w:t>
      </w:r>
    </w:p>
    <w:p w14:paraId="1C0FFF21" w14:textId="77777777" w:rsidR="00412FB3" w:rsidRPr="0018010A" w:rsidRDefault="00000000">
      <w:pPr>
        <w:pStyle w:val="a3"/>
        <w:spacing w:line="320" w:lineRule="exact"/>
        <w:ind w:left="140"/>
      </w:pPr>
      <w:r w:rsidRPr="0018010A">
        <w:t>Тексерген:</w:t>
      </w:r>
      <w:r w:rsidRPr="0018010A">
        <w:rPr>
          <w:spacing w:val="-18"/>
        </w:rPr>
        <w:t xml:space="preserve"> </w:t>
      </w:r>
      <w:r w:rsidRPr="0018010A">
        <w:rPr>
          <w:u w:val="single"/>
        </w:rPr>
        <w:t>аға</w:t>
      </w:r>
      <w:r w:rsidRPr="0018010A">
        <w:rPr>
          <w:spacing w:val="-12"/>
          <w:u w:val="single"/>
        </w:rPr>
        <w:t xml:space="preserve"> </w:t>
      </w:r>
      <w:r w:rsidRPr="0018010A">
        <w:rPr>
          <w:u w:val="single"/>
        </w:rPr>
        <w:t>оқытушы</w:t>
      </w:r>
      <w:r w:rsidRPr="0018010A">
        <w:rPr>
          <w:spacing w:val="-13"/>
          <w:u w:val="single"/>
        </w:rPr>
        <w:t xml:space="preserve"> </w:t>
      </w:r>
      <w:r w:rsidRPr="0018010A">
        <w:rPr>
          <w:u w:val="single"/>
        </w:rPr>
        <w:t>[Имя удалено по соображениям конфиденциальности]</w:t>
      </w:r>
      <w:r w:rsidRPr="0018010A">
        <w:rPr>
          <w:spacing w:val="-15"/>
          <w:u w:val="single"/>
        </w:rPr>
        <w:t xml:space="preserve"> </w:t>
      </w:r>
      <w:r w:rsidRPr="0018010A">
        <w:rPr>
          <w:spacing w:val="-4"/>
          <w:u w:val="single"/>
        </w:rPr>
      </w:r>
    </w:p>
    <w:p w14:paraId="2CBB6011" w14:textId="77777777" w:rsidR="00412FB3" w:rsidRPr="0018010A" w:rsidRDefault="00000000">
      <w:pPr>
        <w:spacing w:before="1"/>
        <w:ind w:left="1537"/>
        <w:rPr>
          <w:sz w:val="16"/>
        </w:rPr>
      </w:pPr>
      <w:r w:rsidRPr="0018010A">
        <w:rPr>
          <w:sz w:val="16"/>
        </w:rPr>
        <w:t>(ғылыми</w:t>
      </w:r>
      <w:r w:rsidRPr="0018010A">
        <w:rPr>
          <w:spacing w:val="-6"/>
          <w:sz w:val="16"/>
        </w:rPr>
        <w:t xml:space="preserve"> </w:t>
      </w:r>
      <w:r w:rsidRPr="0018010A">
        <w:rPr>
          <w:sz w:val="16"/>
        </w:rPr>
        <w:t>дәрежесі,</w:t>
      </w:r>
      <w:r w:rsidRPr="0018010A">
        <w:rPr>
          <w:spacing w:val="-7"/>
          <w:sz w:val="16"/>
        </w:rPr>
        <w:t xml:space="preserve"> </w:t>
      </w:r>
      <w:r w:rsidRPr="0018010A">
        <w:rPr>
          <w:sz w:val="16"/>
        </w:rPr>
        <w:t>атағы,</w:t>
      </w:r>
      <w:r w:rsidRPr="0018010A">
        <w:rPr>
          <w:spacing w:val="-4"/>
          <w:sz w:val="16"/>
        </w:rPr>
        <w:t xml:space="preserve"> </w:t>
      </w:r>
      <w:r w:rsidRPr="0018010A">
        <w:rPr>
          <w:sz w:val="16"/>
        </w:rPr>
        <w:t>аты-</w:t>
      </w:r>
      <w:r w:rsidRPr="0018010A">
        <w:rPr>
          <w:spacing w:val="-4"/>
          <w:sz w:val="16"/>
        </w:rPr>
        <w:t>жөні)</w:t>
      </w:r>
    </w:p>
    <w:p w14:paraId="2B61462B" w14:textId="77777777" w:rsidR="00412FB3" w:rsidRPr="0018010A" w:rsidRDefault="00412FB3">
      <w:pPr>
        <w:pStyle w:val="a3"/>
        <w:spacing w:before="275"/>
      </w:pPr>
    </w:p>
    <w:p w14:paraId="4DCD98DE" w14:textId="77777777" w:rsidR="00412FB3" w:rsidRPr="0018010A" w:rsidRDefault="00000000">
      <w:pPr>
        <w:pStyle w:val="a3"/>
        <w:tabs>
          <w:tab w:val="left" w:pos="1251"/>
          <w:tab w:val="left" w:pos="3561"/>
          <w:tab w:val="left" w:pos="4269"/>
          <w:tab w:val="left" w:pos="6716"/>
        </w:tabs>
        <w:ind w:left="212"/>
      </w:pPr>
      <w:r w:rsidRPr="0018010A">
        <w:rPr>
          <w:u w:val="single"/>
        </w:rPr>
        <w:tab/>
      </w:r>
      <w:r w:rsidRPr="0018010A">
        <w:rPr>
          <w:u w:val="single"/>
        </w:rPr>
        <w:tab/>
      </w:r>
      <w:r w:rsidRPr="0018010A">
        <w:rPr>
          <w:spacing w:val="-10"/>
        </w:rPr>
        <w:t>«</w:t>
      </w:r>
      <w:r w:rsidRPr="0018010A">
        <w:rPr>
          <w:u w:val="single"/>
        </w:rPr>
        <w:tab/>
      </w:r>
      <w:r w:rsidRPr="0018010A">
        <w:t xml:space="preserve">» </w:t>
      </w:r>
      <w:r w:rsidRPr="0018010A">
        <w:rPr>
          <w:u w:val="single"/>
        </w:rPr>
        <w:tab/>
      </w:r>
      <w:r w:rsidRPr="0018010A">
        <w:t>2026</w:t>
      </w:r>
      <w:r w:rsidRPr="0018010A">
        <w:rPr>
          <w:spacing w:val="3"/>
        </w:rPr>
        <w:t xml:space="preserve"> </w:t>
      </w:r>
      <w:r w:rsidRPr="0018010A">
        <w:rPr>
          <w:spacing w:val="-5"/>
        </w:rPr>
        <w:t>ж.</w:t>
      </w:r>
    </w:p>
    <w:p w14:paraId="636E4DCB" w14:textId="77777777" w:rsidR="00412FB3" w:rsidRPr="0018010A" w:rsidRDefault="00000000">
      <w:pPr>
        <w:tabs>
          <w:tab w:val="left" w:pos="2219"/>
        </w:tabs>
        <w:spacing w:before="2"/>
        <w:ind w:left="496"/>
        <w:rPr>
          <w:sz w:val="16"/>
        </w:rPr>
      </w:pPr>
      <w:r w:rsidRPr="0018010A">
        <w:rPr>
          <w:spacing w:val="-2"/>
          <w:sz w:val="16"/>
        </w:rPr>
        <w:t>(баға)</w:t>
      </w:r>
      <w:r w:rsidRPr="0018010A">
        <w:rPr>
          <w:sz w:val="16"/>
        </w:rPr>
        <w:tab/>
      </w:r>
      <w:r w:rsidRPr="0018010A">
        <w:rPr>
          <w:spacing w:val="-2"/>
          <w:sz w:val="16"/>
        </w:rPr>
        <w:t>(қолы)</w:t>
      </w:r>
    </w:p>
    <w:p w14:paraId="19AB5A16" w14:textId="77777777" w:rsidR="00412FB3" w:rsidRPr="0018010A" w:rsidRDefault="00412FB3">
      <w:pPr>
        <w:pStyle w:val="a3"/>
        <w:rPr>
          <w:sz w:val="16"/>
        </w:rPr>
      </w:pPr>
    </w:p>
    <w:p w14:paraId="5DABC2B3" w14:textId="77777777" w:rsidR="00412FB3" w:rsidRPr="0018010A" w:rsidRDefault="00412FB3">
      <w:pPr>
        <w:pStyle w:val="a3"/>
        <w:rPr>
          <w:sz w:val="16"/>
        </w:rPr>
      </w:pPr>
    </w:p>
    <w:p w14:paraId="21593C86" w14:textId="77777777" w:rsidR="00412FB3" w:rsidRPr="0018010A" w:rsidRDefault="00412FB3">
      <w:pPr>
        <w:pStyle w:val="a3"/>
        <w:rPr>
          <w:sz w:val="16"/>
        </w:rPr>
      </w:pPr>
    </w:p>
    <w:p w14:paraId="77739EF1" w14:textId="77777777" w:rsidR="00412FB3" w:rsidRPr="0018010A" w:rsidRDefault="00412FB3">
      <w:pPr>
        <w:pStyle w:val="a3"/>
        <w:rPr>
          <w:sz w:val="16"/>
        </w:rPr>
      </w:pPr>
    </w:p>
    <w:p w14:paraId="29A58195" w14:textId="77777777" w:rsidR="00412FB3" w:rsidRPr="0018010A" w:rsidRDefault="00412FB3">
      <w:pPr>
        <w:pStyle w:val="a3"/>
        <w:rPr>
          <w:sz w:val="16"/>
        </w:rPr>
      </w:pPr>
    </w:p>
    <w:p w14:paraId="4D68F8AF" w14:textId="77777777" w:rsidR="00412FB3" w:rsidRPr="0018010A" w:rsidRDefault="00412FB3">
      <w:pPr>
        <w:pStyle w:val="a3"/>
        <w:rPr>
          <w:sz w:val="16"/>
        </w:rPr>
      </w:pPr>
    </w:p>
    <w:p w14:paraId="4F193D52" w14:textId="77777777" w:rsidR="00412FB3" w:rsidRPr="0018010A" w:rsidRDefault="00412FB3">
      <w:pPr>
        <w:pStyle w:val="a3"/>
        <w:rPr>
          <w:sz w:val="16"/>
        </w:rPr>
      </w:pPr>
    </w:p>
    <w:p w14:paraId="16525446" w14:textId="77777777" w:rsidR="00412FB3" w:rsidRPr="0018010A" w:rsidRDefault="00412FB3">
      <w:pPr>
        <w:pStyle w:val="a3"/>
        <w:rPr>
          <w:sz w:val="16"/>
        </w:rPr>
      </w:pPr>
    </w:p>
    <w:p w14:paraId="6F77C0F7" w14:textId="77777777" w:rsidR="00412FB3" w:rsidRPr="0018010A" w:rsidRDefault="00412FB3">
      <w:pPr>
        <w:pStyle w:val="a3"/>
        <w:rPr>
          <w:sz w:val="16"/>
        </w:rPr>
      </w:pPr>
    </w:p>
    <w:p w14:paraId="6032C521" w14:textId="77777777" w:rsidR="00412FB3" w:rsidRPr="0018010A" w:rsidRDefault="00412FB3">
      <w:pPr>
        <w:pStyle w:val="a3"/>
        <w:rPr>
          <w:sz w:val="16"/>
        </w:rPr>
      </w:pPr>
    </w:p>
    <w:p w14:paraId="16C17781" w14:textId="77777777" w:rsidR="00412FB3" w:rsidRPr="0018010A" w:rsidRDefault="00412FB3">
      <w:pPr>
        <w:pStyle w:val="a3"/>
        <w:rPr>
          <w:sz w:val="16"/>
        </w:rPr>
      </w:pPr>
    </w:p>
    <w:p w14:paraId="171254A6" w14:textId="77777777" w:rsidR="00412FB3" w:rsidRPr="0018010A" w:rsidRDefault="00412FB3">
      <w:pPr>
        <w:pStyle w:val="a3"/>
        <w:rPr>
          <w:sz w:val="16"/>
        </w:rPr>
      </w:pPr>
    </w:p>
    <w:p w14:paraId="35463467" w14:textId="77777777" w:rsidR="00412FB3" w:rsidRPr="0018010A" w:rsidRDefault="00412FB3">
      <w:pPr>
        <w:pStyle w:val="a3"/>
        <w:rPr>
          <w:sz w:val="16"/>
        </w:rPr>
      </w:pPr>
    </w:p>
    <w:p w14:paraId="615533ED" w14:textId="77777777" w:rsidR="00412FB3" w:rsidRPr="0018010A" w:rsidRDefault="00412FB3">
      <w:pPr>
        <w:pStyle w:val="a3"/>
        <w:rPr>
          <w:sz w:val="16"/>
        </w:rPr>
      </w:pPr>
    </w:p>
    <w:p w14:paraId="1CB5E324" w14:textId="77777777" w:rsidR="00412FB3" w:rsidRPr="0018010A" w:rsidRDefault="00412FB3">
      <w:pPr>
        <w:pStyle w:val="a3"/>
        <w:rPr>
          <w:sz w:val="16"/>
        </w:rPr>
      </w:pPr>
    </w:p>
    <w:p w14:paraId="08D79FF8" w14:textId="77777777" w:rsidR="00412FB3" w:rsidRPr="0018010A" w:rsidRDefault="00412FB3">
      <w:pPr>
        <w:pStyle w:val="a3"/>
        <w:rPr>
          <w:sz w:val="16"/>
        </w:rPr>
      </w:pPr>
    </w:p>
    <w:p w14:paraId="53208FEF" w14:textId="77777777" w:rsidR="00412FB3" w:rsidRPr="0018010A" w:rsidRDefault="00412FB3">
      <w:pPr>
        <w:pStyle w:val="a3"/>
        <w:rPr>
          <w:sz w:val="16"/>
        </w:rPr>
      </w:pPr>
    </w:p>
    <w:p w14:paraId="233EAF6C" w14:textId="77777777" w:rsidR="00412FB3" w:rsidRPr="0018010A" w:rsidRDefault="00412FB3">
      <w:pPr>
        <w:pStyle w:val="a3"/>
        <w:rPr>
          <w:sz w:val="16"/>
        </w:rPr>
      </w:pPr>
    </w:p>
    <w:p w14:paraId="36DC95C8" w14:textId="77777777" w:rsidR="00412FB3" w:rsidRPr="0018010A" w:rsidRDefault="00412FB3">
      <w:pPr>
        <w:pStyle w:val="a3"/>
        <w:rPr>
          <w:sz w:val="16"/>
        </w:rPr>
      </w:pPr>
    </w:p>
    <w:p w14:paraId="476AE170" w14:textId="77777777" w:rsidR="00412FB3" w:rsidRPr="0018010A" w:rsidRDefault="00412FB3">
      <w:pPr>
        <w:pStyle w:val="a3"/>
        <w:rPr>
          <w:sz w:val="16"/>
        </w:rPr>
      </w:pPr>
    </w:p>
    <w:p w14:paraId="6A575FF9" w14:textId="77777777" w:rsidR="00412FB3" w:rsidRPr="0018010A" w:rsidRDefault="00412FB3">
      <w:pPr>
        <w:pStyle w:val="a3"/>
        <w:rPr>
          <w:sz w:val="16"/>
        </w:rPr>
      </w:pPr>
    </w:p>
    <w:p w14:paraId="3509CEF1" w14:textId="77777777" w:rsidR="00412FB3" w:rsidRPr="0018010A" w:rsidRDefault="00412FB3">
      <w:pPr>
        <w:pStyle w:val="a3"/>
        <w:rPr>
          <w:sz w:val="16"/>
        </w:rPr>
      </w:pPr>
    </w:p>
    <w:p w14:paraId="5454B437" w14:textId="77777777" w:rsidR="00412FB3" w:rsidRPr="0018010A" w:rsidRDefault="00412FB3">
      <w:pPr>
        <w:pStyle w:val="a3"/>
        <w:rPr>
          <w:sz w:val="16"/>
        </w:rPr>
      </w:pPr>
    </w:p>
    <w:p w14:paraId="50927274" w14:textId="77777777" w:rsidR="00412FB3" w:rsidRPr="0018010A" w:rsidRDefault="00412FB3">
      <w:pPr>
        <w:pStyle w:val="a3"/>
        <w:rPr>
          <w:sz w:val="16"/>
        </w:rPr>
      </w:pPr>
    </w:p>
    <w:p w14:paraId="1D3DA921" w14:textId="77777777" w:rsidR="00412FB3" w:rsidRPr="0018010A" w:rsidRDefault="00412FB3">
      <w:pPr>
        <w:pStyle w:val="a3"/>
        <w:rPr>
          <w:sz w:val="16"/>
        </w:rPr>
      </w:pPr>
    </w:p>
    <w:p w14:paraId="618E1A6C" w14:textId="77777777" w:rsidR="00412FB3" w:rsidRPr="0018010A" w:rsidRDefault="00412FB3">
      <w:pPr>
        <w:pStyle w:val="a3"/>
        <w:rPr>
          <w:sz w:val="16"/>
        </w:rPr>
      </w:pPr>
    </w:p>
    <w:p w14:paraId="23988D5C" w14:textId="77777777" w:rsidR="00412FB3" w:rsidRPr="0018010A" w:rsidRDefault="00412FB3">
      <w:pPr>
        <w:pStyle w:val="a3"/>
        <w:rPr>
          <w:sz w:val="16"/>
        </w:rPr>
      </w:pPr>
    </w:p>
    <w:p w14:paraId="2E73BA05" w14:textId="77777777" w:rsidR="00412FB3" w:rsidRPr="0018010A" w:rsidRDefault="00412FB3">
      <w:pPr>
        <w:pStyle w:val="a3"/>
        <w:rPr>
          <w:sz w:val="16"/>
        </w:rPr>
      </w:pPr>
    </w:p>
    <w:p w14:paraId="28B4231E" w14:textId="77777777" w:rsidR="00412FB3" w:rsidRPr="0018010A" w:rsidRDefault="00412FB3">
      <w:pPr>
        <w:pStyle w:val="a3"/>
        <w:spacing w:before="96"/>
        <w:rPr>
          <w:sz w:val="16"/>
        </w:rPr>
      </w:pPr>
    </w:p>
    <w:p w14:paraId="21B3EC73" w14:textId="77777777" w:rsidR="00412FB3" w:rsidRPr="0018010A" w:rsidRDefault="00000000">
      <w:pPr>
        <w:pStyle w:val="a3"/>
        <w:ind w:left="711" w:right="1139"/>
        <w:jc w:val="center"/>
      </w:pPr>
      <w:r w:rsidRPr="0018010A">
        <w:rPr>
          <w:spacing w:val="-2"/>
        </w:rPr>
        <w:t>Алматы</w:t>
      </w:r>
      <w:r w:rsidRPr="0018010A">
        <w:rPr>
          <w:spacing w:val="-7"/>
        </w:rPr>
        <w:t xml:space="preserve"> </w:t>
      </w:r>
      <w:r w:rsidRPr="0018010A">
        <w:rPr>
          <w:spacing w:val="-4"/>
        </w:rPr>
        <w:t>2026</w:t>
      </w:r>
    </w:p>
    <w:p w14:paraId="0E82B43F" w14:textId="77777777" w:rsidR="00412FB3" w:rsidRPr="0018010A" w:rsidRDefault="00412FB3" w:rsidP="00691702">
      <w:pPr>
        <w:pStyle w:val="a3"/>
      </w:pPr>
    </w:p>
    <w:p w14:paraId="47499EC4" w14:textId="77777777" w:rsidR="00691702" w:rsidRPr="0018010A" w:rsidRDefault="00691702" w:rsidP="00691702">
      <w:pPr>
        <w:pStyle w:val="a3"/>
        <w:sectPr w:rsidR="00691702" w:rsidRPr="0018010A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46100362" w14:textId="498D7A44" w:rsidR="004A0935" w:rsidRPr="0018010A" w:rsidRDefault="0018010A" w:rsidP="0018010A">
      <w:pPr>
        <w:widowControl/>
        <w:autoSpaceDE/>
        <w:autoSpaceDN/>
        <w:jc w:val="center"/>
        <w:outlineLvl w:val="1"/>
        <w:rPr>
          <w:b/>
          <w:bCs/>
          <w:sz w:val="28"/>
          <w:szCs w:val="28"/>
          <w:lang/>
        </w:rPr>
      </w:pPr>
      <w:bookmarkStart w:id="0" w:name="Кіріспе"/>
      <w:bookmarkEnd w:id="0"/>
      <w:r w:rsidRPr="0018010A">
        <w:rPr>
          <w:b/>
          <w:bCs/>
          <w:sz w:val="28"/>
          <w:szCs w:val="28"/>
          <w:lang/>
        </w:rPr>
        <w:lastRenderedPageBreak/>
        <w:t>КІРІСПЕ</w:t>
      </w:r>
    </w:p>
    <w:p w14:paraId="6F5E9426" w14:textId="77777777" w:rsidR="004A0935" w:rsidRPr="0018010A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>Бұл практикалық жұмыс Naïve Bayes (Байестік жіктеу) классификация алгоритмінің теориялық негіздерін меңгеруге және оны интернет-дүкен тұтынушыларының сатып алу тарихы мен мінез-құлқы негізінде тауар сатып алу фактісін (purchased) болжау есебінде қолдануға бағытталған. Naïve Bayes – Байес теоремасына негізделген машиналық оқыту алгоритмі. Бұл алгоритм белгілердің бір-бірінен шартты түрде тәуелсіздігі туралы гипотезаға сүйене отырып, объектінің әрбір класқа жату ықтималдығын есептейді және ең жоғары ықтималдыққа ие класты нәтиже ретінде таңдайды.</w:t>
      </w:r>
    </w:p>
    <w:p w14:paraId="1A6675EF" w14:textId="77777777" w:rsidR="004A0935" w:rsidRPr="0018010A" w:rsidRDefault="004A0935" w:rsidP="004A0935">
      <w:pPr>
        <w:widowControl/>
        <w:autoSpaceDE/>
        <w:autoSpaceDN/>
        <w:spacing w:after="160"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 xml:space="preserve">Байес теоремасының математикалық формуласы: </w:t>
      </w:r>
    </w:p>
    <w:p w14:paraId="67C71CAD" w14:textId="77777777" w:rsidR="004A0935" w:rsidRPr="0018010A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m:oMathPara>
        <m:oMath>
          <m:r>
            <w:rPr>
              <w:rFonts w:ascii="Cambria Math" w:hAnsi="Cambria Math"/>
              <w:sz w:val="28"/>
              <w:szCs w:val="28"/>
              <w:lang/>
            </w:rPr>
            <m:t>P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/>
                </w:rPr>
                <m:t>C|X</m:t>
              </m:r>
            </m:e>
          </m:d>
          <m:r>
            <w:rPr>
              <w:rFonts w:ascii="Cambria Math" w:hAnsi="Cambria Math"/>
              <w:sz w:val="28"/>
              <w:szCs w:val="28"/>
              <w:lang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/>
                    </w:rPr>
                    <m:t>X|C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/>
                </w:rPr>
                <m:t>⋅P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/>
                    </w:rPr>
                    <m:t>C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/>
                    </w:rPr>
                    <m:t>X</m:t>
                  </m:r>
                </m:e>
              </m:d>
            </m:den>
          </m:f>
        </m:oMath>
      </m:oMathPara>
    </w:p>
    <w:p w14:paraId="5CA4044B" w14:textId="77777777" w:rsidR="004A0935" w:rsidRPr="0018010A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>Мұндағы:</w:t>
      </w:r>
    </w:p>
    <w:p w14:paraId="1B459D38" w14:textId="77777777" w:rsidR="004A0935" w:rsidRPr="0018010A" w:rsidRDefault="004A0935" w:rsidP="004A0935">
      <w:pPr>
        <w:widowControl/>
        <w:numPr>
          <w:ilvl w:val="0"/>
          <w:numId w:val="12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m:oMath>
        <m:r>
          <w:rPr>
            <w:rFonts w:ascii="Cambria Math" w:hAnsi="Cambria Math"/>
            <w:sz w:val="28"/>
            <w:szCs w:val="28"/>
            <w:lang/>
          </w:rPr>
          <m:t>P</m:t>
        </m:r>
        <m:d>
          <m:dPr>
            <m:ctrlPr>
              <w:rPr>
                <w:rFonts w:ascii="Cambria Math" w:hAnsi="Cambria Math"/>
                <w:sz w:val="28"/>
                <w:szCs w:val="28"/>
                <w:lang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/>
              </w:rPr>
              <m:t>C|X</m:t>
            </m:r>
          </m:e>
        </m:d>
      </m:oMath>
      <w:r w:rsidRPr="0018010A">
        <w:rPr>
          <w:sz w:val="28"/>
          <w:szCs w:val="28"/>
          <w:lang/>
        </w:rPr>
        <w:t xml:space="preserve"> – </w:t>
      </w:r>
      <m:oMath>
        <m:r>
          <w:rPr>
            <w:rFonts w:ascii="Cambria Math" w:hAnsi="Cambria Math"/>
            <w:sz w:val="28"/>
            <w:szCs w:val="28"/>
            <w:lang/>
          </w:rPr>
          <m:t>X</m:t>
        </m:r>
      </m:oMath>
      <w:r w:rsidRPr="0018010A">
        <w:rPr>
          <w:sz w:val="28"/>
          <w:szCs w:val="28"/>
          <w:lang/>
        </w:rPr>
        <w:t xml:space="preserve"> тұтынушының (жасы, жынысы, тапсырыстары, орташа чегі, сайтқа кірулері және т.б.) </w:t>
      </w:r>
      <m:oMath>
        <m:r>
          <w:rPr>
            <w:rFonts w:ascii="Cambria Math" w:hAnsi="Cambria Math"/>
            <w:sz w:val="28"/>
            <w:szCs w:val="28"/>
            <w:lang/>
          </w:rPr>
          <m:t>C</m:t>
        </m:r>
      </m:oMath>
      <w:r w:rsidRPr="0018010A">
        <w:rPr>
          <w:sz w:val="28"/>
          <w:szCs w:val="28"/>
          <w:lang/>
        </w:rPr>
        <w:t xml:space="preserve"> класына жату ықтималдығы; </w:t>
      </w:r>
    </w:p>
    <w:p w14:paraId="58AD3D5E" w14:textId="77777777" w:rsidR="004A0935" w:rsidRPr="0018010A" w:rsidRDefault="004A0935" w:rsidP="004A0935">
      <w:pPr>
        <w:widowControl/>
        <w:numPr>
          <w:ilvl w:val="0"/>
          <w:numId w:val="12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m:oMath>
        <m:r>
          <w:rPr>
            <w:rFonts w:ascii="Cambria Math" w:hAnsi="Cambria Math"/>
            <w:sz w:val="28"/>
            <w:szCs w:val="28"/>
            <w:lang/>
          </w:rPr>
          <m:t>P</m:t>
        </m:r>
        <m:d>
          <m:dPr>
            <m:ctrlPr>
              <w:rPr>
                <w:rFonts w:ascii="Cambria Math" w:hAnsi="Cambria Math"/>
                <w:sz w:val="28"/>
                <w:szCs w:val="28"/>
                <w:lang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/>
              </w:rPr>
              <m:t>X|C</m:t>
            </m:r>
          </m:e>
        </m:d>
      </m:oMath>
      <w:r w:rsidRPr="0018010A">
        <w:rPr>
          <w:sz w:val="28"/>
          <w:szCs w:val="28"/>
          <w:lang/>
        </w:rPr>
        <w:t xml:space="preserve"> – </w:t>
      </w:r>
      <m:oMath>
        <m:r>
          <w:rPr>
            <w:rFonts w:ascii="Cambria Math" w:hAnsi="Cambria Math"/>
            <w:sz w:val="28"/>
            <w:szCs w:val="28"/>
            <w:lang/>
          </w:rPr>
          <m:t>C</m:t>
        </m:r>
      </m:oMath>
      <w:r w:rsidRPr="0018010A">
        <w:rPr>
          <w:sz w:val="28"/>
          <w:szCs w:val="28"/>
          <w:lang/>
        </w:rPr>
        <w:t xml:space="preserve"> класы берілген кездегі </w:t>
      </w:r>
      <m:oMath>
        <m:r>
          <w:rPr>
            <w:rFonts w:ascii="Cambria Math" w:hAnsi="Cambria Math"/>
            <w:sz w:val="28"/>
            <w:szCs w:val="28"/>
            <w:lang/>
          </w:rPr>
          <m:t>X</m:t>
        </m:r>
      </m:oMath>
      <w:r w:rsidRPr="0018010A">
        <w:rPr>
          <w:sz w:val="28"/>
          <w:szCs w:val="28"/>
          <w:lang/>
        </w:rPr>
        <w:t xml:space="preserve"> белгілерінің пайда болу ықтималдығы; </w:t>
      </w:r>
    </w:p>
    <w:p w14:paraId="091818B1" w14:textId="77777777" w:rsidR="004A0935" w:rsidRPr="0018010A" w:rsidRDefault="004A0935" w:rsidP="004A0935">
      <w:pPr>
        <w:widowControl/>
        <w:numPr>
          <w:ilvl w:val="0"/>
          <w:numId w:val="12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m:oMath>
        <m:r>
          <w:rPr>
            <w:rFonts w:ascii="Cambria Math" w:hAnsi="Cambria Math"/>
            <w:sz w:val="28"/>
            <w:szCs w:val="28"/>
            <w:lang/>
          </w:rPr>
          <m:t>P</m:t>
        </m:r>
        <m:d>
          <m:dPr>
            <m:ctrlPr>
              <w:rPr>
                <w:rFonts w:ascii="Cambria Math" w:hAnsi="Cambria Math"/>
                <w:sz w:val="28"/>
                <w:szCs w:val="28"/>
                <w:lang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/>
              </w:rPr>
              <m:t>C</m:t>
            </m:r>
          </m:e>
        </m:d>
      </m:oMath>
      <w:r w:rsidRPr="0018010A">
        <w:rPr>
          <w:sz w:val="28"/>
          <w:szCs w:val="28"/>
          <w:lang/>
        </w:rPr>
        <w:t xml:space="preserve"> – </w:t>
      </w:r>
      <m:oMath>
        <m:r>
          <w:rPr>
            <w:rFonts w:ascii="Cambria Math" w:hAnsi="Cambria Math"/>
            <w:sz w:val="28"/>
            <w:szCs w:val="28"/>
            <w:lang/>
          </w:rPr>
          <m:t>C</m:t>
        </m:r>
      </m:oMath>
      <w:r w:rsidRPr="0018010A">
        <w:rPr>
          <w:sz w:val="28"/>
          <w:szCs w:val="28"/>
          <w:lang/>
        </w:rPr>
        <w:t xml:space="preserve"> класының бастапқы (априорлық) ықтималдығы; </w:t>
      </w:r>
    </w:p>
    <w:p w14:paraId="7C77F419" w14:textId="77777777" w:rsidR="004A0935" w:rsidRPr="0018010A" w:rsidRDefault="004A0935" w:rsidP="004A0935">
      <w:pPr>
        <w:widowControl/>
        <w:numPr>
          <w:ilvl w:val="0"/>
          <w:numId w:val="12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m:oMath>
        <m:r>
          <w:rPr>
            <w:rFonts w:ascii="Cambria Math" w:hAnsi="Cambria Math"/>
            <w:sz w:val="28"/>
            <w:szCs w:val="28"/>
            <w:lang/>
          </w:rPr>
          <m:t>P</m:t>
        </m:r>
        <m:d>
          <m:dPr>
            <m:ctrlPr>
              <w:rPr>
                <w:rFonts w:ascii="Cambria Math" w:hAnsi="Cambria Math"/>
                <w:sz w:val="28"/>
                <w:szCs w:val="28"/>
                <w:lang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/>
              </w:rPr>
              <m:t>X</m:t>
            </m:r>
          </m:e>
        </m:d>
      </m:oMath>
      <w:r w:rsidRPr="0018010A">
        <w:rPr>
          <w:sz w:val="28"/>
          <w:szCs w:val="28"/>
          <w:lang/>
        </w:rPr>
        <w:t xml:space="preserve"> – </w:t>
      </w:r>
      <m:oMath>
        <m:r>
          <w:rPr>
            <w:rFonts w:ascii="Cambria Math" w:hAnsi="Cambria Math"/>
            <w:sz w:val="28"/>
            <w:szCs w:val="28"/>
            <w:lang/>
          </w:rPr>
          <m:t>X</m:t>
        </m:r>
      </m:oMath>
      <w:r w:rsidRPr="0018010A">
        <w:rPr>
          <w:sz w:val="28"/>
          <w:szCs w:val="28"/>
          <w:lang/>
        </w:rPr>
        <w:t xml:space="preserve"> белгілерінің жалпы ықтималдығы. </w:t>
      </w:r>
    </w:p>
    <w:p w14:paraId="20DC4CF5" w14:textId="77777777" w:rsidR="004A0935" w:rsidRPr="0018010A" w:rsidRDefault="004A0935" w:rsidP="004A0935">
      <w:pPr>
        <w:widowControl/>
        <w:autoSpaceDE/>
        <w:autoSpaceDN/>
        <w:ind w:firstLine="709"/>
        <w:jc w:val="both"/>
        <w:outlineLvl w:val="2"/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Жұмыстың негізгі кезеңдері:</w:t>
      </w:r>
    </w:p>
    <w:p w14:paraId="3E811FCE" w14:textId="77777777" w:rsidR="004A0935" w:rsidRPr="0018010A" w:rsidRDefault="004A0935" w:rsidP="004A0935">
      <w:pPr>
        <w:widowControl/>
        <w:numPr>
          <w:ilvl w:val="0"/>
          <w:numId w:val="13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Деректер жиынын дайындау және жүктеу: нұсқа бойынша 250 жазбадан тұратын тұтынушылар белсенділігінің датасетін (data.csv) дайындау, Python кітапханаларын (pandas, numpy, matplotlib, seaborn, sklearn) қосу, CSV файлынан деректерді оқу.</w:t>
      </w:r>
    </w:p>
    <w:p w14:paraId="7AAE02A4" w14:textId="77777777" w:rsidR="004A0935" w:rsidRPr="0018010A" w:rsidRDefault="004A0935" w:rsidP="004A0935">
      <w:pPr>
        <w:widowControl/>
        <w:numPr>
          <w:ilvl w:val="0"/>
          <w:numId w:val="13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Статистикалық талдау және алдын ала өңдеу (EDA):</w:t>
      </w:r>
      <w:r w:rsidRPr="0018010A">
        <w:rPr>
          <w:sz w:val="28"/>
          <w:szCs w:val="28"/>
          <w:lang/>
        </w:rPr>
        <w:t xml:space="preserve"> Деректердің сипаттамалық статистикасын алу (describe()), бос немесе қате мәндерді тексеру (isnull().sum()), кластар балансын талдау. </w:t>
      </w:r>
    </w:p>
    <w:p w14:paraId="00A8417F" w14:textId="77777777" w:rsidR="004A0935" w:rsidRPr="0018010A" w:rsidRDefault="004A0935" w:rsidP="004A0935">
      <w:pPr>
        <w:widowControl/>
        <w:numPr>
          <w:ilvl w:val="0"/>
          <w:numId w:val="13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Деректерді оқыту және тестілеу жиындарына бөлу:</w:t>
      </w:r>
      <w:r w:rsidRPr="0018010A">
        <w:rPr>
          <w:sz w:val="28"/>
          <w:szCs w:val="28"/>
          <w:lang/>
        </w:rPr>
        <w:t xml:space="preserve"> Тәуелсіз белгілер (</w:t>
      </w:r>
      <m:oMath>
        <m:r>
          <w:rPr>
            <w:rFonts w:ascii="Cambria Math" w:hAnsi="Cambria Math"/>
            <w:sz w:val="28"/>
            <w:szCs w:val="28"/>
            <w:lang/>
          </w:rPr>
          <m:t>X</m:t>
        </m:r>
      </m:oMath>
      <w:r w:rsidRPr="0018010A">
        <w:rPr>
          <w:sz w:val="28"/>
          <w:szCs w:val="28"/>
          <w:lang/>
        </w:rPr>
        <w:t>) мен мақсатты айнымалыны (</w:t>
      </w:r>
      <m:oMath>
        <m:r>
          <w:rPr>
            <w:rFonts w:ascii="Cambria Math" w:hAnsi="Cambria Math"/>
            <w:sz w:val="28"/>
            <w:szCs w:val="28"/>
            <w:lang/>
          </w:rPr>
          <m:t>y</m:t>
        </m:r>
      </m:oMath>
      <w:r w:rsidRPr="0018010A">
        <w:rPr>
          <w:sz w:val="28"/>
          <w:szCs w:val="28"/>
          <w:lang/>
        </w:rPr>
        <w:t xml:space="preserve">) анықтап, 80/20 қатынасында оқыту және тестілеу жиындарына жіктеу (train_test_split). </w:t>
      </w:r>
    </w:p>
    <w:p w14:paraId="51E5589D" w14:textId="77777777" w:rsidR="004A0935" w:rsidRPr="0018010A" w:rsidRDefault="004A0935" w:rsidP="004A0935">
      <w:pPr>
        <w:widowControl/>
        <w:numPr>
          <w:ilvl w:val="0"/>
          <w:numId w:val="13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Модельді құру және оқыту:</w:t>
      </w:r>
      <w:r w:rsidRPr="0018010A">
        <w:rPr>
          <w:sz w:val="28"/>
          <w:szCs w:val="28"/>
          <w:lang/>
        </w:rPr>
        <w:t xml:space="preserve"> Сандық және үздіксіз деректер үшін GaussianNB (Гаусс Байес) моделін баптау және оқыту (fit()). </w:t>
      </w:r>
    </w:p>
    <w:p w14:paraId="668550B5" w14:textId="77777777" w:rsidR="004A0935" w:rsidRPr="0018010A" w:rsidRDefault="004A0935" w:rsidP="004A0935">
      <w:pPr>
        <w:widowControl/>
        <w:numPr>
          <w:ilvl w:val="0"/>
          <w:numId w:val="13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Болжам жасау және модель сапасын бағалау:</w:t>
      </w:r>
      <w:r w:rsidRPr="0018010A">
        <w:rPr>
          <w:sz w:val="28"/>
          <w:szCs w:val="28"/>
          <w:lang/>
        </w:rPr>
        <w:t xml:space="preserve"> Тесттік деректерге болжам жасап (predict()), Accuracy, Precision, Recall, F1-score және Confusion Matrix көрсеткіштерін есептеу. </w:t>
      </w:r>
    </w:p>
    <w:p w14:paraId="2376149C" w14:textId="77777777" w:rsidR="004A0935" w:rsidRPr="0018010A" w:rsidRDefault="004A0935" w:rsidP="004A0935">
      <w:pPr>
        <w:widowControl/>
        <w:numPr>
          <w:ilvl w:val="0"/>
          <w:numId w:val="13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Жаңа объект үшін болжам жасау: Жаңа клиент көрсеткіштері бойынша тауар сатып алу ықтималдығын есептеу (predict_proba()).</w:t>
      </w:r>
    </w:p>
    <w:p w14:paraId="227BF19D" w14:textId="77777777" w:rsidR="004A0935" w:rsidRPr="0018010A" w:rsidRDefault="004A0935">
      <w:pPr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br w:type="page"/>
      </w:r>
    </w:p>
    <w:p w14:paraId="04016AE2" w14:textId="6AB0FA37" w:rsidR="004A0935" w:rsidRPr="0018010A" w:rsidRDefault="004A0935" w:rsidP="004A0935">
      <w:pPr>
        <w:widowControl/>
        <w:autoSpaceDE/>
        <w:autoSpaceDN/>
        <w:ind w:firstLine="709"/>
        <w:jc w:val="both"/>
        <w:outlineLvl w:val="1"/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lastRenderedPageBreak/>
        <w:t>Орындау кезеңдері</w:t>
      </w:r>
    </w:p>
    <w:p w14:paraId="456E1B25" w14:textId="77777777" w:rsidR="004A0935" w:rsidRPr="0018010A" w:rsidRDefault="004A0935" w:rsidP="004A0935">
      <w:pPr>
        <w:widowControl/>
        <w:autoSpaceDE/>
        <w:autoSpaceDN/>
        <w:ind w:firstLine="709"/>
        <w:jc w:val="both"/>
        <w:outlineLvl w:val="2"/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1. Деректерді жүктеу және бастапқы талдау</w:t>
      </w:r>
    </w:p>
    <w:p w14:paraId="2C143961" w14:textId="77777777" w:rsidR="004A0935" w:rsidRPr="00C40516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>Деректерді талдауды бастау үшін Python ортасында pandas кітапханасы қосылып, нұсқа бойынша дайындалған data.csv файлы df датафрейміне жүктеледі. Деректер жиынтығы интернет-дүкен клиенттерінің мінез-құлқы мен сатып алу тарихын сипаттайтын 250 жазба мен 16 бағаннан тұрады (customer_id, full_name, gender, age, city, favorite_category, registration_date, total_orders, avg_order_value, days_since_last_purchase, visits_last_month, product_views, cart_adds, discount_used, is_loyalty_member, purchased). Деректердің алғашқы жолдарын қарап шығу үшін head() функциясы, ал оның құрылымы мен типін тексеру үшін info() әдісі орындалады.</w:t>
      </w:r>
    </w:p>
    <w:p w14:paraId="222968A1" w14:textId="77777777" w:rsidR="0018010A" w:rsidRPr="0018010A" w:rsidRDefault="0018010A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</w:p>
    <w:p w14:paraId="5E858025" w14:textId="77777777" w:rsidR="0018010A" w:rsidRPr="0018010A" w:rsidRDefault="0018010A" w:rsidP="0018010A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18010A">
        <w:rPr>
          <w:rFonts w:ascii="Courier New" w:hAnsi="Courier New" w:cs="Courier New"/>
          <w:color w:val="C99CC6"/>
          <w:sz w:val="21"/>
          <w:szCs w:val="21"/>
          <w:lang/>
        </w:rPr>
        <w:t>import pandas as pd</w:t>
      </w:r>
    </w:p>
    <w:p w14:paraId="4291EEDF" w14:textId="77777777" w:rsidR="0018010A" w:rsidRPr="0018010A" w:rsidRDefault="0018010A" w:rsidP="0018010A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7385BC46" w14:textId="77777777" w:rsidR="0018010A" w:rsidRPr="0018010A" w:rsidRDefault="0018010A" w:rsidP="0018010A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18010A">
        <w:rPr>
          <w:rFonts w:ascii="Courier New" w:hAnsi="Courier New" w:cs="Courier New"/>
          <w:color w:val="D4D4D4"/>
          <w:sz w:val="21"/>
          <w:szCs w:val="21"/>
          <w:lang/>
        </w:rPr>
        <w:t>df = pd.read_csv("data.csv")</w:t>
      </w:r>
    </w:p>
    <w:p w14:paraId="6C94AC68" w14:textId="77777777" w:rsidR="0018010A" w:rsidRPr="0018010A" w:rsidRDefault="0018010A" w:rsidP="0018010A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18010A">
        <w:rPr>
          <w:rFonts w:ascii="Courier New" w:hAnsi="Courier New" w:cs="Courier New"/>
          <w:color w:val="D4D4D4"/>
          <w:sz w:val="21"/>
          <w:szCs w:val="21"/>
          <w:lang/>
        </w:rPr>
        <w:t>print("--- 1. Деректердің алғашқы 5 жолы ---")</w:t>
      </w:r>
    </w:p>
    <w:p w14:paraId="1EA7100A" w14:textId="77777777" w:rsidR="0018010A" w:rsidRPr="0018010A" w:rsidRDefault="0018010A" w:rsidP="0018010A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18010A">
        <w:rPr>
          <w:rFonts w:ascii="Courier New" w:hAnsi="Courier New" w:cs="Courier New"/>
          <w:color w:val="D4D4D4"/>
          <w:sz w:val="21"/>
          <w:szCs w:val="21"/>
          <w:lang/>
        </w:rPr>
        <w:t>print(df.head())</w:t>
      </w:r>
    </w:p>
    <w:p w14:paraId="0A1F05A9" w14:textId="77777777" w:rsidR="0018010A" w:rsidRPr="0018010A" w:rsidRDefault="0018010A" w:rsidP="0018010A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18010A">
        <w:rPr>
          <w:rFonts w:ascii="Courier New" w:hAnsi="Courier New" w:cs="Courier New"/>
          <w:color w:val="DCDCDC"/>
          <w:sz w:val="21"/>
          <w:szCs w:val="21"/>
          <w:lang/>
        </w:rPr>
        <w:t>print("\n--- Деректер құрылымы (info) ---")</w:t>
      </w:r>
    </w:p>
    <w:p w14:paraId="6328D672" w14:textId="77777777" w:rsidR="0018010A" w:rsidRPr="0018010A" w:rsidRDefault="0018010A" w:rsidP="0018010A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18010A">
        <w:rPr>
          <w:rFonts w:ascii="Courier New" w:hAnsi="Courier New" w:cs="Courier New"/>
          <w:color w:val="D4D4D4"/>
          <w:sz w:val="21"/>
          <w:szCs w:val="21"/>
          <w:lang/>
        </w:rPr>
        <w:t>print(df.info())</w:t>
      </w:r>
    </w:p>
    <w:p w14:paraId="30B7BA24" w14:textId="77777777" w:rsidR="0018010A" w:rsidRPr="0018010A" w:rsidRDefault="0018010A" w:rsidP="0018010A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136CD20B" w14:textId="77777777" w:rsidR="0018010A" w:rsidRPr="0018010A" w:rsidRDefault="0018010A" w:rsidP="0018010A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50C2B71A" w14:textId="77777777" w:rsidR="0018010A" w:rsidRPr="0018010A" w:rsidRDefault="0018010A" w:rsidP="0018010A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690A3B21" w14:textId="77777777" w:rsidR="0018010A" w:rsidRPr="0018010A" w:rsidRDefault="0018010A" w:rsidP="004A09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firstLine="709"/>
        <w:jc w:val="both"/>
        <w:rPr>
          <w:sz w:val="28"/>
          <w:szCs w:val="28"/>
          <w:lang/>
        </w:rPr>
      </w:pPr>
    </w:p>
    <w:p w14:paraId="7C2B6E3F" w14:textId="77777777" w:rsidR="0018010A" w:rsidRPr="0018010A" w:rsidRDefault="0018010A" w:rsidP="0018010A">
      <w:pPr>
        <w:widowControl/>
        <w:autoSpaceDE/>
        <w:autoSpaceDN/>
        <w:ind w:firstLine="709"/>
        <w:jc w:val="center"/>
        <w:rPr>
          <w:b/>
          <w:bCs/>
          <w:sz w:val="28"/>
          <w:szCs w:val="28"/>
          <w:lang/>
        </w:rPr>
      </w:pPr>
      <w:r w:rsidRPr="0018010A">
        <w:rPr>
          <w:i/>
          <w:iCs/>
          <w:noProof/>
          <w:sz w:val="28"/>
          <w:szCs w:val="28"/>
          <w:lang/>
        </w:rPr>
        <w:drawing>
          <wp:inline distT="0" distB="0" distL="0" distR="0" wp14:anchorId="480F2C69" wp14:editId="536623DB">
            <wp:extent cx="4177665" cy="1869676"/>
            <wp:effectExtent l="0" t="0" r="0" b="0"/>
            <wp:docPr id="1202667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67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8430" cy="187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5DD3" w14:textId="16EC23F0" w:rsidR="004A0935" w:rsidRPr="0018010A" w:rsidRDefault="004A0935" w:rsidP="0018010A">
      <w:pPr>
        <w:widowControl/>
        <w:autoSpaceDE/>
        <w:autoSpaceDN/>
        <w:ind w:firstLine="709"/>
        <w:jc w:val="center"/>
        <w:rPr>
          <w:i/>
          <w:iCs/>
          <w:sz w:val="28"/>
          <w:szCs w:val="28"/>
          <w:lang/>
        </w:rPr>
      </w:pPr>
      <w:r w:rsidRPr="0018010A">
        <w:rPr>
          <w:i/>
          <w:iCs/>
          <w:sz w:val="28"/>
          <w:szCs w:val="28"/>
          <w:lang/>
        </w:rPr>
        <w:t>1-сурет – Деректерді жүктеу және бастапқы жолдарын көрсету</w:t>
      </w:r>
    </w:p>
    <w:p w14:paraId="6CDB7121" w14:textId="77777777" w:rsidR="0018010A" w:rsidRPr="0018010A" w:rsidRDefault="0018010A" w:rsidP="0018010A">
      <w:pPr>
        <w:widowControl/>
        <w:autoSpaceDE/>
        <w:autoSpaceDN/>
        <w:ind w:firstLine="709"/>
        <w:jc w:val="center"/>
        <w:rPr>
          <w:i/>
          <w:iCs/>
          <w:sz w:val="28"/>
          <w:szCs w:val="28"/>
          <w:lang/>
        </w:rPr>
      </w:pPr>
    </w:p>
    <w:p w14:paraId="6D1E43BD" w14:textId="77777777" w:rsidR="004A0935" w:rsidRPr="0018010A" w:rsidRDefault="004A0935" w:rsidP="004A0935">
      <w:pPr>
        <w:widowControl/>
        <w:autoSpaceDE/>
        <w:autoSpaceDN/>
        <w:ind w:firstLine="709"/>
        <w:jc w:val="both"/>
        <w:outlineLvl w:val="2"/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2. Статистикалық сипаттамалар және визуализация</w:t>
      </w:r>
    </w:p>
    <w:p w14:paraId="3D198C91" w14:textId="77777777" w:rsidR="004A0935" w:rsidRPr="00C40516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 xml:space="preserve">Деректердің сандық көрсеткіштерін тереңірек талдау және жалпы статистикалық сипаттамасын алу үшін Pandas кітапханасының describe() әдісі қолданылады. Бұл функция деректер саны (count), орташа мән (mean), стандартты ауытқу (std), минималды/максималды мәндер мен квартильдерді көрсетеді. Сондай-ақ, бос мәндердің бар-жоғы тексеріледі. </w:t>
      </w:r>
    </w:p>
    <w:p w14:paraId="7B81A920" w14:textId="77777777" w:rsidR="00953059" w:rsidRPr="00C40516" w:rsidRDefault="00953059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</w:p>
    <w:p w14:paraId="0F7F8511" w14:textId="77777777" w:rsidR="00953059" w:rsidRPr="00953059" w:rsidRDefault="00953059" w:rsidP="00953059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953059">
        <w:rPr>
          <w:rFonts w:ascii="Courier New" w:hAnsi="Courier New" w:cs="Courier New"/>
          <w:color w:val="DCDCAA"/>
          <w:sz w:val="21"/>
          <w:szCs w:val="21"/>
          <w:lang/>
        </w:rPr>
        <w:t>print</w:t>
      </w:r>
      <w:r w:rsidRPr="00953059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953059">
        <w:rPr>
          <w:rFonts w:ascii="Courier New" w:hAnsi="Courier New" w:cs="Courier New"/>
          <w:color w:val="D4D4D4"/>
          <w:sz w:val="21"/>
          <w:szCs w:val="21"/>
          <w:lang/>
        </w:rPr>
        <w:t>df.describe</w:t>
      </w:r>
      <w:r w:rsidRPr="00953059">
        <w:rPr>
          <w:rFonts w:ascii="Courier New" w:hAnsi="Courier New" w:cs="Courier New"/>
          <w:color w:val="DCDCDC"/>
          <w:sz w:val="21"/>
          <w:szCs w:val="21"/>
          <w:lang/>
        </w:rPr>
        <w:t>())</w:t>
      </w:r>
    </w:p>
    <w:p w14:paraId="2A209A9E" w14:textId="77777777" w:rsidR="00953059" w:rsidRPr="00953059" w:rsidRDefault="00953059" w:rsidP="00953059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953059">
        <w:rPr>
          <w:rFonts w:ascii="Courier New" w:hAnsi="Courier New" w:cs="Courier New"/>
          <w:color w:val="DCDCAA"/>
          <w:sz w:val="21"/>
          <w:szCs w:val="21"/>
          <w:lang/>
        </w:rPr>
        <w:t>print</w:t>
      </w:r>
      <w:r w:rsidRPr="00953059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953059">
        <w:rPr>
          <w:rFonts w:ascii="Courier New" w:hAnsi="Courier New" w:cs="Courier New"/>
          <w:color w:val="D4D4D4"/>
          <w:sz w:val="21"/>
          <w:szCs w:val="21"/>
          <w:lang/>
        </w:rPr>
        <w:t>df.isnull</w:t>
      </w:r>
      <w:r w:rsidRPr="00953059">
        <w:rPr>
          <w:rFonts w:ascii="Courier New" w:hAnsi="Courier New" w:cs="Courier New"/>
          <w:color w:val="DCDCDC"/>
          <w:sz w:val="21"/>
          <w:szCs w:val="21"/>
          <w:lang/>
        </w:rPr>
        <w:t>()</w:t>
      </w:r>
      <w:r w:rsidRPr="00953059">
        <w:rPr>
          <w:rFonts w:ascii="Courier New" w:hAnsi="Courier New" w:cs="Courier New"/>
          <w:color w:val="D4D4D4"/>
          <w:sz w:val="21"/>
          <w:szCs w:val="21"/>
          <w:lang/>
        </w:rPr>
        <w:t>.</w:t>
      </w:r>
      <w:r w:rsidRPr="00953059">
        <w:rPr>
          <w:rFonts w:ascii="Courier New" w:hAnsi="Courier New" w:cs="Courier New"/>
          <w:color w:val="DCDCAA"/>
          <w:sz w:val="21"/>
          <w:szCs w:val="21"/>
          <w:lang/>
        </w:rPr>
        <w:t>sum</w:t>
      </w:r>
      <w:r w:rsidRPr="00953059">
        <w:rPr>
          <w:rFonts w:ascii="Courier New" w:hAnsi="Courier New" w:cs="Courier New"/>
          <w:color w:val="DCDCDC"/>
          <w:sz w:val="21"/>
          <w:szCs w:val="21"/>
          <w:lang/>
        </w:rPr>
        <w:t>())</w:t>
      </w:r>
    </w:p>
    <w:p w14:paraId="3FD87724" w14:textId="77777777" w:rsidR="00953059" w:rsidRPr="00953059" w:rsidRDefault="00953059" w:rsidP="00953059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953059">
        <w:rPr>
          <w:rFonts w:ascii="Courier New" w:hAnsi="Courier New" w:cs="Courier New"/>
          <w:color w:val="DCDCAA"/>
          <w:sz w:val="21"/>
          <w:szCs w:val="21"/>
          <w:lang/>
        </w:rPr>
        <w:t>print(df["purchased"].value_counts())</w:t>
      </w:r>
    </w:p>
    <w:p w14:paraId="5CF396CC" w14:textId="2EF69FA9" w:rsidR="00953059" w:rsidRDefault="00953059" w:rsidP="00953059">
      <w:pPr>
        <w:widowControl/>
        <w:autoSpaceDE/>
        <w:autoSpaceDN/>
        <w:jc w:val="center"/>
        <w:rPr>
          <w:i/>
          <w:iCs/>
          <w:sz w:val="28"/>
          <w:szCs w:val="28"/>
          <w:lang w:val="en-US"/>
        </w:rPr>
      </w:pPr>
      <w:r w:rsidRPr="00953059">
        <w:rPr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4657E9F1" wp14:editId="71632F5C">
            <wp:extent cx="6032500" cy="3633653"/>
            <wp:effectExtent l="0" t="0" r="6350" b="5080"/>
            <wp:docPr id="163536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6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6588" cy="366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B26F" w14:textId="38422789" w:rsidR="004A0935" w:rsidRPr="00C40516" w:rsidRDefault="004A0935" w:rsidP="00953059">
      <w:pPr>
        <w:widowControl/>
        <w:autoSpaceDE/>
        <w:autoSpaceDN/>
        <w:jc w:val="center"/>
        <w:rPr>
          <w:i/>
          <w:iCs/>
          <w:sz w:val="28"/>
          <w:szCs w:val="28"/>
          <w:lang w:val="ru-RU"/>
        </w:rPr>
      </w:pPr>
      <w:r w:rsidRPr="00953059">
        <w:rPr>
          <w:i/>
          <w:iCs/>
          <w:sz w:val="28"/>
          <w:szCs w:val="28"/>
          <w:lang/>
        </w:rPr>
        <w:t>2-сурет – Деректердің статистикалық сипаттамасы мен бос мәндерді тексеру</w:t>
      </w:r>
    </w:p>
    <w:p w14:paraId="132980D0" w14:textId="77777777" w:rsidR="00953059" w:rsidRPr="00C40516" w:rsidRDefault="00953059" w:rsidP="00953059">
      <w:pPr>
        <w:widowControl/>
        <w:autoSpaceDE/>
        <w:autoSpaceDN/>
        <w:jc w:val="center"/>
        <w:rPr>
          <w:i/>
          <w:iCs/>
          <w:sz w:val="28"/>
          <w:szCs w:val="28"/>
          <w:lang w:val="ru-RU"/>
        </w:rPr>
      </w:pPr>
    </w:p>
    <w:p w14:paraId="77053299" w14:textId="77777777" w:rsidR="004A0935" w:rsidRPr="0018010A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>Клиенттердің соңғы айда сайтқа кіру саны (visits_last_month) мен себетке тауар қосу белсенділігінің (cart_adds) тауар сатып алу шешіміне (purchased) әсерін көрнекі түрде бағалау үшін matplotlib.pyplot кітапханасы қолданылып, шашыранды диаграмма (scatter plot) құрылады.</w:t>
      </w:r>
    </w:p>
    <w:p w14:paraId="2B323B2B" w14:textId="77777777" w:rsidR="00FB1D39" w:rsidRPr="00FB1D39" w:rsidRDefault="00FB1D39" w:rsidP="00FB1D39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FB1D39">
        <w:rPr>
          <w:rFonts w:ascii="Courier New" w:hAnsi="Courier New" w:cs="Courier New"/>
          <w:color w:val="C99CC6"/>
          <w:sz w:val="21"/>
          <w:szCs w:val="21"/>
          <w:lang/>
        </w:rPr>
        <w:t>import</w:t>
      </w:r>
      <w:r w:rsidRPr="00FB1D39">
        <w:rPr>
          <w:rFonts w:ascii="Courier New" w:hAnsi="Courier New" w:cs="Courier New"/>
          <w:color w:val="D4D4D4"/>
          <w:sz w:val="21"/>
          <w:szCs w:val="21"/>
          <w:lang/>
        </w:rPr>
        <w:t xml:space="preserve"> matplotlib.pyplot </w:t>
      </w:r>
      <w:r w:rsidRPr="00FB1D39">
        <w:rPr>
          <w:rFonts w:ascii="Courier New" w:hAnsi="Courier New" w:cs="Courier New"/>
          <w:color w:val="C99CC6"/>
          <w:sz w:val="21"/>
          <w:szCs w:val="21"/>
          <w:lang/>
        </w:rPr>
        <w:t>as</w:t>
      </w:r>
      <w:r w:rsidRPr="00FB1D39">
        <w:rPr>
          <w:rFonts w:ascii="Courier New" w:hAnsi="Courier New" w:cs="Courier New"/>
          <w:color w:val="D4D4D4"/>
          <w:sz w:val="21"/>
          <w:szCs w:val="21"/>
          <w:lang/>
        </w:rPr>
        <w:t xml:space="preserve"> plt</w:t>
      </w:r>
    </w:p>
    <w:p w14:paraId="4114BBBC" w14:textId="77777777" w:rsidR="00FB1D39" w:rsidRPr="00FB1D39" w:rsidRDefault="00FB1D39" w:rsidP="00FB1D39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5372F057" w14:textId="77777777" w:rsidR="00FB1D39" w:rsidRPr="00FB1D39" w:rsidRDefault="00FB1D39" w:rsidP="00FB1D39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FB1D39">
        <w:rPr>
          <w:rFonts w:ascii="Courier New" w:hAnsi="Courier New" w:cs="Courier New"/>
          <w:color w:val="D4D4D4"/>
          <w:sz w:val="21"/>
          <w:szCs w:val="21"/>
          <w:lang/>
        </w:rPr>
        <w:t>plt.scatter(df["visits_last_month"], df["cart_adds"], c=df["purchased"], cmap="coolwarm", alpha=0.8)</w:t>
      </w:r>
    </w:p>
    <w:p w14:paraId="7B7B19A9" w14:textId="77777777" w:rsidR="00FB1D39" w:rsidRPr="00FB1D39" w:rsidRDefault="00FB1D39" w:rsidP="00FB1D39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FB1D39">
        <w:rPr>
          <w:rFonts w:ascii="Courier New" w:hAnsi="Courier New" w:cs="Courier New"/>
          <w:color w:val="D4D4D4"/>
          <w:sz w:val="21"/>
          <w:szCs w:val="21"/>
          <w:lang/>
        </w:rPr>
        <w:t>plt.xlabel("Сайтқа кірулер саны (visits_last_month)")</w:t>
      </w:r>
    </w:p>
    <w:p w14:paraId="3C94635A" w14:textId="77777777" w:rsidR="00FB1D39" w:rsidRPr="00FB1D39" w:rsidRDefault="00FB1D39" w:rsidP="00FB1D39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FB1D39">
        <w:rPr>
          <w:rFonts w:ascii="Courier New" w:hAnsi="Courier New" w:cs="Courier New"/>
          <w:color w:val="D4D4D4"/>
          <w:sz w:val="21"/>
          <w:szCs w:val="21"/>
          <w:lang/>
        </w:rPr>
        <w:t>plt.ylabel("Себетке қосу саны (cart_adds)")</w:t>
      </w:r>
    </w:p>
    <w:p w14:paraId="23B45062" w14:textId="77777777" w:rsidR="00FB1D39" w:rsidRPr="00FB1D39" w:rsidRDefault="00FB1D39" w:rsidP="00FB1D39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FB1D39">
        <w:rPr>
          <w:rFonts w:ascii="Courier New" w:hAnsi="Courier New" w:cs="Courier New"/>
          <w:color w:val="D4D4D4"/>
          <w:sz w:val="21"/>
          <w:szCs w:val="21"/>
          <w:lang/>
        </w:rPr>
        <w:t>plt.title("Сайтқа кіру мен себетке қосудың сатып алуға әсері")</w:t>
      </w:r>
    </w:p>
    <w:p w14:paraId="577C8D87" w14:textId="77777777" w:rsidR="00FB1D39" w:rsidRPr="00FB1D39" w:rsidRDefault="00FB1D39" w:rsidP="00FB1D39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FB1D39">
        <w:rPr>
          <w:rFonts w:ascii="Courier New" w:hAnsi="Courier New" w:cs="Courier New"/>
          <w:color w:val="D4D4D4"/>
          <w:sz w:val="21"/>
          <w:szCs w:val="21"/>
          <w:lang/>
        </w:rPr>
        <w:t>plt.show</w:t>
      </w:r>
      <w:r w:rsidRPr="00FB1D39">
        <w:rPr>
          <w:rFonts w:ascii="Courier New" w:hAnsi="Courier New" w:cs="Courier New"/>
          <w:color w:val="DCDCDC"/>
          <w:sz w:val="21"/>
          <w:szCs w:val="21"/>
          <w:lang/>
        </w:rPr>
        <w:t>()</w:t>
      </w:r>
    </w:p>
    <w:p w14:paraId="58C06C07" w14:textId="77777777" w:rsidR="00312AC7" w:rsidRDefault="00312AC7" w:rsidP="00FB1D39">
      <w:pPr>
        <w:widowControl/>
        <w:autoSpaceDE/>
        <w:autoSpaceDN/>
        <w:jc w:val="center"/>
        <w:rPr>
          <w:i/>
          <w:iCs/>
          <w:sz w:val="28"/>
          <w:szCs w:val="28"/>
          <w:lang w:val="en-US"/>
        </w:rPr>
      </w:pPr>
    </w:p>
    <w:p w14:paraId="4DC35AE9" w14:textId="56320A42" w:rsidR="00FB1D39" w:rsidRDefault="00FB1D39" w:rsidP="00FB1D39">
      <w:pPr>
        <w:widowControl/>
        <w:autoSpaceDE/>
        <w:autoSpaceDN/>
        <w:jc w:val="center"/>
        <w:rPr>
          <w:i/>
          <w:iCs/>
          <w:sz w:val="28"/>
          <w:szCs w:val="28"/>
          <w:lang w:val="en-US"/>
        </w:rPr>
      </w:pPr>
      <w:r w:rsidRPr="00FB1D39"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5F381CD5" wp14:editId="395E5B3F">
            <wp:extent cx="3831021" cy="2982339"/>
            <wp:effectExtent l="0" t="0" r="0" b="8890"/>
            <wp:docPr id="53446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64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7943" cy="298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8716" w14:textId="582E8FC0" w:rsidR="004A0935" w:rsidRPr="00C40516" w:rsidRDefault="004A0935" w:rsidP="00FB1D39">
      <w:pPr>
        <w:widowControl/>
        <w:autoSpaceDE/>
        <w:autoSpaceDN/>
        <w:jc w:val="center"/>
        <w:rPr>
          <w:i/>
          <w:iCs/>
          <w:sz w:val="28"/>
          <w:szCs w:val="28"/>
          <w:lang w:val="ru-RU"/>
        </w:rPr>
      </w:pPr>
      <w:r w:rsidRPr="00FB1D39">
        <w:rPr>
          <w:i/>
          <w:iCs/>
          <w:sz w:val="28"/>
          <w:szCs w:val="28"/>
          <w:lang/>
        </w:rPr>
        <w:lastRenderedPageBreak/>
        <w:t>3-сурет – Деректерді визуализациялау</w:t>
      </w:r>
    </w:p>
    <w:p w14:paraId="5FCE4D13" w14:textId="77777777" w:rsidR="00FB1D39" w:rsidRPr="00C40516" w:rsidRDefault="00FB1D39" w:rsidP="00FB1D39">
      <w:pPr>
        <w:widowControl/>
        <w:autoSpaceDE/>
        <w:autoSpaceDN/>
        <w:jc w:val="center"/>
        <w:rPr>
          <w:i/>
          <w:iCs/>
          <w:sz w:val="28"/>
          <w:szCs w:val="28"/>
          <w:lang w:val="ru-RU"/>
        </w:rPr>
      </w:pPr>
    </w:p>
    <w:p w14:paraId="3F8C1017" w14:textId="77777777" w:rsidR="004A0935" w:rsidRPr="0018010A" w:rsidRDefault="004A0935" w:rsidP="004A0935">
      <w:pPr>
        <w:widowControl/>
        <w:autoSpaceDE/>
        <w:autoSpaceDN/>
        <w:ind w:firstLine="709"/>
        <w:jc w:val="both"/>
        <w:outlineLvl w:val="2"/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3. Модель құру және оны оқыту</w:t>
      </w:r>
    </w:p>
    <w:p w14:paraId="7B520590" w14:textId="77777777" w:rsidR="004A0935" w:rsidRPr="0018010A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>Деректер жиыны тәуелсіз белгілер (</w:t>
      </w:r>
      <m:oMath>
        <m:r>
          <w:rPr>
            <w:rFonts w:ascii="Cambria Math" w:hAnsi="Cambria Math"/>
            <w:sz w:val="28"/>
            <w:szCs w:val="28"/>
            <w:lang/>
          </w:rPr>
          <m:t>X=</m:t>
        </m:r>
        <m:r>
          <m:rPr>
            <m:nor/>
          </m:rPr>
          <w:rPr>
            <w:sz w:val="28"/>
            <w:szCs w:val="28"/>
            <w:lang/>
          </w:rPr>
          <m:t>age, income, credit_score</m:t>
        </m:r>
      </m:oMath>
      <w:r w:rsidRPr="0018010A">
        <w:rPr>
          <w:sz w:val="28"/>
          <w:szCs w:val="28"/>
          <w:lang/>
        </w:rPr>
        <w:t>) мен мақсатты айнымалыға (</w:t>
      </w:r>
      <m:oMath>
        <m:r>
          <w:rPr>
            <w:rFonts w:ascii="Cambria Math" w:hAnsi="Cambria Math"/>
            <w:sz w:val="28"/>
            <w:szCs w:val="28"/>
            <w:lang/>
          </w:rPr>
          <m:t>y=</m:t>
        </m:r>
        <m:r>
          <m:rPr>
            <m:nor/>
          </m:rPr>
          <w:rPr>
            <w:sz w:val="28"/>
            <w:szCs w:val="28"/>
            <w:lang/>
          </w:rPr>
          <m:t>credit_approved</m:t>
        </m:r>
      </m:oMath>
      <w:r w:rsidRPr="0018010A">
        <w:rPr>
          <w:sz w:val="28"/>
          <w:szCs w:val="28"/>
          <w:lang/>
        </w:rPr>
        <w:t>) бөлінеді. gender бағаны сандық түрге келтіріледі (Ер -&gt; 1, Әйел -&gt; 0). Модельді тестілеу үшін 80% оқыту жиынына (train) және 20% тестілеу жиынына (test) бөліп, GaussianNB алгоритмі жүктеледі де, fit() әдісі арқылы оқытылады.</w:t>
      </w:r>
    </w:p>
    <w:p w14:paraId="26F77115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C99CC6"/>
          <w:sz w:val="21"/>
          <w:szCs w:val="21"/>
          <w:lang/>
        </w:rPr>
        <w:t>from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sklearn.model_selection </w:t>
      </w:r>
      <w:r w:rsidRPr="00312AC7">
        <w:rPr>
          <w:rFonts w:ascii="Courier New" w:hAnsi="Courier New" w:cs="Courier New"/>
          <w:color w:val="C99CC6"/>
          <w:sz w:val="21"/>
          <w:szCs w:val="21"/>
          <w:lang/>
        </w:rPr>
        <w:t>import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train_test_split</w:t>
      </w:r>
    </w:p>
    <w:p w14:paraId="7DB9E92C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C99CC6"/>
          <w:sz w:val="21"/>
          <w:szCs w:val="21"/>
          <w:lang/>
        </w:rPr>
        <w:t>from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sklearn.naive_bayes </w:t>
      </w:r>
      <w:r w:rsidRPr="00312AC7">
        <w:rPr>
          <w:rFonts w:ascii="Courier New" w:hAnsi="Courier New" w:cs="Courier New"/>
          <w:color w:val="C99CC6"/>
          <w:sz w:val="21"/>
          <w:szCs w:val="21"/>
          <w:lang/>
        </w:rPr>
        <w:t>import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GaussianNB</w:t>
      </w:r>
    </w:p>
    <w:p w14:paraId="6033462D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2A181CAB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df["gender_code"] = df["gender"].map({"Ер": 1, "Әйел": 0})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br/>
        <w:t>features = ["age", "gender_code", "total_orders", "avg_order_value", "days_since_last_purchase", "visits_last_month", "cart_adds"]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br/>
        <w:t>X = df[features]</w:t>
      </w:r>
    </w:p>
    <w:p w14:paraId="7A108A4F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y = df["purchased"]</w:t>
      </w:r>
    </w:p>
    <w:p w14:paraId="6796EFC2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2478D772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X_train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X_test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y_train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y_test = train_test_split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</w:t>
      </w:r>
    </w:p>
    <w:p w14:paraId="4AEDEE74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    X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y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test_size=</w:t>
      </w:r>
      <w:r w:rsidRPr="00312AC7">
        <w:rPr>
          <w:rFonts w:ascii="Courier New" w:hAnsi="Courier New" w:cs="Courier New"/>
          <w:color w:val="B5CEA8"/>
          <w:sz w:val="21"/>
          <w:szCs w:val="21"/>
          <w:lang/>
        </w:rPr>
        <w:t>0.2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random_state=</w:t>
      </w:r>
      <w:r w:rsidRPr="00312AC7">
        <w:rPr>
          <w:rFonts w:ascii="Courier New" w:hAnsi="Courier New" w:cs="Courier New"/>
          <w:color w:val="B5CEA8"/>
          <w:sz w:val="21"/>
          <w:szCs w:val="21"/>
          <w:lang/>
        </w:rPr>
        <w:t>42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stratify=y</w:t>
      </w:r>
    </w:p>
    <w:p w14:paraId="24E1C144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03C0217A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7CD0FBA4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model = GaussianNB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()</w:t>
      </w:r>
    </w:p>
    <w:p w14:paraId="7852B6DD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model.fit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X_train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y_train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183E38E5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CDCAA"/>
          <w:sz w:val="21"/>
          <w:szCs w:val="21"/>
          <w:lang/>
        </w:rPr>
        <w:t>print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312AC7">
        <w:rPr>
          <w:rFonts w:ascii="Courier New" w:hAnsi="Courier New" w:cs="Courier New"/>
          <w:color w:val="69A5D7"/>
          <w:sz w:val="21"/>
          <w:szCs w:val="21"/>
          <w:lang/>
        </w:rPr>
        <w:t>f</w:t>
      </w:r>
      <w:r w:rsidRPr="00312AC7">
        <w:rPr>
          <w:rFonts w:ascii="Courier New" w:hAnsi="Courier New" w:cs="Courier New"/>
          <w:color w:val="CE9178"/>
          <w:sz w:val="21"/>
          <w:szCs w:val="21"/>
          <w:lang/>
        </w:rPr>
        <w:t xml:space="preserve">"\nОқыту жиынының өлшемі: 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{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X_train.shape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[</w:t>
      </w:r>
      <w:r w:rsidRPr="00312AC7">
        <w:rPr>
          <w:rFonts w:ascii="Courier New" w:hAnsi="Courier New" w:cs="Courier New"/>
          <w:color w:val="B5CEA8"/>
          <w:sz w:val="21"/>
          <w:szCs w:val="21"/>
          <w:lang/>
        </w:rPr>
        <w:t>0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]}</w:t>
      </w:r>
      <w:r w:rsidRPr="00312AC7">
        <w:rPr>
          <w:rFonts w:ascii="Courier New" w:hAnsi="Courier New" w:cs="Courier New"/>
          <w:color w:val="CE9178"/>
          <w:sz w:val="21"/>
          <w:szCs w:val="21"/>
          <w:lang/>
        </w:rPr>
        <w:t xml:space="preserve"> жазба"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26195F5E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CDCAA"/>
          <w:sz w:val="21"/>
          <w:szCs w:val="21"/>
          <w:lang/>
        </w:rPr>
        <w:t>print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312AC7">
        <w:rPr>
          <w:rFonts w:ascii="Courier New" w:hAnsi="Courier New" w:cs="Courier New"/>
          <w:color w:val="69A5D7"/>
          <w:sz w:val="21"/>
          <w:szCs w:val="21"/>
          <w:lang/>
        </w:rPr>
        <w:t>f</w:t>
      </w:r>
      <w:r w:rsidRPr="00312AC7">
        <w:rPr>
          <w:rFonts w:ascii="Courier New" w:hAnsi="Courier New" w:cs="Courier New"/>
          <w:color w:val="CE9178"/>
          <w:sz w:val="21"/>
          <w:szCs w:val="21"/>
          <w:lang/>
        </w:rPr>
        <w:t xml:space="preserve">"Тестілеу жиынының өлшемі: 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{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X_test.shape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[</w:t>
      </w:r>
      <w:r w:rsidRPr="00312AC7">
        <w:rPr>
          <w:rFonts w:ascii="Courier New" w:hAnsi="Courier New" w:cs="Courier New"/>
          <w:color w:val="B5CEA8"/>
          <w:sz w:val="21"/>
          <w:szCs w:val="21"/>
          <w:lang/>
        </w:rPr>
        <w:t>0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]}</w:t>
      </w:r>
      <w:r w:rsidRPr="00312AC7">
        <w:rPr>
          <w:rFonts w:ascii="Courier New" w:hAnsi="Courier New" w:cs="Courier New"/>
          <w:color w:val="CE9178"/>
          <w:sz w:val="21"/>
          <w:szCs w:val="21"/>
          <w:lang/>
        </w:rPr>
        <w:t xml:space="preserve"> жазба"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54618126" w14:textId="77777777" w:rsidR="00312AC7" w:rsidRPr="00C40516" w:rsidRDefault="00312AC7" w:rsidP="00312AC7">
      <w:pPr>
        <w:widowControl/>
        <w:autoSpaceDE/>
        <w:autoSpaceDN/>
        <w:jc w:val="center"/>
        <w:rPr>
          <w:sz w:val="28"/>
          <w:szCs w:val="28"/>
          <w:lang/>
        </w:rPr>
      </w:pPr>
    </w:p>
    <w:p w14:paraId="23C798B7" w14:textId="68FD3184" w:rsidR="004A0935" w:rsidRPr="00312AC7" w:rsidRDefault="00312AC7" w:rsidP="00312AC7">
      <w:pPr>
        <w:widowControl/>
        <w:autoSpaceDE/>
        <w:autoSpaceDN/>
        <w:jc w:val="center"/>
        <w:rPr>
          <w:sz w:val="28"/>
          <w:szCs w:val="28"/>
          <w:lang w:val="en-US"/>
        </w:rPr>
      </w:pPr>
      <w:r w:rsidRPr="00312AC7">
        <w:rPr>
          <w:noProof/>
          <w:sz w:val="28"/>
          <w:szCs w:val="28"/>
          <w:lang w:val="en-US"/>
        </w:rPr>
        <w:drawing>
          <wp:inline distT="0" distB="0" distL="0" distR="0" wp14:anchorId="783E32E3" wp14:editId="4D2F02AA">
            <wp:extent cx="6071234" cy="2619375"/>
            <wp:effectExtent l="0" t="0" r="6350" b="0"/>
            <wp:docPr id="1085851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51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7554" cy="26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6392" w14:textId="77777777" w:rsidR="004A0935" w:rsidRDefault="004A0935" w:rsidP="00312AC7">
      <w:pPr>
        <w:widowControl/>
        <w:autoSpaceDE/>
        <w:autoSpaceDN/>
        <w:jc w:val="center"/>
        <w:rPr>
          <w:i/>
          <w:iCs/>
          <w:sz w:val="28"/>
          <w:szCs w:val="28"/>
          <w:lang w:val="en-US"/>
        </w:rPr>
      </w:pPr>
      <w:r w:rsidRPr="00312AC7">
        <w:rPr>
          <w:i/>
          <w:iCs/>
          <w:sz w:val="28"/>
          <w:szCs w:val="28"/>
          <w:lang/>
        </w:rPr>
        <w:t>4-сурет – Naïve Bayes (GaussianNB) моделін құру және оқыту</w:t>
      </w:r>
    </w:p>
    <w:p w14:paraId="6734DE34" w14:textId="77777777" w:rsidR="00312AC7" w:rsidRPr="00312AC7" w:rsidRDefault="00312AC7" w:rsidP="00312AC7">
      <w:pPr>
        <w:widowControl/>
        <w:autoSpaceDE/>
        <w:autoSpaceDN/>
        <w:jc w:val="center"/>
        <w:rPr>
          <w:i/>
          <w:iCs/>
          <w:sz w:val="28"/>
          <w:szCs w:val="28"/>
          <w:lang w:val="en-US"/>
        </w:rPr>
      </w:pPr>
    </w:p>
    <w:p w14:paraId="4A0AAFA1" w14:textId="77777777" w:rsidR="004A0935" w:rsidRPr="0018010A" w:rsidRDefault="004A0935" w:rsidP="004A0935">
      <w:pPr>
        <w:widowControl/>
        <w:autoSpaceDE/>
        <w:autoSpaceDN/>
        <w:ind w:firstLine="709"/>
        <w:jc w:val="both"/>
        <w:outlineLvl w:val="2"/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4. Модель сапасын бағалау және болжам жасау</w:t>
      </w:r>
    </w:p>
    <w:p w14:paraId="17009A4B" w14:textId="77777777" w:rsidR="004A0935" w:rsidRPr="00C40516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>Оқытылған Naïve Bayes моделін пайдаланып, тестілеу жиынындағы (</w:t>
      </w:r>
      <m:oMath>
        <m:r>
          <w:rPr>
            <w:rFonts w:ascii="Cambria Math" w:hAnsi="Cambria Math"/>
            <w:sz w:val="28"/>
            <w:szCs w:val="28"/>
            <w:lang/>
          </w:rPr>
          <m:t>X_test</m:t>
        </m:r>
      </m:oMath>
      <w:r w:rsidRPr="0018010A">
        <w:rPr>
          <w:sz w:val="28"/>
          <w:szCs w:val="28"/>
          <w:lang/>
        </w:rPr>
        <w:t>) клиенттер үшін өнімді сатып алу шешімдерінің (purchased) болжамды мәндері есептеледі. accuracy_score және classification_report арқылы Accuracy, Precision, Recall және F1-score метрикалары анықталады.</w:t>
      </w:r>
    </w:p>
    <w:p w14:paraId="50FEB351" w14:textId="77777777" w:rsidR="00312AC7" w:rsidRPr="00C40516" w:rsidRDefault="00312AC7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</w:p>
    <w:p w14:paraId="704CB28D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C99CC6"/>
          <w:sz w:val="21"/>
          <w:szCs w:val="21"/>
          <w:lang/>
        </w:rPr>
        <w:t>from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sklearn.metrics </w:t>
      </w:r>
      <w:r w:rsidRPr="00312AC7">
        <w:rPr>
          <w:rFonts w:ascii="Courier New" w:hAnsi="Courier New" w:cs="Courier New"/>
          <w:color w:val="C99CC6"/>
          <w:sz w:val="21"/>
          <w:szCs w:val="21"/>
          <w:lang/>
        </w:rPr>
        <w:t>import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accuracy_score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classification_report</w:t>
      </w:r>
    </w:p>
    <w:p w14:paraId="496AC727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20670DCB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y_pred = model.predict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X_test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2C88EA6E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1B9654F5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CDCAA"/>
          <w:sz w:val="21"/>
          <w:szCs w:val="21"/>
          <w:lang/>
        </w:rPr>
        <w:t>print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312AC7">
        <w:rPr>
          <w:rFonts w:ascii="Courier New" w:hAnsi="Courier New" w:cs="Courier New"/>
          <w:color w:val="CE9178"/>
          <w:sz w:val="21"/>
          <w:szCs w:val="21"/>
          <w:lang/>
        </w:rPr>
        <w:t>"Accuracy:"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accuracy_score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y_test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y_pred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))</w:t>
      </w:r>
    </w:p>
    <w:p w14:paraId="7145EA0E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CDCAA"/>
          <w:sz w:val="21"/>
          <w:szCs w:val="21"/>
          <w:lang/>
        </w:rPr>
        <w:t>print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312AC7">
        <w:rPr>
          <w:rFonts w:ascii="Courier New" w:hAnsi="Courier New" w:cs="Courier New"/>
          <w:color w:val="CE9178"/>
          <w:sz w:val="21"/>
          <w:szCs w:val="21"/>
          <w:lang/>
        </w:rPr>
        <w:t>"\nClassification Report:\n"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classification_report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y_test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y_pred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))</w:t>
      </w:r>
    </w:p>
    <w:p w14:paraId="37E0F1A5" w14:textId="00DDABB8" w:rsidR="00312AC7" w:rsidRPr="00312AC7" w:rsidRDefault="00312AC7" w:rsidP="00312A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jc w:val="center"/>
        <w:rPr>
          <w:sz w:val="28"/>
          <w:szCs w:val="28"/>
          <w:lang w:val="en-US"/>
        </w:rPr>
      </w:pPr>
      <w:r w:rsidRPr="00312AC7">
        <w:rPr>
          <w:noProof/>
          <w:sz w:val="28"/>
          <w:szCs w:val="28"/>
          <w:lang w:val="en-US"/>
        </w:rPr>
        <w:drawing>
          <wp:inline distT="0" distB="0" distL="0" distR="0" wp14:anchorId="531155CF" wp14:editId="5B15C73B">
            <wp:extent cx="5696745" cy="2705478"/>
            <wp:effectExtent l="0" t="0" r="0" b="0"/>
            <wp:docPr id="1421584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84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64F0" w14:textId="77777777" w:rsidR="004A0935" w:rsidRDefault="004A0935" w:rsidP="00312AC7">
      <w:pPr>
        <w:widowControl/>
        <w:autoSpaceDE/>
        <w:autoSpaceDN/>
        <w:jc w:val="center"/>
        <w:rPr>
          <w:i/>
          <w:iCs/>
          <w:sz w:val="28"/>
          <w:szCs w:val="28"/>
          <w:lang w:val="en-US"/>
        </w:rPr>
      </w:pPr>
      <w:r w:rsidRPr="00312AC7">
        <w:rPr>
          <w:i/>
          <w:iCs/>
          <w:sz w:val="28"/>
          <w:szCs w:val="28"/>
          <w:lang/>
        </w:rPr>
        <w:t>5-сурет – Модель сапасын бағалау көрсеткіштері</w:t>
      </w:r>
    </w:p>
    <w:p w14:paraId="31BE4AC2" w14:textId="77777777" w:rsidR="00312AC7" w:rsidRPr="00312AC7" w:rsidRDefault="00312AC7" w:rsidP="00312AC7">
      <w:pPr>
        <w:widowControl/>
        <w:autoSpaceDE/>
        <w:autoSpaceDN/>
        <w:jc w:val="center"/>
        <w:rPr>
          <w:i/>
          <w:iCs/>
          <w:sz w:val="28"/>
          <w:szCs w:val="28"/>
          <w:lang w:val="en-US"/>
        </w:rPr>
      </w:pPr>
    </w:p>
    <w:p w14:paraId="4597245A" w14:textId="77777777" w:rsidR="004A0935" w:rsidRPr="0018010A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 xml:space="preserve">Модельдің дұрыс және қате классификациялаған жағдайларын нақты көру үшін seaborn кітапханасы арқылы Confusion Matrix (ауытқулар матрицасы) бейнеленеді. </w:t>
      </w:r>
    </w:p>
    <w:p w14:paraId="025026B8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C99CC6"/>
          <w:sz w:val="21"/>
          <w:szCs w:val="21"/>
          <w:lang/>
        </w:rPr>
        <w:t>from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sklearn.metrics </w:t>
      </w:r>
      <w:r w:rsidRPr="00312AC7">
        <w:rPr>
          <w:rFonts w:ascii="Courier New" w:hAnsi="Courier New" w:cs="Courier New"/>
          <w:color w:val="C99CC6"/>
          <w:sz w:val="21"/>
          <w:szCs w:val="21"/>
          <w:lang/>
        </w:rPr>
        <w:t>import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confusion_matrix</w:t>
      </w:r>
    </w:p>
    <w:p w14:paraId="57EA0A0E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C99CC6"/>
          <w:sz w:val="21"/>
          <w:szCs w:val="21"/>
          <w:lang/>
        </w:rPr>
        <w:t>import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seaborn </w:t>
      </w:r>
      <w:r w:rsidRPr="00312AC7">
        <w:rPr>
          <w:rFonts w:ascii="Courier New" w:hAnsi="Courier New" w:cs="Courier New"/>
          <w:color w:val="C99CC6"/>
          <w:sz w:val="21"/>
          <w:szCs w:val="21"/>
          <w:lang/>
        </w:rPr>
        <w:t>as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sns</w:t>
      </w:r>
    </w:p>
    <w:p w14:paraId="4890912E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6D1E773D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cm = confusion_matrix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y_test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y_pred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44D13DB8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sns.heatmap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cm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annot=</w:t>
      </w:r>
      <w:r w:rsidRPr="00312AC7">
        <w:rPr>
          <w:rFonts w:ascii="Courier New" w:hAnsi="Courier New" w:cs="Courier New"/>
          <w:color w:val="569CD6"/>
          <w:sz w:val="21"/>
          <w:szCs w:val="21"/>
          <w:lang/>
        </w:rPr>
        <w:t>True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fmt=</w:t>
      </w:r>
      <w:r w:rsidRPr="00312AC7">
        <w:rPr>
          <w:rFonts w:ascii="Courier New" w:hAnsi="Courier New" w:cs="Courier New"/>
          <w:color w:val="CE9178"/>
          <w:sz w:val="21"/>
          <w:szCs w:val="21"/>
          <w:lang/>
        </w:rPr>
        <w:t>"d"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 xml:space="preserve"> cmap=</w:t>
      </w:r>
      <w:r w:rsidRPr="00312AC7">
        <w:rPr>
          <w:rFonts w:ascii="Courier New" w:hAnsi="Courier New" w:cs="Courier New"/>
          <w:color w:val="CE9178"/>
          <w:sz w:val="21"/>
          <w:szCs w:val="21"/>
          <w:lang/>
        </w:rPr>
        <w:t>"Blues"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2A399EAD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plt.xlabel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312AC7">
        <w:rPr>
          <w:rFonts w:ascii="Courier New" w:hAnsi="Courier New" w:cs="Courier New"/>
          <w:color w:val="CE9178"/>
          <w:sz w:val="21"/>
          <w:szCs w:val="21"/>
          <w:lang/>
        </w:rPr>
        <w:t>"Болжанған класс"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7F891CB9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plt.ylabel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312AC7">
        <w:rPr>
          <w:rFonts w:ascii="Courier New" w:hAnsi="Courier New" w:cs="Courier New"/>
          <w:color w:val="CE9178"/>
          <w:sz w:val="21"/>
          <w:szCs w:val="21"/>
          <w:lang/>
        </w:rPr>
        <w:t>"Нақты класс"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4A1FE928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plt.title("Confusion Matrix (Сатып алуды болжау)")</w:t>
      </w:r>
    </w:p>
    <w:p w14:paraId="4540786D" w14:textId="77777777" w:rsidR="00312AC7" w:rsidRPr="00312AC7" w:rsidRDefault="00312AC7" w:rsidP="00312AC7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312AC7">
        <w:rPr>
          <w:rFonts w:ascii="Courier New" w:hAnsi="Courier New" w:cs="Courier New"/>
          <w:color w:val="D4D4D4"/>
          <w:sz w:val="21"/>
          <w:szCs w:val="21"/>
          <w:lang/>
        </w:rPr>
        <w:t>plt.show</w:t>
      </w:r>
      <w:r w:rsidRPr="00312AC7">
        <w:rPr>
          <w:rFonts w:ascii="Courier New" w:hAnsi="Courier New" w:cs="Courier New"/>
          <w:color w:val="DCDCDC"/>
          <w:sz w:val="21"/>
          <w:szCs w:val="21"/>
          <w:lang/>
        </w:rPr>
        <w:t>()</w:t>
      </w:r>
    </w:p>
    <w:p w14:paraId="06E93F47" w14:textId="77777777" w:rsidR="00312AC7" w:rsidRDefault="00312AC7" w:rsidP="00312AC7">
      <w:pPr>
        <w:widowControl/>
        <w:autoSpaceDE/>
        <w:autoSpaceDN/>
        <w:jc w:val="center"/>
        <w:rPr>
          <w:b/>
          <w:bCs/>
          <w:i/>
          <w:iCs/>
          <w:sz w:val="28"/>
          <w:szCs w:val="28"/>
          <w:lang w:val="en-US"/>
        </w:rPr>
      </w:pPr>
    </w:p>
    <w:p w14:paraId="0DA814A3" w14:textId="4B4779D0" w:rsidR="00312AC7" w:rsidRDefault="00312AC7" w:rsidP="00312AC7">
      <w:pPr>
        <w:widowControl/>
        <w:autoSpaceDE/>
        <w:autoSpaceDN/>
        <w:jc w:val="center"/>
        <w:rPr>
          <w:b/>
          <w:bCs/>
          <w:i/>
          <w:iCs/>
          <w:sz w:val="28"/>
          <w:szCs w:val="28"/>
          <w:lang w:val="en-US"/>
        </w:rPr>
      </w:pPr>
      <w:r w:rsidRPr="00312AC7">
        <w:rPr>
          <w:b/>
          <w:bCs/>
          <w:i/>
          <w:iCs/>
          <w:noProof/>
          <w:sz w:val="28"/>
          <w:szCs w:val="28"/>
          <w:lang w:val="en-US"/>
        </w:rPr>
        <w:drawing>
          <wp:inline distT="0" distB="0" distL="0" distR="0" wp14:anchorId="10190FD6" wp14:editId="2959601E">
            <wp:extent cx="3567820" cy="3846787"/>
            <wp:effectExtent l="0" t="0" r="0" b="1905"/>
            <wp:docPr id="538755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55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5427" cy="386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701E" w14:textId="01C53E07" w:rsidR="004A0935" w:rsidRDefault="004A0935" w:rsidP="00312AC7">
      <w:pPr>
        <w:widowControl/>
        <w:autoSpaceDE/>
        <w:autoSpaceDN/>
        <w:jc w:val="center"/>
        <w:rPr>
          <w:i/>
          <w:iCs/>
          <w:sz w:val="28"/>
          <w:szCs w:val="28"/>
          <w:lang w:val="en-US"/>
        </w:rPr>
      </w:pPr>
      <w:r w:rsidRPr="00312AC7">
        <w:rPr>
          <w:i/>
          <w:iCs/>
          <w:sz w:val="28"/>
          <w:szCs w:val="28"/>
          <w:lang/>
        </w:rPr>
        <w:t>6-сурет – Confusion Matrix визуализациясы</w:t>
      </w:r>
    </w:p>
    <w:p w14:paraId="1071319B" w14:textId="77777777" w:rsidR="00312AC7" w:rsidRPr="00312AC7" w:rsidRDefault="00312AC7" w:rsidP="00312AC7">
      <w:pPr>
        <w:widowControl/>
        <w:autoSpaceDE/>
        <w:autoSpaceDN/>
        <w:jc w:val="center"/>
        <w:rPr>
          <w:i/>
          <w:iCs/>
          <w:sz w:val="28"/>
          <w:szCs w:val="28"/>
          <w:lang w:val="en-US"/>
        </w:rPr>
      </w:pPr>
    </w:p>
    <w:p w14:paraId="5D0CEED0" w14:textId="77777777" w:rsidR="004A0935" w:rsidRPr="0018010A" w:rsidRDefault="004A0935" w:rsidP="004A0935">
      <w:pPr>
        <w:widowControl/>
        <w:autoSpaceDE/>
        <w:autoSpaceDN/>
        <w:ind w:firstLine="709"/>
        <w:jc w:val="both"/>
        <w:outlineLvl w:val="2"/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5. Жаңа объект (клиент) үшін болжам жасау</w:t>
      </w:r>
    </w:p>
    <w:p w14:paraId="54327914" w14:textId="77777777" w:rsidR="004A0935" w:rsidRPr="0018010A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>Оқытылған Naïve Bayes моделі жаңадан келген клиенттің көрсеткіштері бойынша өнімді сатып алу/сатып алмау шешімін және оның әр класқа жату ықтималдығын есептейді. Мысалы: Жасы = 34 жас, Жынысы = Ер (1), Алдыңғы тапсырыстары = 9, Орташа чек = 25 000 ₸, Соңғы белсенділігі = 15 күн бұрын, Сайтқа кіру саны = 12, Себеттегі тауарлар = 4.</w:t>
      </w:r>
    </w:p>
    <w:p w14:paraId="60CA38FA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new_client = pd.DataFrame([[34, 1, 9, 25000, 15, 12, 4]], columns=features)</w:t>
      </w:r>
    </w:p>
    <w:p w14:paraId="48F8B65F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prediction = model.predict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new_client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08793567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lastRenderedPageBreak/>
        <w:t>probability = model.predict_proba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new_client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2D02708F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51A4E402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CDCAA"/>
          <w:sz w:val="21"/>
          <w:szCs w:val="21"/>
          <w:lang/>
        </w:rPr>
        <w:t>print("Болжам (1 - сатып алады, 0 - сатып алмайды):", prediction)</w:t>
      </w:r>
    </w:p>
    <w:p w14:paraId="3DCBF432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CDCAA"/>
          <w:sz w:val="21"/>
          <w:szCs w:val="21"/>
          <w:lang/>
        </w:rPr>
        <w:t>print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A147F2">
        <w:rPr>
          <w:rFonts w:ascii="Courier New" w:hAnsi="Courier New" w:cs="Courier New"/>
          <w:color w:val="CE9178"/>
          <w:sz w:val="21"/>
          <w:szCs w:val="21"/>
          <w:lang/>
        </w:rPr>
        <w:t>"Класс ықтималдықтары [0-класс, 1-класс]:"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probability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6CF89F68" w14:textId="77777777" w:rsidR="00A147F2" w:rsidRPr="00C40516" w:rsidRDefault="00A147F2" w:rsidP="004A0935">
      <w:pPr>
        <w:widowControl/>
        <w:autoSpaceDE/>
        <w:autoSpaceDN/>
        <w:ind w:firstLine="709"/>
        <w:jc w:val="both"/>
        <w:rPr>
          <w:i/>
          <w:iCs/>
          <w:sz w:val="28"/>
          <w:szCs w:val="28"/>
          <w:lang/>
        </w:rPr>
      </w:pPr>
    </w:p>
    <w:p w14:paraId="47B9805D" w14:textId="3E5F9FC7" w:rsidR="00A147F2" w:rsidRDefault="00A147F2" w:rsidP="00A147F2">
      <w:pPr>
        <w:widowControl/>
        <w:autoSpaceDE/>
        <w:autoSpaceDN/>
        <w:jc w:val="center"/>
        <w:rPr>
          <w:i/>
          <w:iCs/>
          <w:sz w:val="28"/>
          <w:szCs w:val="28"/>
          <w:lang w:val="en-US"/>
        </w:rPr>
      </w:pPr>
      <w:r w:rsidRPr="00A147F2">
        <w:rPr>
          <w:i/>
          <w:iCs/>
          <w:noProof/>
          <w:sz w:val="28"/>
          <w:szCs w:val="28"/>
          <w:lang w:val="en-US"/>
        </w:rPr>
        <w:drawing>
          <wp:inline distT="0" distB="0" distL="0" distR="0" wp14:anchorId="75816636" wp14:editId="56C202A4">
            <wp:extent cx="5590085" cy="2186940"/>
            <wp:effectExtent l="0" t="0" r="0" b="3810"/>
            <wp:docPr id="963729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9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5586" cy="218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3E35" w14:textId="3914C5E4" w:rsidR="004A0935" w:rsidRDefault="004A0935" w:rsidP="00A147F2">
      <w:pPr>
        <w:widowControl/>
        <w:autoSpaceDE/>
        <w:autoSpaceDN/>
        <w:jc w:val="center"/>
        <w:rPr>
          <w:i/>
          <w:iCs/>
          <w:sz w:val="28"/>
          <w:szCs w:val="28"/>
          <w:lang w:val="en-US"/>
        </w:rPr>
      </w:pPr>
      <w:r w:rsidRPr="00A147F2">
        <w:rPr>
          <w:i/>
          <w:iCs/>
          <w:sz w:val="28"/>
          <w:szCs w:val="28"/>
          <w:lang/>
        </w:rPr>
        <w:t>7-сурет – Жаңа клиент үшін сатып алу мүмкіндігін болжау</w:t>
      </w:r>
    </w:p>
    <w:p w14:paraId="23A6546F" w14:textId="77777777" w:rsidR="00A147F2" w:rsidRPr="00A147F2" w:rsidRDefault="00A147F2" w:rsidP="00A147F2">
      <w:pPr>
        <w:widowControl/>
        <w:autoSpaceDE/>
        <w:autoSpaceDN/>
        <w:jc w:val="center"/>
        <w:rPr>
          <w:i/>
          <w:iCs/>
          <w:sz w:val="28"/>
          <w:szCs w:val="28"/>
          <w:lang w:val="en-US"/>
        </w:rPr>
      </w:pPr>
    </w:p>
    <w:p w14:paraId="728285FD" w14:textId="77777777" w:rsidR="004A0935" w:rsidRPr="0018010A" w:rsidRDefault="004A0935" w:rsidP="004A0935">
      <w:pPr>
        <w:widowControl/>
        <w:autoSpaceDE/>
        <w:autoSpaceDN/>
        <w:ind w:firstLine="709"/>
        <w:jc w:val="both"/>
        <w:outlineLvl w:val="1"/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Практикалық тапсырмалар</w:t>
      </w:r>
    </w:p>
    <w:p w14:paraId="145B3C2A" w14:textId="77777777" w:rsidR="004A0935" w:rsidRPr="0018010A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 xml:space="preserve">Тапсырманы толық орындау үшін Python ортасында жазылған біріктірілген код және оның орындалу барысы төменде келтірілген: </w:t>
      </w:r>
    </w:p>
    <w:p w14:paraId="0A81E09C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import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pandas </w:t>
      </w: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as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pd</w:t>
      </w:r>
    </w:p>
    <w:p w14:paraId="33928010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import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numpy </w:t>
      </w: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as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np</w:t>
      </w:r>
    </w:p>
    <w:p w14:paraId="1647C0C0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import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matplotlib.pyplot </w:t>
      </w: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as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plt</w:t>
      </w:r>
    </w:p>
    <w:p w14:paraId="59BA4570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import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seaborn </w:t>
      </w: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as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sns</w:t>
      </w:r>
    </w:p>
    <w:p w14:paraId="5A06C2A9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from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sklearn.model_selection </w:t>
      </w: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import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train_test_split</w:t>
      </w:r>
    </w:p>
    <w:p w14:paraId="5066B997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from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sklearn.naive_bayes </w:t>
      </w: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import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GaussianNB</w:t>
      </w:r>
    </w:p>
    <w:p w14:paraId="0FEABACA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from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sklearn.metrics </w:t>
      </w:r>
      <w:r w:rsidRPr="00A147F2">
        <w:rPr>
          <w:rFonts w:ascii="Courier New" w:hAnsi="Courier New" w:cs="Courier New"/>
          <w:color w:val="C99CC6"/>
          <w:sz w:val="21"/>
          <w:szCs w:val="21"/>
          <w:lang/>
        </w:rPr>
        <w:t>import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accuracy_score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classification_report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confusion_matrix</w:t>
      </w:r>
    </w:p>
    <w:p w14:paraId="3B0C7E32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69522173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df = pd.read_csv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A147F2">
        <w:rPr>
          <w:rFonts w:ascii="Courier New" w:hAnsi="Courier New" w:cs="Courier New"/>
          <w:color w:val="CE9178"/>
          <w:sz w:val="21"/>
          <w:szCs w:val="21"/>
          <w:lang/>
        </w:rPr>
        <w:t>"data.csv"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0EDA1817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5FDADFA1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df["gender_code"] = df["gender"].map({"Ер": 1, "Әйел": 0})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br/>
        <w:t>features = ["age", "gender_code", "total_orders", "avg_order_value", "days_since_last_purchase", "visits_last_month", "cart_adds"]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br/>
        <w:t>X = df[features]</w:t>
      </w:r>
    </w:p>
    <w:p w14:paraId="6AC202F2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y = df["purchased"]</w:t>
      </w:r>
    </w:p>
    <w:p w14:paraId="2FF7E77D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54787DA0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X_train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X_test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y_train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y_test = train_test_split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(</w:t>
      </w:r>
    </w:p>
    <w:p w14:paraId="2D784D73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    X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y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test_size=</w:t>
      </w:r>
      <w:r w:rsidRPr="00A147F2">
        <w:rPr>
          <w:rFonts w:ascii="Courier New" w:hAnsi="Courier New" w:cs="Courier New"/>
          <w:color w:val="B5CEA8"/>
          <w:sz w:val="21"/>
          <w:szCs w:val="21"/>
          <w:lang/>
        </w:rPr>
        <w:t>0.2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random_state=</w:t>
      </w:r>
      <w:r w:rsidRPr="00A147F2">
        <w:rPr>
          <w:rFonts w:ascii="Courier New" w:hAnsi="Courier New" w:cs="Courier New"/>
          <w:color w:val="B5CEA8"/>
          <w:sz w:val="21"/>
          <w:szCs w:val="21"/>
          <w:lang/>
        </w:rPr>
        <w:t>42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stratify=y</w:t>
      </w:r>
    </w:p>
    <w:p w14:paraId="7B4004F3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620AC5C0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5251511B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model = GaussianNB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()</w:t>
      </w:r>
    </w:p>
    <w:p w14:paraId="14A16A67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model.fit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X_train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y_train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0F7BB2FC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</w:p>
    <w:p w14:paraId="178E1E8E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y_pred = model.predict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X_test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)</w:t>
      </w:r>
    </w:p>
    <w:p w14:paraId="4236D91F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CDCAA"/>
          <w:sz w:val="21"/>
          <w:szCs w:val="21"/>
          <w:lang/>
        </w:rPr>
        <w:t>print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A147F2">
        <w:rPr>
          <w:rFonts w:ascii="Courier New" w:hAnsi="Courier New" w:cs="Courier New"/>
          <w:color w:val="CE9178"/>
          <w:sz w:val="21"/>
          <w:szCs w:val="21"/>
          <w:lang/>
        </w:rPr>
        <w:t>"Accuracy:"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accuracy_score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y_test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y_pred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))</w:t>
      </w:r>
    </w:p>
    <w:p w14:paraId="4D344231" w14:textId="77777777" w:rsidR="00A147F2" w:rsidRPr="00A147F2" w:rsidRDefault="00A147F2" w:rsidP="00A147F2">
      <w:pPr>
        <w:widowControl/>
        <w:shd w:val="clear" w:color="auto" w:fill="282A2C"/>
        <w:autoSpaceDE/>
        <w:autoSpaceDN/>
        <w:spacing w:line="285" w:lineRule="atLeast"/>
        <w:rPr>
          <w:rFonts w:ascii="Courier New" w:hAnsi="Courier New" w:cs="Courier New"/>
          <w:color w:val="D4D4D4"/>
          <w:sz w:val="21"/>
          <w:szCs w:val="21"/>
          <w:lang/>
        </w:rPr>
      </w:pPr>
      <w:r w:rsidRPr="00A147F2">
        <w:rPr>
          <w:rFonts w:ascii="Courier New" w:hAnsi="Courier New" w:cs="Courier New"/>
          <w:color w:val="DCDCAA"/>
          <w:sz w:val="21"/>
          <w:szCs w:val="21"/>
          <w:lang/>
        </w:rPr>
        <w:t>print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classification_report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(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>y_test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,</w:t>
      </w:r>
      <w:r w:rsidRPr="00A147F2">
        <w:rPr>
          <w:rFonts w:ascii="Courier New" w:hAnsi="Courier New" w:cs="Courier New"/>
          <w:color w:val="D4D4D4"/>
          <w:sz w:val="21"/>
          <w:szCs w:val="21"/>
          <w:lang/>
        </w:rPr>
        <w:t xml:space="preserve"> y_pred</w:t>
      </w:r>
      <w:r w:rsidRPr="00A147F2">
        <w:rPr>
          <w:rFonts w:ascii="Courier New" w:hAnsi="Courier New" w:cs="Courier New"/>
          <w:color w:val="DCDCDC"/>
          <w:sz w:val="21"/>
          <w:szCs w:val="21"/>
          <w:lang/>
        </w:rPr>
        <w:t>))</w:t>
      </w:r>
    </w:p>
    <w:p w14:paraId="05DF5795" w14:textId="77777777" w:rsidR="00A147F2" w:rsidRDefault="00A147F2" w:rsidP="004A0935">
      <w:pPr>
        <w:widowControl/>
        <w:autoSpaceDE/>
        <w:autoSpaceDN/>
        <w:ind w:firstLine="709"/>
        <w:jc w:val="both"/>
        <w:rPr>
          <w:i/>
          <w:iCs/>
          <w:sz w:val="28"/>
          <w:szCs w:val="28"/>
          <w:lang w:val="en-US"/>
        </w:rPr>
      </w:pPr>
    </w:p>
    <w:p w14:paraId="14B14CA3" w14:textId="1535C048" w:rsidR="00A147F2" w:rsidRDefault="00A147F2" w:rsidP="00A147F2">
      <w:pPr>
        <w:widowControl/>
        <w:autoSpaceDE/>
        <w:autoSpaceDN/>
        <w:ind w:firstLine="709"/>
        <w:jc w:val="center"/>
        <w:rPr>
          <w:b/>
          <w:bCs/>
          <w:sz w:val="28"/>
          <w:szCs w:val="28"/>
          <w:lang w:val="en-US"/>
        </w:rPr>
      </w:pPr>
      <w:r w:rsidRPr="00A147F2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1E4F8A" wp14:editId="2336885D">
            <wp:extent cx="5255170" cy="3896360"/>
            <wp:effectExtent l="0" t="0" r="3175" b="8890"/>
            <wp:docPr id="1125228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28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43" cy="39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BDE8" w14:textId="642FB14A" w:rsidR="004A0935" w:rsidRPr="00A147F2" w:rsidRDefault="004A0935" w:rsidP="00A147F2">
      <w:pPr>
        <w:widowControl/>
        <w:autoSpaceDE/>
        <w:autoSpaceDN/>
        <w:jc w:val="center"/>
        <w:rPr>
          <w:i/>
          <w:iCs/>
          <w:sz w:val="28"/>
          <w:szCs w:val="28"/>
          <w:lang/>
        </w:rPr>
      </w:pPr>
      <w:r w:rsidRPr="00A147F2">
        <w:rPr>
          <w:i/>
          <w:iCs/>
          <w:sz w:val="28"/>
          <w:szCs w:val="28"/>
          <w:lang/>
        </w:rPr>
        <w:t>8-сурет – Деректерді өңдеуден бастап модельді бағалауға дейінгі толық процесс</w:t>
      </w:r>
    </w:p>
    <w:p w14:paraId="017E5536" w14:textId="77777777" w:rsidR="004A0935" w:rsidRPr="0018010A" w:rsidRDefault="004A0935" w:rsidP="004A0935">
      <w:pPr>
        <w:widowControl/>
        <w:autoSpaceDE/>
        <w:autoSpaceDN/>
        <w:ind w:firstLine="709"/>
        <w:jc w:val="both"/>
        <w:outlineLvl w:val="1"/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Нәтижелерді талдау</w:t>
      </w:r>
    </w:p>
    <w:p w14:paraId="6697A99E" w14:textId="77777777" w:rsidR="004A0935" w:rsidRPr="0018010A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 xml:space="preserve">GaussianNB (Гаусс Байес) моделінің нәтижелері негізінде мынадай статистикалық талдаулар жасалды: </w:t>
      </w:r>
    </w:p>
    <w:p w14:paraId="63530AA8" w14:textId="77777777" w:rsidR="004A0935" w:rsidRPr="0018010A" w:rsidRDefault="004A0935" w:rsidP="004A0935">
      <w:pPr>
        <w:widowControl/>
        <w:numPr>
          <w:ilvl w:val="0"/>
          <w:numId w:val="14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Accuracy (Жалпы дәлдік): Модель тесттік жиындағы (50 тұтынушы) сатып алу шешімдерінің 76.0%-ын (38/50) дұрыс таныды. Бұл тұтынушылардың мінез-құлық белгілері мен сатып алу тарихы бойынша сатып алу фактісін (purchased) жіктеуде сенімді әрі қанағаттанарлық нәтиже болып табылады.</w:t>
      </w:r>
    </w:p>
    <w:p w14:paraId="03CCC8CB" w14:textId="77777777" w:rsidR="004A0935" w:rsidRPr="0018010A" w:rsidRDefault="004A0935" w:rsidP="004A0935">
      <w:pPr>
        <w:widowControl/>
        <w:numPr>
          <w:ilvl w:val="0"/>
          <w:numId w:val="14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Precision (Анықтылық) және Recall (Толықтылық):</w:t>
      </w:r>
    </w:p>
    <w:p w14:paraId="623FCD97" w14:textId="77777777" w:rsidR="004A0935" w:rsidRPr="0018010A" w:rsidRDefault="004A0935" w:rsidP="004A0935">
      <w:pPr>
        <w:widowControl/>
        <w:numPr>
          <w:ilvl w:val="1"/>
          <w:numId w:val="14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Precision: Модель «сатып алады» (1) деп болжаған тұтынушылардың ішіндегі шын мәнінде сатып алған клиенттердің үлесін көрсетеді (0.70 немесе 70%). Сатып алмағандар үшін (0) анықтық 0.80 (80%) құрады.</w:t>
      </w:r>
    </w:p>
    <w:p w14:paraId="44BEFC63" w14:textId="77777777" w:rsidR="004A0935" w:rsidRPr="0018010A" w:rsidRDefault="004A0935" w:rsidP="004A0935">
      <w:pPr>
        <w:widowControl/>
        <w:numPr>
          <w:ilvl w:val="1"/>
          <w:numId w:val="14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Recall: Шын мәнінде тауар сатып алған клиенттердің қаншасын модель жіберіп алмай, дұрыс анықтағанын көрсетеді (0.70 немесе 70%). Бұл маркетингтік ұсыныстар мен жарнамаларды мақсатты тұтынушыларға дұрыс бағыттау үшін тиімді.</w:t>
      </w:r>
    </w:p>
    <w:p w14:paraId="6DE53655" w14:textId="77777777" w:rsidR="004A0935" w:rsidRPr="0018010A" w:rsidRDefault="004A0935" w:rsidP="004A0935">
      <w:pPr>
        <w:widowControl/>
        <w:numPr>
          <w:ilvl w:val="0"/>
          <w:numId w:val="14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Confusion Matrix: Модельдің қателік түрлерін бейнелейді: True Negative (TN) = 24, False Positive (FP) = 6, False Negative (FN) = 6, True Positive (TP) = 14. Жалпы 50 тесттік клиенттің 38-і дұрыс классификацияланды.</w:t>
      </w:r>
    </w:p>
    <w:p w14:paraId="0D6248F4" w14:textId="77777777" w:rsidR="004A0935" w:rsidRPr="0018010A" w:rsidRDefault="004A0935" w:rsidP="004A0935">
      <w:pPr>
        <w:widowControl/>
        <w:numPr>
          <w:ilvl w:val="0"/>
          <w:numId w:val="14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t>predict_proba() функциясы: Жаңа клиент (жасы 34, Ер, 9 тапсырыс, орташа чек 25 000 ₸, соңғы сатып алу 15 күн бұрын, сайтқа кіру 12, себетке салу 4) үшін модель 1-класқа (сатып алады) жату ықтималдығы 91.79% екенін сан түрде анықтады (P(0)=0.0821, P(1)=0.9179).</w:t>
      </w:r>
    </w:p>
    <w:p w14:paraId="77F770D8" w14:textId="77777777" w:rsidR="004A0935" w:rsidRPr="0018010A" w:rsidRDefault="004A0935">
      <w:pPr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br w:type="page"/>
      </w:r>
    </w:p>
    <w:p w14:paraId="0E9565AD" w14:textId="08857B7D" w:rsidR="004A0935" w:rsidRPr="0018010A" w:rsidRDefault="0021300C" w:rsidP="0021300C">
      <w:pPr>
        <w:widowControl/>
        <w:autoSpaceDE/>
        <w:autoSpaceDN/>
        <w:jc w:val="center"/>
        <w:outlineLvl w:val="1"/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lastRenderedPageBreak/>
        <w:t>ҚОРЫТЫНДЫ</w:t>
      </w:r>
    </w:p>
    <w:p w14:paraId="146A57B2" w14:textId="77777777" w:rsidR="004A0935" w:rsidRPr="0018010A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 xml:space="preserve">Зертханалық жұмысты орындау барысында </w:t>
      </w:r>
      <w:r w:rsidRPr="0018010A">
        <w:rPr>
          <w:b/>
          <w:bCs/>
          <w:sz w:val="28"/>
          <w:szCs w:val="28"/>
          <w:lang/>
        </w:rPr>
        <w:t>Naïve Bayes (Байестік жіктеу)</w:t>
      </w:r>
      <w:r w:rsidRPr="0018010A">
        <w:rPr>
          <w:sz w:val="28"/>
          <w:szCs w:val="28"/>
          <w:lang/>
        </w:rPr>
        <w:t xml:space="preserve"> алгоритмінің теориялық негіздері, ықтималдықтар теориясы және Байес теоремасының Machine Learning есептеріндегі қолданылуы толық меңгерілді. </w:t>
      </w:r>
    </w:p>
    <w:p w14:paraId="4EB303D5" w14:textId="77777777" w:rsidR="004A0935" w:rsidRPr="0018010A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 xml:space="preserve">Практикалық жұмыс нәтижесінде: </w:t>
      </w:r>
    </w:p>
    <w:p w14:paraId="44A6D6C0" w14:textId="77777777" w:rsidR="004A0935" w:rsidRPr="0018010A" w:rsidRDefault="004A0935" w:rsidP="004A0935">
      <w:pPr>
        <w:widowControl/>
        <w:numPr>
          <w:ilvl w:val="0"/>
          <w:numId w:val="15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>Интернет-дүкендегі тұтынушылар белсенділігі мен сатып алу тарихын сипаттайтын 250 жазбадан тұратын датасет жүктеліп, алдын ала өңдеу (EDA) жүргізілді;</w:t>
      </w:r>
    </w:p>
    <w:p w14:paraId="4F894B75" w14:textId="77777777" w:rsidR="004A0935" w:rsidRPr="0018010A" w:rsidRDefault="004A0935" w:rsidP="004A0935">
      <w:pPr>
        <w:widowControl/>
        <w:numPr>
          <w:ilvl w:val="0"/>
          <w:numId w:val="15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 xml:space="preserve">Деректер оқыту және тестілеу жиындарына бөлініп, GaussianNB моделі сәтті оқытылды; </w:t>
      </w:r>
    </w:p>
    <w:p w14:paraId="61209AD3" w14:textId="77777777" w:rsidR="004A0935" w:rsidRPr="0018010A" w:rsidRDefault="004A0935" w:rsidP="004A0935">
      <w:pPr>
        <w:widowControl/>
        <w:numPr>
          <w:ilvl w:val="0"/>
          <w:numId w:val="15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>Модель сапасы Accuracy (76%), Precision (0.70 - 0.80), Recall (0.70 - 0.80), F1-score (0.76) және Confusion Matrix арқылы жан-жақты бағаланып, жоғары тиімділік көрсетті;</w:t>
      </w:r>
    </w:p>
    <w:p w14:paraId="3AE069E4" w14:textId="77777777" w:rsidR="004A0935" w:rsidRPr="0018010A" w:rsidRDefault="004A0935" w:rsidP="004A0935">
      <w:pPr>
        <w:widowControl/>
        <w:numPr>
          <w:ilvl w:val="0"/>
          <w:numId w:val="15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>Жаңа клиент деректері үшін ықтималдықтар негізінде автоматты түрде дұрыс болжау жүзеге асырылып, 91.79% ықтималдықпен сатып алу мүмкіндігі сәтті расталды;</w:t>
      </w:r>
    </w:p>
    <w:p w14:paraId="4E4B367B" w14:textId="77777777" w:rsidR="004A0935" w:rsidRPr="0018010A" w:rsidRDefault="004A0935" w:rsidP="004A0935">
      <w:pPr>
        <w:widowControl/>
        <w:autoSpaceDE/>
        <w:autoSpaceDN/>
        <w:ind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>Алынған нәтижелер электрондық коммерция (e-commerce) саласында жекелендірілген маркетингтік ұсыныстар дайындау, сатып алу ықтималдығы жоғары аудиторияны анықтау және тұтынушыларды тиімді сегменттеу есептерінде үлкен практикалық мәнге ие.</w:t>
      </w:r>
    </w:p>
    <w:p w14:paraId="450E1831" w14:textId="77777777" w:rsidR="004A0935" w:rsidRPr="0018010A" w:rsidRDefault="004A0935">
      <w:pPr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br w:type="page"/>
      </w:r>
    </w:p>
    <w:p w14:paraId="3675E0AE" w14:textId="389EF447" w:rsidR="004A0935" w:rsidRPr="0018010A" w:rsidRDefault="004A0935" w:rsidP="004A0935">
      <w:pPr>
        <w:widowControl/>
        <w:autoSpaceDE/>
        <w:autoSpaceDN/>
        <w:jc w:val="both"/>
        <w:outlineLvl w:val="1"/>
        <w:rPr>
          <w:b/>
          <w:bCs/>
          <w:sz w:val="28"/>
          <w:szCs w:val="28"/>
          <w:lang/>
        </w:rPr>
      </w:pPr>
      <w:r w:rsidRPr="0018010A">
        <w:rPr>
          <w:b/>
          <w:bCs/>
          <w:sz w:val="28"/>
          <w:szCs w:val="28"/>
          <w:lang/>
        </w:rPr>
        <w:lastRenderedPageBreak/>
        <w:t>Пайдаланылған әдебиеттер тізімі</w:t>
      </w:r>
    </w:p>
    <w:p w14:paraId="63393E70" w14:textId="77777777" w:rsidR="004A0935" w:rsidRPr="0018010A" w:rsidRDefault="004A0935" w:rsidP="004A0935">
      <w:pPr>
        <w:widowControl/>
        <w:numPr>
          <w:ilvl w:val="0"/>
          <w:numId w:val="16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 xml:space="preserve">Наивный Байесовский классификатор. Теория и реализация на Python — </w:t>
      </w:r>
      <w:hyperlink r:id="rId13" w:tgtFrame="_blank" w:history="1">
        <w:r w:rsidRPr="0018010A">
          <w:rPr>
            <w:color w:val="0000FF"/>
            <w:sz w:val="28"/>
            <w:szCs w:val="28"/>
            <w:u w:val="single"/>
            <w:lang/>
          </w:rPr>
          <w:t>https://habr.com/ru/articles/120194/</w:t>
        </w:r>
      </w:hyperlink>
    </w:p>
    <w:p w14:paraId="261D369D" w14:textId="77777777" w:rsidR="004A0935" w:rsidRPr="0018010A" w:rsidRDefault="004A0935" w:rsidP="004A0935">
      <w:pPr>
        <w:widowControl/>
        <w:numPr>
          <w:ilvl w:val="0"/>
          <w:numId w:val="16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 xml:space="preserve">Scikit-learn Documentation: Gaussian Naive Bayes — </w:t>
      </w:r>
      <w:hyperlink r:id="rId14" w:tgtFrame="_blank" w:history="1">
        <w:r w:rsidRPr="0018010A">
          <w:rPr>
            <w:color w:val="0000FF"/>
            <w:sz w:val="28"/>
            <w:szCs w:val="28"/>
            <w:u w:val="single"/>
            <w:lang/>
          </w:rPr>
          <w:t>https://scikit-learn.org/stable/modules/generated/sklearn.naive_bayes.GaussianNB.html</w:t>
        </w:r>
      </w:hyperlink>
    </w:p>
    <w:p w14:paraId="49C4FC67" w14:textId="77777777" w:rsidR="004A0935" w:rsidRPr="0018010A" w:rsidRDefault="004A0935" w:rsidP="004A0935">
      <w:pPr>
        <w:widowControl/>
        <w:numPr>
          <w:ilvl w:val="0"/>
          <w:numId w:val="16"/>
        </w:numPr>
        <w:autoSpaceDE/>
        <w:autoSpaceDN/>
        <w:ind w:left="0" w:firstLine="709"/>
        <w:jc w:val="both"/>
        <w:rPr>
          <w:sz w:val="28"/>
          <w:szCs w:val="28"/>
          <w:lang/>
        </w:rPr>
      </w:pPr>
      <w:r w:rsidRPr="0018010A">
        <w:rPr>
          <w:sz w:val="28"/>
          <w:szCs w:val="28"/>
          <w:lang/>
        </w:rPr>
        <w:t xml:space="preserve">Машиналық оқытудағы классификация алгоритмдері және метрикалар — </w:t>
      </w:r>
      <w:hyperlink r:id="rId15" w:tgtFrame="_blank" w:history="1">
        <w:r w:rsidRPr="0018010A">
          <w:rPr>
            <w:color w:val="0000FF"/>
            <w:sz w:val="28"/>
            <w:szCs w:val="28"/>
            <w:u w:val="single"/>
            <w:lang/>
          </w:rPr>
          <w:t>https://proglib.io/p/naive-bayes</w:t>
        </w:r>
      </w:hyperlink>
    </w:p>
    <w:p w14:paraId="472450AA" w14:textId="77777777" w:rsidR="00412FB3" w:rsidRPr="00C40516" w:rsidRDefault="00412FB3" w:rsidP="004A0935">
      <w:pPr>
        <w:widowControl/>
        <w:autoSpaceDE/>
        <w:autoSpaceDN/>
        <w:spacing w:line="360" w:lineRule="auto"/>
        <w:ind w:firstLine="709"/>
        <w:rPr>
          <w:lang w:val="ru-RU"/>
        </w:rPr>
      </w:pPr>
    </w:p>
    <w:sectPr w:rsidR="00412FB3" w:rsidRPr="00C40516">
      <w:pgSz w:w="11910" w:h="16840"/>
      <w:pgMar w:top="10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38D"/>
    <w:multiLevelType w:val="multilevel"/>
    <w:tmpl w:val="DE14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F55F9"/>
    <w:multiLevelType w:val="multilevel"/>
    <w:tmpl w:val="1248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C2D8A"/>
    <w:multiLevelType w:val="multilevel"/>
    <w:tmpl w:val="91A4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A5011"/>
    <w:multiLevelType w:val="hybridMultilevel"/>
    <w:tmpl w:val="EAD0D8DE"/>
    <w:lvl w:ilvl="0" w:tplc="3C3A05E8">
      <w:numFmt w:val="bullet"/>
      <w:lvlText w:val=""/>
      <w:lvlJc w:val="left"/>
      <w:pPr>
        <w:ind w:left="140" w:hanging="27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kk-KZ" w:eastAsia="en-US" w:bidi="ar-SA"/>
      </w:rPr>
    </w:lvl>
    <w:lvl w:ilvl="1" w:tplc="06263C4C">
      <w:numFmt w:val="bullet"/>
      <w:lvlText w:val="•"/>
      <w:lvlJc w:val="left"/>
      <w:pPr>
        <w:ind w:left="1089" w:hanging="279"/>
      </w:pPr>
      <w:rPr>
        <w:rFonts w:hint="default"/>
        <w:lang w:val="kk-KZ" w:eastAsia="en-US" w:bidi="ar-SA"/>
      </w:rPr>
    </w:lvl>
    <w:lvl w:ilvl="2" w:tplc="ADA04622">
      <w:numFmt w:val="bullet"/>
      <w:lvlText w:val="•"/>
      <w:lvlJc w:val="left"/>
      <w:pPr>
        <w:ind w:left="2039" w:hanging="279"/>
      </w:pPr>
      <w:rPr>
        <w:rFonts w:hint="default"/>
        <w:lang w:val="kk-KZ" w:eastAsia="en-US" w:bidi="ar-SA"/>
      </w:rPr>
    </w:lvl>
    <w:lvl w:ilvl="3" w:tplc="F7FC178C">
      <w:numFmt w:val="bullet"/>
      <w:lvlText w:val="•"/>
      <w:lvlJc w:val="left"/>
      <w:pPr>
        <w:ind w:left="2989" w:hanging="279"/>
      </w:pPr>
      <w:rPr>
        <w:rFonts w:hint="default"/>
        <w:lang w:val="kk-KZ" w:eastAsia="en-US" w:bidi="ar-SA"/>
      </w:rPr>
    </w:lvl>
    <w:lvl w:ilvl="4" w:tplc="A342B7D8">
      <w:numFmt w:val="bullet"/>
      <w:lvlText w:val="•"/>
      <w:lvlJc w:val="left"/>
      <w:pPr>
        <w:ind w:left="3938" w:hanging="279"/>
      </w:pPr>
      <w:rPr>
        <w:rFonts w:hint="default"/>
        <w:lang w:val="kk-KZ" w:eastAsia="en-US" w:bidi="ar-SA"/>
      </w:rPr>
    </w:lvl>
    <w:lvl w:ilvl="5" w:tplc="53507E56">
      <w:numFmt w:val="bullet"/>
      <w:lvlText w:val="•"/>
      <w:lvlJc w:val="left"/>
      <w:pPr>
        <w:ind w:left="4888" w:hanging="279"/>
      </w:pPr>
      <w:rPr>
        <w:rFonts w:hint="default"/>
        <w:lang w:val="kk-KZ" w:eastAsia="en-US" w:bidi="ar-SA"/>
      </w:rPr>
    </w:lvl>
    <w:lvl w:ilvl="6" w:tplc="27BE008C">
      <w:numFmt w:val="bullet"/>
      <w:lvlText w:val="•"/>
      <w:lvlJc w:val="left"/>
      <w:pPr>
        <w:ind w:left="5838" w:hanging="279"/>
      </w:pPr>
      <w:rPr>
        <w:rFonts w:hint="default"/>
        <w:lang w:val="kk-KZ" w:eastAsia="en-US" w:bidi="ar-SA"/>
      </w:rPr>
    </w:lvl>
    <w:lvl w:ilvl="7" w:tplc="79D4489E">
      <w:numFmt w:val="bullet"/>
      <w:lvlText w:val="•"/>
      <w:lvlJc w:val="left"/>
      <w:pPr>
        <w:ind w:left="6787" w:hanging="279"/>
      </w:pPr>
      <w:rPr>
        <w:rFonts w:hint="default"/>
        <w:lang w:val="kk-KZ" w:eastAsia="en-US" w:bidi="ar-SA"/>
      </w:rPr>
    </w:lvl>
    <w:lvl w:ilvl="8" w:tplc="5942CCA8">
      <w:numFmt w:val="bullet"/>
      <w:lvlText w:val="•"/>
      <w:lvlJc w:val="left"/>
      <w:pPr>
        <w:ind w:left="7737" w:hanging="279"/>
      </w:pPr>
      <w:rPr>
        <w:rFonts w:hint="default"/>
        <w:lang w:val="kk-KZ" w:eastAsia="en-US" w:bidi="ar-SA"/>
      </w:rPr>
    </w:lvl>
  </w:abstractNum>
  <w:abstractNum w:abstractNumId="4" w15:restartNumberingAfterBreak="0">
    <w:nsid w:val="17DA2F97"/>
    <w:multiLevelType w:val="hybridMultilevel"/>
    <w:tmpl w:val="DEDE674C"/>
    <w:lvl w:ilvl="0" w:tplc="246222F2">
      <w:start w:val="6"/>
      <w:numFmt w:val="decimal"/>
      <w:lvlText w:val="%1-"/>
      <w:lvlJc w:val="left"/>
      <w:pPr>
        <w:ind w:left="3970" w:hanging="23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6"/>
        <w:szCs w:val="26"/>
        <w:lang w:val="kk-KZ" w:eastAsia="en-US" w:bidi="ar-SA"/>
      </w:rPr>
    </w:lvl>
    <w:lvl w:ilvl="1" w:tplc="20BC276E">
      <w:numFmt w:val="bullet"/>
      <w:lvlText w:val="•"/>
      <w:lvlJc w:val="left"/>
      <w:pPr>
        <w:ind w:left="4545" w:hanging="233"/>
      </w:pPr>
      <w:rPr>
        <w:rFonts w:hint="default"/>
        <w:lang w:val="kk-KZ" w:eastAsia="en-US" w:bidi="ar-SA"/>
      </w:rPr>
    </w:lvl>
    <w:lvl w:ilvl="2" w:tplc="170A5AD2">
      <w:numFmt w:val="bullet"/>
      <w:lvlText w:val="•"/>
      <w:lvlJc w:val="left"/>
      <w:pPr>
        <w:ind w:left="5111" w:hanging="233"/>
      </w:pPr>
      <w:rPr>
        <w:rFonts w:hint="default"/>
        <w:lang w:val="kk-KZ" w:eastAsia="en-US" w:bidi="ar-SA"/>
      </w:rPr>
    </w:lvl>
    <w:lvl w:ilvl="3" w:tplc="C6CC1B84">
      <w:numFmt w:val="bullet"/>
      <w:lvlText w:val="•"/>
      <w:lvlJc w:val="left"/>
      <w:pPr>
        <w:ind w:left="5677" w:hanging="233"/>
      </w:pPr>
      <w:rPr>
        <w:rFonts w:hint="default"/>
        <w:lang w:val="kk-KZ" w:eastAsia="en-US" w:bidi="ar-SA"/>
      </w:rPr>
    </w:lvl>
    <w:lvl w:ilvl="4" w:tplc="059EECD0">
      <w:numFmt w:val="bullet"/>
      <w:lvlText w:val="•"/>
      <w:lvlJc w:val="left"/>
      <w:pPr>
        <w:ind w:left="6242" w:hanging="233"/>
      </w:pPr>
      <w:rPr>
        <w:rFonts w:hint="default"/>
        <w:lang w:val="kk-KZ" w:eastAsia="en-US" w:bidi="ar-SA"/>
      </w:rPr>
    </w:lvl>
    <w:lvl w:ilvl="5" w:tplc="9B78C84E">
      <w:numFmt w:val="bullet"/>
      <w:lvlText w:val="•"/>
      <w:lvlJc w:val="left"/>
      <w:pPr>
        <w:ind w:left="6808" w:hanging="233"/>
      </w:pPr>
      <w:rPr>
        <w:rFonts w:hint="default"/>
        <w:lang w:val="kk-KZ" w:eastAsia="en-US" w:bidi="ar-SA"/>
      </w:rPr>
    </w:lvl>
    <w:lvl w:ilvl="6" w:tplc="0C3001C0">
      <w:numFmt w:val="bullet"/>
      <w:lvlText w:val="•"/>
      <w:lvlJc w:val="left"/>
      <w:pPr>
        <w:ind w:left="7374" w:hanging="233"/>
      </w:pPr>
      <w:rPr>
        <w:rFonts w:hint="default"/>
        <w:lang w:val="kk-KZ" w:eastAsia="en-US" w:bidi="ar-SA"/>
      </w:rPr>
    </w:lvl>
    <w:lvl w:ilvl="7" w:tplc="8FE86244">
      <w:numFmt w:val="bullet"/>
      <w:lvlText w:val="•"/>
      <w:lvlJc w:val="left"/>
      <w:pPr>
        <w:ind w:left="7939" w:hanging="233"/>
      </w:pPr>
      <w:rPr>
        <w:rFonts w:hint="default"/>
        <w:lang w:val="kk-KZ" w:eastAsia="en-US" w:bidi="ar-SA"/>
      </w:rPr>
    </w:lvl>
    <w:lvl w:ilvl="8" w:tplc="3BD6ED98">
      <w:numFmt w:val="bullet"/>
      <w:lvlText w:val="•"/>
      <w:lvlJc w:val="left"/>
      <w:pPr>
        <w:ind w:left="8505" w:hanging="233"/>
      </w:pPr>
      <w:rPr>
        <w:rFonts w:hint="default"/>
        <w:lang w:val="kk-KZ" w:eastAsia="en-US" w:bidi="ar-SA"/>
      </w:rPr>
    </w:lvl>
  </w:abstractNum>
  <w:abstractNum w:abstractNumId="5" w15:restartNumberingAfterBreak="0">
    <w:nsid w:val="185C4231"/>
    <w:multiLevelType w:val="multilevel"/>
    <w:tmpl w:val="1E18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37E8C"/>
    <w:multiLevelType w:val="multilevel"/>
    <w:tmpl w:val="1D6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86E87"/>
    <w:multiLevelType w:val="hybridMultilevel"/>
    <w:tmpl w:val="743482C6"/>
    <w:lvl w:ilvl="0" w:tplc="673259E0">
      <w:start w:val="7"/>
      <w:numFmt w:val="bullet"/>
      <w:lvlText w:val="-"/>
      <w:lvlJc w:val="left"/>
      <w:pPr>
        <w:ind w:left="960" w:hanging="360"/>
      </w:pPr>
      <w:rPr>
        <w:rFonts w:ascii="Times New Roman" w:eastAsia="Times New Roman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 w15:restartNumberingAfterBreak="0">
    <w:nsid w:val="44F400A2"/>
    <w:multiLevelType w:val="multilevel"/>
    <w:tmpl w:val="E3E2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2701ED"/>
    <w:multiLevelType w:val="multilevel"/>
    <w:tmpl w:val="3C108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1340B8"/>
    <w:multiLevelType w:val="multilevel"/>
    <w:tmpl w:val="3522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F72CB"/>
    <w:multiLevelType w:val="hybridMultilevel"/>
    <w:tmpl w:val="71B48A72"/>
    <w:lvl w:ilvl="0" w:tplc="CF56BA1E">
      <w:start w:val="1"/>
      <w:numFmt w:val="decimal"/>
      <w:lvlText w:val="%1."/>
      <w:lvlJc w:val="left"/>
      <w:pPr>
        <w:ind w:left="1557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kk-KZ" w:eastAsia="en-US" w:bidi="ar-SA"/>
      </w:rPr>
    </w:lvl>
    <w:lvl w:ilvl="1" w:tplc="C04840B4">
      <w:start w:val="1"/>
      <w:numFmt w:val="decimal"/>
      <w:lvlText w:val="%2-"/>
      <w:lvlJc w:val="left"/>
      <w:pPr>
        <w:ind w:left="3701" w:hanging="23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6"/>
        <w:szCs w:val="26"/>
        <w:lang w:val="kk-KZ" w:eastAsia="en-US" w:bidi="ar-SA"/>
      </w:rPr>
    </w:lvl>
    <w:lvl w:ilvl="2" w:tplc="A8CE554A">
      <w:numFmt w:val="bullet"/>
      <w:lvlText w:val="•"/>
      <w:lvlJc w:val="left"/>
      <w:pPr>
        <w:ind w:left="4359" w:hanging="233"/>
      </w:pPr>
      <w:rPr>
        <w:rFonts w:hint="default"/>
        <w:lang w:val="kk-KZ" w:eastAsia="en-US" w:bidi="ar-SA"/>
      </w:rPr>
    </w:lvl>
    <w:lvl w:ilvl="3" w:tplc="5998B454">
      <w:numFmt w:val="bullet"/>
      <w:lvlText w:val="•"/>
      <w:lvlJc w:val="left"/>
      <w:pPr>
        <w:ind w:left="5019" w:hanging="233"/>
      </w:pPr>
      <w:rPr>
        <w:rFonts w:hint="default"/>
        <w:lang w:val="kk-KZ" w:eastAsia="en-US" w:bidi="ar-SA"/>
      </w:rPr>
    </w:lvl>
    <w:lvl w:ilvl="4" w:tplc="6C3EEF46">
      <w:numFmt w:val="bullet"/>
      <w:lvlText w:val="•"/>
      <w:lvlJc w:val="left"/>
      <w:pPr>
        <w:ind w:left="5679" w:hanging="233"/>
      </w:pPr>
      <w:rPr>
        <w:rFonts w:hint="default"/>
        <w:lang w:val="kk-KZ" w:eastAsia="en-US" w:bidi="ar-SA"/>
      </w:rPr>
    </w:lvl>
    <w:lvl w:ilvl="5" w:tplc="EA6CD97C">
      <w:numFmt w:val="bullet"/>
      <w:lvlText w:val="•"/>
      <w:lvlJc w:val="left"/>
      <w:pPr>
        <w:ind w:left="6338" w:hanging="233"/>
      </w:pPr>
      <w:rPr>
        <w:rFonts w:hint="default"/>
        <w:lang w:val="kk-KZ" w:eastAsia="en-US" w:bidi="ar-SA"/>
      </w:rPr>
    </w:lvl>
    <w:lvl w:ilvl="6" w:tplc="2D9AC2C4">
      <w:numFmt w:val="bullet"/>
      <w:lvlText w:val="•"/>
      <w:lvlJc w:val="left"/>
      <w:pPr>
        <w:ind w:left="6998" w:hanging="233"/>
      </w:pPr>
      <w:rPr>
        <w:rFonts w:hint="default"/>
        <w:lang w:val="kk-KZ" w:eastAsia="en-US" w:bidi="ar-SA"/>
      </w:rPr>
    </w:lvl>
    <w:lvl w:ilvl="7" w:tplc="5E32176C">
      <w:numFmt w:val="bullet"/>
      <w:lvlText w:val="•"/>
      <w:lvlJc w:val="left"/>
      <w:pPr>
        <w:ind w:left="7658" w:hanging="233"/>
      </w:pPr>
      <w:rPr>
        <w:rFonts w:hint="default"/>
        <w:lang w:val="kk-KZ" w:eastAsia="en-US" w:bidi="ar-SA"/>
      </w:rPr>
    </w:lvl>
    <w:lvl w:ilvl="8" w:tplc="D4624F00">
      <w:numFmt w:val="bullet"/>
      <w:lvlText w:val="•"/>
      <w:lvlJc w:val="left"/>
      <w:pPr>
        <w:ind w:left="8317" w:hanging="233"/>
      </w:pPr>
      <w:rPr>
        <w:rFonts w:hint="default"/>
        <w:lang w:val="kk-KZ" w:eastAsia="en-US" w:bidi="ar-SA"/>
      </w:rPr>
    </w:lvl>
  </w:abstractNum>
  <w:abstractNum w:abstractNumId="12" w15:restartNumberingAfterBreak="0">
    <w:nsid w:val="5FD25851"/>
    <w:multiLevelType w:val="multilevel"/>
    <w:tmpl w:val="E0DC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C0DF3"/>
    <w:multiLevelType w:val="multilevel"/>
    <w:tmpl w:val="9A0E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B553C"/>
    <w:multiLevelType w:val="multilevel"/>
    <w:tmpl w:val="31D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60873"/>
    <w:multiLevelType w:val="hybridMultilevel"/>
    <w:tmpl w:val="3A727BD2"/>
    <w:lvl w:ilvl="0" w:tplc="14F2099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591068">
    <w:abstractNumId w:val="3"/>
  </w:num>
  <w:num w:numId="2" w16cid:durableId="1039207089">
    <w:abstractNumId w:val="4"/>
  </w:num>
  <w:num w:numId="3" w16cid:durableId="1979262147">
    <w:abstractNumId w:val="11"/>
  </w:num>
  <w:num w:numId="4" w16cid:durableId="1665816079">
    <w:abstractNumId w:val="1"/>
  </w:num>
  <w:num w:numId="5" w16cid:durableId="1780484312">
    <w:abstractNumId w:val="0"/>
  </w:num>
  <w:num w:numId="6" w16cid:durableId="1517842896">
    <w:abstractNumId w:val="13"/>
  </w:num>
  <w:num w:numId="7" w16cid:durableId="187720948">
    <w:abstractNumId w:val="7"/>
  </w:num>
  <w:num w:numId="8" w16cid:durableId="1690375005">
    <w:abstractNumId w:val="15"/>
  </w:num>
  <w:num w:numId="9" w16cid:durableId="1930843413">
    <w:abstractNumId w:val="14"/>
  </w:num>
  <w:num w:numId="10" w16cid:durableId="239024260">
    <w:abstractNumId w:val="12"/>
  </w:num>
  <w:num w:numId="11" w16cid:durableId="2024746552">
    <w:abstractNumId w:val="10"/>
  </w:num>
  <w:num w:numId="12" w16cid:durableId="462039476">
    <w:abstractNumId w:val="6"/>
  </w:num>
  <w:num w:numId="13" w16cid:durableId="1252157880">
    <w:abstractNumId w:val="9"/>
  </w:num>
  <w:num w:numId="14" w16cid:durableId="1620141573">
    <w:abstractNumId w:val="5"/>
  </w:num>
  <w:num w:numId="15" w16cid:durableId="1990745299">
    <w:abstractNumId w:val="2"/>
  </w:num>
  <w:num w:numId="16" w16cid:durableId="5908231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2FB3"/>
    <w:rsid w:val="00104F7D"/>
    <w:rsid w:val="0012554A"/>
    <w:rsid w:val="0018010A"/>
    <w:rsid w:val="001C3E40"/>
    <w:rsid w:val="0021300C"/>
    <w:rsid w:val="00312AC7"/>
    <w:rsid w:val="00322FBD"/>
    <w:rsid w:val="0035379E"/>
    <w:rsid w:val="00412FB3"/>
    <w:rsid w:val="00415AEB"/>
    <w:rsid w:val="00457A65"/>
    <w:rsid w:val="004A0935"/>
    <w:rsid w:val="005A4E51"/>
    <w:rsid w:val="006915D7"/>
    <w:rsid w:val="00691702"/>
    <w:rsid w:val="00730F14"/>
    <w:rsid w:val="00795CBD"/>
    <w:rsid w:val="007C3C7C"/>
    <w:rsid w:val="008377FC"/>
    <w:rsid w:val="008D13B3"/>
    <w:rsid w:val="0094232D"/>
    <w:rsid w:val="00950A57"/>
    <w:rsid w:val="00953059"/>
    <w:rsid w:val="009677FD"/>
    <w:rsid w:val="00975E7E"/>
    <w:rsid w:val="00A147F2"/>
    <w:rsid w:val="00A423E4"/>
    <w:rsid w:val="00A5009D"/>
    <w:rsid w:val="00B229C7"/>
    <w:rsid w:val="00B51CE8"/>
    <w:rsid w:val="00C016D8"/>
    <w:rsid w:val="00C24AD5"/>
    <w:rsid w:val="00C40516"/>
    <w:rsid w:val="00C471B9"/>
    <w:rsid w:val="00C903F8"/>
    <w:rsid w:val="00D36D08"/>
    <w:rsid w:val="00D63E28"/>
    <w:rsid w:val="00E43DE9"/>
    <w:rsid w:val="00E63FC4"/>
    <w:rsid w:val="00E83E55"/>
    <w:rsid w:val="00E853FB"/>
    <w:rsid w:val="00EA36A2"/>
    <w:rsid w:val="00EB7882"/>
    <w:rsid w:val="00F333E4"/>
    <w:rsid w:val="00F55073"/>
    <w:rsid w:val="00F563DE"/>
    <w:rsid w:val="00F65255"/>
    <w:rsid w:val="00F7368F"/>
    <w:rsid w:val="00FB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63FA9"/>
  <w15:docId w15:val="{F68ECD16-77C2-4FC9-8C2E-3FC7EA2D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kk-KZ"/>
    </w:rPr>
  </w:style>
  <w:style w:type="paragraph" w:styleId="1">
    <w:name w:val="heading 1"/>
    <w:basedOn w:val="a"/>
    <w:uiPriority w:val="9"/>
    <w:qFormat/>
    <w:pPr>
      <w:spacing w:before="72"/>
      <w:ind w:left="711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3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7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711" w:right="1126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140" w:hanging="229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Normal (Web)"/>
    <w:basedOn w:val="a"/>
    <w:uiPriority w:val="99"/>
    <w:semiHidden/>
    <w:unhideWhenUsed/>
    <w:rsid w:val="00691702"/>
    <w:pPr>
      <w:widowControl/>
      <w:autoSpaceDE/>
      <w:autoSpaceDN/>
      <w:spacing w:before="100" w:beforeAutospacing="1" w:after="100" w:afterAutospacing="1"/>
    </w:pPr>
    <w:rPr>
      <w:sz w:val="24"/>
      <w:szCs w:val="24"/>
      <w:lang/>
    </w:rPr>
  </w:style>
  <w:style w:type="character" w:styleId="HTML">
    <w:name w:val="HTML Code"/>
    <w:basedOn w:val="a0"/>
    <w:uiPriority w:val="99"/>
    <w:semiHidden/>
    <w:unhideWhenUsed/>
    <w:rsid w:val="00691702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a0"/>
    <w:rsid w:val="00691702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69170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kk-KZ"/>
    </w:rPr>
  </w:style>
  <w:style w:type="character" w:customStyle="1" w:styleId="a4">
    <w:name w:val="Основной текст Знак"/>
    <w:basedOn w:val="a0"/>
    <w:link w:val="a3"/>
    <w:uiPriority w:val="1"/>
    <w:rsid w:val="00D63E28"/>
    <w:rPr>
      <w:rFonts w:ascii="Times New Roman" w:eastAsia="Times New Roman" w:hAnsi="Times New Roman" w:cs="Times New Roman"/>
      <w:sz w:val="28"/>
      <w:szCs w:val="28"/>
      <w:lang w:val="kk-KZ"/>
    </w:rPr>
  </w:style>
  <w:style w:type="character" w:styleId="a8">
    <w:name w:val="Hyperlink"/>
    <w:basedOn w:val="a0"/>
    <w:uiPriority w:val="99"/>
    <w:unhideWhenUsed/>
    <w:rsid w:val="0035379E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5379E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415AEB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E853F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habr.com/ru/articles/120194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google.com/search?q=https://proglib.io/p/naive-bayes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cikit-learn.org/stable/modules/generated/sklearn.naive_bayes.GaussianN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9</Pages>
  <Words>1726</Words>
  <Characters>9841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2026-09-30T14:52:00Z</dcterms:created>
  <dcterms:modified xsi:type="dcterms:W3CDTF">2026-10-18T14:19:00Z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2026-09-15T00:00:00Z</vt:filetime>
  </property>
  <property fmtid="{D5CDD505-2E9C-101B-9397-08002B2CF9AE}" pid="5" name="Producer">
    <vt:lpwstr>www.ilovepdf.com</vt:lpwstr>
  </property>
</Properties>
</file>