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04B6" w14:textId="1059A405" w:rsidR="0045242D" w:rsidRPr="0013227E" w:rsidRDefault="00000000" w:rsidP="00F82E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3227E">
        <w:rPr>
          <w:rFonts w:ascii="Times New Roman" w:hAnsi="Times New Roman" w:cs="Times New Roman"/>
          <w:b/>
          <w:bCs/>
          <w:color w:val="auto"/>
        </w:rPr>
        <w:t>ДОГОВОР №</w:t>
      </w:r>
    </w:p>
    <w:p w14:paraId="710A6DE4" w14:textId="77777777" w:rsidR="0045242D" w:rsidRDefault="0000000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на проведение профессиональной практики</w:t>
      </w:r>
    </w:p>
    <w:p w14:paraId="3826B160" w14:textId="77777777" w:rsidR="0045242D" w:rsidRDefault="0045242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F6F78EE" w14:textId="5194F256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город Алматы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 w:rsidR="00015BE4">
        <w:rPr>
          <w:rFonts w:ascii="Times New Roman" w:hAnsi="Times New Roman" w:cs="Times New Roman"/>
          <w:color w:val="000000" w:themeColor="text1"/>
          <w:spacing w:val="2"/>
        </w:rPr>
        <w:t>{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date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}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года</w:t>
      </w:r>
    </w:p>
    <w:p w14:paraId="327F201F" w14:textId="77777777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    </w:t>
      </w:r>
    </w:p>
    <w:p w14:paraId="5200210C" w14:textId="493D33B5" w:rsidR="0045242D" w:rsidRDefault="00000000" w:rsidP="0058060A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Некоммерческое </w:t>
      </w:r>
      <w:r>
        <w:rPr>
          <w:rFonts w:ascii="Times New Roman" w:hAnsi="Times New Roman" w:cs="Times New Roman"/>
          <w:color w:val="000000" w:themeColor="text1"/>
          <w:spacing w:val="2"/>
        </w:rPr>
        <w:t>акционерное общество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Университет Нархоз</w:t>
      </w:r>
      <w:r>
        <w:rPr>
          <w:rFonts w:ascii="Times New Roman" w:hAnsi="Times New Roman" w:cs="Times New Roman"/>
          <w:color w:val="000000" w:themeColor="text1"/>
          <w:spacing w:val="2"/>
        </w:rPr>
        <w:t>» в дальнейшем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Организация образования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>
        <w:rPr>
          <w:rFonts w:ascii="Times New Roman" w:hAnsi="Times New Roman" w:cs="Times New Roman"/>
          <w:color w:val="000000" w:themeColor="text1"/>
        </w:rPr>
        <w:t xml:space="preserve">в лице </w:t>
      </w:r>
      <w:r>
        <w:rPr>
          <w:rFonts w:ascii="Times New Roman" w:hAnsi="Times New Roman" w:cs="Times New Roman"/>
          <w:color w:val="000000" w:themeColor="text1"/>
          <w:lang w:val="kk-KZ"/>
        </w:rPr>
        <w:t>Провоста Шуланова Ерлана Нурлыбековича, действующего на основании доверенности</w:t>
      </w:r>
      <w:r>
        <w:rPr>
          <w:rFonts w:ascii="Times New Roman" w:hAnsi="Times New Roman" w:cs="Times New Roman"/>
          <w:color w:val="222222"/>
          <w:shd w:val="clear" w:color="auto" w:fill="FFFFFF"/>
        </w:rPr>
        <w:t> №20-1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25</w:t>
      </w:r>
      <w:r>
        <w:rPr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Style w:val="il"/>
          <w:rFonts w:ascii="Times New Roman" w:hAnsi="Times New Roman" w:cs="Times New Roman"/>
          <w:color w:val="222222"/>
        </w:rPr>
        <w:t>о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т 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03.06</w:t>
      </w:r>
      <w:r>
        <w:rPr>
          <w:rFonts w:ascii="Times New Roman" w:hAnsi="Times New Roman" w:cs="Times New Roman"/>
          <w:color w:val="222222"/>
          <w:shd w:val="clear" w:color="auto" w:fill="FFFFFF"/>
        </w:rPr>
        <w:t>.202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г</w:t>
      </w:r>
      <w:r>
        <w:rPr>
          <w:color w:val="222222"/>
          <w:shd w:val="clear" w:color="auto" w:fill="FFFFFF"/>
        </w:rPr>
        <w:t>.</w:t>
      </w:r>
      <w: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>с одной стороны,</w:t>
      </w:r>
      <w:r w:rsidR="004865DA"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{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company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>_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name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}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именуемый в дальнейшем «</w:t>
      </w:r>
      <w:r w:rsidR="0058060A">
        <w:rPr>
          <w:rFonts w:ascii="Times New Roman" w:hAnsi="Times New Roman" w:cs="Times New Roman"/>
          <w:b/>
          <w:color w:val="000000" w:themeColor="text1"/>
          <w:spacing w:val="2"/>
        </w:rPr>
        <w:t>Предприятие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 w:rsidR="00954259" w:rsidRPr="00954259">
        <w:rPr>
          <w:rFonts w:ascii="Times New Roman" w:hAnsi="Times New Roman" w:cs="Times New Roman"/>
          <w:color w:val="000000" w:themeColor="text1"/>
          <w:spacing w:val="2"/>
        </w:rPr>
        <w:t>в лице {representedBy}, действующего на основании {basis}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с другой стороны, и гражданин(к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а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)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{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student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>_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fullname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}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 именуемый(ая) в дальнейшем «</w:t>
      </w:r>
      <w:r w:rsidRPr="0013227E">
        <w:rPr>
          <w:rFonts w:ascii="Times New Roman" w:hAnsi="Times New Roman" w:cs="Times New Roman"/>
          <w:b/>
          <w:color w:val="000000" w:themeColor="text1"/>
          <w:spacing w:val="2"/>
        </w:rPr>
        <w:t>Обучающийся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», с третьей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стороны, в соответствии с действующим законодательством Республики Казахстан, заключили настоящий 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Д</w:t>
      </w:r>
      <w:r>
        <w:rPr>
          <w:rFonts w:ascii="Times New Roman" w:hAnsi="Times New Roman" w:cs="Times New Roman"/>
          <w:color w:val="000000" w:themeColor="text1"/>
          <w:spacing w:val="2"/>
        </w:rPr>
        <w:t>оговор на проведение профессиональной практики (далее – «Договор») о нижеследующем:</w:t>
      </w:r>
    </w:p>
    <w:p w14:paraId="6A00B6C1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color w:val="000000" w:themeColor="text1"/>
        </w:rPr>
      </w:pPr>
    </w:p>
    <w:p w14:paraId="386FEB72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38A84C61" w14:textId="77777777" w:rsidR="0045242D" w:rsidRDefault="0045242D">
      <w:pPr>
        <w:pStyle w:val="af8"/>
        <w:spacing w:before="120" w:after="120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B870885" w14:textId="2854B5F3" w:rsidR="0045242D" w:rsidRPr="00905509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1. 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Организация образования осуществляет обучение обучающегося, поступившего в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{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enrolled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>_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year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}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году, по образовательной программе </w:t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>{</w:t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>education</w:t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 xml:space="preserve">_ </w:t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>degree</w:t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>}</w:t>
      </w:r>
      <w:r w:rsidRPr="00860C7F">
        <w:rPr>
          <w:rFonts w:ascii="Times New Roman" w:hAnsi="Times New Roman" w:cs="Times New Roman"/>
          <w:i/>
          <w:color w:val="auto"/>
          <w:spacing w:val="2"/>
        </w:rPr>
        <w:t xml:space="preserve">, 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в зависимости от вида практики направляет на </w:t>
      </w:r>
      <w:r w:rsidR="0058060A">
        <w:rPr>
          <w:rFonts w:ascii="Times New Roman" w:hAnsi="Times New Roman" w:cs="Times New Roman"/>
          <w:iCs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 с целью</w:t>
      </w:r>
      <w:r w:rsidR="00EB2560" w:rsidRPr="00860C7F">
        <w:rPr>
          <w:rFonts w:ascii="Times New Roman" w:hAnsi="Times New Roman" w:cs="Times New Roman"/>
          <w:iCs/>
          <w:color w:val="auto"/>
          <w:spacing w:val="2"/>
        </w:rPr>
        <w:t>:</w:t>
      </w:r>
    </w:p>
    <w:p w14:paraId="3FDF3E15" w14:textId="48EEDC5B" w:rsidR="002C385B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роизводственн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A44791" w:rsidRPr="00860C7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44791" w:rsidRPr="00860C7F">
        <w:rPr>
          <w:rFonts w:ascii="Times New Roman" w:hAnsi="Times New Roman" w:cs="Times New Roman"/>
          <w:color w:val="auto"/>
        </w:rPr>
        <w:t>–</w:t>
      </w:r>
      <w:r w:rsidR="00637565" w:rsidRPr="00860C7F">
        <w:rPr>
          <w:rFonts w:ascii="Times New Roman" w:hAnsi="Times New Roman" w:cs="Times New Roman"/>
          <w:color w:val="auto"/>
        </w:rPr>
        <w:t xml:space="preserve"> </w:t>
      </w:r>
      <w:r w:rsidR="002C385B" w:rsidRPr="00860C7F">
        <w:rPr>
          <w:rFonts w:ascii="Times New Roman" w:hAnsi="Times New Roman" w:cs="Times New Roman"/>
          <w:color w:val="auto"/>
        </w:rPr>
        <w:t>закреплени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теоретических знаний, полученных в процессе обучения, приобретени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практических навыков, компетенций и опыта профессиональной деятельности по выбранной образовательной программе, а также освоени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передового опыта</w:t>
      </w:r>
      <w:r w:rsidRPr="00860C7F">
        <w:rPr>
          <w:rFonts w:ascii="Times New Roman" w:hAnsi="Times New Roman" w:cs="Times New Roman"/>
          <w:color w:val="auto"/>
        </w:rPr>
        <w:t>;</w:t>
      </w:r>
      <w:r w:rsidR="002C385B" w:rsidRPr="00860C7F">
        <w:rPr>
          <w:rFonts w:ascii="Times New Roman" w:hAnsi="Times New Roman" w:cs="Times New Roman"/>
          <w:color w:val="auto"/>
        </w:rPr>
        <w:t xml:space="preserve"> </w:t>
      </w:r>
    </w:p>
    <w:p w14:paraId="7084CCF7" w14:textId="551B325E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реддипломн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CF26CF" w:rsidRPr="00860C7F">
        <w:rPr>
          <w:rFonts w:ascii="Times New Roman" w:hAnsi="Times New Roman" w:cs="Times New Roman"/>
          <w:color w:val="auto"/>
        </w:rPr>
        <w:t xml:space="preserve"> –</w:t>
      </w:r>
      <w:r w:rsidR="00A44791" w:rsidRPr="00860C7F">
        <w:rPr>
          <w:rFonts w:ascii="Times New Roman" w:hAnsi="Times New Roman" w:cs="Times New Roman"/>
          <w:color w:val="auto"/>
        </w:rPr>
        <w:t xml:space="preserve"> </w:t>
      </w:r>
      <w:r w:rsidR="00CF26CF" w:rsidRPr="00860C7F">
        <w:rPr>
          <w:rFonts w:ascii="Times New Roman" w:hAnsi="Times New Roman" w:cs="Times New Roman"/>
          <w:color w:val="auto"/>
        </w:rPr>
        <w:t xml:space="preserve">сбора фактического материала </w:t>
      </w:r>
      <w:r w:rsidR="002C385B" w:rsidRPr="00860C7F">
        <w:rPr>
          <w:rFonts w:ascii="Times New Roman" w:hAnsi="Times New Roman" w:cs="Times New Roman"/>
          <w:color w:val="auto"/>
        </w:rPr>
        <w:t>и завершения дипломного проекта (работы)</w:t>
      </w:r>
      <w:r w:rsidRPr="00860C7F">
        <w:rPr>
          <w:rFonts w:ascii="Times New Roman" w:hAnsi="Times New Roman" w:cs="Times New Roman"/>
          <w:color w:val="auto"/>
        </w:rPr>
        <w:t>;</w:t>
      </w:r>
    </w:p>
    <w:p w14:paraId="06F52578" w14:textId="3052DA6A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="00022C9A" w:rsidRPr="00860C7F">
        <w:rPr>
          <w:rFonts w:ascii="Times New Roman" w:hAnsi="Times New Roman" w:cs="Times New Roman"/>
          <w:b/>
          <w:bCs/>
          <w:color w:val="auto"/>
        </w:rPr>
        <w:t>исследовательск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 практики</w:t>
      </w:r>
      <w:r w:rsidR="00022C9A" w:rsidRPr="00860C7F">
        <w:rPr>
          <w:rFonts w:ascii="Times New Roman" w:hAnsi="Times New Roman" w:cs="Times New Roman"/>
          <w:color w:val="auto"/>
        </w:rPr>
        <w:t xml:space="preserve"> – ознакомлени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022C9A" w:rsidRPr="00860C7F">
        <w:rPr>
          <w:rFonts w:ascii="Times New Roman" w:hAnsi="Times New Roman" w:cs="Times New Roman"/>
          <w:color w:val="auto"/>
        </w:rPr>
        <w:t xml:space="preserve"> с новейшими теоретическими, методологическими и технологическими достижениями отечественной и зарубежной науки, с современными методами научных исследований, обработки интерпретации экспериментальных данных. </w:t>
      </w:r>
    </w:p>
    <w:p w14:paraId="5CC00ABF" w14:textId="7E7FF176" w:rsidR="002C385B" w:rsidRPr="00EB2560" w:rsidRDefault="00EB2560" w:rsidP="0058060A">
      <w:pPr>
        <w:widowControl/>
        <w:suppressAutoHyphens w:val="0"/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</w:rPr>
        <w:t>2.</w:t>
      </w:r>
      <w:r w:rsidR="0058060A">
        <w:rPr>
          <w:rFonts w:ascii="Times New Roman" w:hAnsi="Times New Roman" w:cs="Times New Roman"/>
          <w:color w:val="auto"/>
        </w:rPr>
        <w:t xml:space="preserve"> </w:t>
      </w:r>
      <w:r w:rsidR="0058060A">
        <w:rPr>
          <w:rFonts w:ascii="Times New Roman" w:hAnsi="Times New Roman" w:cs="Times New Roman"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color w:val="auto"/>
          <w:spacing w:val="2"/>
        </w:rPr>
        <w:t xml:space="preserve"> обеспечивает обучающегося базой профессиональной практики в соответствии 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с профилем образовательной программы</w:t>
      </w:r>
      <w:r w:rsidR="0037562F" w:rsidRPr="00EB2560">
        <w:rPr>
          <w:rFonts w:ascii="Times New Roman" w:hAnsi="Times New Roman" w:cs="Times New Roman"/>
          <w:color w:val="000000" w:themeColor="text1"/>
          <w:spacing w:val="2"/>
        </w:rPr>
        <w:t xml:space="preserve"> и видом практики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.</w:t>
      </w:r>
    </w:p>
    <w:p w14:paraId="7423509D" w14:textId="4D4561E7" w:rsidR="0045242D" w:rsidRDefault="002C385B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EB2560">
        <w:rPr>
          <w:rFonts w:ascii="Times New Roman" w:hAnsi="Times New Roman" w:cs="Times New Roman"/>
          <w:color w:val="000000" w:themeColor="text1"/>
          <w:spacing w:val="2"/>
        </w:rPr>
        <w:t>3. Обучающийся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в зависимости от вида практики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="00637565" w:rsidRPr="00EB2560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CF26CF" w:rsidRPr="00EB2560">
        <w:rPr>
          <w:rFonts w:ascii="Times New Roman" w:hAnsi="Times New Roman" w:cs="Times New Roman"/>
          <w:color w:val="000000" w:themeColor="text1"/>
          <w:spacing w:val="2"/>
        </w:rPr>
        <w:t>осваивает образовательную программу с целью получения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 xml:space="preserve"> ключевых и профессиональных компетенций, позволяющих квалифицированно выполнять </w:t>
      </w:r>
      <w:r w:rsidR="00A44791">
        <w:rPr>
          <w:rFonts w:ascii="Times New Roman" w:hAnsi="Times New Roman" w:cs="Times New Roman"/>
          <w:color w:val="000000" w:themeColor="text1"/>
          <w:spacing w:val="2"/>
        </w:rPr>
        <w:t xml:space="preserve">соответствующие 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>функции и задачи.</w:t>
      </w:r>
    </w:p>
    <w:p w14:paraId="4C4A6F93" w14:textId="77777777" w:rsidR="0058060A" w:rsidRDefault="0058060A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4EF76647" w14:textId="359C6E6F" w:rsidR="0058060A" w:rsidRDefault="00000000" w:rsidP="0058060A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ПРАВА И ОБЯЗАННОСТИ СТОРОН</w:t>
      </w:r>
    </w:p>
    <w:p w14:paraId="52DED9EA" w14:textId="77777777" w:rsidR="0058060A" w:rsidRPr="0058060A" w:rsidRDefault="0058060A" w:rsidP="0058060A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282ED4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4. Организация образования обязуется:</w:t>
      </w:r>
    </w:p>
    <w:p w14:paraId="15B12033" w14:textId="16AC6233" w:rsidR="00083CD2" w:rsidRPr="00860C7F" w:rsidRDefault="00000000" w:rsidP="0058060A">
      <w:pPr>
        <w:jc w:val="both"/>
        <w:rPr>
          <w:color w:val="auto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направить на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обучающегося по образовательной программе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{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edu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>_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>program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>}</w:t>
      </w:r>
      <w:r w:rsidR="00AD0CE0" w:rsidRPr="00AD0CE0"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формы </w:t>
      </w:r>
      <w:r w:rsidRPr="00860C7F">
        <w:rPr>
          <w:rFonts w:ascii="Times New Roman" w:hAnsi="Times New Roman" w:cs="Times New Roman"/>
          <w:color w:val="auto"/>
          <w:spacing w:val="2"/>
        </w:rPr>
        <w:t>обучения</w:t>
      </w:r>
      <w:r w:rsidR="00AD0CE0" w:rsidRPr="00AD0CE0">
        <w:rPr>
          <w:rFonts w:ascii="Times New Roman" w:hAnsi="Times New Roman" w:cs="Times New Roman"/>
          <w:color w:val="auto"/>
          <w:spacing w:val="2"/>
        </w:rPr>
        <w:t xml:space="preserve"> </w:t>
      </w:r>
      <w:r w:rsidR="00015BE4">
        <w:rPr>
          <w:rFonts w:ascii="Times New Roman" w:hAnsi="Times New Roman" w:cs="Times New Roman"/>
          <w:color w:val="auto"/>
          <w:spacing w:val="2"/>
        </w:rPr>
        <w:t>{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>edu</w:t>
      </w:r>
      <w:r w:rsidR="00AD0CE0" w:rsidRPr="00AD0CE0">
        <w:rPr>
          <w:rFonts w:ascii="Times New Roman" w:hAnsi="Times New Roman" w:cs="Times New Roman"/>
          <w:color w:val="auto"/>
          <w:spacing w:val="2"/>
        </w:rPr>
        <w:t>_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>form</w:t>
      </w:r>
      <w:r w:rsidR="00015BE4">
        <w:rPr>
          <w:rFonts w:ascii="Times New Roman" w:hAnsi="Times New Roman" w:cs="Times New Roman"/>
          <w:color w:val="auto"/>
          <w:spacing w:val="2"/>
        </w:rPr>
        <w:t>}</w:t>
      </w:r>
      <w:r w:rsidRPr="00860C7F">
        <w:rPr>
          <w:rFonts w:ascii="Times New Roman" w:hAnsi="Times New Roman" w:cs="Times New Roman"/>
          <w:color w:val="auto"/>
          <w:spacing w:val="2"/>
          <w:sz w:val="20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 xml:space="preserve">для прохождения </w:t>
      </w:r>
      <w:r w:rsidRPr="00860C7F">
        <w:rPr>
          <w:rFonts w:ascii="Times New Roman" w:hAnsi="Times New Roman" w:cs="Times New Roman"/>
          <w:iCs/>
          <w:color w:val="auto"/>
          <w:spacing w:val="2"/>
        </w:rPr>
        <w:t>профессиональной</w:t>
      </w:r>
      <w:r w:rsidR="00B366E2" w:rsidRPr="00860C7F">
        <w:rPr>
          <w:rFonts w:ascii="Times New Roman" w:hAnsi="Times New Roman" w:cs="Times New Roman"/>
          <w:i/>
          <w:color w:val="auto"/>
          <w:spacing w:val="2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>практики в соответствии с академическим календаре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м, </w:t>
      </w:r>
      <w:r w:rsidR="00C11ED4" w:rsidRPr="00860C7F">
        <w:rPr>
          <w:rFonts w:ascii="Times New Roman" w:hAnsi="Times New Roman" w:cs="Times New Roman"/>
          <w:color w:val="auto"/>
        </w:rPr>
        <w:t>индивидуальным учебным планом обучающегося</w:t>
      </w:r>
      <w:r w:rsidR="00083CD2" w:rsidRPr="00860C7F">
        <w:rPr>
          <w:rFonts w:ascii="Times New Roman" w:hAnsi="Times New Roman" w:cs="Times New Roman"/>
          <w:color w:val="auto"/>
        </w:rPr>
        <w:t xml:space="preserve"> или в периоды, определенные Комиссиями по обеспечению качества Школ</w:t>
      </w:r>
      <w:r w:rsidRPr="00860C7F">
        <w:rPr>
          <w:rFonts w:ascii="Times New Roman" w:hAnsi="Times New Roman" w:cs="Times New Roman"/>
          <w:b/>
          <w:bCs/>
          <w:i/>
          <w:iCs/>
          <w:color w:val="auto"/>
          <w:spacing w:val="2"/>
        </w:rPr>
        <w:t>;</w:t>
      </w:r>
    </w:p>
    <w:p w14:paraId="279F0D82" w14:textId="27B7F094" w:rsidR="0045242D" w:rsidRPr="009579F5" w:rsidRDefault="002D5E1D" w:rsidP="0058060A">
      <w:pPr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  <w:spacing w:val="2"/>
        </w:rPr>
        <w:t xml:space="preserve">период </w:t>
      </w:r>
      <w:r w:rsidR="00400184" w:rsidRPr="00860C7F">
        <w:rPr>
          <w:rFonts w:ascii="Times New Roman" w:hAnsi="Times New Roman" w:cs="Times New Roman"/>
          <w:color w:val="auto"/>
          <w:spacing w:val="2"/>
        </w:rPr>
        <w:t xml:space="preserve">практики </w:t>
      </w:r>
      <w:r w:rsidR="00015BE4">
        <w:rPr>
          <w:rFonts w:ascii="Times New Roman" w:hAnsi="Times New Roman" w:cs="Times New Roman"/>
          <w:color w:val="auto"/>
          <w:spacing w:val="2"/>
        </w:rPr>
        <w:t>{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>practice</w:t>
      </w:r>
      <w:r w:rsidR="00AD0CE0" w:rsidRPr="009579F5">
        <w:rPr>
          <w:rFonts w:ascii="Times New Roman" w:hAnsi="Times New Roman" w:cs="Times New Roman"/>
          <w:color w:val="auto"/>
          <w:spacing w:val="2"/>
        </w:rPr>
        <w:t>_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>period</w:t>
      </w:r>
      <w:r w:rsidR="00015BE4">
        <w:rPr>
          <w:rFonts w:ascii="Times New Roman" w:hAnsi="Times New Roman" w:cs="Times New Roman"/>
          <w:color w:val="auto"/>
          <w:spacing w:val="2"/>
        </w:rPr>
        <w:t>}</w:t>
      </w:r>
    </w:p>
    <w:p w14:paraId="1BD60DD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C11ED4">
        <w:rPr>
          <w:rFonts w:ascii="Times New Roman" w:hAnsi="Times New Roman" w:cs="Times New Roman"/>
          <w:color w:val="000000" w:themeColor="text1"/>
          <w:spacing w:val="2"/>
        </w:rPr>
        <w:t>2) ознакомить обучающегося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его обязанностями и ответственностью, указанными в настоящем Договоре;</w:t>
      </w:r>
    </w:p>
    <w:p w14:paraId="7DDDD43B" w14:textId="7F6FC63A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разработать и согласовать с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м </w:t>
      </w:r>
      <w:r>
        <w:rPr>
          <w:rFonts w:ascii="Times New Roman" w:hAnsi="Times New Roman" w:cs="Times New Roman"/>
          <w:color w:val="000000" w:themeColor="text1"/>
          <w:spacing w:val="2"/>
        </w:rPr>
        <w:t>программу профессиональной практики и календарные графики прохождения профессиональной практики;</w:t>
      </w:r>
    </w:p>
    <w:p w14:paraId="4223E78D" w14:textId="760FCAB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за две недели до начала профессиональной практики направить 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для согласования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программы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календарных </w:t>
      </w:r>
      <w:r>
        <w:rPr>
          <w:rFonts w:ascii="Times New Roman" w:hAnsi="Times New Roman" w:cs="Times New Roman"/>
          <w:color w:val="000000" w:themeColor="text1"/>
          <w:spacing w:val="2"/>
        </w:rPr>
        <w:t>график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ов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прохождения профессиональной практики с указанием количества обучающихся;</w:t>
      </w:r>
    </w:p>
    <w:p w14:paraId="7676D979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назначить приказом руководителя организации образования практики руководителя практики из числа преподавателей соответствующих образовательных программ организации образования;</w:t>
      </w:r>
    </w:p>
    <w:p w14:paraId="4881DB36" w14:textId="3CED3B49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 xml:space="preserve">6) обеспечить соблюдение обучающимся трудовой дисциплины, правил внутреннего распорядка, обязательных для 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38C381F5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 организовать прохождение и осуществлять периодический контроль профессиональной практики обучающего в соответствии с образовательной программой и академическим календарем;</w:t>
      </w:r>
    </w:p>
    <w:p w14:paraId="3F5D5797" w14:textId="4E53D45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8) оказывать работникам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методическую помощь в проведении профессиональной практики;</w:t>
      </w:r>
    </w:p>
    <w:p w14:paraId="7AF60F8C" w14:textId="64ED855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9) при необходимости предоставлять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Предприятию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сведения об учебных достижениях обучающегося;</w:t>
      </w:r>
    </w:p>
    <w:p w14:paraId="4CBF69F1" w14:textId="171B43B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10) принимать участие в расследовании несчастных случаев,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произошедших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участием обучающегося в период прохождения практики;</w:t>
      </w:r>
    </w:p>
    <w:p w14:paraId="66501498" w14:textId="5CDCAE46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11) в случае ликвидации организации образования или прекращения образовательной деятельности поставить в известность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 принять меры к переводу обучающегося для продолжения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прохождения практики в другой организации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29330774" w14:textId="6ED0DD90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12) в случае дальнего расположения базы практики предусмотреть возможность предоставления обучающемуся необходимых жилищно-бытовых и других условий.</w:t>
      </w:r>
    </w:p>
    <w:p w14:paraId="25B1A6C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5. Организация образования имеет право:</w:t>
      </w:r>
    </w:p>
    <w:p w14:paraId="405C13B6" w14:textId="4265C844" w:rsidR="005A7947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обеспечения безопасных условий прохождения практики обучающимися;</w:t>
      </w:r>
    </w:p>
    <w:p w14:paraId="56217F56" w14:textId="5CDBF82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предоставления документов, подтверждающих прохождение практики обучающимися;</w:t>
      </w:r>
    </w:p>
    <w:p w14:paraId="256B122D" w14:textId="2A47C08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расторгнуть Договор в одностороннем порядке, направив письменное уведомление не менее чем за 30 (тридцать) календарных дней до планируемой даты расторжения Договора.  </w:t>
      </w:r>
    </w:p>
    <w:p w14:paraId="505039F6" w14:textId="15E22BF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обязуется:</w:t>
      </w:r>
    </w:p>
    <w:p w14:paraId="30CC7F50" w14:textId="7ECE465B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</w:rPr>
        <w:t xml:space="preserve">1) Обеспечить </w:t>
      </w:r>
      <w:r w:rsidR="00201641">
        <w:rPr>
          <w:rFonts w:ascii="Times New Roman" w:hAnsi="Times New Roman" w:cs="Times New Roman"/>
          <w:color w:val="000000" w:themeColor="text1"/>
        </w:rPr>
        <w:t xml:space="preserve">обучающегося </w:t>
      </w:r>
      <w:r>
        <w:rPr>
          <w:rFonts w:ascii="Times New Roman" w:hAnsi="Times New Roman" w:cs="Times New Roman"/>
          <w:color w:val="000000" w:themeColor="text1"/>
        </w:rPr>
        <w:t>соответствующим учебной программе объемом работы, не превышающим 6 (шесть) часов в день при пятидневном режиме работы согласно государственным стандартам;</w:t>
      </w:r>
    </w:p>
    <w:p w14:paraId="303CFDF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 обучение обучающегося безопасным методам труда;</w:t>
      </w:r>
    </w:p>
    <w:p w14:paraId="2EE71D9C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рассмотреть кандидатуру выпускника, обучившегося по образовательному гранту, для принятия на работу в соответствии с образовательной программой при наличии соответствующей вакансии;</w:t>
      </w:r>
    </w:p>
    <w:p w14:paraId="7367A45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предоставить организации образования в соответствии с календарем рабочие места для проведения профессиональной практики обучающегося;</w:t>
      </w:r>
    </w:p>
    <w:p w14:paraId="6A1880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принять по направлению на профессиональную практику по специальностям обучающегося в соответствии с условиями Договора;</w:t>
      </w:r>
    </w:p>
    <w:p w14:paraId="48F5B35D" w14:textId="4A6E005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6) не допускать использования обучающегося на должностях, не предусмотренных программой практики и не имеющих отношения к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образовательной программе </w:t>
      </w:r>
      <w:r>
        <w:rPr>
          <w:rFonts w:ascii="Times New Roman" w:hAnsi="Times New Roman" w:cs="Times New Roman"/>
          <w:color w:val="000000" w:themeColor="text1"/>
          <w:spacing w:val="2"/>
        </w:rPr>
        <w:t>обучающегося;</w:t>
      </w:r>
    </w:p>
    <w:p w14:paraId="14EED08D" w14:textId="17986CD5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обеспечить предоставление квалифицированных специалистов для руководства профессиональной практикой обучающегося в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структурных </w:t>
      </w:r>
      <w:r>
        <w:rPr>
          <w:rFonts w:ascii="Times New Roman" w:hAnsi="Times New Roman" w:cs="Times New Roman"/>
          <w:color w:val="000000" w:themeColor="text1"/>
          <w:spacing w:val="2"/>
        </w:rPr>
        <w:t>подразделениях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(отделах, цехах, лабораториях и так далее);</w:t>
      </w:r>
    </w:p>
    <w:p w14:paraId="28C37BEE" w14:textId="024319B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8) сообщать в организации образования о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>бо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всех случаях нарушения обучающимся трудовой дисциплины и правил внутреннего распорядка 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E7610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9) создать необходимые условия для выполнения обучающимся программы профессиональной практики на рабочих местах с предоставлением возможности пользования лабораториями, кабинетами, 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</w:r>
    </w:p>
    <w:p w14:paraId="4267FE8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10) по окончании профессиональной практики выдать характеристику о работе обучающегося и выставить оценку качества прохождения практики.</w:t>
      </w:r>
    </w:p>
    <w:p w14:paraId="2A9C2A08" w14:textId="79DD3A4C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7.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имеет право:</w:t>
      </w:r>
    </w:p>
    <w:p w14:paraId="440536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 участвовать в разработке образовательной программы практики в соответствии с новыми технологиями и условиями производственного процесса;</w:t>
      </w:r>
    </w:p>
    <w:p w14:paraId="16F9119C" w14:textId="4AAF162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предлагать темы курсовых и дипломных работ в соответствии с потребностями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C254DC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>3) принимать участие в итоговой аттестации обучающихся;</w:t>
      </w:r>
    </w:p>
    <w:p w14:paraId="6E26EA9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запрашивать информацию о текущей успеваемости обучающихся;</w:t>
      </w:r>
    </w:p>
    <w:p w14:paraId="6603A94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требовать от организации образования качественного обучения обучающихся в соответствии с ожиданиями работодателя.</w:t>
      </w:r>
    </w:p>
    <w:p w14:paraId="3583038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8. Обучающийся обязан:</w:t>
      </w:r>
    </w:p>
    <w:p w14:paraId="7E2C3FD7" w14:textId="6384925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соблюдать трудовую дисциплину, правила внутреннего распорядка, правила техники безопасности и производственной безопасности на месте профессиональной практики, обязательные для 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029A1278" w14:textId="1E1FF942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бережно относиться к оборудованию, приборам, документации и другому имуществу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BC346B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строго соблюдать и выполнять требования программы практики;</w:t>
      </w:r>
    </w:p>
    <w:p w14:paraId="3D7C61AD" w14:textId="59B1A18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прибыть в распоряжение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к установленному сроку для прохождения практики;</w:t>
      </w:r>
    </w:p>
    <w:p w14:paraId="67BC052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не разглашать конфиденциальную информацию о предприятии в процессе прохождения практики и после ее завершения.</w:t>
      </w:r>
    </w:p>
    <w:p w14:paraId="331FC60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9. Обучающийся имеет право:</w:t>
      </w:r>
    </w:p>
    <w:p w14:paraId="64FCA7DF" w14:textId="7A8E427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 техникой в учебных целях;</w:t>
      </w:r>
    </w:p>
    <w:p w14:paraId="4BC112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на возмещение вреда, причиненного здоровью в процессе прохождения профессиональной подготовки;</w:t>
      </w:r>
    </w:p>
    <w:p w14:paraId="48DFF4C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после завершения профессиональной подготовки и успешного прохождения итоговой аттестации продолжить работу по полученной квалификации на предприятии, при наличии вакансии.</w:t>
      </w:r>
    </w:p>
    <w:p w14:paraId="52BDD912" w14:textId="77777777" w:rsidR="0045242D" w:rsidRDefault="0045242D" w:rsidP="0058060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3D678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ОТВЕТСТВЕННОСТЬ СТОРОН</w:t>
      </w:r>
    </w:p>
    <w:p w14:paraId="0DE5E805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4DD78A11" w14:textId="790F6650" w:rsidR="0045242D" w:rsidRDefault="00000000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10. За неисполнение, либо ненадлежащее исполнение своих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обязанностей, предусмотренных настоящим Договором, </w:t>
      </w:r>
      <w:r w:rsidR="00802F11">
        <w:rPr>
          <w:rFonts w:ascii="Times New Roman" w:hAnsi="Times New Roman" w:cs="Times New Roman"/>
          <w:color w:val="000000" w:themeColor="text1"/>
          <w:spacing w:val="2"/>
        </w:rPr>
        <w:t>С</w:t>
      </w:r>
      <w:r>
        <w:rPr>
          <w:rFonts w:ascii="Times New Roman" w:hAnsi="Times New Roman" w:cs="Times New Roman"/>
          <w:color w:val="000000" w:themeColor="text1"/>
          <w:spacing w:val="2"/>
        </w:rPr>
        <w:t>тороны несут ответственность, установленную действующим законодательством Республики Казахстан.</w:t>
      </w:r>
    </w:p>
    <w:p w14:paraId="2F0E18EF" w14:textId="77777777" w:rsidR="002401FD" w:rsidRDefault="002401F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70C3D22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ПОРЯДОК РАЗРЕШЕНИЯ СПОРОВ</w:t>
      </w:r>
    </w:p>
    <w:p w14:paraId="72A0160E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78FAE761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11. Разногласия и споры, возникающие в процессе выполнения Договора, разрешаются непосредственно Сторонами путем переговоров в целях выработки взаимоприемлемых решений. Стороны также устанавливают обязательный досудебный претензионный порядок разрешения спора. Ответ на претензию должен быть предоставлен в течение 10 (десять) рабочих дней с даты ее получения.</w:t>
      </w:r>
    </w:p>
    <w:p w14:paraId="4C8B7D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12. Вопросы, не разрешенные Сторонами путем переговоров или в досудебном претензионном порядке, передаются для рассмотрения в суд в соответствии с действующим законодательством Республики Казахстан.</w:t>
      </w:r>
    </w:p>
    <w:p w14:paraId="64D6A4E8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198135CC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СРОК ДЕЙСТВИЯ, ПОРЯДОК ИЗМЕНЕНИЯ УСЛОВИЙ ДОГОВОРА И ЕГО РАСТОРЖЕНИЕ</w:t>
      </w:r>
    </w:p>
    <w:p w14:paraId="5D53872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13. Договор вступает в силу со дня его подписания сторонами и действует до полного его исполнения.</w:t>
      </w:r>
    </w:p>
    <w:p w14:paraId="6874C493" w14:textId="77777777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14. Условия Договора могут быть изменены и дополнены по взаимному письменному соглашению </w:t>
      </w:r>
      <w:r w:rsidRPr="00860C7F">
        <w:rPr>
          <w:rFonts w:ascii="Times New Roman" w:hAnsi="Times New Roman" w:cs="Times New Roman"/>
          <w:color w:val="auto"/>
          <w:spacing w:val="2"/>
        </w:rPr>
        <w:t>Сторон.</w:t>
      </w:r>
    </w:p>
    <w:p w14:paraId="62A61A56" w14:textId="1871F7B0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 w:rsidRPr="00860C7F">
        <w:rPr>
          <w:rFonts w:ascii="Times New Roman" w:hAnsi="Times New Roman" w:cs="Times New Roman"/>
          <w:color w:val="auto"/>
          <w:spacing w:val="2"/>
        </w:rPr>
        <w:t>15.</w:t>
      </w:r>
      <w:r w:rsidR="00083CD2" w:rsidRPr="00860C7F">
        <w:rPr>
          <w:rFonts w:ascii="ArialMT" w:eastAsiaTheme="minorHAnsi" w:hAnsi="ArialMT" w:cs="ArialMT"/>
          <w:color w:val="auto"/>
          <w:sz w:val="22"/>
          <w:szCs w:val="22"/>
          <w:lang w:eastAsia="en-US" w:bidi="ar-SA"/>
        </w:rPr>
        <w:t xml:space="preserve">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Согласно п. 1 ст. 7 Закона Республики Казахстан «Об электронном документе и электронной цифровой подписи» (далее – «Закон о ЭЦП») установлено, что электронный документ,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lastRenderedPageBreak/>
        <w:t>соответствующий требованиям Закона о ЭЦП и удостоверенный посредством ЭЦП лица, имеющего полномочия на его подписание, равнозначен подписанному документу на бумажном носителе. Договор заключается в трех экземплярах по одному экземпляру для каждой Стороны на государственном, русском или английском языках, как в бумажном, так и в электронном виде</w:t>
      </w:r>
      <w:r w:rsidR="00802F11" w:rsidRPr="00860C7F">
        <w:rPr>
          <w:rFonts w:ascii="Times New Roman" w:hAnsi="Times New Roman" w:cs="Times New Roman"/>
          <w:color w:val="auto"/>
          <w:spacing w:val="2"/>
        </w:rPr>
        <w:t xml:space="preserve"> посредством ЭЦП,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 имеющих равную юридическую силу.</w:t>
      </w:r>
    </w:p>
    <w:p w14:paraId="79E47B9E" w14:textId="0B974037" w:rsidR="0045242D" w:rsidRDefault="00000000" w:rsidP="001322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16. Юридические адреса и банковские реквизиты Сторон:</w:t>
      </w:r>
    </w:p>
    <w:p w14:paraId="32516050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55341654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26C51866" w14:textId="78C0E4D7" w:rsidR="00860C7F" w:rsidRPr="00860C7F" w:rsidRDefault="00860C7F" w:rsidP="00860C7F">
      <w:pPr>
        <w:tabs>
          <w:tab w:val="left" w:pos="893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4004"/>
        <w:tblW w:w="9946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3567"/>
      </w:tblGrid>
      <w:tr w:rsidR="00860C7F" w:rsidRPr="00F10DA4" w14:paraId="63CF51CD" w14:textId="77777777" w:rsidTr="00AD0CE0">
        <w:trPr>
          <w:trHeight w:val="403"/>
        </w:trPr>
        <w:tc>
          <w:tcPr>
            <w:tcW w:w="3261" w:type="dxa"/>
            <w:shd w:val="clear" w:color="auto" w:fill="auto"/>
          </w:tcPr>
          <w:p w14:paraId="40CDA56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  <w:t>Н</w:t>
            </w:r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АО «Университет Нархоз»</w:t>
            </w:r>
          </w:p>
          <w:p w14:paraId="2C4F3B4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shd w:val="clear" w:color="auto" w:fill="auto"/>
          </w:tcPr>
          <w:p w14:paraId="76A305D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0" w:name="_Hlk199718632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Обучающийся</w:t>
            </w:r>
            <w:bookmarkEnd w:id="0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  <w:tc>
          <w:tcPr>
            <w:tcW w:w="3567" w:type="dxa"/>
            <w:shd w:val="clear" w:color="auto" w:fill="auto"/>
          </w:tcPr>
          <w:p w14:paraId="6723CF29" w14:textId="570E2309" w:rsidR="00860C7F" w:rsidRPr="00F10DA4" w:rsidRDefault="0058060A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1" w:name="_Hlk199718653"/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Предприятие</w:t>
            </w:r>
            <w:bookmarkEnd w:id="1"/>
            <w:r w:rsidR="00860C7F"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</w:tr>
      <w:tr w:rsidR="00860C7F" w14:paraId="01BA0447" w14:textId="77777777" w:rsidTr="00AD0CE0">
        <w:trPr>
          <w:trHeight w:val="3299"/>
        </w:trPr>
        <w:tc>
          <w:tcPr>
            <w:tcW w:w="3261" w:type="dxa"/>
            <w:shd w:val="clear" w:color="auto" w:fill="auto"/>
          </w:tcPr>
          <w:p w14:paraId="2382139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050035, г. Алматы,</w:t>
            </w:r>
          </w:p>
          <w:p w14:paraId="50376EB0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ИИК KZ05965F010001568380</w:t>
            </w:r>
          </w:p>
          <w:p w14:paraId="799E2B0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БИН 010740002528</w:t>
            </w:r>
          </w:p>
          <w:p w14:paraId="43E69F1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БИК IRTYKZKA</w:t>
            </w:r>
          </w:p>
          <w:p w14:paraId="0172EC1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КНП 870, 861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Кбе 17</w:t>
            </w:r>
          </w:p>
          <w:p w14:paraId="30D7C59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Банк: Филиал АО Forte Банк г.Алматы</w:t>
            </w:r>
          </w:p>
          <w:p w14:paraId="60C3CAC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Свидетельство МЮ – </w:t>
            </w:r>
            <w:proofErr w:type="gramStart"/>
            <w:r w:rsidRPr="00F10DA4">
              <w:rPr>
                <w:rFonts w:ascii="Times New Roman" w:hAnsi="Times New Roman" w:cs="Times New Roman"/>
                <w:color w:val="000000" w:themeColor="text1"/>
              </w:rPr>
              <w:t>40951-1910</w:t>
            </w:r>
            <w:proofErr w:type="gramEnd"/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 НАО от 15.12.14г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.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Адрес: г. Алматы, ул. Жандосова, 55</w:t>
            </w:r>
          </w:p>
          <w:p w14:paraId="37B92C6E" w14:textId="71ECC154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Телефон: +7 (727) 377 11 19</w:t>
            </w:r>
          </w:p>
          <w:p w14:paraId="7A2A01D5" w14:textId="7777777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DC17952" w14:textId="22C1A6D5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Провост</w:t>
            </w:r>
          </w:p>
          <w:p w14:paraId="62582FDB" w14:textId="462CD216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9A26E2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Шуланов Е.Н.</w:t>
            </w:r>
          </w:p>
          <w:p w14:paraId="7DAE16B5" w14:textId="77777777" w:rsidR="00223511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30C211" w14:textId="2C2AB6A8" w:rsidR="00860C7F" w:rsidRPr="008D2015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м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п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3118" w:type="dxa"/>
            <w:shd w:val="clear" w:color="auto" w:fill="auto"/>
          </w:tcPr>
          <w:p w14:paraId="2591FA64" w14:textId="3291E8DD" w:rsidR="00860C7F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>{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student</w:t>
            </w:r>
            <w:r w:rsidR="00AD0CE0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>_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>}</w:t>
            </w:r>
          </w:p>
          <w:p w14:paraId="6C3F9DA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(Фамилия, имя, отчество полностью)</w:t>
            </w:r>
          </w:p>
          <w:p w14:paraId="346A72E0" w14:textId="532F5480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birthday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F90DD66" w14:textId="2807CA04" w:rsidR="00860C7F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iin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</w:p>
          <w:p w14:paraId="0C0C269F" w14:textId="4ECB9844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id</w:t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proofErr w:type="gramStart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</w:p>
          <w:p w14:paraId="3FEC077E" w14:textId="77A1CB9F" w:rsidR="00AD0CE0" w:rsidRPr="00AD0CE0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Выдан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issued_by_whom</w:t>
            </w:r>
            <w:r w:rsidR="009B36C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and</w:t>
            </w:r>
            <w:r w:rsid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when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38A6D1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(дата рождения, ИИН, № уд. личности, когда и кем выдано)</w:t>
            </w:r>
          </w:p>
          <w:p w14:paraId="0087FFCC" w14:textId="23B5F4B5" w:rsidR="00860C7F" w:rsidRPr="00677F25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Адрес: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st_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address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</w:p>
          <w:p w14:paraId="56ED0919" w14:textId="4DA07B71" w:rsidR="00860C7F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st_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phone</w:t>
            </w:r>
            <w:r w:rsidRP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number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</w:p>
          <w:p w14:paraId="0BC47755" w14:textId="77777777" w:rsidR="00677F25" w:rsidRPr="00677F2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069B133E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6555F5D6" w14:textId="77777777" w:rsidR="00860C7F" w:rsidRPr="0069654B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  <w:tc>
          <w:tcPr>
            <w:tcW w:w="3567" w:type="dxa"/>
            <w:shd w:val="clear" w:color="auto" w:fill="auto"/>
          </w:tcPr>
          <w:p w14:paraId="739BAF27" w14:textId="124CA557" w:rsidR="009579F5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>{</w:t>
            </w:r>
            <w:r w:rsidR="009579F5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>company_name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>}</w:t>
            </w:r>
          </w:p>
          <w:p w14:paraId="78446FD2" w14:textId="64BAF6D1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 xml:space="preserve">(наименование </w:t>
            </w:r>
            <w:r w:rsidR="0058060A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Предприятия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, учреждения, организации)</w:t>
            </w:r>
          </w:p>
          <w:p w14:paraId="67FF74C4" w14:textId="573C2D5B" w:rsidR="009579F5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company</w:t>
            </w:r>
            <w:r w:rsidR="009579F5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address</w:t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</w:p>
          <w:p w14:paraId="7482CDA9" w14:textId="0B02082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юридический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адрес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245BF6D4" w14:textId="634C6C17" w:rsidR="00223511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BIN</w:t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BIK</w:t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KBE</w:t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BANK</w:t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</w:p>
          <w:p w14:paraId="4C379AD0" w14:textId="3FF49098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БИН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Кбе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банк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0C3AF229" w14:textId="57881856" w:rsidR="00860C7F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com</w:t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phone</w:t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number</w:t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}</w:t>
            </w:r>
          </w:p>
          <w:p w14:paraId="0DB5BCCE" w14:textId="77777777" w:rsidR="00223511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</w:pPr>
          </w:p>
          <w:p w14:paraId="708D60F3" w14:textId="77777777" w:rsidR="00223511" w:rsidRPr="00223511" w:rsidRDefault="00860C7F" w:rsidP="00223511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  <w:t>Директор</w:t>
            </w:r>
          </w:p>
          <w:p w14:paraId="322C5D01" w14:textId="6271C822" w:rsidR="00677F25" w:rsidRPr="00223511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>{</w:t>
            </w:r>
            <w:r w:rsidR="00223511" w:rsidRPr="00223511"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>Com_director_fullname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>}</w:t>
            </w:r>
          </w:p>
          <w:p w14:paraId="65E6DA94" w14:textId="77777777" w:rsidR="00677F25" w:rsidRPr="009579F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</w:pPr>
          </w:p>
          <w:p w14:paraId="3B72365D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en-US"/>
              </w:rPr>
            </w:pPr>
          </w:p>
          <w:p w14:paraId="3593CA05" w14:textId="5B7ACB9F" w:rsidR="00860C7F" w:rsidRPr="00223511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</w:tr>
    </w:tbl>
    <w:p w14:paraId="4BE08092" w14:textId="77777777" w:rsidR="008D2015" w:rsidRDefault="008D2015" w:rsidP="008D2015">
      <w:pPr>
        <w:pStyle w:val="ac"/>
        <w:rPr>
          <w:rStyle w:val="il"/>
          <w:rFonts w:ascii="Times New Roman" w:hAnsi="Times New Roman" w:cs="Times New Roman"/>
          <w:sz w:val="24"/>
          <w:szCs w:val="24"/>
          <w:lang w:val="en-US"/>
        </w:rPr>
      </w:pPr>
    </w:p>
    <w:p w14:paraId="0809F531" w14:textId="4AECAB0F" w:rsidR="00F52AAE" w:rsidRPr="00F52AAE" w:rsidRDefault="00F52AAE" w:rsidP="00F52AAE">
      <w:pPr>
        <w:pStyle w:val="ac"/>
        <w:spacing w:before="0" w:after="0"/>
        <w:rPr>
          <w:rStyle w:val="il"/>
          <w:rFonts w:ascii="Times New Roman" w:hAnsi="Times New Roman" w:cs="Times New Roman"/>
          <w:sz w:val="24"/>
          <w:szCs w:val="24"/>
          <w:lang w:eastAsia="kk-KZ" w:bidi="kk-KZ"/>
        </w:rPr>
      </w:pPr>
    </w:p>
    <w:sectPr w:rsidR="00F52AAE" w:rsidRPr="00F52AAE">
      <w:headerReference w:type="even" r:id="rId7"/>
      <w:headerReference w:type="default" r:id="rId8"/>
      <w:headerReference w:type="first" r:id="rId9"/>
      <w:pgSz w:w="11906" w:h="16838"/>
      <w:pgMar w:top="851" w:right="707" w:bottom="1135" w:left="845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608B" w14:textId="77777777" w:rsidR="004D47D1" w:rsidRDefault="004D47D1">
      <w:r>
        <w:separator/>
      </w:r>
    </w:p>
  </w:endnote>
  <w:endnote w:type="continuationSeparator" w:id="0">
    <w:p w14:paraId="23FA9891" w14:textId="77777777" w:rsidR="004D47D1" w:rsidRDefault="004D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ABB3" w14:textId="77777777" w:rsidR="004D47D1" w:rsidRDefault="004D47D1">
      <w:r>
        <w:separator/>
      </w:r>
    </w:p>
  </w:footnote>
  <w:footnote w:type="continuationSeparator" w:id="0">
    <w:p w14:paraId="09134661" w14:textId="77777777" w:rsidR="004D47D1" w:rsidRDefault="004D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5688162"/>
      <w:docPartObj>
        <w:docPartGallery w:val="Page Numbers (Top of Page)"/>
        <w:docPartUnique/>
      </w:docPartObj>
    </w:sdtPr>
    <w:sdtContent>
      <w:p w14:paraId="0C1CB398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14:paraId="44227974" w14:textId="77777777" w:rsidR="0045242D" w:rsidRDefault="0045242D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3711429"/>
      <w:docPartObj>
        <w:docPartGallery w:val="Page Numbers (Top of Page)"/>
        <w:docPartUnique/>
      </w:docPartObj>
    </w:sdtPr>
    <w:sdtContent>
      <w:p w14:paraId="2A394BA9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4</w:t>
        </w:r>
        <w:r>
          <w:rPr>
            <w:rStyle w:val="a7"/>
          </w:rPr>
          <w:fldChar w:fldCharType="end"/>
        </w:r>
      </w:p>
    </w:sdtContent>
  </w:sdt>
  <w:p w14:paraId="73185DD8" w14:textId="77777777" w:rsidR="0045242D" w:rsidRDefault="0045242D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556249"/>
      <w:docPartObj>
        <w:docPartGallery w:val="Page Numbers (Top of Page)"/>
        <w:docPartUnique/>
      </w:docPartObj>
    </w:sdtPr>
    <w:sdtContent>
      <w:p w14:paraId="73DE691F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</w:t>
        </w:r>
        <w:r>
          <w:rPr>
            <w:rStyle w:val="a7"/>
          </w:rPr>
          <w:fldChar w:fldCharType="end"/>
        </w:r>
      </w:p>
    </w:sdtContent>
  </w:sdt>
  <w:p w14:paraId="3673D195" w14:textId="77777777" w:rsidR="0045242D" w:rsidRDefault="0045242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632E"/>
    <w:multiLevelType w:val="multilevel"/>
    <w:tmpl w:val="6BF05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E345D"/>
    <w:multiLevelType w:val="multilevel"/>
    <w:tmpl w:val="FFDE9F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A540004"/>
    <w:multiLevelType w:val="hybridMultilevel"/>
    <w:tmpl w:val="8FFE8AD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F11E8"/>
    <w:multiLevelType w:val="multilevel"/>
    <w:tmpl w:val="C0868F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15406">
    <w:abstractNumId w:val="1"/>
  </w:num>
  <w:num w:numId="2" w16cid:durableId="515192152">
    <w:abstractNumId w:val="0"/>
  </w:num>
  <w:num w:numId="3" w16cid:durableId="694842426">
    <w:abstractNumId w:val="3"/>
  </w:num>
  <w:num w:numId="4" w16cid:durableId="76064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2D"/>
    <w:rsid w:val="00015BE4"/>
    <w:rsid w:val="00022C9A"/>
    <w:rsid w:val="00083CD2"/>
    <w:rsid w:val="000A01C3"/>
    <w:rsid w:val="000E0C3C"/>
    <w:rsid w:val="000F31BC"/>
    <w:rsid w:val="0013227E"/>
    <w:rsid w:val="00177199"/>
    <w:rsid w:val="00181F22"/>
    <w:rsid w:val="001842AA"/>
    <w:rsid w:val="00185250"/>
    <w:rsid w:val="00191D2F"/>
    <w:rsid w:val="001A30A9"/>
    <w:rsid w:val="001B2FBE"/>
    <w:rsid w:val="00201641"/>
    <w:rsid w:val="0021107E"/>
    <w:rsid w:val="00223511"/>
    <w:rsid w:val="002401FD"/>
    <w:rsid w:val="00280536"/>
    <w:rsid w:val="002934EF"/>
    <w:rsid w:val="002C385B"/>
    <w:rsid w:val="002D5E1D"/>
    <w:rsid w:val="00352827"/>
    <w:rsid w:val="00363705"/>
    <w:rsid w:val="0037562F"/>
    <w:rsid w:val="003C7D9D"/>
    <w:rsid w:val="003F426C"/>
    <w:rsid w:val="00400184"/>
    <w:rsid w:val="0045242D"/>
    <w:rsid w:val="004654C9"/>
    <w:rsid w:val="004865DA"/>
    <w:rsid w:val="004A22FD"/>
    <w:rsid w:val="004D47D1"/>
    <w:rsid w:val="00571D50"/>
    <w:rsid w:val="0058060A"/>
    <w:rsid w:val="0058748D"/>
    <w:rsid w:val="005A2F91"/>
    <w:rsid w:val="005A7947"/>
    <w:rsid w:val="00632B5A"/>
    <w:rsid w:val="006338CD"/>
    <w:rsid w:val="00637565"/>
    <w:rsid w:val="00645760"/>
    <w:rsid w:val="00677F25"/>
    <w:rsid w:val="0069654B"/>
    <w:rsid w:val="006A1F46"/>
    <w:rsid w:val="006C4343"/>
    <w:rsid w:val="00703ECB"/>
    <w:rsid w:val="00764EC8"/>
    <w:rsid w:val="00784AA6"/>
    <w:rsid w:val="007A4572"/>
    <w:rsid w:val="007B13F1"/>
    <w:rsid w:val="007C32CD"/>
    <w:rsid w:val="00802F11"/>
    <w:rsid w:val="00831782"/>
    <w:rsid w:val="00860C7F"/>
    <w:rsid w:val="008C67D1"/>
    <w:rsid w:val="008D2015"/>
    <w:rsid w:val="00905509"/>
    <w:rsid w:val="00907291"/>
    <w:rsid w:val="00935D66"/>
    <w:rsid w:val="00954259"/>
    <w:rsid w:val="009579F5"/>
    <w:rsid w:val="009807DB"/>
    <w:rsid w:val="00985FB2"/>
    <w:rsid w:val="00991A86"/>
    <w:rsid w:val="0099430C"/>
    <w:rsid w:val="009A26E2"/>
    <w:rsid w:val="009A6ED0"/>
    <w:rsid w:val="009B36C4"/>
    <w:rsid w:val="00A44791"/>
    <w:rsid w:val="00A771C3"/>
    <w:rsid w:val="00AB7A31"/>
    <w:rsid w:val="00AD0CE0"/>
    <w:rsid w:val="00AE4C9F"/>
    <w:rsid w:val="00B366E2"/>
    <w:rsid w:val="00B86E41"/>
    <w:rsid w:val="00BA794B"/>
    <w:rsid w:val="00C11ED4"/>
    <w:rsid w:val="00C61994"/>
    <w:rsid w:val="00C92214"/>
    <w:rsid w:val="00CF26CF"/>
    <w:rsid w:val="00CF3817"/>
    <w:rsid w:val="00D77F8F"/>
    <w:rsid w:val="00E14D4A"/>
    <w:rsid w:val="00EA5808"/>
    <w:rsid w:val="00EB2560"/>
    <w:rsid w:val="00F10DA4"/>
    <w:rsid w:val="00F2285B"/>
    <w:rsid w:val="00F4564B"/>
    <w:rsid w:val="00F52AAE"/>
    <w:rsid w:val="00F82E65"/>
    <w:rsid w:val="00F8361F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74F"/>
  <w15:docId w15:val="{2CA11C4F-6B57-4894-8E46-EC3DC4DE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8B7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AB7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  <w:lang w:val="kk-KZ" w:eastAsia="kk-KZ" w:bidi="kk-KZ"/>
    </w:rPr>
  </w:style>
  <w:style w:type="character" w:customStyle="1" w:styleId="20">
    <w:name w:val="Основной текст (2) + Полужирный"/>
    <w:basedOn w:val="2"/>
    <w:link w:val="21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5070AF"/>
      <w:spacing w:val="0"/>
      <w:w w:val="100"/>
      <w:sz w:val="28"/>
      <w:szCs w:val="2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qFormat/>
    <w:rsid w:val="004478B7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00">
    <w:name w:val="Основной текст (10)_"/>
    <w:basedOn w:val="a0"/>
    <w:link w:val="101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Заголовок №1_"/>
    <w:basedOn w:val="a0"/>
    <w:link w:val="12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61">
    <w:name w:val="Основной текст (6) + Не полужирный"/>
    <w:basedOn w:val="6"/>
    <w:qFormat/>
    <w:rsid w:val="004478B7"/>
    <w:rPr>
      <w:rFonts w:ascii="Times New Roman" w:eastAsia="Times New Roman" w:hAnsi="Times New Roman" w:cs="Times New Roman"/>
      <w:b/>
      <w:bCs/>
      <w:color w:val="000000"/>
      <w:spacing w:val="0"/>
      <w:w w:val="100"/>
      <w:sz w:val="28"/>
      <w:szCs w:val="28"/>
      <w:shd w:val="clear" w:color="auto" w:fill="FFFFFF"/>
      <w:lang w:val="ru-RU" w:eastAsia="ru-RU" w:bidi="ru-RU"/>
    </w:rPr>
  </w:style>
  <w:style w:type="character" w:customStyle="1" w:styleId="24">
    <w:name w:val="Подпись к таблице (2)"/>
    <w:basedOn w:val="a0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single"/>
      <w:lang w:val="ru-RU" w:eastAsia="ru-RU" w:bidi="ru-RU"/>
    </w:rPr>
  </w:style>
  <w:style w:type="character" w:customStyle="1" w:styleId="a5">
    <w:name w:val="Подпись к картинк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pt">
    <w:name w:val="Основной текст (2) + Интервал 3 pt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60"/>
      <w:w w:val="100"/>
      <w:sz w:val="28"/>
      <w:szCs w:val="28"/>
      <w:u w:val="none"/>
      <w:lang w:val="ru-RU" w:eastAsia="ru-RU" w:bidi="ru-RU"/>
    </w:rPr>
  </w:style>
  <w:style w:type="character" w:customStyle="1" w:styleId="a6">
    <w:name w:val="Верхний колонтитул Знак"/>
    <w:basedOn w:val="a0"/>
    <w:uiPriority w:val="99"/>
    <w:qFormat/>
    <w:rsid w:val="004478B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styleId="a7">
    <w:name w:val="page number"/>
    <w:basedOn w:val="a0"/>
    <w:uiPriority w:val="99"/>
    <w:semiHidden/>
    <w:unhideWhenUsed/>
    <w:qFormat/>
    <w:rsid w:val="004478B7"/>
  </w:style>
  <w:style w:type="character" w:styleId="a8">
    <w:name w:val="annotation reference"/>
    <w:qFormat/>
    <w:rsid w:val="008C16F8"/>
    <w:rPr>
      <w:sz w:val="16"/>
      <w:szCs w:val="16"/>
    </w:rPr>
  </w:style>
  <w:style w:type="character" w:customStyle="1" w:styleId="a9">
    <w:name w:val="Текст примечания Знак"/>
    <w:basedOn w:val="a0"/>
    <w:qFormat/>
    <w:rsid w:val="008C16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(2) + Курсив"/>
    <w:basedOn w:val="2"/>
    <w:qFormat/>
    <w:rsid w:val="008C16F8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814pt">
    <w:name w:val="Основной текст (8) + 14 pt"/>
    <w:basedOn w:val="a0"/>
    <w:qFormat/>
    <w:rsid w:val="008C16F8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aa">
    <w:name w:val="Текст выноски Знак"/>
    <w:basedOn w:val="a0"/>
    <w:uiPriority w:val="99"/>
    <w:semiHidden/>
    <w:qFormat/>
    <w:rsid w:val="008C16F8"/>
    <w:rPr>
      <w:rFonts w:ascii="Segoe UI" w:eastAsia="Courier New" w:hAnsi="Segoe UI" w:cs="Segoe UI"/>
      <w:color w:val="000000"/>
      <w:sz w:val="18"/>
      <w:szCs w:val="18"/>
      <w:lang w:eastAsia="ru-RU" w:bidi="ru-RU"/>
    </w:rPr>
  </w:style>
  <w:style w:type="character" w:customStyle="1" w:styleId="ab">
    <w:name w:val="Нижний колонтитул Знак"/>
    <w:basedOn w:val="a0"/>
    <w:uiPriority w:val="99"/>
    <w:qFormat/>
    <w:rsid w:val="007C7C54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il">
    <w:name w:val="il"/>
    <w:basedOn w:val="a0"/>
    <w:qFormat/>
    <w:rsid w:val="00F745D9"/>
  </w:style>
  <w:style w:type="paragraph" w:styleId="ac">
    <w:name w:val="Title"/>
    <w:basedOn w:val="a"/>
    <w:next w:val="ad"/>
    <w:link w:val="a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f">
    <w:name w:val="List"/>
    <w:basedOn w:val="ad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60">
    <w:name w:val="Основной текст (6)"/>
    <w:basedOn w:val="a"/>
    <w:link w:val="6"/>
    <w:qFormat/>
    <w:rsid w:val="004478B7"/>
    <w:pPr>
      <w:shd w:val="clear" w:color="auto" w:fill="FFFFFF"/>
      <w:spacing w:line="317" w:lineRule="exact"/>
      <w:ind w:hanging="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2">
    <w:name w:val="Колонтитул"/>
    <w:basedOn w:val="a"/>
    <w:qFormat/>
    <w:rsid w:val="004478B7"/>
    <w:pPr>
      <w:shd w:val="clear" w:color="auto" w:fill="FFFFFF"/>
      <w:spacing w:line="0" w:lineRule="atLeast"/>
      <w:ind w:firstLine="24"/>
    </w:pPr>
    <w:rPr>
      <w:rFonts w:ascii="Times New Roman" w:eastAsia="Times New Roman" w:hAnsi="Times New Roman" w:cs="Times New Roman"/>
      <w:color w:val="auto"/>
      <w:sz w:val="28"/>
      <w:szCs w:val="28"/>
      <w:lang w:val="kk-KZ" w:eastAsia="kk-KZ" w:bidi="kk-KZ"/>
    </w:rPr>
  </w:style>
  <w:style w:type="paragraph" w:customStyle="1" w:styleId="21">
    <w:name w:val="Заголовок №2"/>
    <w:basedOn w:val="a"/>
    <w:link w:val="20"/>
    <w:qFormat/>
    <w:rsid w:val="004478B7"/>
    <w:pPr>
      <w:shd w:val="clear" w:color="auto" w:fill="FFFFFF"/>
      <w:spacing w:line="0" w:lineRule="atLeast"/>
      <w:ind w:hanging="7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3">
    <w:name w:val="Подпись к таблице"/>
    <w:basedOn w:val="a"/>
    <w:qFormat/>
    <w:rsid w:val="004478B7"/>
    <w:pPr>
      <w:shd w:val="clear" w:color="auto" w:fill="FFFFFF"/>
      <w:spacing w:after="60" w:line="0" w:lineRule="atLeast"/>
      <w:ind w:firstLine="29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70">
    <w:name w:val="Основной текст (7)"/>
    <w:basedOn w:val="a"/>
    <w:link w:val="7"/>
    <w:qFormat/>
    <w:rsid w:val="004478B7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eastAsia="en-US" w:bidi="ar-SA"/>
    </w:rPr>
  </w:style>
  <w:style w:type="paragraph" w:customStyle="1" w:styleId="101">
    <w:name w:val="Основной текст (10)"/>
    <w:basedOn w:val="a"/>
    <w:link w:val="100"/>
    <w:qFormat/>
    <w:rsid w:val="004478B7"/>
    <w:pPr>
      <w:shd w:val="clear" w:color="auto" w:fill="FFFFFF"/>
      <w:spacing w:after="360" w:line="0" w:lineRule="atLeast"/>
      <w:ind w:hanging="7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2">
    <w:name w:val="Заголовок №1"/>
    <w:basedOn w:val="a"/>
    <w:link w:val="11"/>
    <w:qFormat/>
    <w:rsid w:val="004478B7"/>
    <w:pPr>
      <w:shd w:val="clear" w:color="auto" w:fill="FFFFFF"/>
      <w:spacing w:before="60" w:after="60" w:line="0" w:lineRule="atLeast"/>
      <w:ind w:hanging="7"/>
      <w:jc w:val="both"/>
      <w:outlineLvl w:val="0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f4">
    <w:name w:val="Подпись к картинке"/>
    <w:basedOn w:val="a"/>
    <w:qFormat/>
    <w:rsid w:val="004478B7"/>
    <w:pPr>
      <w:shd w:val="clear" w:color="auto" w:fill="FFFFFF"/>
      <w:spacing w:line="326" w:lineRule="exact"/>
      <w:ind w:firstLine="29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f5">
    <w:name w:val="header"/>
    <w:basedOn w:val="a"/>
    <w:uiPriority w:val="99"/>
    <w:unhideWhenUsed/>
    <w:rsid w:val="004478B7"/>
    <w:pPr>
      <w:tabs>
        <w:tab w:val="center" w:pos="4513"/>
        <w:tab w:val="right" w:pos="9026"/>
      </w:tabs>
    </w:pPr>
  </w:style>
  <w:style w:type="paragraph" w:styleId="af6">
    <w:name w:val="annotation text"/>
    <w:basedOn w:val="a"/>
    <w:link w:val="13"/>
    <w:qFormat/>
    <w:rsid w:val="008C16F8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f7">
    <w:name w:val="Balloon Text"/>
    <w:basedOn w:val="a"/>
    <w:uiPriority w:val="99"/>
    <w:semiHidden/>
    <w:unhideWhenUsed/>
    <w:qFormat/>
    <w:rsid w:val="008C16F8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9C406E"/>
    <w:pPr>
      <w:ind w:left="720"/>
      <w:contextualSpacing/>
    </w:pPr>
  </w:style>
  <w:style w:type="paragraph" w:styleId="af9">
    <w:name w:val="footer"/>
    <w:basedOn w:val="a"/>
    <w:uiPriority w:val="99"/>
    <w:unhideWhenUsed/>
    <w:rsid w:val="007C7C54"/>
    <w:pPr>
      <w:tabs>
        <w:tab w:val="center" w:pos="4844"/>
        <w:tab w:val="right" w:pos="9689"/>
      </w:tabs>
    </w:pPr>
  </w:style>
  <w:style w:type="table" w:styleId="afa">
    <w:name w:val="Table Grid"/>
    <w:basedOn w:val="a1"/>
    <w:uiPriority w:val="39"/>
    <w:rsid w:val="008C16F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annotation subject"/>
    <w:basedOn w:val="af6"/>
    <w:next w:val="af6"/>
    <w:link w:val="afc"/>
    <w:uiPriority w:val="99"/>
    <w:semiHidden/>
    <w:unhideWhenUsed/>
    <w:rsid w:val="00191D2F"/>
    <w:pPr>
      <w:widowControl w:val="0"/>
    </w:pPr>
    <w:rPr>
      <w:rFonts w:ascii="Courier New" w:eastAsia="Courier New" w:hAnsi="Courier New" w:cs="Courier New"/>
      <w:b/>
      <w:bCs/>
      <w:color w:val="000000"/>
      <w:lang w:bidi="ru-RU"/>
    </w:rPr>
  </w:style>
  <w:style w:type="character" w:customStyle="1" w:styleId="13">
    <w:name w:val="Текст примечания Знак1"/>
    <w:basedOn w:val="a0"/>
    <w:link w:val="af6"/>
    <w:rsid w:val="001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13"/>
    <w:link w:val="afb"/>
    <w:uiPriority w:val="99"/>
    <w:semiHidden/>
    <w:rsid w:val="00191D2F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B7A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fd">
    <w:name w:val="Revision"/>
    <w:hidden/>
    <w:uiPriority w:val="99"/>
    <w:semiHidden/>
    <w:rsid w:val="00A44791"/>
    <w:pPr>
      <w:suppressAutoHyphens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e">
    <w:name w:val="Заголовок Знак"/>
    <w:basedOn w:val="a0"/>
    <w:link w:val="ac"/>
    <w:rsid w:val="00F52AAE"/>
    <w:rPr>
      <w:rFonts w:ascii="Liberation Sans" w:eastAsia="Microsoft YaHei" w:hAnsi="Liberation Sans" w:cs="Lucida Sans"/>
      <w:color w:val="000000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narxoz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Ордаханова Маншук Нургалиевна</dc:creator>
  <dc:description/>
  <cp:lastModifiedBy>Дарина Сарсенова</cp:lastModifiedBy>
  <cp:revision>13</cp:revision>
  <cp:lastPrinted>2024-11-23T09:55:00Z</cp:lastPrinted>
  <dcterms:created xsi:type="dcterms:W3CDTF">2024-11-27T09:40:00Z</dcterms:created>
  <dcterms:modified xsi:type="dcterms:W3CDTF">2025-06-08T10:20:00Z</dcterms:modified>
  <dc:language>en-US</dc:language>
</cp:coreProperties>
</file>