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50E11C" w14:textId="6E372999" w:rsidR="00A76E45" w:rsidRPr="00130861" w:rsidRDefault="00694E5A" w:rsidP="0013086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30861">
        <w:rPr>
          <w:rFonts w:ascii="Times New Roman" w:hAnsi="Times New Roman" w:cs="Times New Roman"/>
          <w:sz w:val="28"/>
          <w:szCs w:val="28"/>
          <w:lang w:val="uk-UA"/>
        </w:rPr>
        <w:t>Матеріальна п</w:t>
      </w:r>
      <w:proofErr w:type="spellStart"/>
      <w:r w:rsidRPr="00130861">
        <w:rPr>
          <w:rFonts w:ascii="Times New Roman" w:hAnsi="Times New Roman" w:cs="Times New Roman"/>
          <w:sz w:val="28"/>
          <w:szCs w:val="28"/>
          <w:lang w:val="ru-RU"/>
        </w:rPr>
        <w:t>отреба</w:t>
      </w:r>
      <w:proofErr w:type="spellEnd"/>
      <w:r w:rsidRPr="001308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0861">
        <w:rPr>
          <w:rFonts w:ascii="Times New Roman" w:hAnsi="Times New Roman" w:cs="Times New Roman"/>
          <w:sz w:val="28"/>
          <w:szCs w:val="28"/>
          <w:lang w:val="ru-RU"/>
        </w:rPr>
        <w:t>споживача</w:t>
      </w:r>
      <w:proofErr w:type="spellEnd"/>
      <w:r w:rsidRPr="0013086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130861">
        <w:rPr>
          <w:rFonts w:ascii="Times New Roman" w:hAnsi="Times New Roman" w:cs="Times New Roman"/>
          <w:sz w:val="28"/>
          <w:szCs w:val="28"/>
          <w:lang w:val="ru-RU"/>
        </w:rPr>
        <w:t>Рівень</w:t>
      </w:r>
      <w:proofErr w:type="spellEnd"/>
      <w:r w:rsidRPr="001308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0861">
        <w:rPr>
          <w:rFonts w:ascii="Times New Roman" w:hAnsi="Times New Roman" w:cs="Times New Roman"/>
          <w:sz w:val="28"/>
          <w:szCs w:val="28"/>
          <w:lang w:val="ru-RU"/>
        </w:rPr>
        <w:t>піраміди</w:t>
      </w:r>
      <w:proofErr w:type="spellEnd"/>
      <w:r w:rsidRPr="00130861">
        <w:rPr>
          <w:rFonts w:ascii="Times New Roman" w:hAnsi="Times New Roman" w:cs="Times New Roman"/>
          <w:sz w:val="28"/>
          <w:szCs w:val="28"/>
          <w:lang w:val="ru-RU"/>
        </w:rPr>
        <w:t xml:space="preserve"> потреб</w:t>
      </w:r>
    </w:p>
    <w:p w14:paraId="0E1F9F83" w14:textId="0ED74DC6" w:rsidR="00694E5A" w:rsidRDefault="00694E5A" w:rsidP="00694E5A">
      <w:pPr>
        <w:pStyle w:val="a3"/>
        <w:rPr>
          <w:lang w:val="ru-RU"/>
        </w:rPr>
      </w:pPr>
    </w:p>
    <w:p w14:paraId="74CF4F43" w14:textId="53F57E25" w:rsidR="00694E5A" w:rsidRDefault="00694E5A" w:rsidP="00694E5A">
      <w:pPr>
        <w:pStyle w:val="a3"/>
        <w:ind w:left="0"/>
        <w:jc w:val="center"/>
      </w:pPr>
      <w:r>
        <w:rPr>
          <w:noProof/>
        </w:rPr>
        <w:drawing>
          <wp:inline distT="0" distB="0" distL="0" distR="0" wp14:anchorId="320B978F" wp14:editId="21D9E543">
            <wp:extent cx="5328285" cy="3526527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514" cy="35339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694E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D177A1"/>
    <w:multiLevelType w:val="hybridMultilevel"/>
    <w:tmpl w:val="856AD9A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ACB"/>
    <w:rsid w:val="00130861"/>
    <w:rsid w:val="00694E5A"/>
    <w:rsid w:val="00A76E45"/>
    <w:rsid w:val="00EA1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58D4F"/>
  <w15:chartTrackingRefBased/>
  <w15:docId w15:val="{5C5106AA-0F78-4DBA-B534-FBA72A701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4E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Дар'я Кукурудза</dc:creator>
  <cp:keywords/>
  <dc:description/>
  <cp:lastModifiedBy>Дар'я Кукурудза</cp:lastModifiedBy>
  <cp:revision>3</cp:revision>
  <dcterms:created xsi:type="dcterms:W3CDTF">2020-10-25T11:16:00Z</dcterms:created>
  <dcterms:modified xsi:type="dcterms:W3CDTF">2020-10-25T11:18:00Z</dcterms:modified>
</cp:coreProperties>
</file>