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90A3" w14:textId="132F928D" w:rsidR="00D26DB5" w:rsidRPr="00317B30" w:rsidRDefault="00317B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Опис сценарію «Авторизуватись як користувач»</w:t>
      </w:r>
    </w:p>
    <w:p w14:paraId="7DD3ACAF" w14:textId="77777777" w:rsidR="00317B30" w:rsidRPr="00317B30" w:rsidRDefault="00317B30" w:rsidP="00317B30">
      <w:pPr>
        <w:numPr>
          <w:ilvl w:val="0"/>
          <w:numId w:val="1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Умова початку прецеденту: дія з боку Користувача.</w:t>
      </w:r>
    </w:p>
    <w:p w14:paraId="3C94B82D" w14:textId="77777777" w:rsidR="00317B30" w:rsidRPr="00317B30" w:rsidRDefault="00317B30" w:rsidP="00317B30">
      <w:pPr>
        <w:numPr>
          <w:ilvl w:val="0"/>
          <w:numId w:val="1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Актори, що зацікавлені в виконанні даного прецеденту:</w:t>
      </w:r>
    </w:p>
    <w:p w14:paraId="306A60E7" w14:textId="77777777" w:rsidR="00317B30" w:rsidRPr="00317B30" w:rsidRDefault="00317B30" w:rsidP="00317B30">
      <w:p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Користувач, Адміністратор, Рекламодавець.</w:t>
      </w:r>
    </w:p>
    <w:p w14:paraId="7C144D7D" w14:textId="77777777" w:rsidR="00317B30" w:rsidRPr="00317B30" w:rsidRDefault="00317B30" w:rsidP="00317B30">
      <w:pPr>
        <w:numPr>
          <w:ilvl w:val="0"/>
          <w:numId w:val="2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Актор-основа початку: Користувач.</w:t>
      </w:r>
    </w:p>
    <w:p w14:paraId="31EDB0DE" w14:textId="77777777" w:rsidR="00317B30" w:rsidRPr="00317B30" w:rsidRDefault="00317B30" w:rsidP="00317B30">
      <w:pPr>
        <w:numPr>
          <w:ilvl w:val="0"/>
          <w:numId w:val="2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Гарантії успіху: успішна авторизація в додаток.</w:t>
      </w:r>
    </w:p>
    <w:p w14:paraId="06A70341" w14:textId="77777777" w:rsidR="00317B30" w:rsidRPr="00317B30" w:rsidRDefault="00317B30" w:rsidP="00317B30">
      <w:pPr>
        <w:numPr>
          <w:ilvl w:val="0"/>
          <w:numId w:val="2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14:paraId="5034767B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запитує у користувача параметри авторизації;</w:t>
      </w:r>
    </w:p>
    <w:p w14:paraId="07B22A6C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Користувач передає свої параметри;</w:t>
      </w:r>
    </w:p>
    <w:p w14:paraId="59122DA0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3. ПП надає доступ.</w:t>
      </w:r>
    </w:p>
    <w:p w14:paraId="296D3C67" w14:textId="77777777" w:rsidR="00317B30" w:rsidRPr="00317B30" w:rsidRDefault="00317B30" w:rsidP="00317B30">
      <w:pPr>
        <w:numPr>
          <w:ilvl w:val="0"/>
          <w:numId w:val="3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14:paraId="5EB2F6C2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отримує неправильні параметри від користувача;</w:t>
      </w:r>
    </w:p>
    <w:p w14:paraId="12B16B4A" w14:textId="41F9AAC0" w:rsid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виводить повідомлення про помилку.</w:t>
      </w:r>
    </w:p>
    <w:p w14:paraId="22185275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2315EB23" w14:textId="2345D21E" w:rsidR="00317B30" w:rsidRPr="00317B30" w:rsidRDefault="00317B30" w:rsidP="00317B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Опис сценарію «Здійснити пошук події»</w:t>
      </w:r>
    </w:p>
    <w:p w14:paraId="74659141" w14:textId="77777777" w:rsidR="00317B30" w:rsidRPr="00317B30" w:rsidRDefault="00317B30" w:rsidP="00317B30">
      <w:pPr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Умова початку прецеденту: здійснення авторизації.</w:t>
      </w:r>
    </w:p>
    <w:p w14:paraId="77826006" w14:textId="77777777" w:rsidR="00317B30" w:rsidRPr="00317B30" w:rsidRDefault="00317B30" w:rsidP="00317B30">
      <w:pPr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Актори, що зацікавлені в виконанні даного прецеденту:</w:t>
      </w:r>
    </w:p>
    <w:p w14:paraId="5FAAB84B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14:paraId="336D07AA" w14:textId="77777777" w:rsidR="00317B30" w:rsidRPr="00317B30" w:rsidRDefault="00317B30" w:rsidP="00317B30">
      <w:pPr>
        <w:numPr>
          <w:ilvl w:val="0"/>
          <w:numId w:val="5"/>
        </w:num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Актор-основа початку: Користувач.</w:t>
      </w:r>
    </w:p>
    <w:p w14:paraId="78CBC63E" w14:textId="77777777" w:rsidR="00317B30" w:rsidRPr="00317B30" w:rsidRDefault="00317B30" w:rsidP="00317B30">
      <w:pPr>
        <w:numPr>
          <w:ilvl w:val="0"/>
          <w:numId w:val="5"/>
        </w:num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Гарантії успіху: здійснення пошуку по певним критеріям.</w:t>
      </w:r>
    </w:p>
    <w:p w14:paraId="3C812F49" w14:textId="77777777" w:rsidR="00317B30" w:rsidRPr="00317B30" w:rsidRDefault="00317B30" w:rsidP="00317B30">
      <w:pPr>
        <w:numPr>
          <w:ilvl w:val="0"/>
          <w:numId w:val="5"/>
        </w:num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14:paraId="42FFD99D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запитує у користувача параметри пошуку;</w:t>
      </w:r>
    </w:p>
    <w:p w14:paraId="6C4C2A8F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Користувач передає бажані параметри;</w:t>
      </w:r>
    </w:p>
    <w:p w14:paraId="41099793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3. ПП видає дані.</w:t>
      </w:r>
    </w:p>
    <w:p w14:paraId="2808C456" w14:textId="77777777" w:rsidR="00317B30" w:rsidRPr="00317B30" w:rsidRDefault="00317B30" w:rsidP="00317B30">
      <w:pPr>
        <w:numPr>
          <w:ilvl w:val="0"/>
          <w:numId w:val="6"/>
        </w:num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14:paraId="7360DA3A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отримує неправильні параметри від користувача;</w:t>
      </w:r>
    </w:p>
    <w:p w14:paraId="65A0CBBE" w14:textId="1A2009A7" w:rsid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виводить повідомлення про помилку.</w:t>
      </w:r>
    </w:p>
    <w:p w14:paraId="5A1F1984" w14:textId="608A66C5" w:rsid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</w:p>
    <w:p w14:paraId="389580AA" w14:textId="77777777" w:rsidR="00317B30" w:rsidRPr="00317B30" w:rsidRDefault="00317B30" w:rsidP="00317B30">
      <w:pPr>
        <w:ind w:left="1276" w:hanging="142"/>
        <w:rPr>
          <w:rFonts w:ascii="Times New Roman" w:hAnsi="Times New Roman" w:cs="Times New Roman"/>
          <w:sz w:val="28"/>
          <w:szCs w:val="28"/>
        </w:rPr>
      </w:pPr>
    </w:p>
    <w:p w14:paraId="489A7D93" w14:textId="6D02D61E" w:rsidR="00317B30" w:rsidRPr="00317B30" w:rsidRDefault="00317B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сценарію «Знайти місцезнаходження події»</w:t>
      </w:r>
    </w:p>
    <w:p w14:paraId="71381D2C" w14:textId="77777777" w:rsidR="00317B30" w:rsidRPr="00317B30" w:rsidRDefault="00317B30" w:rsidP="00317B30">
      <w:pPr>
        <w:numPr>
          <w:ilvl w:val="0"/>
          <w:numId w:val="7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Умова початку прецеденту: здійснення пошуку.</w:t>
      </w:r>
    </w:p>
    <w:p w14:paraId="10C41B7F" w14:textId="77777777" w:rsidR="00317B30" w:rsidRPr="00317B30" w:rsidRDefault="00317B30" w:rsidP="00317B30">
      <w:pPr>
        <w:numPr>
          <w:ilvl w:val="0"/>
          <w:numId w:val="7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Актори, що зацікавлені в виконанні даного прецеденту:</w:t>
      </w:r>
    </w:p>
    <w:p w14:paraId="4E5F8A03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14:paraId="423E7BBE" w14:textId="77777777" w:rsidR="00317B30" w:rsidRPr="00317B30" w:rsidRDefault="00317B30" w:rsidP="00317B30">
      <w:pPr>
        <w:numPr>
          <w:ilvl w:val="0"/>
          <w:numId w:val="8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Актор-основа початку: Користувач.</w:t>
      </w:r>
    </w:p>
    <w:p w14:paraId="721DFC04" w14:textId="77777777" w:rsidR="00317B30" w:rsidRPr="00317B30" w:rsidRDefault="00317B30" w:rsidP="00317B30">
      <w:pPr>
        <w:numPr>
          <w:ilvl w:val="0"/>
          <w:numId w:val="8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Гарантії успіху: визначення правильного місцезнаходження.</w:t>
      </w:r>
    </w:p>
    <w:p w14:paraId="035A170C" w14:textId="77777777" w:rsidR="00317B30" w:rsidRPr="00317B30" w:rsidRDefault="00317B30" w:rsidP="00317B30">
      <w:pPr>
        <w:numPr>
          <w:ilvl w:val="0"/>
          <w:numId w:val="8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14:paraId="3232E8EC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запитує у користувача параметри пошуку;</w:t>
      </w:r>
    </w:p>
    <w:p w14:paraId="661E7D19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Користувач передає бажані параметри для місця;</w:t>
      </w:r>
    </w:p>
    <w:p w14:paraId="3AB22058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3. ПП надає доступ.</w:t>
      </w:r>
    </w:p>
    <w:p w14:paraId="5E8F97E6" w14:textId="77777777" w:rsidR="00317B30" w:rsidRPr="00317B30" w:rsidRDefault="00317B30" w:rsidP="00317B30">
      <w:pPr>
        <w:numPr>
          <w:ilvl w:val="0"/>
          <w:numId w:val="9"/>
        </w:numPr>
        <w:tabs>
          <w:tab w:val="clear" w:pos="720"/>
        </w:tabs>
        <w:ind w:left="1134" w:firstLine="0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14:paraId="45C33AC8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отримує неправильні параметри від користувача, або не виконується попередній прецедент;</w:t>
      </w:r>
    </w:p>
    <w:p w14:paraId="6DB2D788" w14:textId="7622D296" w:rsid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виводить повідомлення про помилку.</w:t>
      </w:r>
    </w:p>
    <w:p w14:paraId="30F5CB70" w14:textId="77777777" w:rsidR="00317B30" w:rsidRPr="00317B30" w:rsidRDefault="00317B30" w:rsidP="00317B30">
      <w:pPr>
        <w:ind w:left="1134"/>
        <w:rPr>
          <w:rFonts w:ascii="Times New Roman" w:hAnsi="Times New Roman" w:cs="Times New Roman"/>
          <w:sz w:val="28"/>
          <w:szCs w:val="28"/>
        </w:rPr>
      </w:pPr>
    </w:p>
    <w:p w14:paraId="20DD2AF8" w14:textId="7163F69A" w:rsidR="00317B30" w:rsidRPr="00317B30" w:rsidRDefault="00317B30" w:rsidP="00317B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Опис сценарію «Заповнити інформацію про користувача»</w:t>
      </w:r>
    </w:p>
    <w:p w14:paraId="5A651D1F" w14:textId="77777777" w:rsidR="00317B30" w:rsidRPr="00317B30" w:rsidRDefault="00317B30" w:rsidP="00317B30">
      <w:pPr>
        <w:numPr>
          <w:ilvl w:val="0"/>
          <w:numId w:val="10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Умова початку прецеденту: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здійснення авторизації.</w:t>
      </w:r>
    </w:p>
    <w:p w14:paraId="741B20D3" w14:textId="77777777" w:rsidR="00317B30" w:rsidRPr="00317B30" w:rsidRDefault="00317B30" w:rsidP="00317B30">
      <w:pPr>
        <w:numPr>
          <w:ilvl w:val="0"/>
          <w:numId w:val="10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Актори, що зацікавлені в виконанні даного прецеденту:</w:t>
      </w:r>
    </w:p>
    <w:p w14:paraId="4FC73470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Користувач, Адміністратор.</w:t>
      </w:r>
    </w:p>
    <w:p w14:paraId="28339B35" w14:textId="77777777" w:rsidR="00317B30" w:rsidRPr="00317B30" w:rsidRDefault="00317B30" w:rsidP="00317B30">
      <w:pPr>
        <w:numPr>
          <w:ilvl w:val="0"/>
          <w:numId w:val="11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Актор-основа початку: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14:paraId="5ED61705" w14:textId="77777777" w:rsidR="00317B30" w:rsidRPr="00317B30" w:rsidRDefault="00317B30" w:rsidP="00317B30">
      <w:pPr>
        <w:numPr>
          <w:ilvl w:val="0"/>
          <w:numId w:val="11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Гарантії успіху: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заповнення інформації користувачем.</w:t>
      </w:r>
    </w:p>
    <w:p w14:paraId="563E01B1" w14:textId="77777777" w:rsidR="00317B30" w:rsidRPr="00317B30" w:rsidRDefault="00317B30" w:rsidP="00317B30">
      <w:pPr>
        <w:numPr>
          <w:ilvl w:val="0"/>
          <w:numId w:val="11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Успішний сценарій:</w:t>
      </w:r>
    </w:p>
    <w:p w14:paraId="23D3CC34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запитує у користувача інформацію для заповнення;</w:t>
      </w:r>
    </w:p>
    <w:p w14:paraId="0F4DA5C2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Користувач надає дані;</w:t>
      </w:r>
    </w:p>
    <w:p w14:paraId="30DCC62A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3. ПП приймає дані.</w:t>
      </w:r>
    </w:p>
    <w:p w14:paraId="20AB0610" w14:textId="77777777" w:rsidR="00317B30" w:rsidRPr="00317B30" w:rsidRDefault="00317B30" w:rsidP="00317B30">
      <w:pPr>
        <w:numPr>
          <w:ilvl w:val="0"/>
          <w:numId w:val="12"/>
        </w:numPr>
        <w:tabs>
          <w:tab w:val="clear" w:pos="720"/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14:paraId="5C144E41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не отримує дані від користувача;</w:t>
      </w:r>
    </w:p>
    <w:p w14:paraId="120B0788" w14:textId="5A75BF37" w:rsid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виводить повідомлення про помилку.</w:t>
      </w:r>
    </w:p>
    <w:p w14:paraId="7235896E" w14:textId="77777777" w:rsidR="00317B30" w:rsidRPr="00317B30" w:rsidRDefault="00317B30" w:rsidP="00317B30">
      <w:pPr>
        <w:tabs>
          <w:tab w:val="num" w:pos="993"/>
        </w:tabs>
        <w:ind w:left="851" w:firstLine="142"/>
        <w:rPr>
          <w:rFonts w:ascii="Times New Roman" w:hAnsi="Times New Roman" w:cs="Times New Roman"/>
          <w:sz w:val="28"/>
          <w:szCs w:val="28"/>
        </w:rPr>
      </w:pPr>
    </w:p>
    <w:p w14:paraId="22F86676" w14:textId="205ABC50" w:rsidR="00317B30" w:rsidRPr="00317B30" w:rsidRDefault="00317B30" w:rsidP="00317B30">
      <w:pPr>
        <w:tabs>
          <w:tab w:val="num" w:pos="99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сценарію «Визначити оцінку користувача»</w:t>
      </w:r>
    </w:p>
    <w:p w14:paraId="5305C14C" w14:textId="77777777" w:rsidR="00317B30" w:rsidRPr="00317B30" w:rsidRDefault="00317B30" w:rsidP="00317B30">
      <w:pPr>
        <w:numPr>
          <w:ilvl w:val="0"/>
          <w:numId w:val="13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Умова початку прецеденту: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прецедент «Заповнити інформацію».</w:t>
      </w:r>
    </w:p>
    <w:p w14:paraId="1ED57101" w14:textId="77777777" w:rsidR="00317B30" w:rsidRPr="00317B30" w:rsidRDefault="00317B30" w:rsidP="00317B30">
      <w:pPr>
        <w:numPr>
          <w:ilvl w:val="0"/>
          <w:numId w:val="13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Актори, що зацікавлені в виконанні даного прецеденту:</w:t>
      </w:r>
    </w:p>
    <w:p w14:paraId="7D5CF885" w14:textId="77777777" w:rsidR="00317B30" w:rsidRP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14:paraId="72B6F941" w14:textId="77777777" w:rsidR="00317B30" w:rsidRPr="00317B30" w:rsidRDefault="00317B30" w:rsidP="00317B30">
      <w:pPr>
        <w:numPr>
          <w:ilvl w:val="0"/>
          <w:numId w:val="14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Актор-основа початку: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14:paraId="70852507" w14:textId="77777777" w:rsidR="00317B30" w:rsidRPr="00317B30" w:rsidRDefault="00317B30" w:rsidP="00317B30">
      <w:pPr>
        <w:numPr>
          <w:ilvl w:val="0"/>
          <w:numId w:val="14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Гарантії успіху: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успішне визначення рейтингу користувача ПП.</w:t>
      </w:r>
    </w:p>
    <w:p w14:paraId="3EEA6578" w14:textId="77777777" w:rsidR="00317B30" w:rsidRPr="00317B30" w:rsidRDefault="00317B30" w:rsidP="00317B30">
      <w:pPr>
        <w:numPr>
          <w:ilvl w:val="0"/>
          <w:numId w:val="14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Успішний сценарій:</w:t>
      </w:r>
    </w:p>
    <w:p w14:paraId="41438409" w14:textId="77777777" w:rsidR="00317B30" w:rsidRP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визначає з заданої інформації та оцінками користувачів рейтинг заданої особи;</w:t>
      </w:r>
    </w:p>
    <w:p w14:paraId="562D2622" w14:textId="77777777" w:rsidR="00317B30" w:rsidRP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показує рейтинг.</w:t>
      </w:r>
    </w:p>
    <w:p w14:paraId="1D1CD087" w14:textId="77777777" w:rsidR="00317B30" w:rsidRPr="00317B30" w:rsidRDefault="00317B30" w:rsidP="00317B30">
      <w:pPr>
        <w:numPr>
          <w:ilvl w:val="0"/>
          <w:numId w:val="15"/>
        </w:numPr>
        <w:tabs>
          <w:tab w:val="clear" w:pos="720"/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14:paraId="75788D47" w14:textId="77777777" w:rsidR="00317B30" w:rsidRP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не може визначити з заданої інформації рейтинг;</w:t>
      </w:r>
    </w:p>
    <w:p w14:paraId="2CD0CC83" w14:textId="0AE622BF" w:rsid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виводить повідомлення про помилку.</w:t>
      </w:r>
    </w:p>
    <w:p w14:paraId="39CFAE83" w14:textId="77777777" w:rsidR="00317B30" w:rsidRPr="00317B30" w:rsidRDefault="00317B30" w:rsidP="00317B30">
      <w:pPr>
        <w:tabs>
          <w:tab w:val="num" w:pos="993"/>
        </w:tabs>
        <w:ind w:left="1276" w:hanging="283"/>
        <w:rPr>
          <w:rFonts w:ascii="Times New Roman" w:hAnsi="Times New Roman" w:cs="Times New Roman"/>
          <w:sz w:val="28"/>
          <w:szCs w:val="28"/>
        </w:rPr>
      </w:pPr>
    </w:p>
    <w:p w14:paraId="53F703A8" w14:textId="4A0C850E" w:rsidR="00317B30" w:rsidRPr="00317B30" w:rsidRDefault="00317B30" w:rsidP="00317B30">
      <w:pPr>
        <w:tabs>
          <w:tab w:val="num" w:pos="99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Опис сценарію «Прорекламувати продукт»</w:t>
      </w:r>
    </w:p>
    <w:p w14:paraId="26B529AD" w14:textId="77777777" w:rsidR="00317B30" w:rsidRPr="00317B30" w:rsidRDefault="00317B30" w:rsidP="00317B30">
      <w:pPr>
        <w:numPr>
          <w:ilvl w:val="0"/>
          <w:numId w:val="16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Умова початку прецеденту: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дія з боку Рекламодавця.</w:t>
      </w:r>
    </w:p>
    <w:p w14:paraId="0F0CA6BF" w14:textId="77777777" w:rsidR="00317B30" w:rsidRPr="00317B30" w:rsidRDefault="00317B30" w:rsidP="00317B30">
      <w:pPr>
        <w:numPr>
          <w:ilvl w:val="0"/>
          <w:numId w:val="16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Актори, що зацікавлені в виконанні даного прецеденту:</w:t>
      </w:r>
    </w:p>
    <w:p w14:paraId="73659924" w14:textId="77777777" w:rsidR="00317B30" w:rsidRPr="00317B30" w:rsidRDefault="00317B30" w:rsidP="00317B30">
      <w:pPr>
        <w:tabs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>Користувач, Рекламодавець.</w:t>
      </w:r>
    </w:p>
    <w:p w14:paraId="1BB0FD48" w14:textId="77777777" w:rsidR="00317B30" w:rsidRPr="00317B30" w:rsidRDefault="00317B30" w:rsidP="00317B30">
      <w:pPr>
        <w:numPr>
          <w:ilvl w:val="0"/>
          <w:numId w:val="17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Актор-основа початку: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Рекламодавець.</w:t>
      </w:r>
    </w:p>
    <w:p w14:paraId="6FF168BA" w14:textId="77777777" w:rsidR="00317B30" w:rsidRPr="00317B30" w:rsidRDefault="00317B30" w:rsidP="00317B30">
      <w:pPr>
        <w:numPr>
          <w:ilvl w:val="0"/>
          <w:numId w:val="17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Гарантії успіху: </w:t>
      </w:r>
      <w:r w:rsidRPr="00317B30">
        <w:rPr>
          <w:rFonts w:ascii="Times New Roman" w:hAnsi="Times New Roman" w:cs="Times New Roman"/>
          <w:sz w:val="28"/>
          <w:szCs w:val="28"/>
          <w:lang w:val="uk-UA"/>
        </w:rPr>
        <w:t>вивід Користувачу рекламного продукту.</w:t>
      </w:r>
    </w:p>
    <w:p w14:paraId="1B4BA2E8" w14:textId="77777777" w:rsidR="00317B30" w:rsidRPr="00317B30" w:rsidRDefault="00317B30" w:rsidP="00317B30">
      <w:pPr>
        <w:numPr>
          <w:ilvl w:val="0"/>
          <w:numId w:val="17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Успішний сценарій:</w:t>
      </w:r>
    </w:p>
    <w:p w14:paraId="3FB55128" w14:textId="77777777" w:rsidR="00317B30" w:rsidRPr="00317B30" w:rsidRDefault="00317B30" w:rsidP="00317B30">
      <w:pPr>
        <w:tabs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Рекламодавець передає параметри рекламного продукту(РП) ПП;</w:t>
      </w:r>
    </w:p>
    <w:p w14:paraId="29F7522F" w14:textId="77777777" w:rsidR="00317B30" w:rsidRPr="00317B30" w:rsidRDefault="00317B30" w:rsidP="00317B30">
      <w:pPr>
        <w:tabs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представляє даний продукт користувачеві;</w:t>
      </w:r>
    </w:p>
    <w:p w14:paraId="1018A912" w14:textId="77777777" w:rsidR="00317B30" w:rsidRPr="00317B30" w:rsidRDefault="00317B30" w:rsidP="00317B30">
      <w:pPr>
        <w:numPr>
          <w:ilvl w:val="0"/>
          <w:numId w:val="18"/>
        </w:numPr>
        <w:tabs>
          <w:tab w:val="clear" w:pos="720"/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14:paraId="1D1AE2C5" w14:textId="77777777" w:rsidR="00317B30" w:rsidRPr="00317B30" w:rsidRDefault="00317B30" w:rsidP="00317B30">
      <w:pPr>
        <w:tabs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1. ПП не отримує РП від Рекламодавця;</w:t>
      </w:r>
    </w:p>
    <w:p w14:paraId="2B7A6121" w14:textId="77777777" w:rsidR="00317B30" w:rsidRPr="00317B30" w:rsidRDefault="00317B30" w:rsidP="00317B30">
      <w:pPr>
        <w:tabs>
          <w:tab w:val="num" w:pos="993"/>
          <w:tab w:val="left" w:pos="1276"/>
        </w:tabs>
        <w:ind w:left="1276" w:hanging="142"/>
        <w:rPr>
          <w:rFonts w:ascii="Times New Roman" w:hAnsi="Times New Roman" w:cs="Times New Roman"/>
          <w:sz w:val="28"/>
          <w:szCs w:val="28"/>
        </w:rPr>
      </w:pPr>
      <w:r w:rsidRPr="00317B30">
        <w:rPr>
          <w:rFonts w:ascii="Times New Roman" w:hAnsi="Times New Roman" w:cs="Times New Roman"/>
          <w:sz w:val="28"/>
          <w:szCs w:val="28"/>
          <w:lang w:val="uk-UA"/>
        </w:rPr>
        <w:t xml:space="preserve">        2. ПП не виводить заданий прецедент.</w:t>
      </w:r>
    </w:p>
    <w:p w14:paraId="5D59560E" w14:textId="77777777" w:rsidR="00317B30" w:rsidRPr="00317B30" w:rsidRDefault="00317B30" w:rsidP="00317B30">
      <w:pPr>
        <w:tabs>
          <w:tab w:val="num" w:pos="993"/>
        </w:tabs>
        <w:rPr>
          <w:rFonts w:ascii="Times New Roman" w:hAnsi="Times New Roman" w:cs="Times New Roman"/>
          <w:sz w:val="28"/>
          <w:szCs w:val="28"/>
        </w:rPr>
      </w:pPr>
    </w:p>
    <w:sectPr w:rsidR="00317B30" w:rsidRPr="0031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12C83"/>
    <w:multiLevelType w:val="hybridMultilevel"/>
    <w:tmpl w:val="915883CA"/>
    <w:lvl w:ilvl="0" w:tplc="830C06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3273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0414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7E72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64C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747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88C0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6413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E4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7730B4"/>
    <w:multiLevelType w:val="hybridMultilevel"/>
    <w:tmpl w:val="3F44A0F2"/>
    <w:lvl w:ilvl="0" w:tplc="DD1299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7C5F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609C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3C9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9212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1A1C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54AB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2CE0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5071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4197E68"/>
    <w:multiLevelType w:val="hybridMultilevel"/>
    <w:tmpl w:val="622807D8"/>
    <w:lvl w:ilvl="0" w:tplc="637025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2A21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C49D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01C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629F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FA7D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E68E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7C2D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F2D7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A41348B"/>
    <w:multiLevelType w:val="hybridMultilevel"/>
    <w:tmpl w:val="EEB42E46"/>
    <w:lvl w:ilvl="0" w:tplc="77F0A6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126F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FAC6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E41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568C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AAB3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00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D261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0E45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256E23"/>
    <w:multiLevelType w:val="hybridMultilevel"/>
    <w:tmpl w:val="115674E6"/>
    <w:lvl w:ilvl="0" w:tplc="1DC42D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DC76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ECAE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8668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D411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9C84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C800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283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C1D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9B55F4"/>
    <w:multiLevelType w:val="hybridMultilevel"/>
    <w:tmpl w:val="563E08B4"/>
    <w:lvl w:ilvl="0" w:tplc="563CB0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F83B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C231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D0C6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547A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EE14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1E33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2400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CC26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40E4991"/>
    <w:multiLevelType w:val="hybridMultilevel"/>
    <w:tmpl w:val="138A04E4"/>
    <w:lvl w:ilvl="0" w:tplc="10B65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A454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E4B1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DE73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A4D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9259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70E8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D6D3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8F7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6CB5808"/>
    <w:multiLevelType w:val="hybridMultilevel"/>
    <w:tmpl w:val="F55A10BA"/>
    <w:lvl w:ilvl="0" w:tplc="1E68D8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096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047F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10DA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8EFC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D69F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342F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E01B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EA30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1A3ADA"/>
    <w:multiLevelType w:val="hybridMultilevel"/>
    <w:tmpl w:val="D628365E"/>
    <w:lvl w:ilvl="0" w:tplc="15A6D4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BA11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4C9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F4D2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8E43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76CE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E40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89A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E617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2D77277"/>
    <w:multiLevelType w:val="hybridMultilevel"/>
    <w:tmpl w:val="0024D90A"/>
    <w:lvl w:ilvl="0" w:tplc="D31093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0CBC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AE4C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F25F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E052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4CBB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0AED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F453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244B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6323DCA"/>
    <w:multiLevelType w:val="hybridMultilevel"/>
    <w:tmpl w:val="4BBA9434"/>
    <w:lvl w:ilvl="0" w:tplc="094031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8893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AA99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DEC3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8A8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A889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8C5C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4EB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8D6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65B4883"/>
    <w:multiLevelType w:val="hybridMultilevel"/>
    <w:tmpl w:val="106EC90C"/>
    <w:lvl w:ilvl="0" w:tplc="5DE45B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50C5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E80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1A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C019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612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D630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DC19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50FC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0982C35"/>
    <w:multiLevelType w:val="hybridMultilevel"/>
    <w:tmpl w:val="7640ED9E"/>
    <w:lvl w:ilvl="0" w:tplc="4CE6A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8492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B093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E691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A021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123C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3ABC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AC0C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0AAB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136558A"/>
    <w:multiLevelType w:val="hybridMultilevel"/>
    <w:tmpl w:val="B2643FE0"/>
    <w:lvl w:ilvl="0" w:tplc="DC1EF1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44C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A240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50A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4E9B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7AD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C89D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76E2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5212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72A710E"/>
    <w:multiLevelType w:val="hybridMultilevel"/>
    <w:tmpl w:val="E22C2E68"/>
    <w:lvl w:ilvl="0" w:tplc="905C91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C18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784E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483D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4C00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6CE1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EE5F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B86A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8200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74B041F"/>
    <w:multiLevelType w:val="hybridMultilevel"/>
    <w:tmpl w:val="AAAE7D34"/>
    <w:lvl w:ilvl="0" w:tplc="9ABC9D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506A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649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B852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ECB5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BCD0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7C13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2E70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00C47C1"/>
    <w:multiLevelType w:val="hybridMultilevel"/>
    <w:tmpl w:val="184A153C"/>
    <w:lvl w:ilvl="0" w:tplc="EBD03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BA47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DC06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E6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72E2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C0FF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8A5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C2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C017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30970D4"/>
    <w:multiLevelType w:val="hybridMultilevel"/>
    <w:tmpl w:val="781E7922"/>
    <w:lvl w:ilvl="0" w:tplc="8D2E91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A6BA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3615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549A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28A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5CED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5444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6E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7868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5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13"/>
  </w:num>
  <w:num w:numId="16">
    <w:abstractNumId w:val="1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8A"/>
    <w:rsid w:val="00317B30"/>
    <w:rsid w:val="00BF3E8A"/>
    <w:rsid w:val="00D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D6F0"/>
  <w15:chartTrackingRefBased/>
  <w15:docId w15:val="{4923A793-1F01-4091-9010-EA94238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1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7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2020-10-25T11:54:00Z</dcterms:created>
  <dcterms:modified xsi:type="dcterms:W3CDTF">2020-10-25T11:59:00Z</dcterms:modified>
</cp:coreProperties>
</file>