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8"/>
        <w:gridCol w:w="4957"/>
      </w:tblGrid>
      <w:tr w:rsidR="00F6113B" w:rsidRPr="00C44D2A" w14:paraId="47D3FA85" w14:textId="77777777" w:rsidTr="009C51C3">
        <w:tc>
          <w:tcPr>
            <w:tcW w:w="9345" w:type="dxa"/>
            <w:gridSpan w:val="2"/>
          </w:tcPr>
          <w:p w14:paraId="61741CE2" w14:textId="77777777" w:rsidR="00F6113B" w:rsidRPr="009F49C3" w:rsidRDefault="00F6113B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4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4</w:t>
            </w:r>
          </w:p>
          <w:p w14:paraId="3E84F34D" w14:textId="77777777" w:rsidR="00F6113B" w:rsidRPr="00C44D2A" w:rsidRDefault="00F6113B" w:rsidP="009C5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BB84EB" w14:textId="571E0011" w:rsidR="00F6113B" w:rsidRPr="00F6113B" w:rsidRDefault="00F6113B" w:rsidP="00F6113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113B">
              <w:rPr>
                <w:rFonts w:ascii="Times New Roman" w:hAnsi="Times New Roman" w:cs="Times New Roman"/>
                <w:sz w:val="24"/>
                <w:szCs w:val="24"/>
              </w:rPr>
              <w:t>Написать скрипт, который выполняется при загрузке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113B">
              <w:rPr>
                <w:rFonts w:ascii="Times New Roman" w:hAnsi="Times New Roman" w:cs="Times New Roman"/>
                <w:sz w:val="24"/>
                <w:szCs w:val="24"/>
              </w:rPr>
              <w:t>документа и делает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113B">
              <w:rPr>
                <w:rFonts w:ascii="Times New Roman" w:hAnsi="Times New Roman" w:cs="Times New Roman"/>
                <w:sz w:val="24"/>
                <w:szCs w:val="24"/>
              </w:rPr>
              <w:t>следующее:</w:t>
            </w:r>
          </w:p>
          <w:p w14:paraId="28E6CB5E" w14:textId="091B0E18" w:rsidR="00F6113B" w:rsidRPr="00F6113B" w:rsidRDefault="00F6113B" w:rsidP="00F6113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6113B">
              <w:rPr>
                <w:rFonts w:ascii="Times New Roman" w:hAnsi="Times New Roman" w:cs="Times New Roman"/>
                <w:sz w:val="24"/>
                <w:szCs w:val="24"/>
              </w:rPr>
              <w:t>вводит данные;</w:t>
            </w:r>
          </w:p>
          <w:p w14:paraId="50CA9319" w14:textId="77777777" w:rsidR="00F6113B" w:rsidRDefault="00F6113B" w:rsidP="00F6113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6113B">
              <w:rPr>
                <w:rFonts w:ascii="Times New Roman" w:hAnsi="Times New Roman" w:cs="Times New Roman"/>
                <w:sz w:val="24"/>
                <w:szCs w:val="24"/>
              </w:rPr>
              <w:t>выводит в текущее окно комментарий к введенным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113B">
              <w:rPr>
                <w:rFonts w:ascii="Times New Roman" w:hAnsi="Times New Roman" w:cs="Times New Roman"/>
                <w:sz w:val="24"/>
                <w:szCs w:val="24"/>
              </w:rPr>
              <w:t>данным в формате заголовка h3</w:t>
            </w:r>
          </w:p>
          <w:p w14:paraId="05FC1CBD" w14:textId="77777777" w:rsidR="00F6113B" w:rsidRPr="00F6113B" w:rsidRDefault="00F6113B" w:rsidP="00F6113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113B">
              <w:rPr>
                <w:rFonts w:ascii="Times New Roman" w:hAnsi="Times New Roman" w:cs="Times New Roman"/>
                <w:sz w:val="24"/>
                <w:szCs w:val="24"/>
              </w:rPr>
              <w:t>Создать html-страницу, на которой находится две кнопки.</w:t>
            </w:r>
          </w:p>
          <w:p w14:paraId="45F44BFA" w14:textId="02D78597" w:rsidR="00F6113B" w:rsidRPr="00F6113B" w:rsidRDefault="00F6113B" w:rsidP="00F6113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6113B">
              <w:rPr>
                <w:rFonts w:ascii="Times New Roman" w:hAnsi="Times New Roman" w:cs="Times New Roman"/>
                <w:sz w:val="24"/>
                <w:szCs w:val="24"/>
              </w:rPr>
              <w:t>a. При нажатии на кнопку Start вызывается функция,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113B">
              <w:rPr>
                <w:rFonts w:ascii="Times New Roman" w:hAnsi="Times New Roman" w:cs="Times New Roman"/>
                <w:sz w:val="24"/>
                <w:szCs w:val="24"/>
              </w:rPr>
              <w:t>которая выполняет следующее:</w:t>
            </w:r>
          </w:p>
          <w:p w14:paraId="48138039" w14:textId="194AE358" w:rsidR="00F6113B" w:rsidRPr="00F6113B" w:rsidRDefault="00F6113B" w:rsidP="00F6113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6113B">
              <w:rPr>
                <w:rFonts w:ascii="Times New Roman" w:hAnsi="Times New Roman" w:cs="Times New Roman"/>
                <w:sz w:val="24"/>
                <w:szCs w:val="24"/>
              </w:rPr>
              <w:t>вводит данные;</w:t>
            </w:r>
          </w:p>
          <w:p w14:paraId="33AD8822" w14:textId="26F021A3" w:rsidR="00F6113B" w:rsidRPr="00F6113B" w:rsidRDefault="00F6113B" w:rsidP="00F6113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6113B">
              <w:rPr>
                <w:rFonts w:ascii="Times New Roman" w:hAnsi="Times New Roman" w:cs="Times New Roman"/>
                <w:sz w:val="24"/>
                <w:szCs w:val="24"/>
              </w:rPr>
              <w:t>динамически создает новое окно размером 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113B">
              <w:rPr>
                <w:rFonts w:ascii="Times New Roman" w:hAnsi="Times New Roman" w:cs="Times New Roman"/>
                <w:sz w:val="24"/>
                <w:szCs w:val="24"/>
              </w:rPr>
              <w:t>на 200, в которое, в зависимости от условия,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113B">
              <w:rPr>
                <w:rFonts w:ascii="Times New Roman" w:hAnsi="Times New Roman" w:cs="Times New Roman"/>
                <w:sz w:val="24"/>
                <w:szCs w:val="24"/>
              </w:rPr>
              <w:t>выводится комментарий к введенным данным.</w:t>
            </w:r>
          </w:p>
          <w:p w14:paraId="408C39BC" w14:textId="07977E38" w:rsidR="00F6113B" w:rsidRPr="00F6113B" w:rsidRDefault="00F6113B" w:rsidP="00F6113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6113B">
              <w:rPr>
                <w:rFonts w:ascii="Times New Roman" w:hAnsi="Times New Roman" w:cs="Times New Roman"/>
                <w:sz w:val="24"/>
                <w:szCs w:val="24"/>
              </w:rPr>
              <w:t>комментарий выводится в формате h3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113B">
              <w:rPr>
                <w:rFonts w:ascii="Times New Roman" w:hAnsi="Times New Roman" w:cs="Times New Roman"/>
                <w:sz w:val="24"/>
                <w:szCs w:val="24"/>
              </w:rPr>
              <w:t>некоторыми дополнительными свойствами.</w:t>
            </w:r>
          </w:p>
          <w:p w14:paraId="4BC2F71C" w14:textId="2B617F32" w:rsidR="00F6113B" w:rsidRPr="00F6113B" w:rsidRDefault="00F6113B" w:rsidP="00F6113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6113B">
              <w:rPr>
                <w:rFonts w:ascii="Times New Roman" w:hAnsi="Times New Roman" w:cs="Times New Roman"/>
                <w:sz w:val="24"/>
                <w:szCs w:val="24"/>
              </w:rPr>
              <w:t>Значения свойств различных комментариев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113B">
              <w:rPr>
                <w:rFonts w:ascii="Times New Roman" w:hAnsi="Times New Roman" w:cs="Times New Roman"/>
                <w:sz w:val="24"/>
                <w:szCs w:val="24"/>
              </w:rPr>
              <w:t>должны быть разными.</w:t>
            </w:r>
          </w:p>
          <w:p w14:paraId="531FFCB1" w14:textId="5F601477" w:rsidR="00F6113B" w:rsidRPr="00F6113B" w:rsidRDefault="00F6113B" w:rsidP="00F6113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6113B">
              <w:rPr>
                <w:rFonts w:ascii="Times New Roman" w:hAnsi="Times New Roman" w:cs="Times New Roman"/>
                <w:sz w:val="24"/>
                <w:szCs w:val="24"/>
              </w:rPr>
              <w:t>b. При нажатии на кнопку Close новое окно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113B">
              <w:rPr>
                <w:rFonts w:ascii="Times New Roman" w:hAnsi="Times New Roman" w:cs="Times New Roman"/>
                <w:sz w:val="24"/>
                <w:szCs w:val="24"/>
              </w:rPr>
              <w:t>закрывается.</w:t>
            </w:r>
          </w:p>
          <w:p w14:paraId="6390AEF3" w14:textId="50B7DC08" w:rsidR="00F6113B" w:rsidRDefault="00F6113B" w:rsidP="00F6113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6113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80ED48" wp14:editId="3DE0DBE6">
                  <wp:extent cx="5133315" cy="23759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501" cy="24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98AF0" w14:textId="2EA5E7CE" w:rsidR="00F6113B" w:rsidRPr="00F6113B" w:rsidRDefault="00F6113B" w:rsidP="00F6113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6113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73CD33" wp14:editId="40CD9243">
                  <wp:extent cx="5169529" cy="396211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874" cy="400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13B" w:rsidRPr="00C44D2A" w14:paraId="4762107F" w14:textId="77777777" w:rsidTr="009C51C3">
        <w:tc>
          <w:tcPr>
            <w:tcW w:w="4816" w:type="dxa"/>
          </w:tcPr>
          <w:p w14:paraId="2A3E985C" w14:textId="77777777" w:rsidR="00F6113B" w:rsidRPr="009F49C3" w:rsidRDefault="00F6113B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4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3E67C54F" w14:textId="77777777" w:rsidR="00F6113B" w:rsidRPr="009F49C3" w:rsidRDefault="00F6113B" w:rsidP="009C5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C2FC3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&lt;html&gt;</w:t>
            </w:r>
          </w:p>
          <w:p w14:paraId="1BB13950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&lt;body&gt;</w:t>
            </w:r>
          </w:p>
          <w:p w14:paraId="78F073FF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</w:p>
          <w:p w14:paraId="3B9EF7D8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96FD32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x=prompt('Vvedite x');</w:t>
            </w:r>
          </w:p>
          <w:p w14:paraId="277C5E4D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y=prompt('Vvedite y');</w:t>
            </w:r>
          </w:p>
          <w:p w14:paraId="693A8277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x_dop=parseInt(x);</w:t>
            </w:r>
          </w:p>
          <w:p w14:paraId="04AC0EEA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y_dop=parseInt(y);</w:t>
            </w:r>
          </w:p>
          <w:p w14:paraId="57C4C7E6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s1='&lt;h3&gt;';</w:t>
            </w:r>
          </w:p>
          <w:p w14:paraId="3335B8CB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s3='&lt;/h3&gt;';</w:t>
            </w:r>
          </w:p>
          <w:p w14:paraId="2EFF0F5A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ch_1="&lt;span style='font-size:20;color:red'&gt;";</w:t>
            </w:r>
          </w:p>
          <w:p w14:paraId="09FCADBD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ch_2="&lt;span style='font-size:30;color:blue'&gt;";</w:t>
            </w:r>
          </w:p>
          <w:p w14:paraId="3DA1EE6C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ch_3="&lt;span style='font-size:40;color:purple'&gt;";</w:t>
            </w:r>
          </w:p>
          <w:p w14:paraId="08447902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ch_4="&lt;span style='font-size:50;color:green'&gt;";</w:t>
            </w:r>
          </w:p>
          <w:p w14:paraId="45E2F80D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ch_e='&lt;/span&gt;';</w:t>
            </w:r>
          </w:p>
          <w:p w14:paraId="2F52D8A6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4E2E8D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if(x_dop&gt;0 &amp;&amp; y_dop&gt;0)</w:t>
            </w:r>
          </w:p>
          <w:p w14:paraId="0A5C8D53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1BA6622D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s2='1aya chetvert';</w:t>
            </w:r>
          </w:p>
          <w:p w14:paraId="59111497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st=s1+ch_1+s2+ch_e+s3;</w:t>
            </w:r>
          </w:p>
          <w:p w14:paraId="7F4FC031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318D01C0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if(x_dop&lt;0 &amp;&amp; y_dop&gt;0)</w:t>
            </w:r>
          </w:p>
          <w:p w14:paraId="0988F699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666908DF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s2='2aya chetvert';</w:t>
            </w:r>
          </w:p>
          <w:p w14:paraId="6686432D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st=s1+ch_2+s2+ch_e+s3;</w:t>
            </w:r>
          </w:p>
          <w:p w14:paraId="47CC1254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7AE7F974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if(x_dop&lt;0 &amp;&amp; y_dop&lt;0)</w:t>
            </w:r>
          </w:p>
          <w:p w14:paraId="3059C849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F6556C8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s2='3ya chetvert';</w:t>
            </w:r>
          </w:p>
          <w:p w14:paraId="6DBF34AF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st=s1+ch_3+s2+ch_e+s3;</w:t>
            </w:r>
          </w:p>
          <w:p w14:paraId="5B550B7E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68A6CC98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if(x_dop&gt;0 &amp;&amp; y_dop&lt;0)</w:t>
            </w:r>
          </w:p>
          <w:p w14:paraId="6203CBAB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46A940E7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s2='4aya chetvert';</w:t>
            </w:r>
          </w:p>
          <w:p w14:paraId="662BB954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st=s1+ch_4+s2+ch_e+s3;</w:t>
            </w:r>
          </w:p>
          <w:p w14:paraId="3671BC6F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4456BDE6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BFF6A6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document.write(st);</w:t>
            </w:r>
          </w:p>
          <w:p w14:paraId="35660CD5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&lt;/script&gt;</w:t>
            </w:r>
          </w:p>
          <w:p w14:paraId="270708A5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&lt;/body&gt;</w:t>
            </w:r>
          </w:p>
          <w:p w14:paraId="2E0930E8" w14:textId="53E35D6F" w:rsidR="00F6113B" w:rsidRPr="00C44D2A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  <w:tc>
          <w:tcPr>
            <w:tcW w:w="4529" w:type="dxa"/>
          </w:tcPr>
          <w:p w14:paraId="72A5DF2F" w14:textId="77777777" w:rsidR="00F6113B" w:rsidRDefault="00F6113B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4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  <w:p w14:paraId="44651C9C" w14:textId="77777777" w:rsidR="00A249CF" w:rsidRDefault="00A249CF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736EAF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&lt;head&gt;</w:t>
            </w:r>
          </w:p>
          <w:p w14:paraId="1E69ECF1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</w:p>
          <w:p w14:paraId="60B3AA52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 chetverti()</w:t>
            </w:r>
          </w:p>
          <w:p w14:paraId="679A04A5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AB12D9F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x=prompt('Vvedite x');</w:t>
            </w:r>
          </w:p>
          <w:p w14:paraId="1A2FF405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y=prompt('Vvedite y');</w:t>
            </w:r>
          </w:p>
          <w:p w14:paraId="3CB133B1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x_dop=parseInt(x);</w:t>
            </w:r>
          </w:p>
          <w:p w14:paraId="7518D8E7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y_dop=parseInt(y);</w:t>
            </w:r>
          </w:p>
          <w:p w14:paraId="5545FA52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s1='&lt;h3&gt;';</w:t>
            </w:r>
          </w:p>
          <w:p w14:paraId="78A104E9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s3='&lt;/h3&gt;';</w:t>
            </w:r>
          </w:p>
          <w:p w14:paraId="544658C7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ch_1="&lt;span style='font-size:20;color:red'&gt;";</w:t>
            </w:r>
          </w:p>
          <w:p w14:paraId="29C8A721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ch_2="&lt;span style='font-size:30;color:blue'&gt;";</w:t>
            </w:r>
          </w:p>
          <w:p w14:paraId="11C078DA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ch_3="&lt;span style='font-size:40;color:purple'&gt;";</w:t>
            </w:r>
          </w:p>
          <w:p w14:paraId="1FE91133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ch_4="&lt;span style='font-size:50;color:green'&gt;";</w:t>
            </w:r>
          </w:p>
          <w:p w14:paraId="4B458860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ch_e='&lt;/span&gt;';</w:t>
            </w:r>
          </w:p>
          <w:p w14:paraId="458DA337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B54BD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if(x_dop&gt;0 &amp;&amp; y_dop&gt;0)</w:t>
            </w:r>
          </w:p>
          <w:p w14:paraId="5EAEB5BE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F7F271E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ab/>
              <w:t>s2='1aya chetvert';</w:t>
            </w:r>
          </w:p>
          <w:p w14:paraId="7C0C95B8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ab/>
              <w:t>st=s1+ch_1+s2+ch_e+s3;</w:t>
            </w:r>
          </w:p>
          <w:p w14:paraId="09D89C5F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5F3AAF9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if(x_dop&lt;0 &amp;&amp; y_dop&gt;0)</w:t>
            </w:r>
          </w:p>
          <w:p w14:paraId="7FF2F0B7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60989A7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ab/>
              <w:t>s2='2aya chetvert';</w:t>
            </w:r>
          </w:p>
          <w:p w14:paraId="56F2982B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ab/>
              <w:t>st=s1+ch_2+s2+ch_e+s3;</w:t>
            </w:r>
          </w:p>
          <w:p w14:paraId="33C494EB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791D969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if(x_dop&lt;0 &amp;&amp; y_dop&lt;0)</w:t>
            </w:r>
          </w:p>
          <w:p w14:paraId="514E430C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26EFC26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ab/>
              <w:t>s2='3ya chetvert';</w:t>
            </w:r>
          </w:p>
          <w:p w14:paraId="36CC2103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ab/>
              <w:t>st=s1+ch_3+s2+ch_e+s3;</w:t>
            </w:r>
          </w:p>
          <w:p w14:paraId="501B3672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}</w:t>
            </w:r>
          </w:p>
          <w:p w14:paraId="3F04A2C2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if(x_dop&gt;0 &amp;&amp; y_dop&lt;0)</w:t>
            </w:r>
          </w:p>
          <w:p w14:paraId="2FE4C32B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6202887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ab/>
              <w:t>s2='4aya chetvert';</w:t>
            </w:r>
          </w:p>
          <w:p w14:paraId="4ABFB010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ab/>
              <w:t>st=s1+ch_4+s2+ch_e+s3;</w:t>
            </w:r>
          </w:p>
          <w:p w14:paraId="36D23ABE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A245833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F5879D1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w=window.open("","","width=200,height=200");</w:t>
            </w:r>
          </w:p>
          <w:p w14:paraId="2045FFE0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w.document.open();</w:t>
            </w:r>
          </w:p>
          <w:p w14:paraId="3875E9A6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w.document.write(st);</w:t>
            </w:r>
          </w:p>
          <w:p w14:paraId="1E9164C4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w.document.close();</w:t>
            </w:r>
          </w:p>
          <w:p w14:paraId="4AD3766A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D7297BA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&lt;/script&gt;</w:t>
            </w:r>
          </w:p>
          <w:p w14:paraId="20337E88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7289F794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31EBD03E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&lt;input type='button' value='START' onclick='chetverti()'&gt;</w:t>
            </w:r>
          </w:p>
          <w:p w14:paraId="3EA0AE85" w14:textId="77777777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&lt;input type='button' value='CLOSE' onclick='w.close();'&gt;</w:t>
            </w:r>
          </w:p>
          <w:p w14:paraId="31A5F984" w14:textId="3553EF8C" w:rsidR="00A249CF" w:rsidRPr="00A249CF" w:rsidRDefault="00A249CF" w:rsidP="00A2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CF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</w:tc>
      </w:tr>
    </w:tbl>
    <w:p w14:paraId="1F8DEBF7" w14:textId="77777777" w:rsidR="006C3D59" w:rsidRDefault="00A249CF"/>
    <w:sectPr w:rsidR="006C3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6C7C"/>
    <w:multiLevelType w:val="hybridMultilevel"/>
    <w:tmpl w:val="4B00A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86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A7"/>
    <w:rsid w:val="0073551A"/>
    <w:rsid w:val="00A140A7"/>
    <w:rsid w:val="00A249CF"/>
    <w:rsid w:val="00CD6857"/>
    <w:rsid w:val="00F6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A920"/>
  <w15:chartTrackingRefBased/>
  <w15:docId w15:val="{AB43D889-1970-4A1B-9ADF-8307AB32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1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13B"/>
    <w:pPr>
      <w:ind w:left="720"/>
      <w:contextualSpacing/>
    </w:pPr>
  </w:style>
  <w:style w:type="character" w:customStyle="1" w:styleId="fontstyle01">
    <w:name w:val="fontstyle01"/>
    <w:basedOn w:val="a0"/>
    <w:rsid w:val="00F6113B"/>
    <w:rPr>
      <w:rFonts w:ascii="Verdana" w:hAnsi="Verdana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m19640</dc:creator>
  <cp:keywords/>
  <dc:description/>
  <cp:lastModifiedBy>m19640</cp:lastModifiedBy>
  <cp:revision>3</cp:revision>
  <dcterms:created xsi:type="dcterms:W3CDTF">2023-05-24T05:23:00Z</dcterms:created>
  <dcterms:modified xsi:type="dcterms:W3CDTF">2023-05-24T05:40:00Z</dcterms:modified>
</cp:coreProperties>
</file>