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EC07" w14:textId="77777777" w:rsidR="00CC60F2" w:rsidRPr="00CC60F2" w:rsidRDefault="00CC60F2" w:rsidP="00CC60F2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CC60F2">
        <w:rPr>
          <w:rFonts w:ascii="Times New Roman" w:hAnsi="Times New Roman"/>
          <w:color w:val="000000" w:themeColor="text1"/>
          <w:sz w:val="24"/>
          <w:szCs w:val="24"/>
        </w:rPr>
        <w:t>«МИНИСТЕРСТВО ОБРАЗОВАНИЯ И НАУКИ РОССИЙСКОЙ ФЕДЕРАЦИИ</w:t>
      </w:r>
    </w:p>
    <w:p w14:paraId="7CF39890" w14:textId="77777777" w:rsidR="00CC60F2" w:rsidRPr="00CC60F2" w:rsidRDefault="00CC60F2" w:rsidP="00CC60F2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CC60F2">
        <w:rPr>
          <w:rFonts w:ascii="Times New Roman" w:hAnsi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14:paraId="2830CC38" w14:textId="77777777" w:rsidR="00CC60F2" w:rsidRPr="00CC60F2" w:rsidRDefault="00CC60F2" w:rsidP="00CC60F2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CC60F2">
        <w:rPr>
          <w:rFonts w:ascii="Times New Roman" w:hAnsi="Times New Roman"/>
          <w:color w:val="000000" w:themeColor="text1"/>
          <w:sz w:val="24"/>
          <w:szCs w:val="24"/>
        </w:rPr>
        <w:t>высшего профессионального образования</w:t>
      </w:r>
    </w:p>
    <w:p w14:paraId="73173637" w14:textId="77777777" w:rsidR="00CC60F2" w:rsidRPr="00CC60F2" w:rsidRDefault="00CC60F2" w:rsidP="00CC60F2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CC60F2">
        <w:rPr>
          <w:rFonts w:ascii="Times New Roman" w:hAnsi="Times New Roman"/>
          <w:color w:val="000000" w:themeColor="text1"/>
          <w:sz w:val="24"/>
          <w:szCs w:val="24"/>
        </w:rPr>
        <w:t>«УЛЬЯНОВСКИЙ ГОСУДАРСТВЕННЫЙ ТЕХНИЧЕСКИЙ УНИВЕРСИТЕТ»</w:t>
      </w:r>
    </w:p>
    <w:p w14:paraId="5C87CCD2" w14:textId="77777777" w:rsidR="00CC60F2" w:rsidRPr="00CC60F2" w:rsidRDefault="00CC60F2" w:rsidP="00CC60F2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CC60F2">
        <w:rPr>
          <w:rFonts w:ascii="Times New Roman" w:hAnsi="Times New Roman"/>
          <w:color w:val="000000" w:themeColor="text1"/>
          <w:sz w:val="24"/>
          <w:szCs w:val="24"/>
        </w:rPr>
        <w:t>Кафедра «Математика и вычислительная техника»</w:t>
      </w:r>
    </w:p>
    <w:p w14:paraId="60C98368" w14:textId="77777777" w:rsidR="00CC60F2" w:rsidRDefault="00CC60F2" w:rsidP="00CC60F2">
      <w:pPr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3D722050" w14:textId="77777777" w:rsidR="00CC60F2" w:rsidRDefault="00CC60F2" w:rsidP="00CC60F2">
      <w:pPr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7FDE93FF" w14:textId="77777777" w:rsidR="00CC60F2" w:rsidRPr="00CC60F2" w:rsidRDefault="00CC60F2" w:rsidP="00CC60F2">
      <w:pPr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2DC314EF" w14:textId="77777777" w:rsidR="00CC60F2" w:rsidRPr="00CC60F2" w:rsidRDefault="00CC60F2" w:rsidP="00CC60F2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C60F2">
        <w:rPr>
          <w:rFonts w:ascii="Times New Roman" w:hAnsi="Times New Roman"/>
          <w:color w:val="000000" w:themeColor="text1"/>
          <w:sz w:val="28"/>
          <w:szCs w:val="28"/>
        </w:rPr>
        <w:t>Лабораторная работа №5</w:t>
      </w:r>
    </w:p>
    <w:p w14:paraId="3006DABC" w14:textId="77777777" w:rsidR="00CC60F2" w:rsidRPr="00CC60F2" w:rsidRDefault="00CC60F2" w:rsidP="00CC60F2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C60F2">
        <w:rPr>
          <w:rFonts w:ascii="Times New Roman" w:hAnsi="Times New Roman"/>
          <w:color w:val="000000" w:themeColor="text1"/>
          <w:sz w:val="28"/>
          <w:szCs w:val="28"/>
        </w:rPr>
        <w:br/>
        <w:t>Системы контроля версий</w:t>
      </w:r>
    </w:p>
    <w:p w14:paraId="120223D5" w14:textId="77777777" w:rsidR="00CC60F2" w:rsidRPr="00CC60F2" w:rsidRDefault="00CC60F2" w:rsidP="00CC60F2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CC60F2">
        <w:rPr>
          <w:rFonts w:ascii="Times New Roman" w:hAnsi="Times New Roman"/>
          <w:color w:val="000000" w:themeColor="text1"/>
          <w:sz w:val="28"/>
          <w:szCs w:val="28"/>
        </w:rPr>
        <w:t>Git</w:t>
      </w:r>
      <w:proofErr w:type="spellEnd"/>
      <w:r w:rsidRPr="00CC60F2">
        <w:rPr>
          <w:rFonts w:ascii="Times New Roman" w:hAnsi="Times New Roman"/>
          <w:color w:val="000000" w:themeColor="text1"/>
          <w:sz w:val="28"/>
          <w:szCs w:val="28"/>
        </w:rPr>
        <w:t>. Основы ветвления и слияния</w:t>
      </w:r>
    </w:p>
    <w:p w14:paraId="77256B6E" w14:textId="77777777" w:rsidR="00CC60F2" w:rsidRPr="00CC60F2" w:rsidRDefault="00CC60F2" w:rsidP="00CC60F2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C60F2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CC60F2">
        <w:rPr>
          <w:rFonts w:ascii="Times New Roman" w:hAnsi="Times New Roman"/>
          <w:color w:val="000000" w:themeColor="text1"/>
          <w:sz w:val="28"/>
          <w:szCs w:val="28"/>
        </w:rPr>
        <w:br/>
      </w:r>
    </w:p>
    <w:p w14:paraId="71975EFB" w14:textId="77777777" w:rsidR="00CC60F2" w:rsidRDefault="00CC60F2" w:rsidP="00CC60F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44B00DCC" w14:textId="77777777" w:rsidR="00CC60F2" w:rsidRDefault="00CC60F2" w:rsidP="00CC60F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7FC25136" w14:textId="77777777" w:rsidR="00CC60F2" w:rsidRPr="00CC60F2" w:rsidRDefault="00CC60F2" w:rsidP="00CC60F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5723C57C" w14:textId="77777777" w:rsidR="00CC60F2" w:rsidRPr="00CC60F2" w:rsidRDefault="00CC60F2" w:rsidP="00CC60F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125BFB18" w14:textId="0725CDAF" w:rsidR="00CC60F2" w:rsidRPr="00CC60F2" w:rsidRDefault="00CC60F2" w:rsidP="00CC60F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CC60F2">
        <w:rPr>
          <w:rFonts w:ascii="Times New Roman" w:hAnsi="Times New Roman"/>
          <w:color w:val="000000" w:themeColor="text1"/>
          <w:sz w:val="28"/>
          <w:szCs w:val="28"/>
        </w:rPr>
        <w:br/>
        <w:t>Выполнил</w:t>
      </w:r>
      <w:r>
        <w:rPr>
          <w:rFonts w:ascii="Times New Roman" w:hAnsi="Times New Roman"/>
          <w:color w:val="000000" w:themeColor="text1"/>
          <w:sz w:val="28"/>
          <w:szCs w:val="28"/>
        </w:rPr>
        <w:t>а</w:t>
      </w:r>
      <w:r w:rsidRPr="00CC60F2">
        <w:rPr>
          <w:rFonts w:ascii="Times New Roman" w:hAnsi="Times New Roman"/>
          <w:color w:val="000000" w:themeColor="text1"/>
          <w:sz w:val="28"/>
          <w:szCs w:val="28"/>
        </w:rPr>
        <w:t xml:space="preserve"> студент</w:t>
      </w:r>
      <w:r>
        <w:rPr>
          <w:rFonts w:ascii="Times New Roman" w:hAnsi="Times New Roman"/>
          <w:color w:val="000000" w:themeColor="text1"/>
          <w:sz w:val="28"/>
          <w:szCs w:val="28"/>
        </w:rPr>
        <w:t>ка</w:t>
      </w:r>
      <w:r w:rsidRPr="00CC60F2">
        <w:rPr>
          <w:rFonts w:ascii="Times New Roman" w:hAnsi="Times New Roman"/>
          <w:color w:val="000000" w:themeColor="text1"/>
          <w:sz w:val="28"/>
          <w:szCs w:val="28"/>
        </w:rPr>
        <w:t xml:space="preserve"> группы Лбд-21</w:t>
      </w:r>
    </w:p>
    <w:p w14:paraId="6DBC8169" w14:textId="4152AE42" w:rsidR="00CC60F2" w:rsidRPr="00CC60F2" w:rsidRDefault="00CC60F2" w:rsidP="00CC60F2">
      <w:pPr>
        <w:jc w:val="right"/>
        <w:rPr>
          <w:rFonts w:ascii="Times New Roman" w:eastAsia="Malgun Gothic" w:hAnsi="Times New Roman"/>
          <w:color w:val="000000" w:themeColor="text1"/>
          <w:sz w:val="28"/>
          <w:szCs w:val="28"/>
          <w:lang w:eastAsia="ko-KR"/>
        </w:rPr>
      </w:pPr>
      <w:r>
        <w:rPr>
          <w:rFonts w:ascii="Times New Roman" w:eastAsia="Malgun Gothic" w:hAnsi="Times New Roman"/>
          <w:color w:val="000000" w:themeColor="text1"/>
          <w:sz w:val="28"/>
          <w:szCs w:val="28"/>
          <w:lang w:eastAsia="ko-KR"/>
        </w:rPr>
        <w:t>Мальчихина Дарья</w:t>
      </w:r>
    </w:p>
    <w:p w14:paraId="73BD9419" w14:textId="77777777" w:rsidR="00CC60F2" w:rsidRPr="00CC60F2" w:rsidRDefault="00CC60F2" w:rsidP="00CC60F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CC60F2">
        <w:rPr>
          <w:rFonts w:ascii="Times New Roman" w:hAnsi="Times New Roman"/>
          <w:color w:val="000000" w:themeColor="text1"/>
          <w:sz w:val="28"/>
          <w:szCs w:val="28"/>
        </w:rPr>
        <w:t>Научный руководитель: Куликова А.А.</w:t>
      </w:r>
    </w:p>
    <w:p w14:paraId="7B75F9E3" w14:textId="77777777" w:rsidR="00CC60F2" w:rsidRPr="00CC60F2" w:rsidRDefault="00CC60F2" w:rsidP="00CC60F2">
      <w:pPr>
        <w:spacing w:before="1320" w:after="60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F11945A" w14:textId="77777777" w:rsidR="00CC60F2" w:rsidRPr="00CC60F2" w:rsidRDefault="00CC60F2" w:rsidP="00CC60F2">
      <w:pPr>
        <w:spacing w:before="1320" w:after="60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C60F2">
        <w:rPr>
          <w:rFonts w:ascii="Times New Roman" w:hAnsi="Times New Roman"/>
          <w:color w:val="000000" w:themeColor="text1"/>
          <w:sz w:val="28"/>
          <w:szCs w:val="28"/>
        </w:rPr>
        <w:t xml:space="preserve">Ульяновск 2023 </w:t>
      </w:r>
    </w:p>
    <w:p w14:paraId="56DDDE9F" w14:textId="7B543E5E" w:rsidR="00CC60F2" w:rsidRDefault="00CC60F2" w:rsidP="00CC60F2">
      <w:pPr>
        <w:pStyle w:val="a3"/>
        <w:numPr>
          <w:ilvl w:val="0"/>
          <w:numId w:val="1"/>
        </w:numPr>
      </w:pPr>
      <w:r>
        <w:lastRenderedPageBreak/>
        <w:t xml:space="preserve">Создание ветки, переключение на нее и добавление информации о хобби в файл </w:t>
      </w:r>
      <w:proofErr w:type="spellStart"/>
      <w:r w:rsidR="009C510C">
        <w:rPr>
          <w:lang w:val="de-DE"/>
        </w:rPr>
        <w:t>name</w:t>
      </w:r>
      <w:proofErr w:type="spellEnd"/>
      <w:r w:rsidR="009C510C" w:rsidRPr="009C510C">
        <w:t>.</w:t>
      </w:r>
      <w:proofErr w:type="spellStart"/>
      <w:r w:rsidR="009C510C">
        <w:rPr>
          <w:lang w:val="de-DE"/>
        </w:rPr>
        <w:t>txt</w:t>
      </w:r>
      <w:proofErr w:type="spellEnd"/>
      <w:r w:rsidR="009C510C" w:rsidRPr="009C510C">
        <w:t xml:space="preserve"> </w:t>
      </w:r>
      <w:r>
        <w:t>на эту ветку.</w:t>
      </w:r>
      <w:r>
        <w:rPr>
          <w:noProof/>
        </w:rPr>
        <w:drawing>
          <wp:inline distT="0" distB="0" distL="0" distR="0" wp14:anchorId="6DFC26D4" wp14:editId="59118162">
            <wp:extent cx="5935980" cy="2484120"/>
            <wp:effectExtent l="0" t="0" r="7620" b="0"/>
            <wp:docPr id="6209672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79C9D" w14:textId="0267F116" w:rsidR="00CC60F2" w:rsidRDefault="00CC60F2" w:rsidP="00CC60F2">
      <w:pPr>
        <w:pStyle w:val="a3"/>
        <w:numPr>
          <w:ilvl w:val="0"/>
          <w:numId w:val="1"/>
        </w:numPr>
      </w:pPr>
      <w:r>
        <w:t>Создание второй ветки, переключение на нее и добавление информации об обучении в файл</w:t>
      </w:r>
      <w:r w:rsidR="009C510C" w:rsidRPr="009C510C">
        <w:t xml:space="preserve"> </w:t>
      </w:r>
      <w:proofErr w:type="spellStart"/>
      <w:r w:rsidR="009C510C">
        <w:rPr>
          <w:lang w:val="de-DE"/>
        </w:rPr>
        <w:t>surname</w:t>
      </w:r>
      <w:proofErr w:type="spellEnd"/>
      <w:r w:rsidR="009C510C" w:rsidRPr="009C510C">
        <w:t>.</w:t>
      </w:r>
      <w:proofErr w:type="spellStart"/>
      <w:r w:rsidR="009C510C">
        <w:rPr>
          <w:lang w:val="de-DE"/>
        </w:rPr>
        <w:t>txt</w:t>
      </w:r>
      <w:proofErr w:type="spellEnd"/>
      <w:r>
        <w:t xml:space="preserve"> на эту ветку.</w:t>
      </w:r>
      <w:r>
        <w:rPr>
          <w:noProof/>
        </w:rPr>
        <w:drawing>
          <wp:inline distT="0" distB="0" distL="0" distR="0" wp14:anchorId="57F9ADFD" wp14:editId="7043188B">
            <wp:extent cx="5935980" cy="1809750"/>
            <wp:effectExtent l="0" t="0" r="7620" b="0"/>
            <wp:docPr id="21409363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8A475" w14:textId="77777777" w:rsidR="009C510C" w:rsidRPr="009C510C" w:rsidRDefault="00CC60F2" w:rsidP="00CC60F2">
      <w:pPr>
        <w:pStyle w:val="a3"/>
        <w:numPr>
          <w:ilvl w:val="0"/>
          <w:numId w:val="1"/>
        </w:numPr>
      </w:pPr>
      <w:r>
        <w:t>Переключение на первую ветку</w:t>
      </w:r>
      <w:r w:rsidR="009C510C" w:rsidRPr="009C510C">
        <w:rPr>
          <w:sz w:val="20"/>
          <w:szCs w:val="20"/>
        </w:rPr>
        <w:t xml:space="preserve">. </w:t>
      </w:r>
      <w:r w:rsidR="009C510C" w:rsidRPr="009C510C">
        <w:rPr>
          <w:rFonts w:ascii="Segoe UI" w:hAnsi="Segoe UI" w:cs="Segoe UI"/>
          <w:sz w:val="21"/>
          <w:szCs w:val="21"/>
        </w:rPr>
        <w:t xml:space="preserve">Слияние изменений ветки </w:t>
      </w:r>
      <w:r w:rsidR="009C510C">
        <w:rPr>
          <w:rFonts w:ascii="Segoe UI" w:hAnsi="Segoe UI" w:cs="Segoe UI" w:hint="eastAsia"/>
          <w:sz w:val="21"/>
          <w:szCs w:val="21"/>
          <w:lang w:eastAsia="zh-CN"/>
        </w:rPr>
        <w:t>V</w:t>
      </w:r>
      <w:r w:rsidR="009C510C" w:rsidRPr="009C510C">
        <w:rPr>
          <w:rFonts w:ascii="Segoe UI" w:hAnsi="Segoe UI" w:cs="Segoe UI"/>
          <w:sz w:val="21"/>
          <w:szCs w:val="21"/>
        </w:rPr>
        <w:t xml:space="preserve"> с веткой </w:t>
      </w:r>
      <w:proofErr w:type="spellStart"/>
      <w:r w:rsidR="009C510C" w:rsidRPr="009C510C">
        <w:rPr>
          <w:rFonts w:ascii="Segoe UI" w:hAnsi="Segoe UI" w:cs="Segoe UI"/>
          <w:sz w:val="21"/>
          <w:szCs w:val="21"/>
        </w:rPr>
        <w:t>master</w:t>
      </w:r>
      <w:proofErr w:type="spellEnd"/>
      <w:r w:rsidR="009C510C" w:rsidRPr="009C510C">
        <w:rPr>
          <w:rFonts w:ascii="Segoe UI" w:hAnsi="Segoe UI" w:cs="Segoe UI"/>
          <w:sz w:val="21"/>
          <w:szCs w:val="21"/>
        </w:rPr>
        <w:t xml:space="preserve"> и удаление ветки </w:t>
      </w:r>
      <w:r w:rsidR="009C510C">
        <w:rPr>
          <w:rFonts w:ascii="Segoe UI" w:hAnsi="Segoe UI" w:cs="Segoe UI" w:hint="eastAsia"/>
          <w:sz w:val="21"/>
          <w:szCs w:val="21"/>
          <w:lang w:val="en-US" w:eastAsia="zh-CN"/>
        </w:rPr>
        <w:t>V</w:t>
      </w:r>
      <w:r w:rsidR="009C510C" w:rsidRPr="009C510C">
        <w:rPr>
          <w:rFonts w:ascii="Segoe UI" w:hAnsi="Segoe UI" w:cs="Segoe UI"/>
          <w:sz w:val="21"/>
          <w:szCs w:val="21"/>
        </w:rPr>
        <w:t>.</w:t>
      </w:r>
      <w:r>
        <w:rPr>
          <w:noProof/>
        </w:rPr>
        <w:drawing>
          <wp:inline distT="0" distB="0" distL="0" distR="0" wp14:anchorId="49229AB4" wp14:editId="683FBD03">
            <wp:extent cx="5939790" cy="1645920"/>
            <wp:effectExtent l="0" t="0" r="3810" b="0"/>
            <wp:docPr id="9253020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D73EF" w14:textId="77777777" w:rsidR="009C510C" w:rsidRPr="009C510C" w:rsidRDefault="009C510C" w:rsidP="00CC60F2">
      <w:pPr>
        <w:pStyle w:val="a3"/>
        <w:numPr>
          <w:ilvl w:val="0"/>
          <w:numId w:val="1"/>
        </w:numPr>
      </w:pPr>
      <w:r>
        <w:rPr>
          <w:rFonts w:eastAsia="Malgun Gothic"/>
          <w:lang w:eastAsia="ko-KR"/>
        </w:rPr>
        <w:t xml:space="preserve">Переключение на ветку </w:t>
      </w:r>
      <w:r>
        <w:rPr>
          <w:rFonts w:hint="eastAsia"/>
          <w:lang w:eastAsia="zh-CN"/>
        </w:rPr>
        <w:t>JK</w:t>
      </w:r>
      <w:r>
        <w:rPr>
          <w:lang w:eastAsia="zh-CN"/>
        </w:rPr>
        <w:t xml:space="preserve"> </w:t>
      </w:r>
      <w:r>
        <w:rPr>
          <w:rFonts w:eastAsia="Malgun Gothic"/>
          <w:lang w:eastAsia="ko-KR"/>
        </w:rPr>
        <w:t xml:space="preserve">и добавление информации о статусе в группе. </w:t>
      </w:r>
      <w:r w:rsidR="00CC60F2">
        <w:rPr>
          <w:noProof/>
        </w:rPr>
        <w:drawing>
          <wp:inline distT="0" distB="0" distL="0" distR="0" wp14:anchorId="243838D2" wp14:editId="2C08CA25">
            <wp:extent cx="5935980" cy="1036320"/>
            <wp:effectExtent l="0" t="0" r="7620" b="0"/>
            <wp:docPr id="20539250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A2107" w14:textId="063A806D" w:rsidR="00D8690D" w:rsidRPr="00CE0EB1" w:rsidRDefault="009C510C" w:rsidP="00CC60F2">
      <w:pPr>
        <w:pStyle w:val="a3"/>
        <w:numPr>
          <w:ilvl w:val="0"/>
          <w:numId w:val="1"/>
        </w:numPr>
      </w:pPr>
      <w:r>
        <w:rPr>
          <w:rFonts w:eastAsia="Malgun Gothic"/>
          <w:lang w:eastAsia="ko-KR"/>
        </w:rPr>
        <w:lastRenderedPageBreak/>
        <w:t xml:space="preserve">Слияние изменений ветки </w:t>
      </w:r>
      <w:r>
        <w:rPr>
          <w:rFonts w:eastAsia="Malgun Gothic"/>
          <w:lang w:val="de-DE" w:eastAsia="ko-KR"/>
        </w:rPr>
        <w:t>JK</w:t>
      </w:r>
      <w:r w:rsidRPr="009C510C">
        <w:rPr>
          <w:rFonts w:eastAsia="Malgun Gothic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с веткой </w:t>
      </w:r>
      <w:proofErr w:type="spellStart"/>
      <w:r>
        <w:rPr>
          <w:rFonts w:eastAsia="Malgun Gothic"/>
          <w:lang w:val="de-DE" w:eastAsia="ko-KR"/>
        </w:rPr>
        <w:t>master</w:t>
      </w:r>
      <w:proofErr w:type="spellEnd"/>
      <w:r w:rsidRPr="009C510C">
        <w:rPr>
          <w:rFonts w:eastAsia="Malgun Gothic"/>
          <w:lang w:eastAsia="ko-KR"/>
        </w:rPr>
        <w:t xml:space="preserve"> </w:t>
      </w:r>
      <w:r>
        <w:rPr>
          <w:rFonts w:eastAsia="Malgun Gothic"/>
          <w:lang w:eastAsia="ko-KR"/>
        </w:rPr>
        <w:t>и удаление ветки</w:t>
      </w:r>
      <w:r w:rsidRPr="009C510C">
        <w:rPr>
          <w:rFonts w:eastAsia="Malgun Gothic"/>
          <w:lang w:eastAsia="ko-KR"/>
        </w:rPr>
        <w:t xml:space="preserve"> </w:t>
      </w:r>
      <w:r>
        <w:rPr>
          <w:lang w:val="de-DE" w:eastAsia="zh-CN"/>
        </w:rPr>
        <w:t>JK</w:t>
      </w:r>
      <w:r w:rsidR="00CC60F2">
        <w:rPr>
          <w:noProof/>
        </w:rPr>
        <w:drawing>
          <wp:inline distT="0" distB="0" distL="0" distR="0" wp14:anchorId="33317101" wp14:editId="6587F682">
            <wp:extent cx="5932170" cy="3219450"/>
            <wp:effectExtent l="0" t="0" r="0" b="0"/>
            <wp:docPr id="88145398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7E5D7521" wp14:editId="2B0BFECB">
            <wp:extent cx="5935980" cy="2042160"/>
            <wp:effectExtent l="0" t="0" r="7620" b="0"/>
            <wp:docPr id="20140236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98A15" w14:textId="77777777" w:rsidR="00CE0EB1" w:rsidRDefault="00CE0EB1" w:rsidP="00CE0EB1"/>
    <w:p w14:paraId="646EB753" w14:textId="68BF48C8" w:rsidR="00CE0EB1" w:rsidRDefault="00CE0EB1" w:rsidP="00CE0EB1">
      <w:pPr>
        <w:rPr>
          <w:rFonts w:asciiTheme="majorHAnsi" w:eastAsia="Batang" w:hAnsiTheme="majorHAnsi" w:cstheme="majorHAnsi"/>
          <w:sz w:val="32"/>
          <w:szCs w:val="32"/>
        </w:rPr>
      </w:pPr>
      <w:r w:rsidRPr="00CE0EB1">
        <w:rPr>
          <w:rFonts w:asciiTheme="majorHAnsi" w:eastAsia="Batang" w:hAnsiTheme="majorHAnsi" w:cstheme="majorHAnsi"/>
          <w:sz w:val="32"/>
          <w:szCs w:val="32"/>
        </w:rPr>
        <w:t>Схема</w:t>
      </w:r>
    </w:p>
    <w:p w14:paraId="339B5936" w14:textId="684950CE" w:rsidR="00CE0EB1" w:rsidRDefault="00CE0EB1" w:rsidP="00CE0EB1">
      <w:pPr>
        <w:rPr>
          <w:rFonts w:asciiTheme="majorHAnsi" w:eastAsia="Malgun Gothic" w:hAnsiTheme="majorHAnsi" w:cstheme="majorHAnsi"/>
          <w:sz w:val="32"/>
          <w:szCs w:val="32"/>
          <w:lang w:eastAsia="ko-KR"/>
        </w:rPr>
      </w:pPr>
      <w:r>
        <w:rPr>
          <w:rFonts w:asciiTheme="majorHAnsi" w:eastAsia="Batang" w:hAnsiTheme="majorHAnsi" w:cstheme="majorHAnsi"/>
          <w:noProof/>
          <w:sz w:val="32"/>
          <w:szCs w:val="32"/>
        </w:rPr>
        <w:drawing>
          <wp:inline distT="0" distB="0" distL="0" distR="0" wp14:anchorId="12B20A62" wp14:editId="243BEA9E">
            <wp:extent cx="5375910" cy="2934825"/>
            <wp:effectExtent l="0" t="0" r="0" b="0"/>
            <wp:docPr id="9056393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628" cy="294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E9BE7" w14:textId="48D4BBF8" w:rsidR="00CE0EB1" w:rsidRPr="00CE0EB1" w:rsidRDefault="00CE0EB1" w:rsidP="00CE0EB1">
      <w:pPr>
        <w:rPr>
          <w:rFonts w:asciiTheme="majorHAnsi" w:eastAsia="Malgun Gothic" w:hAnsiTheme="majorHAnsi" w:cstheme="majorHAnsi"/>
          <w:sz w:val="32"/>
          <w:szCs w:val="32"/>
          <w:lang w:eastAsia="ko-KR"/>
        </w:rPr>
      </w:pPr>
      <w:r>
        <w:rPr>
          <w:rFonts w:asciiTheme="majorHAnsi" w:eastAsia="Malgun Gothic" w:hAnsiTheme="majorHAnsi" w:cstheme="majorHAnsi"/>
          <w:noProof/>
          <w:sz w:val="32"/>
          <w:szCs w:val="32"/>
          <w:lang w:eastAsia="ko-KR"/>
        </w:rPr>
        <w:lastRenderedPageBreak/>
        <w:drawing>
          <wp:inline distT="0" distB="0" distL="0" distR="0" wp14:anchorId="15C0D2AE" wp14:editId="0A2F04B8">
            <wp:extent cx="5932170" cy="8012430"/>
            <wp:effectExtent l="0" t="0" r="0" b="7620"/>
            <wp:docPr id="18813149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801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0EB1" w:rsidRPr="00CE0EB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E54C9"/>
    <w:multiLevelType w:val="hybridMultilevel"/>
    <w:tmpl w:val="AB3CC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963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F2"/>
    <w:rsid w:val="0038056E"/>
    <w:rsid w:val="009C510C"/>
    <w:rsid w:val="00BF7722"/>
    <w:rsid w:val="00CC60F2"/>
    <w:rsid w:val="00CE0EB1"/>
    <w:rsid w:val="00D8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AEAC"/>
  <w15:chartTrackingRefBased/>
  <w15:docId w15:val="{FA0E43A8-F3F8-4E28-AA4E-346A07CD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0F2"/>
    <w:rPr>
      <w:rFonts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Мальчихина</dc:creator>
  <cp:keywords/>
  <dc:description/>
  <cp:lastModifiedBy>Дарья Мальчихина</cp:lastModifiedBy>
  <cp:revision>1</cp:revision>
  <dcterms:created xsi:type="dcterms:W3CDTF">2024-01-08T10:46:00Z</dcterms:created>
  <dcterms:modified xsi:type="dcterms:W3CDTF">2024-01-08T11:38:00Z</dcterms:modified>
</cp:coreProperties>
</file>