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0DFA5AA0" w:rsidR="00946942" w:rsidRPr="00C151C5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346EF1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892B213" w14:textId="74268D4D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46EF1">
        <w:rPr>
          <w:rFonts w:ascii="Times New Roman" w:hAnsi="Times New Roman" w:cs="Times New Roman"/>
          <w:b/>
          <w:bCs/>
          <w:sz w:val="28"/>
          <w:szCs w:val="28"/>
        </w:rPr>
        <w:t>Обработка исключительных ситуаций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9E1607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BC60CC" w14:textId="6783D419" w:rsidR="007776C3" w:rsidRPr="007776C3" w:rsidRDefault="007776C3" w:rsidP="009E1607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776C3">
        <w:rPr>
          <w:rFonts w:ascii="Times New Roman" w:hAnsi="Times New Roman" w:cs="Times New Roman"/>
          <w:sz w:val="28"/>
          <w:szCs w:val="28"/>
        </w:rPr>
        <w:t>Реализовать класс, перегрузить для него операции, указанные в варианте.</w:t>
      </w:r>
    </w:p>
    <w:p w14:paraId="44DA47D4" w14:textId="30B24E88" w:rsidR="007776C3" w:rsidRPr="007776C3" w:rsidRDefault="007776C3" w:rsidP="009E1607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776C3">
        <w:rPr>
          <w:rFonts w:ascii="Times New Roman" w:hAnsi="Times New Roman" w:cs="Times New Roman"/>
          <w:sz w:val="28"/>
          <w:szCs w:val="28"/>
        </w:rPr>
        <w:t>Определить исключительные ситуации.</w:t>
      </w:r>
    </w:p>
    <w:p w14:paraId="05026211" w14:textId="74D96291" w:rsidR="007776C3" w:rsidRPr="007776C3" w:rsidRDefault="007776C3" w:rsidP="009E1607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776C3">
        <w:rPr>
          <w:rFonts w:ascii="Times New Roman" w:hAnsi="Times New Roman" w:cs="Times New Roman"/>
          <w:sz w:val="28"/>
          <w:szCs w:val="28"/>
        </w:rPr>
        <w:t>Предусмотреть генерацию исключительных ситуаций.</w:t>
      </w:r>
    </w:p>
    <w:p w14:paraId="659B5739" w14:textId="77777777" w:rsidR="007776C3" w:rsidRPr="007776C3" w:rsidRDefault="007776C3" w:rsidP="009E1607">
      <w:pPr>
        <w:pStyle w:val="a7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6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Класс- контейнер МНОЖЕСТВО с элементами типа int.</w:t>
      </w:r>
    </w:p>
    <w:p w14:paraId="136E13A1" w14:textId="77777777" w:rsidR="007776C3" w:rsidRPr="007776C3" w:rsidRDefault="007776C3" w:rsidP="009E1607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6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Реализовать операции:</w:t>
      </w:r>
    </w:p>
    <w:p w14:paraId="00F3CCE0" w14:textId="77777777" w:rsidR="007776C3" w:rsidRPr="007776C3" w:rsidRDefault="007776C3" w:rsidP="009E1607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6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[] – доступа по индексу;</w:t>
      </w:r>
    </w:p>
    <w:p w14:paraId="2407687F" w14:textId="77777777" w:rsidR="007776C3" w:rsidRPr="007776C3" w:rsidRDefault="007776C3" w:rsidP="009E1607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6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int() – определение размера вектора;</w:t>
      </w:r>
    </w:p>
    <w:p w14:paraId="4B408FAD" w14:textId="77777777" w:rsidR="007776C3" w:rsidRPr="007776C3" w:rsidRDefault="007776C3" w:rsidP="009E1607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6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* – пересечение множеств;</w:t>
      </w:r>
    </w:p>
    <w:p w14:paraId="559C4421" w14:textId="253CDA05" w:rsidR="00FC2407" w:rsidRPr="007776C3" w:rsidRDefault="007776C3" w:rsidP="009E1607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6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-- - удаление элемента из множества.</w:t>
      </w:r>
    </w:p>
    <w:p w14:paraId="5E5B18F9" w14:textId="4DFBF2BE" w:rsidR="00D50ADB" w:rsidRPr="001222B8" w:rsidRDefault="00D50ADB" w:rsidP="009E1607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DFF0D2" w14:textId="5AD73E89" w:rsidR="00F8556F" w:rsidRPr="00F8556F" w:rsidRDefault="009E1607" w:rsidP="00F8556F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9E1607">
        <w:rPr>
          <w:rFonts w:ascii="Times New Roman" w:hAnsi="Times New Roman" w:cs="Times New Roman"/>
          <w:i/>
          <w:iCs/>
          <w:sz w:val="28"/>
          <w:szCs w:val="28"/>
        </w:rPr>
        <w:t>Первый вариант реализации: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9E1607">
        <w:rPr>
          <w:rFonts w:ascii="Times New Roman" w:hAnsi="Times New Roman" w:cs="Times New Roman"/>
          <w:sz w:val="28"/>
          <w:szCs w:val="28"/>
        </w:rPr>
        <w:t>спользуются встроенные целые числа как идентификаторы ошибок. Генерация: throw 1, throw 2 и т.д. Перехват: catch(int code) с последующим switch.</w:t>
      </w:r>
      <w:r w:rsidR="00F8556F">
        <w:rPr>
          <w:rFonts w:ascii="Times New Roman" w:hAnsi="Times New Roman" w:cs="Times New Roman"/>
          <w:sz w:val="28"/>
          <w:szCs w:val="28"/>
        </w:rPr>
        <w:t xml:space="preserve"> </w:t>
      </w:r>
      <w:r w:rsidR="00F8556F" w:rsidRPr="00F8556F">
        <w:rPr>
          <w:rFonts w:ascii="Times New Roman" w:hAnsi="Times New Roman" w:cs="Times New Roman"/>
          <w:sz w:val="28"/>
          <w:szCs w:val="28"/>
        </w:rPr>
        <w:t>Минимум кода, не нужно создавать дополнительные классы.</w:t>
      </w:r>
      <w:r w:rsidR="00F8556F">
        <w:rPr>
          <w:rFonts w:ascii="Times New Roman" w:hAnsi="Times New Roman" w:cs="Times New Roman"/>
          <w:sz w:val="28"/>
          <w:szCs w:val="28"/>
        </w:rPr>
        <w:t xml:space="preserve"> </w:t>
      </w:r>
      <w:r w:rsidR="00F8556F" w:rsidRPr="00F8556F">
        <w:rPr>
          <w:rFonts w:ascii="Times New Roman" w:hAnsi="Times New Roman" w:cs="Times New Roman"/>
          <w:sz w:val="28"/>
          <w:szCs w:val="28"/>
        </w:rPr>
        <w:t>Быстро и просто для маленьких проектов.</w:t>
      </w:r>
      <w:r w:rsidR="00F8556F">
        <w:rPr>
          <w:rFonts w:ascii="Times New Roman" w:hAnsi="Times New Roman" w:cs="Times New Roman"/>
          <w:sz w:val="28"/>
          <w:szCs w:val="28"/>
        </w:rPr>
        <w:t xml:space="preserve"> </w:t>
      </w:r>
      <w:r w:rsidR="00F8556F" w:rsidRPr="00F8556F">
        <w:rPr>
          <w:rFonts w:ascii="Times New Roman" w:hAnsi="Times New Roman" w:cs="Times New Roman"/>
          <w:sz w:val="28"/>
          <w:szCs w:val="28"/>
        </w:rPr>
        <w:t>Нет информации о характере ошибки, кроме кода (приходится комментировать или хранить таблицу кодов).</w:t>
      </w:r>
      <w:r w:rsidR="00F8556F">
        <w:rPr>
          <w:rFonts w:ascii="Times New Roman" w:hAnsi="Times New Roman" w:cs="Times New Roman"/>
          <w:sz w:val="28"/>
          <w:szCs w:val="28"/>
        </w:rPr>
        <w:t xml:space="preserve"> </w:t>
      </w:r>
      <w:r w:rsidR="00F8556F" w:rsidRPr="00F8556F">
        <w:rPr>
          <w:rFonts w:ascii="Times New Roman" w:hAnsi="Times New Roman" w:cs="Times New Roman"/>
          <w:sz w:val="28"/>
          <w:szCs w:val="28"/>
        </w:rPr>
        <w:t>Обработчик получает только число, нельзя передать строку с пояснением.</w:t>
      </w:r>
      <w:r w:rsidR="00F8556F">
        <w:rPr>
          <w:rFonts w:ascii="Times New Roman" w:hAnsi="Times New Roman" w:cs="Times New Roman"/>
          <w:sz w:val="28"/>
          <w:szCs w:val="28"/>
        </w:rPr>
        <w:t xml:space="preserve"> </w:t>
      </w:r>
      <w:r w:rsidR="00F8556F" w:rsidRPr="00F8556F">
        <w:rPr>
          <w:rFonts w:ascii="Times New Roman" w:hAnsi="Times New Roman" w:cs="Times New Roman"/>
          <w:sz w:val="28"/>
          <w:szCs w:val="28"/>
        </w:rPr>
        <w:t>Невозможно перехватить группу ошибок (например, все ошибки индекса) – только по конкретному коду.</w:t>
      </w:r>
    </w:p>
    <w:p w14:paraId="09C39BC4" w14:textId="7E888995" w:rsidR="00F8556F" w:rsidRPr="00F8556F" w:rsidRDefault="00F8556F" w:rsidP="00F8556F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8556F">
        <w:rPr>
          <w:rFonts w:ascii="Times New Roman" w:hAnsi="Times New Roman" w:cs="Times New Roman"/>
          <w:i/>
          <w:iCs/>
          <w:sz w:val="28"/>
          <w:szCs w:val="28"/>
        </w:rPr>
        <w:t>Второй вариант реализации: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F8556F">
        <w:rPr>
          <w:rFonts w:ascii="Times New Roman" w:hAnsi="Times New Roman" w:cs="Times New Roman"/>
          <w:sz w:val="28"/>
          <w:szCs w:val="28"/>
        </w:rPr>
        <w:t>оздаётся класс Error, содержащий строку с сообщением об ошибке. Генерация: throw Error("текст"). Перехват: catch(Error&amp; e) { e.what(); }.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56F">
        <w:rPr>
          <w:rFonts w:ascii="Times New Roman" w:hAnsi="Times New Roman" w:cs="Times New Roman"/>
          <w:sz w:val="28"/>
          <w:szCs w:val="28"/>
        </w:rPr>
        <w:t>Передаётся понятное человеку сообщение.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56F">
        <w:rPr>
          <w:rFonts w:ascii="Times New Roman" w:hAnsi="Times New Roman" w:cs="Times New Roman"/>
          <w:sz w:val="28"/>
          <w:szCs w:val="28"/>
        </w:rPr>
        <w:t>Обработчик универсален для всех ошибок (один catch).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56F">
        <w:rPr>
          <w:rFonts w:ascii="Times New Roman" w:hAnsi="Times New Roman" w:cs="Times New Roman"/>
          <w:sz w:val="28"/>
          <w:szCs w:val="28"/>
        </w:rPr>
        <w:t>Легко добавить дополнительную информацию (код ошибки, время и т.д.).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56F">
        <w:rPr>
          <w:rFonts w:ascii="Times New Roman" w:hAnsi="Times New Roman" w:cs="Times New Roman"/>
          <w:sz w:val="28"/>
          <w:szCs w:val="28"/>
        </w:rPr>
        <w:t>Все ошибки одного типа – нельзя отличить переполнение от неверного индекса по типу исключения (только по тексту сообщения).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56F">
        <w:rPr>
          <w:rFonts w:ascii="Times New Roman" w:hAnsi="Times New Roman" w:cs="Times New Roman"/>
          <w:sz w:val="28"/>
          <w:szCs w:val="28"/>
        </w:rPr>
        <w:t>Нет возможности перехватить только определённую категорию ошибок.</w:t>
      </w:r>
    </w:p>
    <w:p w14:paraId="1F87AFF8" w14:textId="755878AF" w:rsidR="00FC2407" w:rsidRPr="00650B82" w:rsidRDefault="00F8556F" w:rsidP="00DA131B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8556F">
        <w:rPr>
          <w:rFonts w:ascii="Times New Roman" w:hAnsi="Times New Roman" w:cs="Times New Roman"/>
          <w:i/>
          <w:iCs/>
          <w:sz w:val="28"/>
          <w:szCs w:val="28"/>
        </w:rPr>
        <w:t>Третий вариант реализации: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F8556F">
        <w:rPr>
          <w:rFonts w:ascii="Times New Roman" w:hAnsi="Times New Roman" w:cs="Times New Roman"/>
          <w:sz w:val="28"/>
          <w:szCs w:val="28"/>
        </w:rPr>
        <w:t>оздаётся абстрактный базовый класс Error с чисто виртуальным методом what(). От него наследуются промежуточные классы SizeError и IndexError, а от них – конкретные классы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56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56F">
        <w:rPr>
          <w:rFonts w:ascii="Times New Roman" w:hAnsi="Times New Roman" w:cs="Times New Roman"/>
          <w:sz w:val="28"/>
          <w:szCs w:val="28"/>
        </w:rPr>
        <w:t>каждой ошибки: MaxSizeError, EmptySetError, AddOverflow, IndexNegative, IndexTooLarge. Каждый переопределяет what() со своим сообщением.</w:t>
      </w:r>
      <w:r>
        <w:rPr>
          <w:rFonts w:ascii="Times New Roman" w:hAnsi="Times New Roman" w:cs="Times New Roman"/>
          <w:sz w:val="28"/>
          <w:szCs w:val="28"/>
        </w:rPr>
        <w:t xml:space="preserve"> Можно </w:t>
      </w:r>
      <w:r w:rsidRPr="00F8556F">
        <w:rPr>
          <w:rFonts w:ascii="Times New Roman" w:hAnsi="Times New Roman" w:cs="Times New Roman"/>
          <w:sz w:val="28"/>
          <w:szCs w:val="28"/>
        </w:rPr>
        <w:t>перехватывать как конкретную ошибку (catch(IndexNegative&amp;)), так и группу (catch(IndexError&amp;) или catch(Error&amp;)).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Pr="00F8556F">
        <w:rPr>
          <w:rFonts w:ascii="Times New Roman" w:hAnsi="Times New Roman" w:cs="Times New Roman"/>
          <w:sz w:val="28"/>
          <w:szCs w:val="28"/>
        </w:rPr>
        <w:t>егко добавить новый тип ошибки, не меняя существующие обработчики.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F8556F">
        <w:rPr>
          <w:rFonts w:ascii="Times New Roman" w:hAnsi="Times New Roman" w:cs="Times New Roman"/>
          <w:sz w:val="28"/>
          <w:szCs w:val="28"/>
        </w:rPr>
        <w:t>ип исключения говорит о характере ошибки.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F8556F">
        <w:rPr>
          <w:rFonts w:ascii="Times New Roman" w:hAnsi="Times New Roman" w:cs="Times New Roman"/>
          <w:sz w:val="28"/>
          <w:szCs w:val="28"/>
        </w:rPr>
        <w:t>ет лишних данных, только тип.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56F">
        <w:rPr>
          <w:rFonts w:ascii="Times New Roman" w:hAnsi="Times New Roman" w:cs="Times New Roman"/>
          <w:sz w:val="28"/>
          <w:szCs w:val="28"/>
        </w:rPr>
        <w:t>Больше кода (много маленьких классов).</w:t>
      </w:r>
      <w:r>
        <w:rPr>
          <w:rFonts w:ascii="Times New Roman" w:hAnsi="Times New Roman" w:cs="Times New Roman"/>
          <w:sz w:val="28"/>
          <w:szCs w:val="28"/>
        </w:rPr>
        <w:t xml:space="preserve"> Присутствует необходимость</w:t>
      </w:r>
      <w:r w:rsidRPr="00F8556F">
        <w:rPr>
          <w:rFonts w:ascii="Times New Roman" w:hAnsi="Times New Roman" w:cs="Times New Roman"/>
          <w:sz w:val="28"/>
          <w:szCs w:val="28"/>
        </w:rPr>
        <w:t xml:space="preserve"> следить за иерархией и виртуальным деструктором.</w:t>
      </w:r>
    </w:p>
    <w:p w14:paraId="2EFD5213" w14:textId="4F2E22B6" w:rsidR="000929D5" w:rsidRDefault="002456D3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</w:t>
      </w:r>
      <w:r w:rsidR="004E4D80"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14:paraId="0BD03E34" w14:textId="0DB1B228" w:rsidR="004F5201" w:rsidRDefault="004F520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реализации 1</w:t>
      </w:r>
    </w:p>
    <w:p w14:paraId="7D693F08" w14:textId="43AFCDFC" w:rsidR="004F5201" w:rsidRDefault="004F5201" w:rsidP="004F52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(и</w:t>
      </w:r>
      <w:r w:rsidRPr="004F5201">
        <w:rPr>
          <w:rFonts w:ascii="Times New Roman" w:hAnsi="Times New Roman" w:cs="Times New Roman"/>
          <w:b/>
          <w:bCs/>
          <w:sz w:val="28"/>
          <w:szCs w:val="28"/>
        </w:rPr>
        <w:t>нформация об исключительных ситуациях передается с помощью стандартного типа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</w:t>
      </w:r>
      <w:r w:rsidRPr="004F5201">
        <w:rPr>
          <w:rFonts w:ascii="Times New Roman" w:hAnsi="Times New Roman" w:cs="Times New Roman"/>
          <w:b/>
          <w:bCs/>
          <w:sz w:val="28"/>
          <w:szCs w:val="28"/>
        </w:rPr>
        <w:t>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5861228" w14:textId="0EBC26CC" w:rsidR="004F5201" w:rsidRDefault="004F520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4A7102" wp14:editId="340DC144">
            <wp:extent cx="4053840" cy="4023360"/>
            <wp:effectExtent l="0" t="0" r="3810" b="0"/>
            <wp:docPr id="211282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3113" w14:textId="7459FCF6" w:rsidR="00650B82" w:rsidRPr="00752794" w:rsidRDefault="00650B82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E2E7C23" wp14:editId="14F41F1B">
            <wp:extent cx="5935980" cy="777240"/>
            <wp:effectExtent l="0" t="0" r="7620" b="3810"/>
            <wp:docPr id="100041145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151B" w14:textId="6BCF19F0" w:rsidR="004F5201" w:rsidRDefault="004F520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BAADD2" wp14:editId="6074618C">
            <wp:extent cx="3794760" cy="2697480"/>
            <wp:effectExtent l="0" t="0" r="0" b="7620"/>
            <wp:docPr id="18518699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93FB" w14:textId="1D1C7A4C" w:rsidR="00650B82" w:rsidRPr="00650B82" w:rsidRDefault="00650B82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65FDF43" wp14:editId="793C65DB">
            <wp:extent cx="4800600" cy="304800"/>
            <wp:effectExtent l="0" t="0" r="0" b="0"/>
            <wp:docPr id="14414319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1963" w14:textId="71D55D53" w:rsidR="004F5201" w:rsidRDefault="004F520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82FD57" wp14:editId="345667B5">
            <wp:extent cx="3832860" cy="4792980"/>
            <wp:effectExtent l="0" t="0" r="0" b="7620"/>
            <wp:docPr id="661074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1920" w14:textId="60731EF0" w:rsidR="004F5201" w:rsidRDefault="004F520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2A23D9" wp14:editId="77B11B59">
            <wp:extent cx="4267200" cy="4419600"/>
            <wp:effectExtent l="0" t="0" r="0" b="0"/>
            <wp:docPr id="11904753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A3EE" w14:textId="7E4C9833" w:rsidR="004F5201" w:rsidRDefault="004F520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2D1937" wp14:editId="558F8776">
            <wp:extent cx="2910840" cy="563880"/>
            <wp:effectExtent l="0" t="0" r="3810" b="7620"/>
            <wp:docPr id="11732849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ABE90" w14:textId="60B0B1BF" w:rsidR="00650B82" w:rsidRPr="00650B82" w:rsidRDefault="00650B82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9289298" wp14:editId="1BDBF773">
            <wp:extent cx="4671060" cy="2255520"/>
            <wp:effectExtent l="0" t="0" r="0" b="0"/>
            <wp:docPr id="208876462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BFBF" w14:textId="6EA2B348" w:rsidR="00251B81" w:rsidRDefault="00251B8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9110CC" wp14:editId="5ACC6745">
            <wp:extent cx="3261360" cy="1219200"/>
            <wp:effectExtent l="0" t="0" r="0" b="0"/>
            <wp:docPr id="9900242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CF894" w14:textId="5EC7922E" w:rsidR="004F5201" w:rsidRDefault="004F520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реализации 2</w:t>
      </w:r>
    </w:p>
    <w:p w14:paraId="3857C609" w14:textId="1BA42E17" w:rsidR="00F46C7D" w:rsidRPr="00F46C7D" w:rsidRDefault="00F46C7D" w:rsidP="00F46C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(и</w:t>
      </w:r>
      <w:r w:rsidRPr="00F46C7D">
        <w:rPr>
          <w:rFonts w:ascii="Times New Roman" w:hAnsi="Times New Roman" w:cs="Times New Roman"/>
          <w:b/>
          <w:bCs/>
          <w:sz w:val="28"/>
          <w:szCs w:val="28"/>
        </w:rPr>
        <w:t>нформация об исключительных ситуациях передается с помощь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ю </w:t>
      </w:r>
      <w:r w:rsidRPr="00F46C7D">
        <w:rPr>
          <w:rFonts w:ascii="Times New Roman" w:hAnsi="Times New Roman" w:cs="Times New Roman"/>
          <w:b/>
          <w:bCs/>
          <w:sz w:val="28"/>
          <w:szCs w:val="28"/>
        </w:rPr>
        <w:t>пользовательского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6C7D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43508F" w14:textId="1A550F0E" w:rsidR="00F46C7D" w:rsidRDefault="00F46C7D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291A5" w14:textId="59773968" w:rsidR="004F5201" w:rsidRDefault="00251B8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696E19" wp14:editId="34A2828D">
            <wp:extent cx="4983480" cy="4236720"/>
            <wp:effectExtent l="0" t="0" r="7620" b="0"/>
            <wp:docPr id="17112833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990F" w14:textId="4AAA32CD" w:rsidR="005233E2" w:rsidRPr="00DD68A6" w:rsidRDefault="005233E2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BEA428A" wp14:editId="5AC4CAF0">
            <wp:extent cx="5532120" cy="1988820"/>
            <wp:effectExtent l="0" t="0" r="0" b="0"/>
            <wp:docPr id="5150009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E0417" w14:textId="2B47EB68" w:rsidR="00251B81" w:rsidRDefault="00251B8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7B93BF" wp14:editId="2BAD1D40">
            <wp:extent cx="4137660" cy="1333500"/>
            <wp:effectExtent l="0" t="0" r="0" b="0"/>
            <wp:docPr id="9804116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D15E" w14:textId="38F8C8D4" w:rsidR="00251B81" w:rsidRDefault="00251B8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3881CD" wp14:editId="104EC56E">
            <wp:extent cx="3764280" cy="2644140"/>
            <wp:effectExtent l="0" t="0" r="7620" b="3810"/>
            <wp:docPr id="7830373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E35A" w14:textId="1B417454" w:rsidR="005233E2" w:rsidRPr="005233E2" w:rsidRDefault="005233E2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730C8A5" wp14:editId="0C790F02">
            <wp:extent cx="5097780" cy="320040"/>
            <wp:effectExtent l="0" t="0" r="7620" b="3810"/>
            <wp:docPr id="110202327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A891" w14:textId="20EFA5C9" w:rsidR="00251B81" w:rsidRDefault="00251B8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9E91AF" wp14:editId="49677490">
            <wp:extent cx="5265420" cy="4800600"/>
            <wp:effectExtent l="0" t="0" r="0" b="0"/>
            <wp:docPr id="21369532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4410" w14:textId="672C5985" w:rsidR="00251B81" w:rsidRDefault="00251B8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CAE3031" wp14:editId="460FCCB0">
            <wp:extent cx="5189220" cy="4396740"/>
            <wp:effectExtent l="0" t="0" r="0" b="3810"/>
            <wp:docPr id="134617700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7FA6" w14:textId="119F765F" w:rsidR="00251B81" w:rsidRDefault="00251B8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D79492" wp14:editId="70BCAF56">
            <wp:extent cx="3070860" cy="1554480"/>
            <wp:effectExtent l="0" t="0" r="0" b="7620"/>
            <wp:docPr id="15512828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2F0C" w14:textId="5D612E0D" w:rsidR="005233E2" w:rsidRPr="005233E2" w:rsidRDefault="005233E2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6F5FAA3" wp14:editId="33765329">
            <wp:extent cx="4716780" cy="1196340"/>
            <wp:effectExtent l="0" t="0" r="7620" b="3810"/>
            <wp:docPr id="15864994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0C3C" w14:textId="6FACA017" w:rsidR="00251B81" w:rsidRDefault="00251B81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C64756" wp14:editId="226DF715">
            <wp:extent cx="3634740" cy="670560"/>
            <wp:effectExtent l="0" t="0" r="3810" b="0"/>
            <wp:docPr id="92002499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1D7F" w14:textId="5A385107" w:rsidR="00F46C7D" w:rsidRDefault="00F46C7D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реализации 3</w:t>
      </w:r>
    </w:p>
    <w:p w14:paraId="5C641954" w14:textId="3EB9E93C" w:rsidR="00F46C7D" w:rsidRDefault="00F46C7D" w:rsidP="00C908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C90833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C90833" w:rsidRPr="00C90833">
        <w:rPr>
          <w:rFonts w:ascii="Times New Roman" w:hAnsi="Times New Roman" w:cs="Times New Roman"/>
          <w:b/>
          <w:bCs/>
          <w:sz w:val="28"/>
          <w:szCs w:val="28"/>
        </w:rPr>
        <w:t>нформация об исключительных ситуациях передается с помощью иерархии</w:t>
      </w:r>
      <w:r w:rsidR="00C908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90833" w:rsidRPr="00C90833">
        <w:rPr>
          <w:rFonts w:ascii="Times New Roman" w:hAnsi="Times New Roman" w:cs="Times New Roman"/>
          <w:b/>
          <w:bCs/>
          <w:sz w:val="28"/>
          <w:szCs w:val="28"/>
        </w:rPr>
        <w:t>пользовательских классов</w:t>
      </w:r>
      <w:r w:rsidR="00C9083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73EEF88" w14:textId="275D20AB" w:rsidR="009821E8" w:rsidRDefault="009821E8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3EE3F1" wp14:editId="46D2FDBD">
            <wp:extent cx="4876800" cy="4876800"/>
            <wp:effectExtent l="0" t="0" r="0" b="0"/>
            <wp:docPr id="189895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BDD2" w14:textId="17BEFEC4" w:rsidR="00DD68A6" w:rsidRPr="00DD68A6" w:rsidRDefault="00DD68A6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7F4EDE9" wp14:editId="52B8D48D">
            <wp:extent cx="5935980" cy="1912620"/>
            <wp:effectExtent l="0" t="0" r="7620" b="0"/>
            <wp:docPr id="170476550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5C4C" w14:textId="25DF91A6" w:rsidR="009821E8" w:rsidRDefault="009821E8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2385AF8" wp14:editId="5D8DD98B">
            <wp:extent cx="4785360" cy="4137660"/>
            <wp:effectExtent l="0" t="0" r="0" b="0"/>
            <wp:docPr id="16117575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BD1B" w14:textId="5EA82FF1" w:rsidR="00DD68A6" w:rsidRPr="00DD68A6" w:rsidRDefault="00DD68A6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33BD9DB" wp14:editId="2C4498D7">
            <wp:extent cx="5745480" cy="792480"/>
            <wp:effectExtent l="0" t="0" r="7620" b="7620"/>
            <wp:docPr id="27410118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2A85" w14:textId="3DBB3C40" w:rsidR="009821E8" w:rsidRDefault="009821E8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96F2B8" wp14:editId="13C6691D">
            <wp:extent cx="3512820" cy="2545080"/>
            <wp:effectExtent l="0" t="0" r="0" b="7620"/>
            <wp:docPr id="4241000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88E8" w14:textId="198E99E4" w:rsidR="00DD68A6" w:rsidRPr="00DD68A6" w:rsidRDefault="00DD68A6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193839" wp14:editId="5F71531E">
            <wp:extent cx="4343400" cy="335280"/>
            <wp:effectExtent l="0" t="0" r="0" b="7620"/>
            <wp:docPr id="4076485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4AD4" w14:textId="52481014" w:rsidR="009821E8" w:rsidRDefault="009821E8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A6CE43" wp14:editId="433E90DC">
            <wp:extent cx="5013960" cy="4823460"/>
            <wp:effectExtent l="0" t="0" r="0" b="0"/>
            <wp:docPr id="15354116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67C9" w14:textId="7747B294" w:rsidR="009821E8" w:rsidRDefault="009821E8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C0BFB38" wp14:editId="504B63FD">
            <wp:extent cx="4808220" cy="4411980"/>
            <wp:effectExtent l="0" t="0" r="0" b="7620"/>
            <wp:docPr id="11919831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D79F" w14:textId="065A592E" w:rsidR="009821E8" w:rsidRDefault="009821E8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A01007" wp14:editId="2DCF5771">
            <wp:extent cx="3048000" cy="1478280"/>
            <wp:effectExtent l="0" t="0" r="0" b="7620"/>
            <wp:docPr id="9468316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583C" w14:textId="7251A952" w:rsidR="00DD68A6" w:rsidRPr="00DD68A6" w:rsidRDefault="00DD68A6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845F087" wp14:editId="08E27290">
            <wp:extent cx="3695700" cy="2011680"/>
            <wp:effectExtent l="0" t="0" r="0" b="7620"/>
            <wp:docPr id="7758688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EC16" w14:textId="06501489" w:rsidR="00843240" w:rsidRDefault="009821E8" w:rsidP="009821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7DD916" wp14:editId="4A9DD38C">
            <wp:extent cx="4244340" cy="746760"/>
            <wp:effectExtent l="0" t="0" r="3810" b="0"/>
            <wp:docPr id="13753638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5E87" w14:textId="685ED3F4" w:rsidR="0012663F" w:rsidRPr="00FC2407" w:rsidRDefault="00625346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</w:t>
      </w:r>
      <w:r w:rsidRPr="001846E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0F425D15" w14:textId="546550F9" w:rsidR="009A75DE" w:rsidRDefault="0067105C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E5FE4D3" w14:textId="42F30E55" w:rsidR="0067105C" w:rsidRDefault="0067105C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49BBEE" wp14:editId="4DF82011">
            <wp:extent cx="2606040" cy="2301240"/>
            <wp:effectExtent l="0" t="0" r="3810" b="3810"/>
            <wp:docPr id="2983104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23E1" w14:textId="15024031" w:rsidR="0067105C" w:rsidRDefault="0067105C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18BB578" w14:textId="120E5F4E" w:rsidR="0067105C" w:rsidRDefault="0067105C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6D1AE2" wp14:editId="1A282B35">
            <wp:extent cx="2682240" cy="4152900"/>
            <wp:effectExtent l="0" t="0" r="3810" b="0"/>
            <wp:docPr id="15731078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0176" w14:textId="2A32F0DF" w:rsidR="0067105C" w:rsidRDefault="0067105C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A4B1325" w14:textId="7343108E" w:rsidR="00BD75CF" w:rsidRPr="004F5201" w:rsidRDefault="00BD75CF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27CAEE" wp14:editId="340D09F0">
            <wp:extent cx="5935980" cy="4122420"/>
            <wp:effectExtent l="0" t="0" r="7620" b="0"/>
            <wp:docPr id="12282182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AC08E6C" w14:textId="75F8726D" w:rsidR="00880132" w:rsidRDefault="00752794" w:rsidP="00D7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794">
        <w:rPr>
          <w:rFonts w:ascii="Times New Roman" w:hAnsi="Times New Roman" w:cs="Times New Roman"/>
          <w:sz w:val="28"/>
          <w:szCs w:val="28"/>
        </w:rPr>
        <w:t>В ходе выполнения данной работы был разработан класс-контейнер Set (множество) для хранения целых чисел с максимальным размером MAX_SIZE = 30. Реализованы перегруженные операции: доступ по индексу ([]), приведение к int для получения текущего размера, пересечение множеств (*), удаление последнего элемента (префиксный декремент --), а также добавление элемента (+) и метод Remove для удаления элемента по значению. Для обработки ошибок (превышение размера, выход индекса за границы, добавление в заполненное множество, удаление из пустого контейнера, отсутствие удаляемого элемента) были реализованы три варианта передачи информации об исключениях: с помощью целочисленных кодов, с помощью пользовательского класса Error (с хранением строки сообщения) и с помощью иерархии классов исключений с полиморфным методом what(). Последний вариант обеспечивает гибкую обработку как конкретных ошибок, так и их групп.</w:t>
      </w:r>
    </w:p>
    <w:p w14:paraId="68F22CA0" w14:textId="77777777" w:rsidR="00D7031F" w:rsidRPr="005233E2" w:rsidRDefault="00D7031F" w:rsidP="00D7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F591D7" w14:textId="0EF9E5DC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ED24009" w14:textId="34857582" w:rsidR="0060661B" w:rsidRPr="0060661B" w:rsidRDefault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исключение в С++?</w:t>
      </w:r>
    </w:p>
    <w:p w14:paraId="7295E25A" w14:textId="7FA91C9A" w:rsidR="00B02C82" w:rsidRPr="00164579" w:rsidRDefault="00B02C82" w:rsidP="00164579">
      <w:pPr>
        <w:pStyle w:val="a7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  <w:r w:rsidRPr="0060661B">
        <w:rPr>
          <w:rFonts w:ascii="Times New Roman" w:hAnsi="Times New Roman" w:cs="Times New Roman"/>
          <w:sz w:val="28"/>
          <w:szCs w:val="28"/>
        </w:rPr>
        <w:t xml:space="preserve"> </w:t>
      </w:r>
      <w:r w:rsidR="00BC509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</w:t>
      </w:r>
      <w:r w:rsidR="00BC509F" w:rsidRPr="00BC509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сключение </w:t>
      </w:r>
      <w:r w:rsidR="00BC509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="00BC509F" w:rsidRPr="00BC509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это объект, который генерируется при возникновении аварийной или непредвиденной ситуации. Он передаёт информацию об ошибке из места её обнаружения в место обработки.</w:t>
      </w:r>
    </w:p>
    <w:p w14:paraId="25C91B24" w14:textId="410FEB98" w:rsidR="00BD6FFE" w:rsidRPr="0018400E" w:rsidRDefault="0018400E" w:rsidP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На какие части исключения позволяют разделить вычислительный процесс?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400E">
        <w:rPr>
          <w:rFonts w:ascii="Times New Roman" w:hAnsi="Times New Roman" w:cs="Times New Roman"/>
          <w:b/>
          <w:bCs/>
          <w:sz w:val="28"/>
          <w:szCs w:val="28"/>
        </w:rPr>
        <w:t>Достоинства такого подхода?</w:t>
      </w:r>
    </w:p>
    <w:p w14:paraId="7AB1D65A" w14:textId="601B9EA9" w:rsidR="002C7BDE" w:rsidRPr="00BC509F" w:rsidRDefault="00B02C82" w:rsidP="002C7B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BC509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C509F">
        <w:rPr>
          <w:rFonts w:ascii="Times New Roman" w:hAnsi="Times New Roman" w:cs="Times New Roman"/>
          <w:sz w:val="28"/>
          <w:szCs w:val="28"/>
        </w:rPr>
        <w:t>р</w:t>
      </w:r>
      <w:r w:rsidR="00BC509F" w:rsidRPr="00BC509F">
        <w:rPr>
          <w:rFonts w:ascii="Times New Roman" w:hAnsi="Times New Roman" w:cs="Times New Roman"/>
          <w:sz w:val="28"/>
          <w:szCs w:val="28"/>
        </w:rPr>
        <w:t>азделяют на: 1</w:t>
      </w:r>
      <w:r w:rsidR="00BC509F">
        <w:rPr>
          <w:rFonts w:ascii="Times New Roman" w:hAnsi="Times New Roman" w:cs="Times New Roman"/>
          <w:sz w:val="28"/>
          <w:szCs w:val="28"/>
        </w:rPr>
        <w:t>.</w:t>
      </w:r>
      <w:r w:rsidR="00BC509F" w:rsidRPr="00BC509F">
        <w:rPr>
          <w:rFonts w:ascii="Times New Roman" w:hAnsi="Times New Roman" w:cs="Times New Roman"/>
          <w:sz w:val="28"/>
          <w:szCs w:val="28"/>
        </w:rPr>
        <w:t xml:space="preserve"> обнаружение аварийной ситуации (неизвестно, как обрабатывать), 2</w:t>
      </w:r>
      <w:r w:rsidR="009F4B65">
        <w:rPr>
          <w:rFonts w:ascii="Times New Roman" w:hAnsi="Times New Roman" w:cs="Times New Roman"/>
          <w:sz w:val="28"/>
          <w:szCs w:val="28"/>
        </w:rPr>
        <w:t>.</w:t>
      </w:r>
      <w:r w:rsidR="00BC509F" w:rsidRPr="00BC509F">
        <w:rPr>
          <w:rFonts w:ascii="Times New Roman" w:hAnsi="Times New Roman" w:cs="Times New Roman"/>
          <w:sz w:val="28"/>
          <w:szCs w:val="28"/>
        </w:rPr>
        <w:t xml:space="preserve"> обработку аварийной ситуации (неизвестно, где она возникла). Достоинства: удобство в много модульных программах; не требуется возвращать коды ошибок через цепочку вызовов</w:t>
      </w:r>
      <w:r w:rsidR="002C7BDE" w:rsidRPr="00BC509F">
        <w:rPr>
          <w:rFonts w:ascii="Times New Roman" w:hAnsi="Times New Roman" w:cs="Times New Roman"/>
          <w:sz w:val="28"/>
          <w:szCs w:val="28"/>
        </w:rPr>
        <w:t>.</w:t>
      </w:r>
    </w:p>
    <w:p w14:paraId="14D26D32" w14:textId="2F2674C9" w:rsidR="00A246CE" w:rsidRPr="00BD6FFE" w:rsidRDefault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Какой оператор используется для генерации исключительной ситуации?</w:t>
      </w:r>
    </w:p>
    <w:p w14:paraId="6B18C12F" w14:textId="505D5B10" w:rsidR="00B02C82" w:rsidRPr="009F4B65" w:rsidRDefault="00B02C82" w:rsidP="009F4B65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D90D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9F4B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4B65" w:rsidRPr="009F4B65">
        <w:rPr>
          <w:rFonts w:ascii="Times New Roman" w:hAnsi="Times New Roman" w:cs="Times New Roman"/>
          <w:sz w:val="28"/>
          <w:szCs w:val="28"/>
        </w:rPr>
        <w:t>throw.</w:t>
      </w:r>
    </w:p>
    <w:p w14:paraId="7967EC0B" w14:textId="637E582C" w:rsidR="00FD2EF3" w:rsidRPr="00C151C5" w:rsidRDefault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контролируемый блок? Для чего он нужен?</w:t>
      </w:r>
    </w:p>
    <w:p w14:paraId="7DBDE34B" w14:textId="766CC5F3" w:rsidR="009F4B65" w:rsidRPr="009F4B65" w:rsidRDefault="00B02C82" w:rsidP="009F4B6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9F4B6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E2401" w:rsidRPr="009F4B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4B65">
        <w:rPr>
          <w:rFonts w:ascii="Times New Roman" w:hAnsi="Times New Roman" w:cs="Times New Roman"/>
          <w:sz w:val="28"/>
          <w:szCs w:val="28"/>
        </w:rPr>
        <w:t>к</w:t>
      </w:r>
      <w:r w:rsidR="009F4B65" w:rsidRPr="009F4B65">
        <w:rPr>
          <w:rFonts w:ascii="Times New Roman" w:hAnsi="Times New Roman" w:cs="Times New Roman"/>
          <w:sz w:val="28"/>
          <w:szCs w:val="28"/>
        </w:rPr>
        <w:t xml:space="preserve">онтролируемый блок </w:t>
      </w:r>
      <w:r w:rsidR="009F4B65">
        <w:rPr>
          <w:rFonts w:ascii="Times New Roman" w:hAnsi="Times New Roman" w:cs="Times New Roman"/>
          <w:sz w:val="28"/>
          <w:szCs w:val="28"/>
        </w:rPr>
        <w:t>-</w:t>
      </w:r>
      <w:r w:rsidR="009F4B65" w:rsidRPr="009F4B65">
        <w:rPr>
          <w:rFonts w:ascii="Times New Roman" w:hAnsi="Times New Roman" w:cs="Times New Roman"/>
          <w:sz w:val="28"/>
          <w:szCs w:val="28"/>
        </w:rPr>
        <w:t xml:space="preserve"> это фрагмент кода, заключённый в try { ... }. В нём могут возникнуть исключения, которые будут перехвачены последующими обработчиками catch.</w:t>
      </w:r>
    </w:p>
    <w:p w14:paraId="54AB39CD" w14:textId="4D085208" w:rsidR="00BD6FFE" w:rsidRDefault="0018400E" w:rsidP="009F4B6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секция-ловушка? Для чего она нужна?</w:t>
      </w:r>
    </w:p>
    <w:p w14:paraId="375F0D8B" w14:textId="332669C1" w:rsidR="000454AD" w:rsidRPr="009F4B65" w:rsidRDefault="00B02C82" w:rsidP="000454A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9F4B6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454AD" w:rsidRPr="009F4B65">
        <w:rPr>
          <w:rFonts w:ascii="Times New Roman" w:hAnsi="Times New Roman" w:cs="Times New Roman"/>
          <w:sz w:val="28"/>
          <w:szCs w:val="28"/>
        </w:rPr>
        <w:t xml:space="preserve"> </w:t>
      </w:r>
      <w:r w:rsidR="009F4B65">
        <w:rPr>
          <w:rFonts w:ascii="Times New Roman" w:hAnsi="Times New Roman" w:cs="Times New Roman"/>
          <w:sz w:val="28"/>
          <w:szCs w:val="28"/>
        </w:rPr>
        <w:t>с</w:t>
      </w:r>
      <w:r w:rsidR="009F4B65" w:rsidRPr="009F4B65">
        <w:rPr>
          <w:rFonts w:ascii="Times New Roman" w:hAnsi="Times New Roman" w:cs="Times New Roman"/>
          <w:sz w:val="28"/>
          <w:szCs w:val="28"/>
        </w:rPr>
        <w:t xml:space="preserve">екция-ловушка </w:t>
      </w:r>
      <w:r w:rsidR="009F4B65">
        <w:rPr>
          <w:rFonts w:ascii="Times New Roman" w:hAnsi="Times New Roman" w:cs="Times New Roman"/>
          <w:sz w:val="28"/>
          <w:szCs w:val="28"/>
        </w:rPr>
        <w:t>-</w:t>
      </w:r>
      <w:r w:rsidR="009F4B65" w:rsidRPr="009F4B65">
        <w:rPr>
          <w:rFonts w:ascii="Times New Roman" w:hAnsi="Times New Roman" w:cs="Times New Roman"/>
          <w:sz w:val="28"/>
          <w:szCs w:val="28"/>
        </w:rPr>
        <w:t xml:space="preserve"> это блок catch(спецификация) { ... }. Он перехватывает и обрабатывает исключения определённого типа, указанного в спецификации.</w:t>
      </w:r>
    </w:p>
    <w:p w14:paraId="6418865E" w14:textId="4572DC72" w:rsidR="00BD6FFE" w:rsidRPr="0018400E" w:rsidRDefault="0018400E" w:rsidP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Какие формы может иметь спецификация исключения в секции ловушке? В каких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400E">
        <w:rPr>
          <w:rFonts w:ascii="Times New Roman" w:hAnsi="Times New Roman" w:cs="Times New Roman"/>
          <w:b/>
          <w:bCs/>
          <w:sz w:val="28"/>
          <w:szCs w:val="28"/>
        </w:rPr>
        <w:t>ситуациях используются эти формы?</w:t>
      </w:r>
    </w:p>
    <w:p w14:paraId="45AC3FF3" w14:textId="0D7CBD5A" w:rsidR="00B02C82" w:rsidRPr="00BD6FFE" w:rsidRDefault="00B02C82" w:rsidP="00BD6FFE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 w:rsidRPr="00BD6FFE">
        <w:rPr>
          <w:rFonts w:ascii="Times New Roman" w:hAnsi="Times New Roman" w:cs="Times New Roman"/>
          <w:sz w:val="28"/>
          <w:szCs w:val="28"/>
        </w:rPr>
        <w:t xml:space="preserve"> </w:t>
      </w:r>
      <w:r w:rsidR="009F4B65">
        <w:rPr>
          <w:rFonts w:ascii="Times New Roman" w:hAnsi="Times New Roman" w:cs="Times New Roman"/>
          <w:sz w:val="28"/>
          <w:szCs w:val="28"/>
        </w:rPr>
        <w:t>т</w:t>
      </w:r>
      <w:r w:rsidR="009F4B65" w:rsidRPr="009F4B65">
        <w:rPr>
          <w:rFonts w:ascii="Times New Roman" w:hAnsi="Times New Roman" w:cs="Times New Roman"/>
          <w:sz w:val="28"/>
          <w:szCs w:val="28"/>
        </w:rPr>
        <w:t>ри формы: 1</w:t>
      </w:r>
      <w:r w:rsidR="009F4B65">
        <w:rPr>
          <w:rFonts w:ascii="Times New Roman" w:hAnsi="Times New Roman" w:cs="Times New Roman"/>
          <w:sz w:val="28"/>
          <w:szCs w:val="28"/>
        </w:rPr>
        <w:t>.</w:t>
      </w:r>
      <w:r w:rsidR="009F4B65" w:rsidRPr="009F4B65">
        <w:rPr>
          <w:rFonts w:ascii="Times New Roman" w:hAnsi="Times New Roman" w:cs="Times New Roman"/>
          <w:sz w:val="28"/>
          <w:szCs w:val="28"/>
        </w:rPr>
        <w:t> (тип имя) </w:t>
      </w:r>
      <w:r w:rsidR="009F4B65">
        <w:rPr>
          <w:rFonts w:ascii="Times New Roman" w:hAnsi="Times New Roman" w:cs="Times New Roman"/>
          <w:sz w:val="28"/>
          <w:szCs w:val="28"/>
        </w:rPr>
        <w:t>-</w:t>
      </w:r>
      <w:r w:rsidR="009F4B65" w:rsidRPr="009F4B65">
        <w:rPr>
          <w:rFonts w:ascii="Times New Roman" w:hAnsi="Times New Roman" w:cs="Times New Roman"/>
          <w:sz w:val="28"/>
          <w:szCs w:val="28"/>
        </w:rPr>
        <w:t xml:space="preserve"> передаёт объект исключения для использования; 2</w:t>
      </w:r>
      <w:r w:rsidR="009F4B65">
        <w:rPr>
          <w:rFonts w:ascii="Times New Roman" w:hAnsi="Times New Roman" w:cs="Times New Roman"/>
          <w:sz w:val="28"/>
          <w:szCs w:val="28"/>
        </w:rPr>
        <w:t xml:space="preserve">. </w:t>
      </w:r>
      <w:r w:rsidR="009F4B65" w:rsidRPr="009F4B65">
        <w:rPr>
          <w:rFonts w:ascii="Times New Roman" w:hAnsi="Times New Roman" w:cs="Times New Roman"/>
          <w:sz w:val="28"/>
          <w:szCs w:val="28"/>
        </w:rPr>
        <w:t>(тип) </w:t>
      </w:r>
      <w:r w:rsidR="009F4B65">
        <w:rPr>
          <w:rFonts w:ascii="Times New Roman" w:hAnsi="Times New Roman" w:cs="Times New Roman"/>
          <w:sz w:val="28"/>
          <w:szCs w:val="28"/>
        </w:rPr>
        <w:t>-</w:t>
      </w:r>
      <w:r w:rsidR="009F4B65" w:rsidRPr="009F4B65">
        <w:rPr>
          <w:rFonts w:ascii="Times New Roman" w:hAnsi="Times New Roman" w:cs="Times New Roman"/>
          <w:sz w:val="28"/>
          <w:szCs w:val="28"/>
        </w:rPr>
        <w:t xml:space="preserve"> перехватывает, но объект не нужен; 3</w:t>
      </w:r>
      <w:r w:rsidR="009F4B65">
        <w:rPr>
          <w:rFonts w:ascii="Times New Roman" w:hAnsi="Times New Roman" w:cs="Times New Roman"/>
          <w:sz w:val="28"/>
          <w:szCs w:val="28"/>
        </w:rPr>
        <w:t>.</w:t>
      </w:r>
      <w:r w:rsidR="009F4B65" w:rsidRPr="009F4B65">
        <w:rPr>
          <w:rFonts w:ascii="Times New Roman" w:hAnsi="Times New Roman" w:cs="Times New Roman"/>
          <w:sz w:val="28"/>
          <w:szCs w:val="28"/>
        </w:rPr>
        <w:t> (...) </w:t>
      </w:r>
      <w:r w:rsidR="009F4B65">
        <w:rPr>
          <w:rFonts w:ascii="Times New Roman" w:hAnsi="Times New Roman" w:cs="Times New Roman"/>
          <w:sz w:val="28"/>
          <w:szCs w:val="28"/>
        </w:rPr>
        <w:t>-</w:t>
      </w:r>
      <w:r w:rsidR="009F4B65" w:rsidRPr="009F4B65">
        <w:rPr>
          <w:rFonts w:ascii="Times New Roman" w:hAnsi="Times New Roman" w:cs="Times New Roman"/>
          <w:sz w:val="28"/>
          <w:szCs w:val="28"/>
        </w:rPr>
        <w:t xml:space="preserve"> перехватывает любые исключения, обычно ставится последней.</w:t>
      </w:r>
    </w:p>
    <w:p w14:paraId="41601426" w14:textId="02C1830B" w:rsidR="0018400E" w:rsidRPr="0018400E" w:rsidRDefault="0018400E" w:rsidP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Какой стандартный класс можно использовать для создания собственной иерархии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400E">
        <w:rPr>
          <w:rFonts w:ascii="Times New Roman" w:hAnsi="Times New Roman" w:cs="Times New Roman"/>
          <w:b/>
          <w:bCs/>
          <w:sz w:val="28"/>
          <w:szCs w:val="28"/>
        </w:rPr>
        <w:t>исключений?</w:t>
      </w:r>
    </w:p>
    <w:p w14:paraId="01F4D52A" w14:textId="2EDA8344" w:rsidR="00B02C82" w:rsidRPr="009F4B65" w:rsidRDefault="00B02C82" w:rsidP="0018400E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9F4B6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ED485A" w:rsidRPr="009F4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4B65" w:rsidRPr="009F4B65">
        <w:rPr>
          <w:rFonts w:ascii="Times New Roman" w:hAnsi="Times New Roman" w:cs="Times New Roman"/>
          <w:sz w:val="28"/>
          <w:szCs w:val="28"/>
          <w:lang w:val="en-US"/>
        </w:rPr>
        <w:t>std::exception </w:t>
      </w:r>
      <w:r w:rsidR="009F4B65" w:rsidRPr="009F4B65">
        <w:rPr>
          <w:rFonts w:ascii="Times New Roman" w:hAnsi="Times New Roman" w:cs="Times New Roman"/>
          <w:sz w:val="28"/>
          <w:szCs w:val="28"/>
        </w:rPr>
        <w:t>из</w:t>
      </w:r>
      <w:r w:rsidR="009F4B65" w:rsidRPr="009F4B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4B65" w:rsidRPr="009F4B65">
        <w:rPr>
          <w:rFonts w:ascii="Times New Roman" w:hAnsi="Times New Roman" w:cs="Times New Roman"/>
          <w:sz w:val="28"/>
          <w:szCs w:val="28"/>
        </w:rPr>
        <w:t>заголовка</w:t>
      </w:r>
      <w:r w:rsidR="009F4B65" w:rsidRPr="009F4B65">
        <w:rPr>
          <w:rFonts w:ascii="Times New Roman" w:hAnsi="Times New Roman" w:cs="Times New Roman"/>
          <w:sz w:val="28"/>
          <w:szCs w:val="28"/>
          <w:lang w:val="en-US"/>
        </w:rPr>
        <w:t> &lt;exception&gt;.</w:t>
      </w:r>
    </w:p>
    <w:p w14:paraId="05CCB187" w14:textId="3ACF618B" w:rsidR="00B02C82" w:rsidRPr="000F5E11" w:rsidRDefault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Каким образом можно создать собственную иерархию исключений?</w:t>
      </w:r>
    </w:p>
    <w:p w14:paraId="47BCEEE3" w14:textId="20CF67F7" w:rsidR="000454AD" w:rsidRPr="000454AD" w:rsidRDefault="00B02C82" w:rsidP="000454AD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ED485A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9F4B6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="009F4B65" w:rsidRPr="009F4B6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бъявить базовый класс (можно унаследовать от std::exception), а затем создать производные классы, переопределив виртуальный метод what().</w:t>
      </w:r>
    </w:p>
    <w:p w14:paraId="3750F8F4" w14:textId="65820EF6" w:rsidR="00A246CE" w:rsidRPr="0018400E" w:rsidRDefault="0018400E" w:rsidP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Если спецификация исключений имеет вид: void f1()throw(int,double); то какие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400E">
        <w:rPr>
          <w:rFonts w:ascii="Times New Roman" w:hAnsi="Times New Roman" w:cs="Times New Roman"/>
          <w:b/>
          <w:bCs/>
          <w:sz w:val="28"/>
          <w:szCs w:val="28"/>
        </w:rPr>
        <w:t>исключения может прождать функция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400E">
        <w:rPr>
          <w:rFonts w:ascii="Times New Roman" w:hAnsi="Times New Roman" w:cs="Times New Roman"/>
          <w:b/>
          <w:bCs/>
          <w:sz w:val="28"/>
          <w:szCs w:val="28"/>
        </w:rPr>
        <w:t>f1()?</w:t>
      </w:r>
    </w:p>
    <w:p w14:paraId="56132683" w14:textId="24C96D13" w:rsidR="009F4B65" w:rsidRPr="009F4B65" w:rsidRDefault="00A246CE" w:rsidP="009F4B6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>
        <w:rPr>
          <w:rFonts w:ascii="Times New Roman" w:hAnsi="Times New Roman" w:cs="Times New Roman"/>
          <w:sz w:val="28"/>
          <w:szCs w:val="28"/>
        </w:rPr>
        <w:t xml:space="preserve"> </w:t>
      </w:r>
      <w:r w:rsidR="009F4B65">
        <w:rPr>
          <w:rFonts w:ascii="Times New Roman" w:hAnsi="Times New Roman" w:cs="Times New Roman"/>
          <w:sz w:val="28"/>
          <w:szCs w:val="28"/>
        </w:rPr>
        <w:t>ф</w:t>
      </w:r>
      <w:r w:rsidR="009F4B65" w:rsidRPr="009F4B65">
        <w:rPr>
          <w:rFonts w:ascii="Times New Roman" w:hAnsi="Times New Roman" w:cs="Times New Roman"/>
          <w:sz w:val="28"/>
          <w:szCs w:val="28"/>
        </w:rPr>
        <w:t>ункция может генерировать исключения типов int и double. Генерация любого другого типа вызовет unexpected().</w:t>
      </w:r>
    </w:p>
    <w:p w14:paraId="6CDD71FF" w14:textId="279F5761" w:rsidR="00A246CE" w:rsidRPr="0018400E" w:rsidRDefault="0018400E" w:rsidP="009F4B6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Если спецификация исключений имеет вид: void f1()throw(); то какие исключения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400E">
        <w:rPr>
          <w:rFonts w:ascii="Times New Roman" w:hAnsi="Times New Roman" w:cs="Times New Roman"/>
          <w:b/>
          <w:bCs/>
          <w:sz w:val="28"/>
          <w:szCs w:val="28"/>
        </w:rPr>
        <w:t>может прождать функция f1()?</w:t>
      </w:r>
    </w:p>
    <w:p w14:paraId="1FDB28A7" w14:textId="2857DF2A" w:rsidR="009F4B65" w:rsidRDefault="00164579" w:rsidP="009F4B6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</w:t>
      </w:r>
      <w:r w:rsidRPr="009F4B6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F4B65" w:rsidRPr="009F4B65">
        <w:rPr>
          <w:rFonts w:ascii="Times New Roman" w:hAnsi="Times New Roman" w:cs="Times New Roman"/>
          <w:sz w:val="28"/>
          <w:szCs w:val="28"/>
        </w:rPr>
        <w:t>функция не должна генерировать никаких исключений. Если исключение всё же возникнет, будет вызвана unexpected().</w:t>
      </w:r>
    </w:p>
    <w:p w14:paraId="7617A3C4" w14:textId="62DEEA59" w:rsidR="0018400E" w:rsidRPr="0018400E" w:rsidRDefault="0018400E" w:rsidP="009F4B6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8400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В какой части программы может генерироваться исключение?</w:t>
      </w:r>
    </w:p>
    <w:p w14:paraId="4B71D8A1" w14:textId="3E7F483E" w:rsidR="00FD2EF3" w:rsidRPr="00BD6FFE" w:rsidRDefault="00A246CE" w:rsidP="0018400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0454AD" w:rsidRPr="000454AD">
        <w:rPr>
          <w:rFonts w:ascii="Times New Roman" w:hAnsi="Times New Roman" w:cs="Times New Roman"/>
          <w:sz w:val="28"/>
          <w:szCs w:val="28"/>
        </w:rPr>
        <w:t xml:space="preserve"> </w:t>
      </w:r>
      <w:r w:rsidR="009F4B65">
        <w:rPr>
          <w:rFonts w:ascii="Times New Roman" w:hAnsi="Times New Roman" w:cs="Times New Roman"/>
          <w:sz w:val="28"/>
          <w:szCs w:val="28"/>
        </w:rPr>
        <w:t>в</w:t>
      </w:r>
      <w:r w:rsidR="009F4B65" w:rsidRPr="009F4B65">
        <w:rPr>
          <w:rFonts w:ascii="Times New Roman" w:hAnsi="Times New Roman" w:cs="Times New Roman"/>
          <w:sz w:val="28"/>
          <w:szCs w:val="28"/>
        </w:rPr>
        <w:t xml:space="preserve"> любом месте программы: в функциях, методах, конструкторах, деструкторах, внутри try-блока.</w:t>
      </w:r>
    </w:p>
    <w:p w14:paraId="7C8E887D" w14:textId="7E41DEFA" w:rsidR="0018400E" w:rsidRPr="0018400E" w:rsidRDefault="0018400E" w:rsidP="0018400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Написать функцию, которая вычисляет площадь треугольника по трем сторонам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400E">
        <w:rPr>
          <w:rFonts w:ascii="Times New Roman" w:hAnsi="Times New Roman" w:cs="Times New Roman"/>
          <w:b/>
          <w:bCs/>
          <w:sz w:val="28"/>
          <w:szCs w:val="28"/>
        </w:rPr>
        <w:t>(формула Герона).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400E">
        <w:rPr>
          <w:rFonts w:ascii="Times New Roman" w:hAnsi="Times New Roman" w:cs="Times New Roman"/>
          <w:b/>
          <w:bCs/>
          <w:sz w:val="28"/>
          <w:szCs w:val="28"/>
        </w:rPr>
        <w:t>Функцию реализовать в 4 вариантах:</w:t>
      </w:r>
    </w:p>
    <w:p w14:paraId="2959743C" w14:textId="24EC6CB3" w:rsidR="0018400E" w:rsidRPr="0018400E" w:rsidRDefault="0018400E" w:rsidP="0018400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без спецификации исключений;</w:t>
      </w:r>
    </w:p>
    <w:p w14:paraId="3C6BB593" w14:textId="1D12D443" w:rsidR="0018400E" w:rsidRPr="0018400E" w:rsidRDefault="0018400E" w:rsidP="0018400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со спецификацией throw();</w:t>
      </w:r>
    </w:p>
    <w:p w14:paraId="221B1010" w14:textId="7665E1E2" w:rsidR="0018400E" w:rsidRPr="0018400E" w:rsidRDefault="0018400E" w:rsidP="0018400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с конкретной спецификацией с подходящим стандартным исключением;</w:t>
      </w:r>
    </w:p>
    <w:p w14:paraId="62112E42" w14:textId="3D97893F" w:rsidR="0018400E" w:rsidRPr="0018400E" w:rsidRDefault="0018400E" w:rsidP="0018400E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00E">
        <w:rPr>
          <w:rFonts w:ascii="Times New Roman" w:hAnsi="Times New Roman" w:cs="Times New Roman"/>
          <w:b/>
          <w:bCs/>
          <w:sz w:val="28"/>
          <w:szCs w:val="28"/>
        </w:rPr>
        <w:t>спецификация с собственным реализованным исключением.</w:t>
      </w:r>
    </w:p>
    <w:p w14:paraId="6CE23DDB" w14:textId="47459342" w:rsidR="004D6DD8" w:rsidRDefault="00A246CE" w:rsidP="0018400E">
      <w:pPr>
        <w:pStyle w:val="a7"/>
        <w:jc w:val="both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0627197" w14:textId="3BE48245" w:rsidR="00FC2407" w:rsidRDefault="00FC2407" w:rsidP="00FC2407">
      <w:pPr>
        <w:pStyle w:val="a7"/>
        <w:ind w:hanging="128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D41178" wp14:editId="6F30BD8B">
            <wp:extent cx="5935980" cy="3848100"/>
            <wp:effectExtent l="0" t="0" r="7620" b="0"/>
            <wp:docPr id="49055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A0C0" w14:textId="508B2D81" w:rsidR="00FC2407" w:rsidRDefault="00FC2407" w:rsidP="00FC2407">
      <w:pPr>
        <w:pStyle w:val="a7"/>
        <w:ind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5438C7B" wp14:editId="22D495FF">
            <wp:extent cx="3497580" cy="2613660"/>
            <wp:effectExtent l="0" t="0" r="7620" b="0"/>
            <wp:docPr id="17530836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9B60" w14:textId="2316DD1A" w:rsidR="00FC2407" w:rsidRPr="0018400E" w:rsidRDefault="00FC2407" w:rsidP="00FC2407">
      <w:pPr>
        <w:pStyle w:val="a7"/>
        <w:ind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550922" wp14:editId="743EAA44">
            <wp:extent cx="4511040" cy="876300"/>
            <wp:effectExtent l="0" t="0" r="3810" b="0"/>
            <wp:docPr id="19678585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2407" w:rsidRPr="00184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313B"/>
    <w:multiLevelType w:val="multilevel"/>
    <w:tmpl w:val="D80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B28"/>
    <w:multiLevelType w:val="multilevel"/>
    <w:tmpl w:val="543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A6B87"/>
    <w:multiLevelType w:val="hybridMultilevel"/>
    <w:tmpl w:val="2B826D4C"/>
    <w:lvl w:ilvl="0" w:tplc="54E083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E55F6A"/>
    <w:multiLevelType w:val="multilevel"/>
    <w:tmpl w:val="74B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E2B4B"/>
    <w:multiLevelType w:val="multilevel"/>
    <w:tmpl w:val="4B7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100C1"/>
    <w:multiLevelType w:val="multilevel"/>
    <w:tmpl w:val="591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84118"/>
    <w:multiLevelType w:val="hybridMultilevel"/>
    <w:tmpl w:val="6E063B46"/>
    <w:lvl w:ilvl="0" w:tplc="57BE6F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46532"/>
    <w:multiLevelType w:val="multilevel"/>
    <w:tmpl w:val="FBE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11A66"/>
    <w:multiLevelType w:val="hybridMultilevel"/>
    <w:tmpl w:val="E2323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59002181"/>
    <w:multiLevelType w:val="multilevel"/>
    <w:tmpl w:val="226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6324A"/>
    <w:multiLevelType w:val="multilevel"/>
    <w:tmpl w:val="E3A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D3F83"/>
    <w:multiLevelType w:val="multilevel"/>
    <w:tmpl w:val="A6905138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7ED04C3B"/>
    <w:multiLevelType w:val="multilevel"/>
    <w:tmpl w:val="917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47329">
    <w:abstractNumId w:val="9"/>
  </w:num>
  <w:num w:numId="2" w16cid:durableId="1850942886">
    <w:abstractNumId w:val="12"/>
  </w:num>
  <w:num w:numId="3" w16cid:durableId="2135437924">
    <w:abstractNumId w:val="6"/>
  </w:num>
  <w:num w:numId="4" w16cid:durableId="1669014481">
    <w:abstractNumId w:val="1"/>
  </w:num>
  <w:num w:numId="5" w16cid:durableId="1376197360">
    <w:abstractNumId w:val="2"/>
  </w:num>
  <w:num w:numId="6" w16cid:durableId="1398674109">
    <w:abstractNumId w:val="10"/>
  </w:num>
  <w:num w:numId="7" w16cid:durableId="528102738">
    <w:abstractNumId w:val="8"/>
  </w:num>
  <w:num w:numId="8" w16cid:durableId="1829469314">
    <w:abstractNumId w:val="11"/>
  </w:num>
  <w:num w:numId="9" w16cid:durableId="1247766433">
    <w:abstractNumId w:val="3"/>
  </w:num>
  <w:num w:numId="10" w16cid:durableId="1958753000">
    <w:abstractNumId w:val="0"/>
  </w:num>
  <w:num w:numId="11" w16cid:durableId="454445889">
    <w:abstractNumId w:val="4"/>
  </w:num>
  <w:num w:numId="12" w16cid:durableId="2097629552">
    <w:abstractNumId w:val="5"/>
  </w:num>
  <w:num w:numId="13" w16cid:durableId="1047297139">
    <w:abstractNumId w:val="13"/>
  </w:num>
  <w:num w:numId="14" w16cid:durableId="2015378335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21C71"/>
    <w:rsid w:val="000454AD"/>
    <w:rsid w:val="00050673"/>
    <w:rsid w:val="00071D26"/>
    <w:rsid w:val="000929D5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2663F"/>
    <w:rsid w:val="00157828"/>
    <w:rsid w:val="00164579"/>
    <w:rsid w:val="00170D31"/>
    <w:rsid w:val="00183B2B"/>
    <w:rsid w:val="0018400E"/>
    <w:rsid w:val="001846E3"/>
    <w:rsid w:val="001B6978"/>
    <w:rsid w:val="001C432A"/>
    <w:rsid w:val="001C459A"/>
    <w:rsid w:val="001F272F"/>
    <w:rsid w:val="001F281F"/>
    <w:rsid w:val="00214EAE"/>
    <w:rsid w:val="002456D3"/>
    <w:rsid w:val="0024664C"/>
    <w:rsid w:val="002507E9"/>
    <w:rsid w:val="00251A92"/>
    <w:rsid w:val="00251B81"/>
    <w:rsid w:val="00256679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46EF1"/>
    <w:rsid w:val="0035353E"/>
    <w:rsid w:val="003A2DB3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6DD8"/>
    <w:rsid w:val="004D75D9"/>
    <w:rsid w:val="004E4D80"/>
    <w:rsid w:val="004E7702"/>
    <w:rsid w:val="004F263B"/>
    <w:rsid w:val="004F5201"/>
    <w:rsid w:val="00516A97"/>
    <w:rsid w:val="005233E2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D5CE7"/>
    <w:rsid w:val="005F4E29"/>
    <w:rsid w:val="005F7034"/>
    <w:rsid w:val="006031F5"/>
    <w:rsid w:val="0060661B"/>
    <w:rsid w:val="00607E28"/>
    <w:rsid w:val="00611454"/>
    <w:rsid w:val="00613C20"/>
    <w:rsid w:val="00614601"/>
    <w:rsid w:val="00625346"/>
    <w:rsid w:val="00650B82"/>
    <w:rsid w:val="0067105C"/>
    <w:rsid w:val="00677552"/>
    <w:rsid w:val="0068020C"/>
    <w:rsid w:val="006840DC"/>
    <w:rsid w:val="00686FB8"/>
    <w:rsid w:val="006A4419"/>
    <w:rsid w:val="006D1B10"/>
    <w:rsid w:val="006D5B59"/>
    <w:rsid w:val="006E366E"/>
    <w:rsid w:val="00707D07"/>
    <w:rsid w:val="007260B2"/>
    <w:rsid w:val="00731AA5"/>
    <w:rsid w:val="007461CE"/>
    <w:rsid w:val="00752794"/>
    <w:rsid w:val="00755B47"/>
    <w:rsid w:val="00757A15"/>
    <w:rsid w:val="0076711D"/>
    <w:rsid w:val="007776C3"/>
    <w:rsid w:val="007833F1"/>
    <w:rsid w:val="00786611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7549"/>
    <w:rsid w:val="00873CFF"/>
    <w:rsid w:val="00880132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715F9"/>
    <w:rsid w:val="009821E8"/>
    <w:rsid w:val="009A5C87"/>
    <w:rsid w:val="009A75DE"/>
    <w:rsid w:val="009A79A7"/>
    <w:rsid w:val="009C11BC"/>
    <w:rsid w:val="009E1607"/>
    <w:rsid w:val="009F4B65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265A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509F"/>
    <w:rsid w:val="00BC6058"/>
    <w:rsid w:val="00BD6FFE"/>
    <w:rsid w:val="00BD75CF"/>
    <w:rsid w:val="00BF1712"/>
    <w:rsid w:val="00BF6AE7"/>
    <w:rsid w:val="00C00494"/>
    <w:rsid w:val="00C048BC"/>
    <w:rsid w:val="00C13B83"/>
    <w:rsid w:val="00C151C5"/>
    <w:rsid w:val="00C20157"/>
    <w:rsid w:val="00C24FCC"/>
    <w:rsid w:val="00C35E28"/>
    <w:rsid w:val="00C37301"/>
    <w:rsid w:val="00C46842"/>
    <w:rsid w:val="00C5077B"/>
    <w:rsid w:val="00C53805"/>
    <w:rsid w:val="00C71946"/>
    <w:rsid w:val="00C71986"/>
    <w:rsid w:val="00C75914"/>
    <w:rsid w:val="00C824D0"/>
    <w:rsid w:val="00C90833"/>
    <w:rsid w:val="00CA7555"/>
    <w:rsid w:val="00CC45C1"/>
    <w:rsid w:val="00CE401F"/>
    <w:rsid w:val="00CF1584"/>
    <w:rsid w:val="00CF2CA3"/>
    <w:rsid w:val="00D239F7"/>
    <w:rsid w:val="00D50ADB"/>
    <w:rsid w:val="00D542C3"/>
    <w:rsid w:val="00D61681"/>
    <w:rsid w:val="00D7031F"/>
    <w:rsid w:val="00D73292"/>
    <w:rsid w:val="00D90D3D"/>
    <w:rsid w:val="00DA131B"/>
    <w:rsid w:val="00DB7B41"/>
    <w:rsid w:val="00DC2387"/>
    <w:rsid w:val="00DC6070"/>
    <w:rsid w:val="00DD68A6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46C7D"/>
    <w:rsid w:val="00F54702"/>
    <w:rsid w:val="00F72FA1"/>
    <w:rsid w:val="00F8556F"/>
    <w:rsid w:val="00F86322"/>
    <w:rsid w:val="00FB53C5"/>
    <w:rsid w:val="00FC1466"/>
    <w:rsid w:val="00FC2407"/>
    <w:rsid w:val="00FC418E"/>
    <w:rsid w:val="00FD2EF3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1C43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32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D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6D1B10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613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</TotalTime>
  <Pages>1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156</cp:revision>
  <dcterms:created xsi:type="dcterms:W3CDTF">2025-12-13T14:37:00Z</dcterms:created>
  <dcterms:modified xsi:type="dcterms:W3CDTF">2026-04-16T15:42:00Z</dcterms:modified>
</cp:coreProperties>
</file>