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Управление заказами</w:t>
      </w:r>
      <w:r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  <w:t xml:space="preserve">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сборка, размещение и выдача.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Грузообработка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механизированная и ручная погрузка/разгрузка.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Индивидуальная комплектация и упаковка товаров.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Подсобные и вспомогательные работы.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Предпродажная подготовка</w:t>
      </w:r>
      <w:r>
        <w:rPr>
          <w:rFonts w:ascii="Segoe UI" w:hAnsi="Segoe UI" w:eastAsia="Times New Roman" w:cs="Segoe UI"/>
          <w:b/>
          <w:bCs/>
          <w:color w:val="0f1115"/>
          <w:sz w:val="24"/>
          <w:szCs w:val="24"/>
          <w:lang w:eastAsia="ru-RU"/>
        </w:rPr>
        <w:t xml:space="preserve">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сортировка и 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стикерование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Складское администрирование: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перемещение запасов и режим ответственного хранения.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Поддержание чистоты объектов: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промышленный 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клининг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 и благоустройство территорий.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Курьерская логистика и доставка «последней мили».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Поддержка бизнес-процессов в сфере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 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гос</w:t>
      </w:r>
      <w:bookmarkStart w:id="0" w:name="_GoBack"/>
      <w:r/>
      <w:bookmarkEnd w:id="0"/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тинично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-ресторанн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ого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 бизне</w:t>
      </w:r>
      <w:r>
        <w:rPr>
          <w:rFonts w:ascii="Segoe UI" w:hAnsi="Segoe UI" w:eastAsia="Times New Roman" w:cs="Segoe UI"/>
          <w:bCs/>
          <w:color w:val="0f1115"/>
          <w:sz w:val="24"/>
          <w:szCs w:val="24"/>
          <w:lang w:eastAsia="ru-RU"/>
        </w:rPr>
        <w:t xml:space="preserve">са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 (сервис и организация).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Организация выполнения проектных задач силами привлечённого персонала. Передача на аутсорсинг непрофильных функций.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 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numPr>
          <w:ilvl w:val="0"/>
          <w:numId w:val="3"/>
        </w:numPr>
        <w:ind w:left="0"/>
        <w:spacing w:before="100" w:beforeAutospacing="1" w:after="0" w:line="240" w:lineRule="auto"/>
        <w:shd w:val="clear" w:color="auto" w:fill="ffffff"/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pP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  <w:t xml:space="preserve">Закрытие кадровых потребностей: от поиска до выхода на ставку.</w:t>
      </w:r>
      <w:r>
        <w:rPr>
          <w:rFonts w:ascii="Segoe UI" w:hAnsi="Segoe UI" w:eastAsia="Times New Roman" w:cs="Segoe UI"/>
          <w:color w:val="0f1115"/>
          <w:sz w:val="24"/>
          <w:szCs w:val="24"/>
          <w:lang w:eastAsia="ru-RU"/>
        </w:rPr>
      </w:r>
    </w:p>
    <w:p>
      <w:pPr>
        <w:spacing w:before="480" w:after="48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r/>
      <w:r/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Times New Roman">
    <w:panose1 w:val="02020603050405020304"/>
  </w:font>
  <w:font w:name="Liberation Sans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b w:val="0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24"/>
    <w:next w:val="624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625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24"/>
    <w:next w:val="624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625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24"/>
    <w:next w:val="624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625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24"/>
    <w:next w:val="624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625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24"/>
    <w:next w:val="624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625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24"/>
    <w:next w:val="624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625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24"/>
    <w:next w:val="624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625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24"/>
    <w:next w:val="624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625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24"/>
    <w:next w:val="624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625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4">
    <w:name w:val="No Spacing"/>
    <w:uiPriority w:val="1"/>
    <w:qFormat/>
    <w:pPr>
      <w:spacing w:before="0" w:after="0" w:line="240" w:lineRule="auto"/>
    </w:pPr>
  </w:style>
  <w:style w:type="paragraph" w:styleId="35">
    <w:name w:val="Title"/>
    <w:basedOn w:val="624"/>
    <w:next w:val="624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625"/>
    <w:link w:val="35"/>
    <w:uiPriority w:val="10"/>
    <w:rPr>
      <w:sz w:val="48"/>
      <w:szCs w:val="48"/>
    </w:rPr>
  </w:style>
  <w:style w:type="paragraph" w:styleId="37">
    <w:name w:val="Subtitle"/>
    <w:basedOn w:val="624"/>
    <w:next w:val="624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625"/>
    <w:link w:val="37"/>
    <w:uiPriority w:val="11"/>
    <w:rPr>
      <w:sz w:val="24"/>
      <w:szCs w:val="24"/>
    </w:rPr>
  </w:style>
  <w:style w:type="paragraph" w:styleId="39">
    <w:name w:val="Quote"/>
    <w:basedOn w:val="624"/>
    <w:next w:val="624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24"/>
    <w:next w:val="624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24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625"/>
    <w:link w:val="43"/>
    <w:uiPriority w:val="99"/>
  </w:style>
  <w:style w:type="paragraph" w:styleId="45">
    <w:name w:val="Footer"/>
    <w:basedOn w:val="624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625"/>
    <w:link w:val="45"/>
    <w:uiPriority w:val="99"/>
  </w:style>
  <w:style w:type="paragraph" w:styleId="47">
    <w:name w:val="Caption"/>
    <w:basedOn w:val="624"/>
    <w:next w:val="624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625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26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2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2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149">
    <w:name w:val="List Table 7 Colorful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153">
    <w:name w:val="List Table 7 Colorful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6">
    <w:name w:val="Lined - Accent 2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0">
    <w:name w:val="Lined - Accent 6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3">
    <w:name w:val="Bordered &amp; Lined - Accent 2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7">
    <w:name w:val="Bordered &amp; Lined - Accent 6"/>
    <w:basedOn w:val="62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2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24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625"/>
    <w:uiPriority w:val="99"/>
    <w:unhideWhenUsed/>
    <w:rPr>
      <w:vertAlign w:val="superscript"/>
    </w:rPr>
  </w:style>
  <w:style w:type="paragraph" w:styleId="179">
    <w:name w:val="endnote text"/>
    <w:basedOn w:val="624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625"/>
    <w:uiPriority w:val="99"/>
    <w:semiHidden/>
    <w:unhideWhenUsed/>
    <w:rPr>
      <w:vertAlign w:val="superscript"/>
    </w:rPr>
  </w:style>
  <w:style w:type="paragraph" w:styleId="182">
    <w:name w:val="toc 1"/>
    <w:basedOn w:val="624"/>
    <w:next w:val="624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24"/>
    <w:next w:val="624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24"/>
    <w:next w:val="624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24"/>
    <w:next w:val="624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24"/>
    <w:next w:val="624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24"/>
    <w:next w:val="624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24"/>
    <w:next w:val="624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24"/>
    <w:next w:val="624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24"/>
    <w:next w:val="624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24"/>
    <w:next w:val="624"/>
    <w:uiPriority w:val="99"/>
    <w:unhideWhenUsed/>
    <w:pPr>
      <w:spacing w:after="0" w:afterAutospacing="0"/>
    </w:pPr>
  </w:style>
  <w:style w:type="paragraph" w:styleId="624" w:default="1">
    <w:name w:val="Normal"/>
    <w:qFormat/>
  </w:style>
  <w:style w:type="character" w:styleId="625" w:default="1">
    <w:name w:val="Default Paragraph Font"/>
    <w:uiPriority w:val="1"/>
    <w:semiHidden/>
    <w:unhideWhenUsed/>
  </w:style>
  <w:style w:type="table" w:styleId="62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7" w:default="1">
    <w:name w:val="No List"/>
    <w:uiPriority w:val="99"/>
    <w:semiHidden/>
    <w:unhideWhenUsed/>
  </w:style>
  <w:style w:type="paragraph" w:styleId="628" w:customStyle="1">
    <w:name w:val="ds-markdown-paragraph"/>
    <w:basedOn w:val="62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29">
    <w:name w:val="Strong"/>
    <w:basedOn w:val="625"/>
    <w:uiPriority w:val="22"/>
    <w:qFormat/>
    <w:rPr>
      <w:b/>
      <w:bCs/>
    </w:rPr>
  </w:style>
  <w:style w:type="paragraph" w:styleId="630">
    <w:name w:val="List Paragraph"/>
    <w:basedOn w:val="624"/>
    <w:uiPriority w:val="34"/>
    <w:qFormat/>
    <w:pPr>
      <w:contextualSpacing/>
      <w:ind w:left="72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r7-office/2025.3.2.1000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Яшева Индира</dc:creator>
  <cp:keywords/>
  <dc:description/>
  <cp:lastModifiedBy>Вишневская Дарья</cp:lastModifiedBy>
  <cp:revision>6</cp:revision>
  <dcterms:created xsi:type="dcterms:W3CDTF">2026-04-29T07:24:00Z</dcterms:created>
  <dcterms:modified xsi:type="dcterms:W3CDTF">2026-05-04T19:04:58Z</dcterms:modified>
</cp:coreProperties>
</file>