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</w:rPr>
        <w:t>Лапшина Екатерина Александровна — SMM-специалист</w:t>
      </w:r>
    </w:p>
    <w:p>
      <w:pPr>
        <w:pStyle w:val="Heading2"/>
      </w:pPr>
      <w:r>
        <w:rPr>
          <w:b w:val="0"/>
          <w:sz w:val="26"/>
        </w:rPr>
        <w:t>Задачи, выполняемые сверх стандартной рабочей нагрузки</w:t>
      </w:r>
    </w:p>
    <w:p/>
    <w:p>
      <w:r>
        <w:t>Базовый функционал SMM-специалиста включает ведение социальных сетей, создание контента, работу с комьюнити и базовую аналитику. Перечисленные ниже задачи выходят за рамки этого функционала и выполняются в дополнение к плановой занятости.</w:t>
      </w:r>
    </w:p>
    <w:p/>
    <w:p>
      <w:pPr>
        <w:pStyle w:val="Heading3"/>
      </w:pPr>
      <w:r>
        <w:rPr>
          <w:b/>
          <w:sz w:val="24"/>
        </w:rPr>
        <w:t>1. Контент для сотрудников (внутренние коммуникации)</w:t>
      </w:r>
    </w:p>
    <w:p>
      <w:r>
        <w:rPr>
          <w:b/>
        </w:rPr>
        <w:t>Задачи:</w:t>
      </w:r>
    </w:p>
    <w:p>
      <w:pPr>
        <w:pStyle w:val="ListBullet"/>
      </w:pPr>
      <w:r>
        <w:t>Подготовка постов для внутренних каналов</w:t>
      </w:r>
    </w:p>
    <w:p>
      <w:pPr>
        <w:pStyle w:val="ListBullet"/>
      </w:pPr>
      <w:r>
        <w:t>Создание дизайнов</w:t>
      </w:r>
    </w:p>
    <w:p>
      <w:pPr>
        <w:pStyle w:val="ListBullet"/>
      </w:pPr>
      <w:r>
        <w:t>Написание текстов</w:t>
      </w:r>
    </w:p>
    <w:p>
      <w:pPr>
        <w:pStyle w:val="ListBullet"/>
      </w:pPr>
      <w:r>
        <w:t>Полный цикл производства видео</w:t>
      </w:r>
    </w:p>
    <w:p>
      <w:r>
        <w:rPr>
          <w:b/>
        </w:rPr>
        <w:t>Комментарий:</w:t>
      </w:r>
    </w:p>
    <w:p>
      <w:r>
        <w:t>Внутренние корпоративные коммуникации не входят в базовый функционал SMM-специалиста. Екатерина самостоятельно закрывает весь производственный цикл: от идеи до публикации.</w:t>
      </w:r>
    </w:p>
    <w:p/>
    <w:p>
      <w:pPr>
        <w:pStyle w:val="Heading3"/>
      </w:pPr>
      <w:r>
        <w:rPr>
          <w:b/>
          <w:sz w:val="24"/>
        </w:rPr>
        <w:t>2. Монтаж корпоративных видео</w:t>
      </w:r>
    </w:p>
    <w:p>
      <w:r>
        <w:rPr>
          <w:b/>
        </w:rPr>
        <w:t>Задачи:</w:t>
      </w:r>
    </w:p>
    <w:p>
      <w:pPr>
        <w:pStyle w:val="ListBullet"/>
      </w:pPr>
      <w:r>
        <w:t>Съёмка видеоматериалов</w:t>
      </w:r>
    </w:p>
    <w:p>
      <w:pPr>
        <w:pStyle w:val="ListBullet"/>
      </w:pPr>
      <w:r>
        <w:t>Подготовка сценариев</w:t>
      </w:r>
    </w:p>
    <w:p>
      <w:pPr>
        <w:pStyle w:val="ListBullet"/>
      </w:pPr>
      <w:r>
        <w:t>Монтаж</w:t>
      </w:r>
    </w:p>
    <w:p>
      <w:pPr>
        <w:pStyle w:val="ListBullet"/>
      </w:pPr>
      <w:r>
        <w:t>Подготовка к публикации</w:t>
      </w:r>
    </w:p>
    <w:p>
      <w:r>
        <w:rPr>
          <w:b/>
        </w:rPr>
        <w:t>Комментарий:</w:t>
      </w:r>
    </w:p>
    <w:p>
      <w:r>
        <w:t>Нерегулярная задача с полным производственным циклом. Выполняется дополнительно к текущей загрузке и требует значительных временных затрат.</w:t>
      </w:r>
    </w:p>
    <w:p/>
    <w:p>
      <w:pPr>
        <w:pStyle w:val="Heading3"/>
      </w:pPr>
      <w:r>
        <w:rPr>
          <w:b/>
          <w:sz w:val="24"/>
        </w:rPr>
        <w:t>3. Благотворительные проекты</w:t>
      </w:r>
    </w:p>
    <w:p>
      <w:r>
        <w:rPr>
          <w:b/>
        </w:rPr>
        <w:t>Задачи:</w:t>
      </w:r>
    </w:p>
    <w:p>
      <w:pPr>
        <w:pStyle w:val="ListBullet"/>
      </w:pPr>
      <w:r>
        <w:t>Монтаж видео</w:t>
      </w:r>
    </w:p>
    <w:p>
      <w:pPr>
        <w:pStyle w:val="ListBullet"/>
      </w:pPr>
      <w:r>
        <w:t>Создание дизайнов обложек</w:t>
      </w:r>
    </w:p>
    <w:p>
      <w:pPr>
        <w:pStyle w:val="ListBullet"/>
      </w:pPr>
      <w:r>
        <w:t>Подготовка и публикация постов</w:t>
      </w:r>
    </w:p>
    <w:p>
      <w:r>
        <w:rPr>
          <w:b/>
        </w:rPr>
        <w:t>Комментарий:</w:t>
      </w:r>
    </w:p>
    <w:p>
      <w:r>
        <w:t>Задачи полностью сверхплановые. Екатерина одновременно выступает как монтажёр, дизайнер и копирайтер.</w:t>
      </w:r>
    </w:p>
    <w:p/>
    <w:p>
      <w:pPr>
        <w:pStyle w:val="Heading3"/>
      </w:pPr>
      <w:r>
        <w:rPr>
          <w:b/>
          <w:sz w:val="24"/>
        </w:rPr>
        <w:t>4. Дизайн для смежных направлений маркетинга</w:t>
      </w:r>
    </w:p>
    <w:p>
      <w:r>
        <w:rPr>
          <w:b/>
        </w:rPr>
        <w:t>Задачи:</w:t>
      </w:r>
    </w:p>
    <w:p>
      <w:pPr>
        <w:pStyle w:val="ListBullet"/>
      </w:pPr>
      <w:r>
        <w:t>Разработка визуальных материалов для других направлений и отделов</w:t>
      </w:r>
    </w:p>
    <w:p>
      <w:r>
        <w:rPr>
          <w:b/>
        </w:rPr>
        <w:t>Комментарий:</w:t>
      </w:r>
    </w:p>
    <w:p>
      <w:r>
        <w:t>Объём дизайн-задач от смежных подразделений стабильно растёт. Отдельного дизайнера в команде нет — нагрузка распределяется на Екатерину дополнительно к основным обязанностям.</w:t>
      </w:r>
    </w:p>
    <w:p/>
    <w:p>
      <w:pPr>
        <w:pStyle w:val="Heading3"/>
      </w:pPr>
      <w:r>
        <w:rPr>
          <w:b/>
          <w:sz w:val="24"/>
        </w:rPr>
        <w:t>5. Систематизация и автоматизация маркетинговых процессов</w:t>
      </w:r>
    </w:p>
    <w:p>
      <w:r>
        <w:rPr>
          <w:b/>
        </w:rPr>
        <w:t>Задачи:</w:t>
      </w:r>
    </w:p>
    <w:p>
      <w:pPr>
        <w:pStyle w:val="ListBullet"/>
      </w:pPr>
      <w:r>
        <w:t>Создание документации и регламентов</w:t>
      </w:r>
    </w:p>
    <w:p>
      <w:pPr>
        <w:pStyle w:val="ListBullet"/>
      </w:pPr>
      <w:r>
        <w:t>Настройка систем учёта и отчётности</w:t>
      </w:r>
    </w:p>
    <w:p>
      <w:pPr>
        <w:pStyle w:val="ListBullet"/>
      </w:pPr>
      <w:r>
        <w:t>Автоматизация рутинных операций</w:t>
      </w:r>
    </w:p>
    <w:p>
      <w:r>
        <w:rPr>
          <w:b/>
        </w:rPr>
        <w:t>Комментарий:</w:t>
      </w:r>
    </w:p>
    <w:p>
      <w:r>
        <w:t>Стратегическая задача, выходящая за рамки должностных обязанностей SMM-специалиста. Направлена на снижение ручной нагрузки и повышение эффективности всей команды.</w:t>
      </w:r>
    </w:p>
    <w:p/>
    <w:p>
      <w:pPr>
        <w:pStyle w:val="Heading3"/>
      </w:pPr>
      <w:r>
        <w:rPr>
          <w:b/>
          <w:sz w:val="24"/>
        </w:rPr>
        <w:t>Примечание</w:t>
      </w:r>
    </w:p>
    <w:p>
      <w:r>
        <w:t>В рамках основного функционала (производство Reels, аналитика) Екатерина также работает в условиях ограниченного ресурса: без возможности выделить достаточное время на полноценный продакшн и качественный анализ. Результат удерживается за счёт личного ресурса сверх рабочего времени.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