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37C88725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 работе допущен</w:t>
      </w:r>
    </w:p>
    <w:p w14:paraId="346F1CF2" w14:textId="45DE6E9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Студент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="000C10B9">
        <w:rPr>
          <w:rFonts w:ascii="Times New Roman" w:hAnsi="Times New Roman" w:cs="Times New Roman"/>
          <w:i/>
          <w:iCs/>
        </w:rPr>
        <w:tab/>
      </w:r>
      <w:r w:rsidR="000C10B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7D9D394D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Преподаватель</w:t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="000C10B9">
        <w:rPr>
          <w:rFonts w:ascii="Times New Roman" w:hAnsi="Times New Roman" w:cs="Times New Roman"/>
        </w:rPr>
        <w:tab/>
      </w:r>
      <w:r w:rsidR="000C10B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>Отчёт принят</w:t>
      </w:r>
    </w:p>
    <w:p w14:paraId="1206B43C" w14:textId="5E80B800" w:rsidR="004E0FE9" w:rsidRPr="00BA648D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3-0</w:t>
      </w:r>
      <w:r w:rsidR="00C67B2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468A2E5" w14:textId="77777777" w:rsidR="004842F4" w:rsidRPr="004842F4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Температурная зависимость</w:t>
      </w:r>
    </w:p>
    <w:p w14:paraId="7D3E0CF8" w14:textId="77777777" w:rsidR="004842F4" w:rsidRPr="004842F4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электрического сопротивления</w:t>
      </w:r>
    </w:p>
    <w:p w14:paraId="392E6E25" w14:textId="1F82CA40" w:rsidR="00BA648D" w:rsidRPr="00BA648D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металла и полупроводника</w:t>
      </w:r>
    </w:p>
    <w:p w14:paraId="397059A0" w14:textId="6CBFB362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4940317E" w14:textId="3FC30856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Изучение температурной зависимости электрического сопротивления металла и полупроводника.</w:t>
      </w:r>
    </w:p>
    <w:p w14:paraId="5CE708CF" w14:textId="3823B02C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842F4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5E4480F8" w14:textId="77777777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1. Получить зависимость электрического сопротивления металлического и полупроводникового образцов в диапазоне температур от</w:t>
      </w:r>
    </w:p>
    <w:p w14:paraId="051490E6" w14:textId="01F61975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комнатной до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75℃</m:t>
        </m:r>
      </m:oMath>
      <w:r w:rsidRPr="004842F4">
        <w:rPr>
          <w:rFonts w:ascii="Times New Roman" w:hAnsi="Times New Roman" w:cs="Times New Roman"/>
          <w:i/>
          <w:iCs/>
        </w:rPr>
        <w:t>.</w:t>
      </w:r>
    </w:p>
    <w:p w14:paraId="4C2A5529" w14:textId="7652B0DD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2. По результатам п.1 вычислить температурный коэффициент сопротивления металла и ширину запрещенной зоны полупроводника.</w:t>
      </w:r>
    </w:p>
    <w:p w14:paraId="36C5C401" w14:textId="43A49EEC" w:rsidR="00BA648D" w:rsidRPr="004842F4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4842F4">
        <w:rPr>
          <w:rFonts w:ascii="Times New Roman" w:hAnsi="Times New Roman" w:cs="Times New Roman"/>
          <w:b/>
          <w:bCs/>
        </w:rPr>
        <w:t>Объект исследования.</w:t>
      </w:r>
    </w:p>
    <w:p w14:paraId="533423A4" w14:textId="444BA862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Металл и </w:t>
      </w:r>
      <w:r w:rsidR="0044581A">
        <w:rPr>
          <w:rFonts w:ascii="Times New Roman" w:hAnsi="Times New Roman" w:cs="Times New Roman"/>
          <w:i/>
          <w:iCs/>
        </w:rPr>
        <w:t>полу</w:t>
      </w:r>
      <w:r>
        <w:rPr>
          <w:rFonts w:ascii="Times New Roman" w:hAnsi="Times New Roman" w:cs="Times New Roman"/>
          <w:i/>
          <w:iCs/>
        </w:rPr>
        <w:t>проводник.</w:t>
      </w:r>
    </w:p>
    <w:p w14:paraId="51D9C375" w14:textId="0D8ECC0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1F071EC1" w14:textId="54CC0065" w:rsidR="004842F4" w:rsidRPr="00494583" w:rsidRDefault="00494583" w:rsidP="00494583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A8136CC" wp14:editId="6BC4CDBA">
            <wp:simplePos x="0" y="0"/>
            <wp:positionH relativeFrom="column">
              <wp:posOffset>4853940</wp:posOffset>
            </wp:positionH>
            <wp:positionV relativeFrom="paragraph">
              <wp:posOffset>11430</wp:posOffset>
            </wp:positionV>
            <wp:extent cx="1638300" cy="16230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</w:rPr>
        <w:t xml:space="preserve">Соберём схему (см. рисунок 1), где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огр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680 Ом</m:t>
        </m:r>
      </m:oMath>
      <w:r>
        <w:rPr>
          <w:rFonts w:ascii="Times New Roman" w:eastAsiaTheme="minorEastAsia" w:hAnsi="Times New Roman" w:cs="Times New Roman"/>
          <w:i/>
        </w:rPr>
        <w:t>, и нужно для чтобы, сопротивление в схеме не стало слишком малым по сравнению с внутренним сопротивлением вольтметра</w:t>
      </w:r>
      <w:r w:rsidRPr="00494583">
        <w:rPr>
          <w:rFonts w:ascii="Times New Roman" w:hAnsi="Times New Roman" w:cs="Times New Roman"/>
          <w:i/>
          <w:iCs/>
        </w:rPr>
        <w:t xml:space="preserve">. </w:t>
      </w:r>
      <w:r w:rsidRPr="00494583">
        <w:rPr>
          <w:rFonts w:ascii="Times New Roman" w:hAnsi="Times New Roman" w:cs="Times New Roman"/>
          <w:i/>
          <w:iCs/>
          <w:lang w:val="en-US"/>
        </w:rPr>
        <w:t>C</w:t>
      </w:r>
      <w:r w:rsidRPr="00494583">
        <w:rPr>
          <w:rFonts w:ascii="Times New Roman" w:hAnsi="Times New Roman" w:cs="Times New Roman"/>
          <w:i/>
          <w:iCs/>
        </w:rPr>
        <w:t xml:space="preserve"> помощью вольтметра и амперметра мы можем узнать напряжение на исследуемом объекте и ток через него. А по закону Ома мы можем вычислить и значение его сопротивления, как </w:t>
      </w:r>
      <m:oMath>
        <m:r>
          <w:rPr>
            <w:rFonts w:ascii="Cambria Math" w:hAnsi="Cambria Math" w:cs="Times New Roman"/>
          </w:rPr>
          <m:t>R=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I</m:t>
            </m:r>
          </m:den>
        </m:f>
      </m:oMath>
      <w:r w:rsidRPr="00494583">
        <w:rPr>
          <w:rFonts w:ascii="Times New Roman" w:eastAsiaTheme="minorEastAsia" w:hAnsi="Times New Roman" w:cs="Times New Roman"/>
          <w:i/>
          <w:iCs/>
        </w:rPr>
        <w:t>. Значит постепенно нагревая образец мы можем узнать зависимость его сопротивления от температуры.</w:t>
      </w:r>
    </w:p>
    <w:p w14:paraId="51A2E650" w14:textId="7E292C99" w:rsidR="00494583" w:rsidRPr="00C67B2C" w:rsidRDefault="00494583" w:rsidP="00C67B2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 зная эту зависимость </w:t>
      </w:r>
      <w:r w:rsidR="00301CF4">
        <w:rPr>
          <w:rFonts w:ascii="Times New Roman" w:hAnsi="Times New Roman" w:cs="Times New Roman"/>
          <w:i/>
          <w:iCs/>
        </w:rPr>
        <w:t xml:space="preserve">в нескольких точках по формулам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∆R</m:t>
            </m:r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2k∆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e>
            </m:d>
          </m:den>
        </m:f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можно вычислить температурный коэффициент металла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и ширину запрещённой зоны проводника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 w:rsidR="00C67B2C" w:rsidRPr="00C67B2C">
        <w:rPr>
          <w:rFonts w:ascii="Times New Roman" w:eastAsiaTheme="minorEastAsia" w:hAnsi="Times New Roman" w:cs="Times New Roman"/>
          <w:i/>
          <w:iCs/>
        </w:rPr>
        <w:t>.</w:t>
      </w:r>
      <w:r w:rsidR="00301CF4" w:rsidRPr="00C67B2C">
        <w:rPr>
          <w:rFonts w:ascii="Times New Roman" w:hAnsi="Times New Roman" w:cs="Times New Roman"/>
          <w:i/>
          <w:iCs/>
        </w:rPr>
        <w:t xml:space="preserve"> </w:t>
      </w:r>
    </w:p>
    <w:p w14:paraId="2AB46398" w14:textId="46C41D54" w:rsidR="00E4654E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638240EB" w14:textId="0B1FC639" w:rsidR="00F01671" w:rsidRPr="00C67B2C" w:rsidRDefault="00C67B2C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Температурный коэффициент металла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∆R</m:t>
            </m:r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</w:p>
    <w:p w14:paraId="5D043399" w14:textId="70C398C1" w:rsidR="00C67B2C" w:rsidRPr="000645E7" w:rsidRDefault="00C67B2C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Температурный коэффициент металла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  <w:t xml:space="preserve">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</m:oMath>
    </w:p>
    <w:p w14:paraId="5959980C" w14:textId="019CF160" w:rsidR="00C67B2C" w:rsidRPr="00C46696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 xml:space="preserve">Ширина запрещённой зоны проводника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2k∆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e>
            </m:d>
          </m:den>
        </m:f>
      </m:oMath>
      <w:r w:rsidR="00321C01">
        <w:rPr>
          <w:rFonts w:ascii="Times New Roman" w:eastAsiaTheme="minorEastAsia" w:hAnsi="Times New Roman" w:cs="Times New Roman"/>
          <w:i/>
          <w:iCs/>
        </w:rPr>
        <w:t xml:space="preserve">, где </w:t>
      </w:r>
      <w:r w:rsidR="00321C01">
        <w:rPr>
          <w:rFonts w:ascii="Times New Roman" w:eastAsiaTheme="minorEastAsia" w:hAnsi="Times New Roman" w:cs="Times New Roman"/>
          <w:i/>
          <w:iCs/>
          <w:lang w:val="en-US"/>
        </w:rPr>
        <w:t>k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>–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 xml:space="preserve">постоянная Больцмана равная </w:t>
      </w:r>
      <m:oMath>
        <m:r>
          <w:rPr>
            <w:rFonts w:ascii="Cambria Math" w:hAnsi="Cambria Math" w:cs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= 1,380649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и</m:t>
        </m:r>
        <m:r>
          <m:rPr>
            <m:sty m:val="p"/>
          </m:rPr>
          <w:rPr>
            <w:rFonts w:ascii="Cambria Math" w:hAnsi="Cambria Math"/>
          </w:rPr>
          <m:t xml:space="preserve"> 8,61733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эВ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</m:oMath>
    </w:p>
    <w:p w14:paraId="3BC10632" w14:textId="01B0B48D" w:rsidR="00C67B2C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Ширина запрещённой зоны проводника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</w:p>
    <w:p w14:paraId="11A78FE7" w14:textId="345E2ED7" w:rsidR="00C46696" w:rsidRPr="00C46696" w:rsidRDefault="00C46696" w:rsidP="00C46696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Среднее арифметическое всех результатов измерений</w:t>
      </w:r>
      <w:r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730B401D" w14:textId="77777777" w:rsidR="00C46696" w:rsidRPr="00C67B2C" w:rsidRDefault="00C46696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</w:p>
    <w:p w14:paraId="12515114" w14:textId="1E9148DC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54A0212A" w14:textId="6B9AB5B3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Абсолютная погрешность через коэффициент Стьюдента</w:t>
      </w:r>
      <w:r w:rsidRPr="00B84BDC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</m:oMath>
    </w:p>
    <w:p w14:paraId="20DAFEB3" w14:textId="439854C3" w:rsidR="00321C01" w:rsidRDefault="00321C01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</w:t>
      </w:r>
    </w:p>
    <w:p w14:paraId="45F88DFD" w14:textId="5BF55316" w:rsidR="00321C01" w:rsidRDefault="00321C01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Принципиальная электрическая схема установки представлена на рисунке 1.</w:t>
      </w:r>
    </w:p>
    <w:p w14:paraId="6D815752" w14:textId="6CC8F62E" w:rsidR="00321C01" w:rsidRPr="00ED027C" w:rsidRDefault="00ED027C" w:rsidP="00ED027C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качестве </w:t>
      </w:r>
      <w:r w:rsidR="00321C01" w:rsidRPr="00ED027C">
        <w:rPr>
          <w:rFonts w:ascii="Times New Roman" w:hAnsi="Times New Roman" w:cs="Times New Roman"/>
          <w:i/>
          <w:iCs/>
        </w:rPr>
        <w:t xml:space="preserve">вольтметра и амперметра мы используем – </w:t>
      </w:r>
      <w:r>
        <w:rPr>
          <w:rFonts w:ascii="Times New Roman" w:hAnsi="Times New Roman" w:cs="Times New Roman"/>
          <w:i/>
          <w:iCs/>
        </w:rPr>
        <w:t>АВ1</w:t>
      </w:r>
    </w:p>
    <w:p w14:paraId="523C663B" w14:textId="3C068020" w:rsidR="00321C01" w:rsidRDefault="00ED027C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Генератора</w:t>
      </w:r>
      <w:r w:rsidR="00321C01">
        <w:rPr>
          <w:rFonts w:ascii="Times New Roman" w:hAnsi="Times New Roman" w:cs="Times New Roman"/>
          <w:i/>
          <w:iCs/>
        </w:rPr>
        <w:t xml:space="preserve"> постоянного тока – </w:t>
      </w:r>
      <w:r w:rsidRPr="00ED027C">
        <w:rPr>
          <w:rFonts w:ascii="Times New Roman" w:hAnsi="Times New Roman" w:cs="Times New Roman"/>
          <w:i/>
          <w:iCs/>
        </w:rPr>
        <w:t>ГН1</w:t>
      </w:r>
    </w:p>
    <w:p w14:paraId="031C6113" w14:textId="008C6347" w:rsidR="00ED027C" w:rsidRDefault="00ED027C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Установка с нагревающим элементом, проводником и металлом - </w:t>
      </w:r>
      <w:r w:rsidRPr="00ED027C">
        <w:rPr>
          <w:rFonts w:ascii="Times New Roman" w:hAnsi="Times New Roman" w:cs="Times New Roman"/>
          <w:i/>
          <w:iCs/>
        </w:rPr>
        <w:t>стенд «С3-ТТ01»</w:t>
      </w:r>
    </w:p>
    <w:p w14:paraId="206E84D3" w14:textId="257238FD" w:rsidR="00321C01" w:rsidRPr="00321C01" w:rsidRDefault="00321C01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 резистор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огр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 имеет сопротивление 680 Ом.</w:t>
      </w:r>
    </w:p>
    <w:p w14:paraId="18D9AEEA" w14:textId="626C2AFD" w:rsidR="00AF28E0" w:rsidRPr="00ED027C" w:rsidRDefault="00BA648D" w:rsidP="00ED02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5D7338FA" w14:textId="77777777" w:rsidR="006748EB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6748EB" w14:paraId="6B621085" w14:textId="77777777" w:rsidTr="006748EB">
        <w:tc>
          <w:tcPr>
            <w:tcW w:w="805" w:type="dxa"/>
            <w:vAlign w:val="center"/>
          </w:tcPr>
          <w:p w14:paraId="77EDC396" w14:textId="7F994CE5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3E1F796C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Вольтметр</w:t>
            </w:r>
          </w:p>
        </w:tc>
        <w:tc>
          <w:tcPr>
            <w:tcW w:w="2880" w:type="dxa"/>
            <w:vAlign w:val="bottom"/>
          </w:tcPr>
          <w:p w14:paraId="0CA90A29" w14:textId="0DB72E7E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 xml:space="preserve">0,879 – 0,092 </w:t>
            </w:r>
            <w:r w:rsidR="006748EB" w:rsidRPr="00512A7D">
              <w:rPr>
                <w:rFonts w:ascii="Times New Roman" w:hAnsi="Times New Roman" w:cs="Times New Roman"/>
                <w:i/>
                <w:iCs/>
              </w:rPr>
              <w:t>В</w:t>
            </w:r>
          </w:p>
        </w:tc>
        <w:tc>
          <w:tcPr>
            <w:tcW w:w="2070" w:type="dxa"/>
            <w:vAlign w:val="bottom"/>
          </w:tcPr>
          <w:p w14:paraId="31E9A4BF" w14:textId="49E58CD3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0,</w:t>
            </w:r>
            <w:r w:rsidR="00ED027C" w:rsidRPr="00512A7D">
              <w:rPr>
                <w:rFonts w:ascii="Times New Roman" w:hAnsi="Times New Roman" w:cs="Times New Roman"/>
                <w:i/>
                <w:iCs/>
              </w:rPr>
              <w:t>00</w:t>
            </w:r>
            <w:r w:rsidRPr="00512A7D">
              <w:rPr>
                <w:rFonts w:ascii="Times New Roman" w:hAnsi="Times New Roman" w:cs="Times New Roman"/>
                <w:i/>
                <w:iCs/>
              </w:rPr>
              <w:t>1</w:t>
            </w:r>
            <w:r w:rsidRPr="00512A7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512A7D">
              <w:rPr>
                <w:rFonts w:ascii="Times New Roman" w:hAnsi="Times New Roman" w:cs="Times New Roman"/>
                <w:i/>
                <w:iCs/>
              </w:rPr>
              <w:t>В</w:t>
            </w:r>
          </w:p>
        </w:tc>
      </w:tr>
      <w:tr w:rsidR="006748EB" w14:paraId="7876ABBA" w14:textId="77777777" w:rsidTr="006748EB">
        <w:tc>
          <w:tcPr>
            <w:tcW w:w="805" w:type="dxa"/>
            <w:vAlign w:val="bottom"/>
          </w:tcPr>
          <w:p w14:paraId="2C20B60E" w14:textId="3CD49B0E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435C1982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Амперметр</w:t>
            </w:r>
          </w:p>
        </w:tc>
        <w:tc>
          <w:tcPr>
            <w:tcW w:w="2880" w:type="dxa"/>
            <w:vAlign w:val="center"/>
          </w:tcPr>
          <w:p w14:paraId="7331FCBF" w14:textId="7272119D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627 – 1638 мкА</w:t>
            </w:r>
          </w:p>
        </w:tc>
        <w:tc>
          <w:tcPr>
            <w:tcW w:w="2070" w:type="dxa"/>
            <w:vAlign w:val="center"/>
          </w:tcPr>
          <w:p w14:paraId="73254937" w14:textId="7A4B5E59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1 мкА</w:t>
            </w:r>
          </w:p>
        </w:tc>
      </w:tr>
      <w:tr w:rsidR="006748EB" w14:paraId="7F9FB0CB" w14:textId="77777777" w:rsidTr="006748EB">
        <w:tc>
          <w:tcPr>
            <w:tcW w:w="805" w:type="dxa"/>
            <w:vAlign w:val="bottom"/>
          </w:tcPr>
          <w:p w14:paraId="2D63C6A2" w14:textId="294CB07A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67C804E0" w14:textId="61F57EE7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Термометр</w:t>
            </w:r>
          </w:p>
        </w:tc>
        <w:tc>
          <w:tcPr>
            <w:tcW w:w="2880" w:type="dxa"/>
            <w:vAlign w:val="bottom"/>
          </w:tcPr>
          <w:p w14:paraId="0197AF18" w14:textId="78E17FE8" w:rsidR="006748EB" w:rsidRPr="00512A7D" w:rsidRDefault="00ED027C" w:rsidP="006748EB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298 – 350 К</w:t>
            </w:r>
          </w:p>
        </w:tc>
        <w:tc>
          <w:tcPr>
            <w:tcW w:w="2070" w:type="dxa"/>
            <w:vAlign w:val="bottom"/>
          </w:tcPr>
          <w:p w14:paraId="0380CF5C" w14:textId="477F50CB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1 К</w:t>
            </w:r>
          </w:p>
        </w:tc>
      </w:tr>
    </w:tbl>
    <w:p w14:paraId="6876DBC7" w14:textId="77777777" w:rsidR="006748EB" w:rsidRPr="000645E7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p w14:paraId="53181976" w14:textId="34B1821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4978DBE1" w:rsidR="004306F8" w:rsidRPr="00A34A69" w:rsidRDefault="00A34A69" w:rsidP="004306F8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751E731C" w14:textId="4CE1BDDB" w:rsidR="006748EB" w:rsidRDefault="00BA648D" w:rsidP="004842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07E0E8B4" w14:textId="24B70ADF" w:rsidR="00761099" w:rsidRDefault="00C46696" w:rsidP="00C4669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Посчитаем значения температурного коэффициента для измерений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61099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76109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, отличающихся на одинаковую температуру – т.е. объединим в пары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w:r w:rsidR="00761099">
        <w:rPr>
          <w:rFonts w:ascii="Times New Roman" w:hAnsi="Times New Roman" w:cs="Times New Roman"/>
          <w:i/>
          <w:iCs/>
        </w:rPr>
        <w:t>значения</w:t>
      </w:r>
      <w:r>
        <w:rPr>
          <w:rFonts w:ascii="Times New Roman" w:hAnsi="Times New Roman" w:cs="Times New Roman"/>
          <w:i/>
          <w:iCs/>
        </w:rPr>
        <w:t xml:space="preserve"> 1 и 8, 2 и 9 и т.д.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w:r w:rsidR="00761099">
        <w:rPr>
          <w:rFonts w:ascii="Times New Roman" w:hAnsi="Times New Roman" w:cs="Times New Roman"/>
          <w:i/>
          <w:iCs/>
        </w:rPr>
        <w:t xml:space="preserve">В таком случае температурный коэффициент будет считаться по следующей формуле: </w:t>
      </w:r>
    </w:p>
    <w:p w14:paraId="31146244" w14:textId="21F042D3" w:rsidR="00761099" w:rsidRDefault="00761099" w:rsidP="00C46696">
      <w:pPr>
        <w:pStyle w:val="a3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14:paraId="20E01D27" w14:textId="77777777" w:rsidR="00761099" w:rsidRPr="00761099" w:rsidRDefault="00C46696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Конечное значение температурного коэффициента вычислим, как среднее получившихся значений по формуле (5)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7170748A" w14:textId="6E135C8A" w:rsidR="00761099" w:rsidRDefault="00761099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761099">
        <w:rPr>
          <w:rFonts w:ascii="Times New Roman" w:hAnsi="Times New Roman" w:cs="Times New Roman"/>
          <w:i/>
          <w:iCs/>
        </w:rPr>
        <w:t xml:space="preserve">Погрешность измерения </w:t>
      </w:r>
      <m:oMath>
        <m:r>
          <w:rPr>
            <w:rFonts w:ascii="Cambria Math" w:hAnsi="Cambria Math" w:cs="Times New Roman"/>
          </w:rPr>
          <m:t>α</m:t>
        </m:r>
      </m:oMath>
      <w:r w:rsidRPr="00761099">
        <w:rPr>
          <w:rFonts w:ascii="Times New Roman" w:eastAsiaTheme="minorEastAsia" w:hAnsi="Times New Roman" w:cs="Times New Roman"/>
          <w:i/>
          <w:iCs/>
        </w:rPr>
        <w:t xml:space="preserve"> вычислим через коэффициент Стьюдента по формуле</w:t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m:oMath>
        <m:r>
          <w:rPr>
            <w:rFonts w:ascii="Cambria Math" w:eastAsiaTheme="minorEastAsia" w:hAnsi="Cambria Math" w:cs="Times New Roman"/>
          </w:rPr>
          <m:t xml:space="preserve">∆x=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 xml:space="preserve">∙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b>
        </m:sSub>
      </m:oMath>
      <w:r w:rsidRPr="00761099">
        <w:rPr>
          <w:rFonts w:ascii="Times New Roman" w:eastAsiaTheme="minorEastAsia" w:hAnsi="Times New Roman" w:cs="Times New Roman"/>
          <w:i/>
          <w:iCs/>
        </w:rPr>
        <w:t>, где</w:t>
      </w:r>
      <w:r w:rsidRPr="00761099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77D1FB76" w14:textId="4DA8DC45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62172D63" w14:textId="2E352581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47EC86FA" w14:textId="5802F8BD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50D5549" w14:textId="6B8D9733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1EE7CE2" w14:textId="2539BF99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3780DBA" w14:textId="77777777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6A7BA0C2" w14:textId="56B4EDC8" w:rsidR="008A287C" w:rsidRDefault="008A287C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>Разбиение на пары и результаты промежуточных вычислений: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842"/>
        <w:gridCol w:w="1701"/>
        <w:gridCol w:w="1635"/>
        <w:gridCol w:w="1474"/>
        <w:gridCol w:w="1472"/>
      </w:tblGrid>
      <w:tr w:rsidR="008A287C" w14:paraId="2BC07C7A" w14:textId="77777777" w:rsidTr="008A287C">
        <w:tc>
          <w:tcPr>
            <w:tcW w:w="8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31CE1" w14:textId="0BE9BE66" w:rsidR="008A287C" w:rsidRPr="008A287C" w:rsidRDefault="000C10B9" w:rsidP="008A287C">
            <w:pPr>
              <w:pStyle w:val="a3"/>
              <w:tabs>
                <w:tab w:val="left" w:pos="940"/>
              </w:tabs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 j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07A2E6" w14:textId="33A47767" w:rsidR="008A287C" w:rsidRPr="00512A7D" w:rsidRDefault="000C10B9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нОм</m:t>
                </m:r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01567A" w14:textId="47858B13" w:rsidR="008A287C" w:rsidRPr="00512A7D" w:rsidRDefault="000C10B9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нОм</m:t>
                </m:r>
              </m:oMath>
            </m:oMathPara>
          </w:p>
        </w:tc>
        <w:tc>
          <w:tcPr>
            <w:tcW w:w="16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5F6926" w14:textId="4DB8BA7B" w:rsidR="008A287C" w:rsidRPr="00512A7D" w:rsidRDefault="000C10B9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К</m:t>
                </m:r>
              </m:oMath>
            </m:oMathPara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51C70C" w14:textId="355DCD61" w:rsidR="008A287C" w:rsidRDefault="000C10B9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 К</m:t>
                </m:r>
              </m:oMath>
            </m:oMathPara>
          </w:p>
        </w:tc>
        <w:tc>
          <w:tcPr>
            <w:tcW w:w="147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4DF518" w14:textId="440B26A1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α,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К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8A287C" w:rsidRPr="008A287C" w14:paraId="672F0ADB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173C" w14:textId="77808834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(1, 8)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C1425" w14:textId="563AF4FC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D7D87" w14:textId="59B120EA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54C5A" w14:textId="10BD63BC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F0E42" w14:textId="123D2C1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372D3AB" w14:textId="39BA3E41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4.79</w:t>
            </w:r>
          </w:p>
        </w:tc>
      </w:tr>
      <w:tr w:rsidR="008A287C" w:rsidRPr="008A287C" w14:paraId="4135D78C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5531" w14:textId="5F0D7F46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(2, 9)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10646" w14:textId="2ED55146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AA498" w14:textId="7B489F26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903C1" w14:textId="4CA7CD2E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1E737" w14:textId="4FD02E6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318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601C98" w14:textId="38F31D3A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4.43</w:t>
            </w:r>
          </w:p>
        </w:tc>
      </w:tr>
      <w:tr w:rsidR="008A287C" w:rsidRPr="008A287C" w14:paraId="48B431DF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804" w14:textId="206AE774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(3, 10)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98958" w14:textId="489BA938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D148" w14:textId="2C0E7575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7889B" w14:textId="5C774C27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066CC" w14:textId="00907E3C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CD45456" w14:textId="61B51D3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4.13</w:t>
            </w:r>
          </w:p>
        </w:tc>
      </w:tr>
      <w:tr w:rsidR="008A287C" w:rsidRPr="008A287C" w14:paraId="52E0DFBD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0E8E" w14:textId="5AF37C5F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(4, 11)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D2F90" w14:textId="16B7AB6D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64FDA" w14:textId="41BCDEB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21BEF" w14:textId="67B16A54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338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69371" w14:textId="42477759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310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CC313F1" w14:textId="7C2E1347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4.02</w:t>
            </w:r>
          </w:p>
        </w:tc>
      </w:tr>
      <w:tr w:rsidR="008A287C" w:rsidRPr="008A287C" w14:paraId="081D703B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31AD" w14:textId="571E7119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(5, 12)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26F6D" w14:textId="1F384586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95734" w14:textId="05B840AA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33EFC" w14:textId="1C490384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3FBE6" w14:textId="4ABA69F9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306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9E382CA" w14:textId="0EA67E4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4.02</w:t>
            </w:r>
          </w:p>
        </w:tc>
      </w:tr>
      <w:tr w:rsidR="008A287C" w:rsidRPr="008A287C" w14:paraId="542D7579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29AC" w14:textId="59CECCBD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(6, 13)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6AC10" w14:textId="4CCFDFC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3AFF7" w14:textId="08955FC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1.18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25B84" w14:textId="3818A11E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DA70D" w14:textId="6C80563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302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FAE7E3B" w14:textId="2446805F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4.08</w:t>
            </w:r>
          </w:p>
        </w:tc>
      </w:tr>
      <w:tr w:rsidR="008A287C" w:rsidRPr="008A287C" w14:paraId="5E132DCB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8D34" w14:textId="6A06274E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(7, 14)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5F377" w14:textId="5DC799D2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9BB2D" w14:textId="6586FFBF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E87DE" w14:textId="23E9BE49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03F3" w14:textId="12775C6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15752E1" w14:textId="3FB7808C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4.07</w:t>
            </w:r>
          </w:p>
        </w:tc>
      </w:tr>
    </w:tbl>
    <w:p w14:paraId="0058D1F7" w14:textId="77777777" w:rsidR="008A287C" w:rsidRPr="008A287C" w:rsidRDefault="008A287C" w:rsidP="008A287C">
      <w:pPr>
        <w:pStyle w:val="a3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36A4D28E" w14:textId="038D8C8C" w:rsidR="008A287C" w:rsidRDefault="00761099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Аналогично разбивая значения на пары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  <w:r w:rsidR="008A287C" w:rsidRPr="000C10B9">
        <w:rPr>
          <w:rFonts w:ascii="Times New Roman" w:eastAsiaTheme="minorEastAsia" w:hAnsi="Times New Roman" w:cs="Times New Roman"/>
          <w:i/>
          <w:iCs/>
        </w:rPr>
        <w:t xml:space="preserve"> </w:t>
      </w:r>
      <w:r w:rsidR="008A287C">
        <w:rPr>
          <w:rFonts w:ascii="Times New Roman" w:eastAsiaTheme="minorEastAsia" w:hAnsi="Times New Roman" w:cs="Times New Roman"/>
          <w:i/>
          <w:iCs/>
        </w:rPr>
        <w:t>посчитаем ширину запрещённой зоны</w:t>
      </w:r>
      <w:r>
        <w:rPr>
          <w:rFonts w:ascii="Times New Roman" w:eastAsiaTheme="minorEastAsia" w:hAnsi="Times New Roman" w:cs="Times New Roman"/>
          <w:i/>
          <w:iCs/>
        </w:rPr>
        <w:t>.</w:t>
      </w:r>
    </w:p>
    <w:p w14:paraId="6855828A" w14:textId="77777777" w:rsidR="008A287C" w:rsidRPr="008A287C" w:rsidRDefault="008A287C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BC46483" w14:textId="72BB49E4" w:rsidR="008A287C" w:rsidRDefault="00E07849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И аналогично посчитаем погрешность.</w:t>
      </w:r>
    </w:p>
    <w:p w14:paraId="160EA851" w14:textId="4B5BE1E6" w:rsidR="008A287C" w:rsidRDefault="008A287C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29B6294" w14:textId="77777777" w:rsidR="009A6BD8" w:rsidRDefault="009A6BD8" w:rsidP="009A6BD8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Разбиение на пары и результаты промежуточных вычислений: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842"/>
        <w:gridCol w:w="1701"/>
        <w:gridCol w:w="1635"/>
        <w:gridCol w:w="1474"/>
        <w:gridCol w:w="1472"/>
      </w:tblGrid>
      <w:tr w:rsidR="009A6BD8" w14:paraId="3B3E9549" w14:textId="77777777" w:rsidTr="0049659F">
        <w:tc>
          <w:tcPr>
            <w:tcW w:w="8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218CA1" w14:textId="77777777" w:rsidR="009A6BD8" w:rsidRPr="008A287C" w:rsidRDefault="000C10B9" w:rsidP="0049659F">
            <w:pPr>
              <w:pStyle w:val="a3"/>
              <w:tabs>
                <w:tab w:val="left" w:pos="940"/>
              </w:tabs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 j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1CAD31" w14:textId="7D967869" w:rsidR="009A6BD8" w:rsidRPr="00512A7D" w:rsidRDefault="000C10B9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Ом</m:t>
                </m:r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2D0D30" w14:textId="10964211" w:rsidR="009A6BD8" w:rsidRPr="00512A7D" w:rsidRDefault="000C10B9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Ом</m:t>
                </m:r>
              </m:oMath>
            </m:oMathPara>
          </w:p>
        </w:tc>
        <w:tc>
          <w:tcPr>
            <w:tcW w:w="16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5FC2DA" w14:textId="77777777" w:rsidR="009A6BD8" w:rsidRPr="00512A7D" w:rsidRDefault="000C10B9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К</m:t>
                </m:r>
              </m:oMath>
            </m:oMathPara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C30BEB" w14:textId="77777777" w:rsidR="009A6BD8" w:rsidRDefault="000C10B9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 К</m:t>
                </m:r>
              </m:oMath>
            </m:oMathPara>
          </w:p>
        </w:tc>
        <w:tc>
          <w:tcPr>
            <w:tcW w:w="147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AD37B3" w14:textId="2372487B" w:rsidR="009A6BD8" w:rsidRPr="008A287C" w:rsidRDefault="000C10B9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эВ</m:t>
              </m:r>
            </m:oMath>
            <w:r w:rsidR="009A6BD8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</w:p>
        </w:tc>
      </w:tr>
      <w:tr w:rsidR="009A6BD8" w:rsidRPr="008A287C" w14:paraId="5852DE22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164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(1, 8)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0AB4B" w14:textId="2E4B9D72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536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840BB" w14:textId="4EE05E87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7E94E" w14:textId="1103327F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DFE9E" w14:textId="4F546EB5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2DDF6D3" w14:textId="15EF3627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</w:tr>
      <w:tr w:rsidR="009A6BD8" w:rsidRPr="008A287C" w14:paraId="04CC6545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A440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(2, 9)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A2CA7" w14:textId="25E3E24D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FD0D1" w14:textId="10972E5F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ACD14" w14:textId="42B4E83C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302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A2201" w14:textId="7527E8D9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F373A81" w14:textId="50BD3EE5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</w:tr>
      <w:tr w:rsidR="009A6BD8" w:rsidRPr="008A287C" w14:paraId="059F6ACE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CC07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(3, 10)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F8B7" w14:textId="326D7B01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26BF4" w14:textId="12DAB760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469ED" w14:textId="313E252F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306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06D5C" w14:textId="171CB788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DD0281C" w14:textId="5A7DDF9A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9A6BD8" w:rsidRPr="008A287C" w14:paraId="4786BAF2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FE4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(4, 11)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B7A5E" w14:textId="2D149B16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276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22824" w14:textId="6BB98E93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AA532" w14:textId="38253851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0713E" w14:textId="43B9A90F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338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A51796" w14:textId="28307CF1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</w:tr>
      <w:tr w:rsidR="009A6BD8" w:rsidRPr="008A287C" w14:paraId="5EA2513D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AD82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(5, 12)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314AB" w14:textId="0A8E624A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C9FB0" w14:textId="489FA027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0C49" w14:textId="06EE56C4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F3559" w14:textId="44977752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F2E4F3A" w14:textId="1D720D69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</w:tr>
      <w:tr w:rsidR="009A6BD8" w:rsidRPr="008A287C" w14:paraId="14BB2ED6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8407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(6, 13)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CC57A" w14:textId="135D7110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0B75B" w14:textId="2ECFD0A9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6F652" w14:textId="008360CB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318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4A6F1" w14:textId="01C95A96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5554EC1" w14:textId="31ED0F60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</w:tr>
      <w:tr w:rsidR="009A6BD8" w:rsidRPr="008A287C" w14:paraId="4645249D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90B8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(7, 14)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CDFE6" w14:textId="02C7292D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65A8A" w14:textId="7584AAB9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C2DD6" w14:textId="4B24F914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72C15" w14:textId="24A4DF25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892E417" w14:textId="64DB8BAA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</w:tr>
    </w:tbl>
    <w:p w14:paraId="598211CD" w14:textId="77777777" w:rsidR="00E07849" w:rsidRDefault="00E07849" w:rsidP="00E07849">
      <w:pPr>
        <w:pStyle w:val="a3"/>
        <w:rPr>
          <w:rFonts w:ascii="Times New Roman" w:hAnsi="Times New Roman" w:cs="Times New Roman"/>
          <w:b/>
          <w:bCs/>
        </w:rPr>
      </w:pPr>
    </w:p>
    <w:p w14:paraId="7AEE71DD" w14:textId="4F9FAB71" w:rsidR="008061BD" w:rsidRPr="008061BD" w:rsidRDefault="008061BD" w:rsidP="00E07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Графики</w:t>
      </w:r>
    </w:p>
    <w:p w14:paraId="3B80E485" w14:textId="3303FF51" w:rsidR="008061BD" w:rsidRDefault="00512A7D" w:rsidP="008061BD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975E34" wp14:editId="1E3B025F">
            <wp:extent cx="5657850" cy="2899410"/>
            <wp:effectExtent l="0" t="0" r="0" b="1524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5E462E6-E38B-499C-AD46-836919299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816E65" w14:textId="10C48023" w:rsidR="00E73A7C" w:rsidRDefault="00A018FB" w:rsidP="008061BD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2659E7B" wp14:editId="7D4A9980">
            <wp:extent cx="5657850" cy="302895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8E430BE-F338-4019-A324-745E21D70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746A3F" w14:textId="77777777" w:rsidR="009A6BD8" w:rsidRDefault="009A6BD8" w:rsidP="008061BD">
      <w:pPr>
        <w:pStyle w:val="a3"/>
        <w:rPr>
          <w:rFonts w:ascii="Times New Roman" w:hAnsi="Times New Roman" w:cs="Times New Roman"/>
          <w:b/>
          <w:bCs/>
        </w:rPr>
      </w:pPr>
    </w:p>
    <w:p w14:paraId="0001C311" w14:textId="1D41A89E" w:rsidR="00C146CB" w:rsidRPr="00E07849" w:rsidRDefault="00BA648D" w:rsidP="00E07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7849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626382B4" w14:textId="7057E69A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E07849">
        <w:rPr>
          <w:rFonts w:ascii="Times New Roman" w:eastAsiaTheme="minorEastAsia" w:hAnsi="Times New Roman" w:cs="Times New Roman"/>
          <w:i/>
        </w:rPr>
        <w:t>Температурный коэффициент металла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α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42 ±2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E0784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тогда, относительная погрешность: </w:t>
      </w:r>
      <m:oMath>
        <m:r>
          <w:rPr>
            <w:rFonts w:ascii="Cambria Math" w:eastAsiaTheme="minorEastAsia" w:hAnsi="Cambria Math" w:cs="Times New Roman"/>
          </w:rPr>
          <m:t>δα=6%</m:t>
        </m:r>
      </m:oMath>
    </w:p>
    <w:p w14:paraId="77368DEA" w14:textId="6E6A1A50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Из полученного значения можно сделать предположение, что этим металлом являлась медь.</w:t>
      </w:r>
    </w:p>
    <w:p w14:paraId="77805B68" w14:textId="6E9E4DB9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</w:rPr>
      </w:pPr>
    </w:p>
    <w:p w14:paraId="4BAB1572" w14:textId="2B0A5D8C" w:rsidR="00063267" w:rsidRPr="00063267" w:rsidRDefault="00E07849" w:rsidP="00063267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Ш</w:t>
      </w:r>
      <w:r w:rsidRPr="004842F4">
        <w:rPr>
          <w:rFonts w:ascii="Times New Roman" w:hAnsi="Times New Roman" w:cs="Times New Roman"/>
          <w:i/>
          <w:iCs/>
        </w:rPr>
        <w:t>ирин</w:t>
      </w:r>
      <w:r>
        <w:rPr>
          <w:rFonts w:ascii="Times New Roman" w:hAnsi="Times New Roman" w:cs="Times New Roman"/>
          <w:i/>
          <w:iCs/>
        </w:rPr>
        <w:t>а</w:t>
      </w:r>
      <w:r w:rsidRPr="004842F4">
        <w:rPr>
          <w:rFonts w:ascii="Times New Roman" w:hAnsi="Times New Roman" w:cs="Times New Roman"/>
          <w:i/>
          <w:iCs/>
        </w:rPr>
        <w:t xml:space="preserve"> запрещенной зоны полупроводника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=(120±7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)10</m:t>
            </m:r>
          </m:e>
          <m:sup>
            <m:r>
              <w:rPr>
                <w:rFonts w:ascii="Cambria Math" w:hAnsi="Cambria Math" w:cs="Times New Roman"/>
              </w:rPr>
              <m:t>-17</m:t>
            </m:r>
          </m:sup>
        </m:sSup>
        <m:r>
          <w:rPr>
            <w:rFonts w:ascii="Cambria Math" w:hAnsi="Cambria Math" w:cs="Times New Roman"/>
          </w:rPr>
          <m:t xml:space="preserve"> Дж</m:t>
        </m:r>
      </m:oMath>
      <w:r w:rsidR="00063267">
        <w:rPr>
          <w:rFonts w:ascii="Times New Roman" w:eastAsiaTheme="minorEastAsia" w:hAnsi="Times New Roman" w:cs="Times New Roman"/>
          <w:i/>
          <w:iCs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75±4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 xml:space="preserve"> эВ</m:t>
        </m:r>
      </m:oMath>
      <w:r w:rsidR="00063267">
        <w:rPr>
          <w:rFonts w:ascii="Times New Roman" w:eastAsiaTheme="minorEastAsia" w:hAnsi="Times New Roman" w:cs="Times New Roman"/>
          <w:i/>
          <w:iCs/>
        </w:rPr>
        <w:t xml:space="preserve"> тогда, относительная погрешность будет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=6%</m:t>
        </m:r>
      </m:oMath>
    </w:p>
    <w:p w14:paraId="7D0BE3A8" w14:textId="4A9A27C0" w:rsidR="00E73A7C" w:rsidRDefault="008061BD" w:rsidP="00E73A7C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Из полученного значения можно сделать предположение, что этим полупроводником являлся германий.</w:t>
      </w:r>
    </w:p>
    <w:p w14:paraId="16F3CAAB" w14:textId="77777777" w:rsidR="00A018FB" w:rsidRPr="00E73A7C" w:rsidRDefault="00A018FB" w:rsidP="00E73A7C">
      <w:pPr>
        <w:pStyle w:val="a3"/>
        <w:rPr>
          <w:rFonts w:ascii="Times New Roman" w:eastAsiaTheme="minorEastAsia" w:hAnsi="Times New Roman" w:cs="Times New Roman"/>
          <w:b/>
          <w:bCs/>
          <w:i/>
        </w:rPr>
      </w:pPr>
    </w:p>
    <w:p w14:paraId="509D03D9" w14:textId="293AF3CB" w:rsidR="003041F3" w:rsidRPr="00E73A7C" w:rsidRDefault="00BA648D" w:rsidP="004842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3F69E453" w14:textId="0C5A3572" w:rsidR="008061BD" w:rsidRPr="00E73A7C" w:rsidRDefault="008061BD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данной лабораторной работе я исследовала зависимость сопротивления </w:t>
      </w:r>
      <w:r w:rsidR="00E73A7C">
        <w:rPr>
          <w:rFonts w:ascii="Times New Roman" w:hAnsi="Times New Roman" w:cs="Times New Roman"/>
          <w:i/>
          <w:iCs/>
        </w:rPr>
        <w:t>полупроводника и металла от их температуры. Теоретические предположения подтвердились – сопротивление металла при нагревании увеличивается. А у полупроводника наоборот – уменьшается.</w:t>
      </w:r>
    </w:p>
    <w:sectPr w:rsidR="008061BD" w:rsidRPr="00E73A7C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E7569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C5C"/>
    <w:multiLevelType w:val="hybridMultilevel"/>
    <w:tmpl w:val="C5D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40F59"/>
    <w:rsid w:val="00063267"/>
    <w:rsid w:val="000645E7"/>
    <w:rsid w:val="00096554"/>
    <w:rsid w:val="000C10B9"/>
    <w:rsid w:val="000D2891"/>
    <w:rsid w:val="000F72F4"/>
    <w:rsid w:val="001003BF"/>
    <w:rsid w:val="00172F0F"/>
    <w:rsid w:val="00177FB6"/>
    <w:rsid w:val="00291F4A"/>
    <w:rsid w:val="002E0E91"/>
    <w:rsid w:val="00301CF4"/>
    <w:rsid w:val="003041F3"/>
    <w:rsid w:val="00321C01"/>
    <w:rsid w:val="003222B7"/>
    <w:rsid w:val="003823E4"/>
    <w:rsid w:val="003C6AE6"/>
    <w:rsid w:val="003F2A2D"/>
    <w:rsid w:val="004306F8"/>
    <w:rsid w:val="00432967"/>
    <w:rsid w:val="0044581A"/>
    <w:rsid w:val="004553AE"/>
    <w:rsid w:val="004842F4"/>
    <w:rsid w:val="00494583"/>
    <w:rsid w:val="004A15E0"/>
    <w:rsid w:val="004E0FE9"/>
    <w:rsid w:val="004F4389"/>
    <w:rsid w:val="00512367"/>
    <w:rsid w:val="00512A7D"/>
    <w:rsid w:val="00603473"/>
    <w:rsid w:val="0065222D"/>
    <w:rsid w:val="006748EB"/>
    <w:rsid w:val="00684121"/>
    <w:rsid w:val="00761099"/>
    <w:rsid w:val="00776450"/>
    <w:rsid w:val="007E5EE5"/>
    <w:rsid w:val="008061BD"/>
    <w:rsid w:val="008A287C"/>
    <w:rsid w:val="008D04BD"/>
    <w:rsid w:val="008E12B1"/>
    <w:rsid w:val="008F52C9"/>
    <w:rsid w:val="00920204"/>
    <w:rsid w:val="00931728"/>
    <w:rsid w:val="009359EF"/>
    <w:rsid w:val="0095353A"/>
    <w:rsid w:val="00957F27"/>
    <w:rsid w:val="009A6BD8"/>
    <w:rsid w:val="00A018FB"/>
    <w:rsid w:val="00A34A69"/>
    <w:rsid w:val="00AB01CB"/>
    <w:rsid w:val="00AF28E0"/>
    <w:rsid w:val="00B008A2"/>
    <w:rsid w:val="00B62B44"/>
    <w:rsid w:val="00BA648D"/>
    <w:rsid w:val="00C146CB"/>
    <w:rsid w:val="00C46696"/>
    <w:rsid w:val="00C67B2C"/>
    <w:rsid w:val="00C80D4B"/>
    <w:rsid w:val="00D10ED9"/>
    <w:rsid w:val="00E07849"/>
    <w:rsid w:val="00E4654E"/>
    <w:rsid w:val="00E73A7C"/>
    <w:rsid w:val="00ED027C"/>
    <w:rsid w:val="00ED3200"/>
    <w:rsid w:val="00F01671"/>
    <w:rsid w:val="00F208F9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ownloads\Senina_Mariya_physics_3-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3-05\Senina_Mariya_physics_3-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сопротивления от температуры в металле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646194225721782"/>
          <c:y val="0.12348242477532359"/>
          <c:w val="0.84210375173691521"/>
          <c:h val="0.74492252939253356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Лист1!$G$6</c:f>
              <c:strCache>
                <c:ptCount val="1"/>
                <c:pt idx="0">
                  <c:v>R, Ом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7"/>
            <c:backward val="14"/>
            <c:dispRSqr val="0"/>
            <c:dispEq val="0"/>
          </c:trendline>
          <c:xVal>
            <c:numRef>
              <c:f>Лист1!$C$7:$C$20</c:f>
              <c:numCache>
                <c:formatCode>General</c:formatCode>
                <c:ptCount val="14"/>
                <c:pt idx="0">
                  <c:v>77</c:v>
                </c:pt>
                <c:pt idx="1">
                  <c:v>73</c:v>
                </c:pt>
                <c:pt idx="2">
                  <c:v>69</c:v>
                </c:pt>
                <c:pt idx="3">
                  <c:v>65</c:v>
                </c:pt>
                <c:pt idx="4">
                  <c:v>61</c:v>
                </c:pt>
                <c:pt idx="5">
                  <c:v>57</c:v>
                </c:pt>
                <c:pt idx="6">
                  <c:v>53</c:v>
                </c:pt>
                <c:pt idx="7">
                  <c:v>49</c:v>
                </c:pt>
                <c:pt idx="8">
                  <c:v>45</c:v>
                </c:pt>
                <c:pt idx="9">
                  <c:v>41</c:v>
                </c:pt>
                <c:pt idx="10">
                  <c:v>37</c:v>
                </c:pt>
                <c:pt idx="11">
                  <c:v>33</c:v>
                </c:pt>
                <c:pt idx="12">
                  <c:v>29</c:v>
                </c:pt>
                <c:pt idx="13">
                  <c:v>25</c:v>
                </c:pt>
              </c:numCache>
            </c:numRef>
          </c:xVal>
          <c:yVal>
            <c:numRef>
              <c:f>Лист1!$H$7:$H$20</c:f>
              <c:numCache>
                <c:formatCode>0.00</c:formatCode>
                <c:ptCount val="14"/>
                <c:pt idx="0">
                  <c:v>1.401913875598086</c:v>
                </c:pt>
                <c:pt idx="1">
                  <c:v>1.3785488958990537</c:v>
                </c:pt>
                <c:pt idx="2">
                  <c:v>1.35625</c:v>
                </c:pt>
                <c:pt idx="3">
                  <c:v>1.3333333333333333</c:v>
                </c:pt>
                <c:pt idx="4">
                  <c:v>1.3190184049079754</c:v>
                </c:pt>
                <c:pt idx="5">
                  <c:v>1.3028919330289193</c:v>
                </c:pt>
                <c:pt idx="6">
                  <c:v>1.2854984894259818</c:v>
                </c:pt>
                <c:pt idx="7">
                  <c:v>1.26457399103139</c:v>
                </c:pt>
                <c:pt idx="8">
                  <c:v>1.2492581602373887</c:v>
                </c:pt>
                <c:pt idx="9">
                  <c:v>1.2341678939617082</c:v>
                </c:pt>
                <c:pt idx="10">
                  <c:v>1.2142857142857142</c:v>
                </c:pt>
                <c:pt idx="11">
                  <c:v>1.199710564399421</c:v>
                </c:pt>
                <c:pt idx="12">
                  <c:v>1.182209469153515</c:v>
                </c:pt>
                <c:pt idx="13">
                  <c:v>1.1650071123755332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E8-4E8B-B66C-BA40F99C2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95664"/>
        <c:axId val="5096080"/>
      </c:scatterChart>
      <c:valAx>
        <c:axId val="5095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</a:t>
                </a:r>
                <a:r>
                  <a:rPr lang="en-US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C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52245978076269883"/>
              <c:y val="0.92303993469908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6080"/>
        <c:crosses val="autoZero"/>
        <c:crossBetween val="midCat"/>
      </c:valAx>
      <c:valAx>
        <c:axId val="5096080"/>
        <c:scaling>
          <c:orientation val="minMax"/>
          <c:min val="1.1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R, </a:t>
                </a:r>
                <a:r>
                  <a:rPr lang="ru-RU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5664"/>
        <c:crosses val="autoZero"/>
        <c:crossBetween val="midCat"/>
        <c:minorUnit val="5.0000000000000028E-1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логарифма сопротивления от обратной температуры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Лист1!$G$24</c:f>
              <c:strCache>
                <c:ptCount val="1"/>
                <c:pt idx="0">
                  <c:v>ln(R) 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2000000000000002E-2"/>
            <c:backward val="5.000000000000001E-2"/>
            <c:dispRSqr val="0"/>
            <c:dispEq val="0"/>
          </c:trendline>
          <c:xVal>
            <c:numRef>
              <c:f>Лист1!$H$25:$H$38</c:f>
              <c:numCache>
                <c:formatCode>0.00</c:formatCode>
                <c:ptCount val="14"/>
                <c:pt idx="0">
                  <c:v>3.3557046979865772</c:v>
                </c:pt>
                <c:pt idx="1">
                  <c:v>3.3112582781456954</c:v>
                </c:pt>
                <c:pt idx="2">
                  <c:v>3.2679738562091503</c:v>
                </c:pt>
                <c:pt idx="3">
                  <c:v>3.225806451612903</c:v>
                </c:pt>
                <c:pt idx="4">
                  <c:v>3.1847133757961785</c:v>
                </c:pt>
                <c:pt idx="5">
                  <c:v>3.1446540880503147</c:v>
                </c:pt>
                <c:pt idx="6">
                  <c:v>3.1055900621118009</c:v>
                </c:pt>
                <c:pt idx="7">
                  <c:v>3.0674846625766872</c:v>
                </c:pt>
                <c:pt idx="8">
                  <c:v>3.0303030303030303</c:v>
                </c:pt>
                <c:pt idx="9">
                  <c:v>2.9940119760479043</c:v>
                </c:pt>
                <c:pt idx="10">
                  <c:v>2.9585798816568047</c:v>
                </c:pt>
                <c:pt idx="11">
                  <c:v>2.9239766081871341</c:v>
                </c:pt>
                <c:pt idx="12">
                  <c:v>2.8901734104046239</c:v>
                </c:pt>
                <c:pt idx="13">
                  <c:v>2.8571428571428572</c:v>
                </c:pt>
              </c:numCache>
            </c:numRef>
          </c:xVal>
          <c:yVal>
            <c:numRef>
              <c:f>Лист1!$G$25:$G$38</c:f>
              <c:numCache>
                <c:formatCode>0.00</c:formatCode>
                <c:ptCount val="14"/>
                <c:pt idx="0">
                  <c:v>6.2848772942687479</c:v>
                </c:pt>
                <c:pt idx="1">
                  <c:v>5.9029111497665365</c:v>
                </c:pt>
                <c:pt idx="2">
                  <c:v>5.8342353630536365</c:v>
                </c:pt>
                <c:pt idx="3">
                  <c:v>5.6197083681188023</c:v>
                </c:pt>
                <c:pt idx="4">
                  <c:v>5.4745646936528853</c:v>
                </c:pt>
                <c:pt idx="5">
                  <c:v>5.229376784009828</c:v>
                </c:pt>
                <c:pt idx="6">
                  <c:v>5.0143631642102697</c:v>
                </c:pt>
                <c:pt idx="7">
                  <c:v>4.8699726536192243</c:v>
                </c:pt>
                <c:pt idx="8">
                  <c:v>4.6663809170329875</c:v>
                </c:pt>
                <c:pt idx="9">
                  <c:v>4.5919249592380709</c:v>
                </c:pt>
                <c:pt idx="10">
                  <c:v>4.5015717853236641</c:v>
                </c:pt>
                <c:pt idx="11">
                  <c:v>4.324537696950574</c:v>
                </c:pt>
                <c:pt idx="12">
                  <c:v>4.1696840616250688</c:v>
                </c:pt>
                <c:pt idx="13">
                  <c:v>4.028312591618163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88-46BB-8DBC-B65118B7F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1568"/>
        <c:axId val="2771984"/>
      </c:scatterChart>
      <c:valAx>
        <c:axId val="277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10</a:t>
                </a:r>
                <a:r>
                  <a:rPr lang="en-US"/>
                  <a:t>^3</a:t>
                </a:r>
                <a:r>
                  <a:rPr lang="en-US" baseline="0"/>
                  <a:t>/T, K^-1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1984"/>
        <c:crosses val="autoZero"/>
        <c:crossBetween val="midCat"/>
      </c:valAx>
      <c:valAx>
        <c:axId val="2771984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ln(R) 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A69C-B029-4218-98B1-7C787552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ДГ</dc:creator>
  <cp:keywords/>
  <dc:description/>
  <cp:lastModifiedBy>Дарья Голованова</cp:lastModifiedBy>
  <cp:revision>2</cp:revision>
  <cp:lastPrinted>2020-09-28T07:56:00Z</cp:lastPrinted>
  <dcterms:created xsi:type="dcterms:W3CDTF">2022-03-14T17:39:00Z</dcterms:created>
  <dcterms:modified xsi:type="dcterms:W3CDTF">2022-03-14T17:39:00Z</dcterms:modified>
</cp:coreProperties>
</file>