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6A65E" w14:textId="77777777" w:rsidR="00990B01" w:rsidRPr="006A358A" w:rsidRDefault="00990B01" w:rsidP="00990B01">
      <w:pPr>
        <w:spacing w:after="40"/>
        <w:jc w:val="center"/>
      </w:pPr>
      <w:bookmarkStart w:id="0" w:name="_Hlk228718590"/>
      <w:r w:rsidRPr="006A358A">
        <w:rPr>
          <w:b/>
          <w:bCs/>
        </w:rPr>
        <w:t>МИНИСТЕРСТВО ОБРАЗОВАНИЯ РЕСПУБЛИКИ БЕЛАРУСЬ</w:t>
      </w:r>
    </w:p>
    <w:p w14:paraId="36F92ACF" w14:textId="77777777" w:rsidR="00990B01" w:rsidRPr="006A358A" w:rsidRDefault="00990B01" w:rsidP="00990B01">
      <w:pPr>
        <w:spacing w:after="40"/>
        <w:jc w:val="center"/>
      </w:pPr>
    </w:p>
    <w:p w14:paraId="0FEC05B1" w14:textId="77777777" w:rsidR="00990B01" w:rsidRPr="006A358A" w:rsidRDefault="00990B01" w:rsidP="00990B01">
      <w:pPr>
        <w:spacing w:after="40"/>
        <w:jc w:val="center"/>
      </w:pPr>
    </w:p>
    <w:p w14:paraId="6CA31D82" w14:textId="77777777" w:rsidR="00990B01" w:rsidRPr="006A358A" w:rsidRDefault="00990B01" w:rsidP="00990B01">
      <w:pPr>
        <w:spacing w:after="40"/>
        <w:jc w:val="center"/>
      </w:pPr>
      <w:r w:rsidRPr="006A358A">
        <w:rPr>
          <w:b/>
          <w:bCs/>
        </w:rPr>
        <w:t>УЧРЕЖДЕНИЕ ОБРАЗОВАНИЯ ГОМЕЛЬСКИЙ ГОСУДАРСТВЕННЫЙ ТЕХНИЧЕСКИЙ УНИВЕРСИТЕТ ИМЕНИ П. О. СУХОГО</w:t>
      </w:r>
    </w:p>
    <w:p w14:paraId="48AFE5A2" w14:textId="77777777" w:rsidR="00990B01" w:rsidRPr="006A358A" w:rsidRDefault="00990B01" w:rsidP="00990B01">
      <w:pPr>
        <w:spacing w:after="40"/>
        <w:jc w:val="center"/>
      </w:pPr>
    </w:p>
    <w:p w14:paraId="1F0956CA" w14:textId="77777777" w:rsidR="00990B01" w:rsidRPr="006A358A" w:rsidRDefault="00990B01" w:rsidP="00990B01">
      <w:pPr>
        <w:spacing w:after="40"/>
        <w:jc w:val="center"/>
      </w:pPr>
      <w:r w:rsidRPr="006A358A">
        <w:t>Факультет автоматизированных и информационных систем</w:t>
      </w:r>
    </w:p>
    <w:p w14:paraId="44533C2E" w14:textId="77777777" w:rsidR="00990B01" w:rsidRPr="006A358A" w:rsidRDefault="00990B01" w:rsidP="00990B01">
      <w:pPr>
        <w:spacing w:after="40"/>
        <w:jc w:val="center"/>
      </w:pPr>
    </w:p>
    <w:p w14:paraId="48387E69" w14:textId="77777777" w:rsidR="00990B01" w:rsidRPr="006A358A" w:rsidRDefault="00990B01" w:rsidP="00990B01">
      <w:pPr>
        <w:spacing w:after="40"/>
        <w:jc w:val="center"/>
      </w:pPr>
      <w:r w:rsidRPr="006A358A">
        <w:t>Кафедра «Информационные технологии»</w:t>
      </w:r>
    </w:p>
    <w:p w14:paraId="3A5669D9" w14:textId="77777777" w:rsidR="00990B01" w:rsidRPr="006A358A" w:rsidRDefault="00990B01" w:rsidP="00990B01">
      <w:pPr>
        <w:spacing w:after="40"/>
        <w:jc w:val="center"/>
      </w:pPr>
    </w:p>
    <w:p w14:paraId="20276C4C" w14:textId="77777777" w:rsidR="00990B01" w:rsidRPr="006A358A" w:rsidRDefault="00990B01" w:rsidP="00990B01">
      <w:pPr>
        <w:spacing w:after="40"/>
        <w:jc w:val="center"/>
      </w:pPr>
      <w:r w:rsidRPr="006A358A">
        <w:t xml:space="preserve">Специальность 6-05-0611-01 </w:t>
      </w:r>
      <w:r w:rsidRPr="006A358A">
        <w:rPr>
          <w:b/>
          <w:bCs/>
        </w:rPr>
        <w:t>«</w:t>
      </w:r>
      <w:r w:rsidRPr="006A358A">
        <w:t>Информационные системы</w:t>
      </w:r>
    </w:p>
    <w:p w14:paraId="23725782" w14:textId="77777777" w:rsidR="00990B01" w:rsidRPr="006A358A" w:rsidRDefault="00990B01" w:rsidP="00990B01">
      <w:pPr>
        <w:spacing w:after="40"/>
        <w:jc w:val="center"/>
      </w:pPr>
      <w:r w:rsidRPr="006A358A">
        <w:t>и технологии</w:t>
      </w:r>
      <w:r w:rsidRPr="006A358A">
        <w:rPr>
          <w:b/>
          <w:bCs/>
        </w:rPr>
        <w:t>»</w:t>
      </w:r>
    </w:p>
    <w:p w14:paraId="67936EB2" w14:textId="77777777" w:rsidR="00990B01" w:rsidRPr="006A358A" w:rsidRDefault="00990B01" w:rsidP="00990B01"/>
    <w:p w14:paraId="1E0A86FF" w14:textId="77777777" w:rsidR="00990B01" w:rsidRPr="006A358A" w:rsidRDefault="00990B01" w:rsidP="00990B01">
      <w:pPr>
        <w:jc w:val="center"/>
      </w:pPr>
    </w:p>
    <w:p w14:paraId="14E9A06F" w14:textId="77777777" w:rsidR="00990B01" w:rsidRPr="006A358A" w:rsidRDefault="00990B01" w:rsidP="00990B01">
      <w:pPr>
        <w:spacing w:after="40"/>
        <w:jc w:val="center"/>
      </w:pPr>
      <w:r w:rsidRPr="006A358A">
        <w:t>ПОЯСНИТЕЛЬНАЯ ЗАПИСКА</w:t>
      </w:r>
    </w:p>
    <w:p w14:paraId="61BC73DA" w14:textId="77777777" w:rsidR="00990B01" w:rsidRPr="006A358A" w:rsidRDefault="00990B01" w:rsidP="00990B01">
      <w:pPr>
        <w:spacing w:after="40"/>
        <w:jc w:val="center"/>
      </w:pPr>
      <w:r w:rsidRPr="006A358A">
        <w:t>к курсовому проекту</w:t>
      </w:r>
    </w:p>
    <w:p w14:paraId="15B54E83" w14:textId="77777777" w:rsidR="00990B01" w:rsidRPr="006A358A" w:rsidRDefault="00990B01" w:rsidP="00990B01">
      <w:pPr>
        <w:spacing w:after="40"/>
        <w:jc w:val="center"/>
      </w:pPr>
      <w:r w:rsidRPr="006A358A">
        <w:t>по дисциплине</w:t>
      </w:r>
    </w:p>
    <w:p w14:paraId="6791A2AC" w14:textId="2AED54D3" w:rsidR="00990B01" w:rsidRPr="006A358A" w:rsidRDefault="00990B01" w:rsidP="00990B01">
      <w:pPr>
        <w:spacing w:after="40"/>
        <w:jc w:val="center"/>
      </w:pPr>
      <w:r w:rsidRPr="006A358A">
        <w:t>«</w:t>
      </w:r>
      <w:r>
        <w:t>Компьютерные системы конечноэлементных расчетов</w:t>
      </w:r>
      <w:r w:rsidRPr="006A358A">
        <w:t>»</w:t>
      </w:r>
    </w:p>
    <w:p w14:paraId="591A8B55" w14:textId="77777777" w:rsidR="00990B01" w:rsidRPr="006A358A" w:rsidRDefault="00990B01" w:rsidP="00990B01">
      <w:pPr>
        <w:jc w:val="center"/>
      </w:pPr>
    </w:p>
    <w:p w14:paraId="6A601677" w14:textId="597770FD" w:rsidR="00990B01" w:rsidRPr="006A358A" w:rsidRDefault="00990B01" w:rsidP="00990B01">
      <w:pPr>
        <w:jc w:val="center"/>
      </w:pPr>
      <w:r w:rsidRPr="006A358A">
        <w:t xml:space="preserve">на тему: </w:t>
      </w:r>
      <w:r w:rsidRPr="006A358A">
        <w:rPr>
          <w:b/>
          <w:bCs/>
        </w:rPr>
        <w:t>«</w:t>
      </w:r>
      <w:r>
        <w:rPr>
          <w:b/>
          <w:bCs/>
          <w:iCs/>
        </w:rPr>
        <w:t xml:space="preserve">АНАЛИЗ НАПРЯЖЕННО-ДЕФОРМИРОВАННОГО СОСТОЯНИЯ СЭНДВИЧ-ПАНЕЛИ С УСИЛИТЕЛЯМИ </w:t>
      </w:r>
      <w:r>
        <w:rPr>
          <w:b/>
          <w:bCs/>
          <w:iCs/>
        </w:rPr>
        <w:br/>
        <w:t>ПОД ДЕЙСТВИЕМ СТАТИЧЕСКОЙ НАГРУЗКИ</w:t>
      </w:r>
      <w:r w:rsidRPr="006A358A">
        <w:rPr>
          <w:b/>
          <w:bCs/>
          <w:iCs/>
        </w:rPr>
        <w:t>»</w:t>
      </w:r>
    </w:p>
    <w:p w14:paraId="034AC43A" w14:textId="77777777" w:rsidR="00990B01" w:rsidRPr="006A358A" w:rsidRDefault="00990B01" w:rsidP="00990B01">
      <w:pPr>
        <w:jc w:val="center"/>
      </w:pPr>
    </w:p>
    <w:p w14:paraId="6656953F" w14:textId="77777777" w:rsidR="00990B01" w:rsidRPr="006A358A" w:rsidRDefault="00990B01" w:rsidP="00990B01">
      <w:pPr>
        <w:jc w:val="center"/>
      </w:pPr>
    </w:p>
    <w:p w14:paraId="22A88A3A" w14:textId="77777777" w:rsidR="00990B01" w:rsidRPr="006A358A" w:rsidRDefault="00990B01" w:rsidP="00990B01">
      <w:pPr>
        <w:jc w:val="center"/>
      </w:pPr>
    </w:p>
    <w:p w14:paraId="36CB929C" w14:textId="77777777" w:rsidR="00990B01" w:rsidRPr="006A358A" w:rsidRDefault="00990B01" w:rsidP="00990B01">
      <w:pPr>
        <w:jc w:val="center"/>
      </w:pPr>
    </w:p>
    <w:p w14:paraId="3AC445B6" w14:textId="21C15FB4" w:rsidR="00990B01" w:rsidRPr="006A358A" w:rsidRDefault="00990B01" w:rsidP="00990B01">
      <w:pPr>
        <w:ind w:left="4962"/>
        <w:jc w:val="left"/>
      </w:pPr>
      <w:r w:rsidRPr="006A358A">
        <w:t>Исполнитель: студент гр. ИТП–</w:t>
      </w:r>
      <w:r>
        <w:t>4</w:t>
      </w:r>
      <w:r w:rsidRPr="006A358A">
        <w:t>1</w:t>
      </w:r>
    </w:p>
    <w:p w14:paraId="16B32532" w14:textId="77777777" w:rsidR="00990B01" w:rsidRPr="006A358A" w:rsidRDefault="00990B01" w:rsidP="00990B01">
      <w:pPr>
        <w:ind w:left="6663"/>
        <w:jc w:val="left"/>
      </w:pPr>
      <w:r w:rsidRPr="006A358A">
        <w:t>Пинчук Д.А.</w:t>
      </w:r>
    </w:p>
    <w:p w14:paraId="71A6ACFA" w14:textId="77777777" w:rsidR="00990B01" w:rsidRPr="006A358A" w:rsidRDefault="00990B01" w:rsidP="00990B01">
      <w:pPr>
        <w:ind w:left="4962"/>
        <w:jc w:val="left"/>
      </w:pPr>
      <w:r w:rsidRPr="006A358A">
        <w:t>Руководитель: ассистент</w:t>
      </w:r>
    </w:p>
    <w:p w14:paraId="2246ED68" w14:textId="77777777" w:rsidR="00990B01" w:rsidRPr="006A358A" w:rsidRDefault="00990B01" w:rsidP="00990B01">
      <w:pPr>
        <w:ind w:left="6663"/>
        <w:jc w:val="left"/>
      </w:pPr>
      <w:proofErr w:type="spellStart"/>
      <w:r w:rsidRPr="006A358A">
        <w:t>Комраков</w:t>
      </w:r>
      <w:proofErr w:type="spellEnd"/>
      <w:r w:rsidRPr="006A358A">
        <w:t xml:space="preserve"> В.В.</w:t>
      </w:r>
    </w:p>
    <w:p w14:paraId="160E688E" w14:textId="77777777" w:rsidR="00990B01" w:rsidRPr="006A358A" w:rsidRDefault="00990B01" w:rsidP="00990B01">
      <w:pPr>
        <w:jc w:val="center"/>
      </w:pPr>
    </w:p>
    <w:p w14:paraId="41CDC4C9" w14:textId="77777777" w:rsidR="00990B01" w:rsidRPr="006A358A" w:rsidRDefault="00990B01" w:rsidP="00990B01">
      <w:pPr>
        <w:jc w:val="center"/>
      </w:pPr>
    </w:p>
    <w:p w14:paraId="0E032B83" w14:textId="77777777" w:rsidR="00990B01" w:rsidRPr="006A358A" w:rsidRDefault="00990B01" w:rsidP="00990B01">
      <w:pPr>
        <w:jc w:val="center"/>
      </w:pPr>
    </w:p>
    <w:p w14:paraId="2AA907EC" w14:textId="77777777" w:rsidR="00990B01" w:rsidRPr="006A358A" w:rsidRDefault="00990B01" w:rsidP="00990B01">
      <w:pPr>
        <w:tabs>
          <w:tab w:val="left" w:pos="6521"/>
        </w:tabs>
        <w:spacing w:after="40"/>
        <w:ind w:left="3686"/>
        <w:jc w:val="left"/>
      </w:pPr>
      <w:r w:rsidRPr="006A358A">
        <w:t xml:space="preserve">Дата проверки: </w:t>
      </w:r>
      <w:r w:rsidRPr="006A358A">
        <w:tab/>
      </w:r>
      <w:r w:rsidRPr="006A358A">
        <w:rPr>
          <w:i/>
          <w:iCs/>
        </w:rPr>
        <w:t>_____________________</w:t>
      </w:r>
    </w:p>
    <w:p w14:paraId="31A1BF94" w14:textId="77777777" w:rsidR="00990B01" w:rsidRPr="006A358A" w:rsidRDefault="00990B01" w:rsidP="00990B01">
      <w:pPr>
        <w:spacing w:after="40"/>
        <w:ind w:left="3686"/>
        <w:jc w:val="left"/>
      </w:pPr>
      <w:r w:rsidRPr="006A358A">
        <w:t>Дата допуска к защите:</w:t>
      </w:r>
      <w:r>
        <w:rPr>
          <w:i/>
          <w:iCs/>
        </w:rPr>
        <w:t xml:space="preserve"> </w:t>
      </w:r>
      <w:r w:rsidRPr="006A358A">
        <w:rPr>
          <w:i/>
          <w:iCs/>
        </w:rPr>
        <w:t>_____________________</w:t>
      </w:r>
    </w:p>
    <w:p w14:paraId="253F5840" w14:textId="77777777" w:rsidR="00990B01" w:rsidRPr="006A358A" w:rsidRDefault="00990B01" w:rsidP="00990B01">
      <w:pPr>
        <w:tabs>
          <w:tab w:val="left" w:pos="6521"/>
        </w:tabs>
        <w:spacing w:after="40"/>
        <w:ind w:left="3686"/>
        <w:jc w:val="left"/>
      </w:pPr>
      <w:r w:rsidRPr="006A358A">
        <w:t>Дата защиты:</w:t>
      </w:r>
      <w:r w:rsidRPr="006A358A">
        <w:tab/>
      </w:r>
      <w:r w:rsidRPr="006A358A">
        <w:rPr>
          <w:i/>
          <w:iCs/>
        </w:rPr>
        <w:t>_____________________</w:t>
      </w:r>
    </w:p>
    <w:p w14:paraId="0A294DAB" w14:textId="77777777" w:rsidR="00990B01" w:rsidRPr="006A358A" w:rsidRDefault="00990B01" w:rsidP="00990B01">
      <w:pPr>
        <w:tabs>
          <w:tab w:val="left" w:pos="6521"/>
        </w:tabs>
        <w:spacing w:after="40"/>
        <w:ind w:left="3686"/>
        <w:jc w:val="left"/>
      </w:pPr>
      <w:r w:rsidRPr="006A358A">
        <w:t>Оценка работы:</w:t>
      </w:r>
      <w:r w:rsidRPr="006A358A">
        <w:tab/>
      </w:r>
      <w:r w:rsidRPr="006A358A">
        <w:rPr>
          <w:i/>
          <w:iCs/>
        </w:rPr>
        <w:t>_____________________</w:t>
      </w:r>
    </w:p>
    <w:p w14:paraId="6D95585C" w14:textId="77777777" w:rsidR="00990B01" w:rsidRPr="006A358A" w:rsidRDefault="00990B01" w:rsidP="00990B01">
      <w:pPr>
        <w:jc w:val="center"/>
      </w:pPr>
    </w:p>
    <w:p w14:paraId="156BA6F4" w14:textId="77777777" w:rsidR="00990B01" w:rsidRPr="006A358A" w:rsidRDefault="00990B01" w:rsidP="00990B01">
      <w:pPr>
        <w:spacing w:after="40"/>
      </w:pPr>
      <w:r w:rsidRPr="006A358A">
        <w:t>Подписи членов комиссии</w:t>
      </w:r>
    </w:p>
    <w:p w14:paraId="5DF096E9" w14:textId="77777777" w:rsidR="00990B01" w:rsidRPr="006A358A" w:rsidRDefault="00990B01" w:rsidP="00990B01">
      <w:pPr>
        <w:spacing w:after="40"/>
      </w:pPr>
      <w:r w:rsidRPr="006A358A">
        <w:t xml:space="preserve">по защите курсовой работы: </w:t>
      </w:r>
      <w:r w:rsidRPr="006A358A">
        <w:rPr>
          <w:i/>
          <w:iCs/>
        </w:rPr>
        <w:t>______________________________</w:t>
      </w:r>
    </w:p>
    <w:p w14:paraId="71DA524A" w14:textId="77777777" w:rsidR="00990B01" w:rsidRPr="006A358A" w:rsidRDefault="00990B01" w:rsidP="00990B01">
      <w:pPr>
        <w:jc w:val="center"/>
      </w:pPr>
    </w:p>
    <w:p w14:paraId="463E8EFD" w14:textId="563678D8" w:rsidR="003B052F" w:rsidRDefault="00990B01" w:rsidP="00990B01">
      <w:pPr>
        <w:jc w:val="center"/>
      </w:pPr>
      <w:r w:rsidRPr="006A358A">
        <w:t>Гомель 2026</w:t>
      </w:r>
      <w:bookmarkEnd w:id="0"/>
    </w:p>
    <w:sectPr w:rsidR="003B052F" w:rsidSect="006A358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M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ACD"/>
    <w:rsid w:val="0026391F"/>
    <w:rsid w:val="003B052F"/>
    <w:rsid w:val="00595823"/>
    <w:rsid w:val="00990B01"/>
    <w:rsid w:val="00AD6E6F"/>
    <w:rsid w:val="00FF4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5C22F"/>
  <w15:chartTrackingRefBased/>
  <w15:docId w15:val="{0ED12B05-FFD5-4C84-B11B-6C294614B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0B01"/>
  </w:style>
  <w:style w:type="paragraph" w:styleId="1">
    <w:name w:val="heading 1"/>
    <w:basedOn w:val="a"/>
    <w:next w:val="a"/>
    <w:link w:val="10"/>
    <w:uiPriority w:val="9"/>
    <w:qFormat/>
    <w:rsid w:val="00AD6E6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rsid w:val="00AD6E6F"/>
    <w:rPr>
      <w:rFonts w:ascii="ArialMT" w:hAnsi="ArialMT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10">
    <w:name w:val="Заголовок 1 Знак"/>
    <w:basedOn w:val="a0"/>
    <w:link w:val="1"/>
    <w:uiPriority w:val="9"/>
    <w:rsid w:val="00AD6E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AD6E6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D6E6F"/>
  </w:style>
  <w:style w:type="paragraph" w:styleId="a5">
    <w:name w:val="footer"/>
    <w:basedOn w:val="a"/>
    <w:link w:val="a6"/>
    <w:uiPriority w:val="99"/>
    <w:unhideWhenUsed/>
    <w:rsid w:val="00AD6E6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D6E6F"/>
  </w:style>
  <w:style w:type="paragraph" w:styleId="a7">
    <w:name w:val="List Paragraph"/>
    <w:basedOn w:val="a"/>
    <w:uiPriority w:val="34"/>
    <w:qFormat/>
    <w:rsid w:val="00AD6E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Пинчкук</dc:creator>
  <cp:keywords/>
  <dc:description/>
  <cp:lastModifiedBy>Дарья Пинчкук</cp:lastModifiedBy>
  <cp:revision>2</cp:revision>
  <dcterms:created xsi:type="dcterms:W3CDTF">2026-10-13T06:37:00Z</dcterms:created>
  <dcterms:modified xsi:type="dcterms:W3CDTF">2026-10-13T06:41:00Z</dcterms:modified>
</cp:coreProperties>
</file>