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FE59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## 1. </w:t>
      </w:r>
      <w:r>
        <w:t>Delay Factors &amp; Early-Alert Logic</w:t>
      </w:r>
    </w:p>
    <w:p w14:paraId="74DB6A8E" w14:textId="77777777" w:rsidR="00AB5F8F" w:rsidRDefault="00AB5F8F" w:rsidP="00AB5F8F">
      <w:pPr>
        <w:bidi w:val="0"/>
        <w:spacing w:after="0"/>
        <w:rPr>
          <w:rtl/>
        </w:rPr>
      </w:pPr>
    </w:p>
    <w:p w14:paraId="2093BBB4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**</w:t>
      </w:r>
      <w:r>
        <w:t>Operational causes</w:t>
      </w:r>
      <w:r>
        <w:rPr>
          <w:rFonts w:cs="Arial"/>
          <w:rtl/>
        </w:rPr>
        <w:t>**</w:t>
      </w:r>
    </w:p>
    <w:p w14:paraId="5E94B471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Hub congestion / capacity mismatches**: insufficient dock slots, equipment breakdowns, or labor shortages extend handoff times</w:t>
      </w:r>
      <w:r>
        <w:rPr>
          <w:rFonts w:cs="Arial"/>
          <w:rtl/>
        </w:rPr>
        <w:t>.</w:t>
      </w:r>
    </w:p>
    <w:p w14:paraId="09DB3AE8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Documentation errors**: missing customs paperwork, incorrect HS codes, hazmat declarations</w:t>
      </w:r>
      <w:r>
        <w:rPr>
          <w:rFonts w:cs="Arial"/>
          <w:rtl/>
        </w:rPr>
        <w:t>.</w:t>
      </w:r>
    </w:p>
    <w:p w14:paraId="3A6F8051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Carrier performance drift**: sub-contracted linehaul partners missing departure windows or driving-hour limits</w:t>
      </w:r>
      <w:r>
        <w:rPr>
          <w:rFonts w:cs="Arial"/>
          <w:rtl/>
        </w:rPr>
        <w:t>.</w:t>
      </w:r>
    </w:p>
    <w:p w14:paraId="629A7971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Inefficient routing / re-routing**: consolidation failures, last-minute route changes without buffer</w:t>
      </w:r>
      <w:r>
        <w:rPr>
          <w:rFonts w:cs="Arial"/>
          <w:rtl/>
        </w:rPr>
        <w:t>.</w:t>
      </w:r>
    </w:p>
    <w:p w14:paraId="5B31D1F8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IT/system latency**: delayed status updates from handheld scanners, EDI queues, or integration outages</w:t>
      </w:r>
      <w:r>
        <w:rPr>
          <w:rFonts w:cs="Arial"/>
          <w:rtl/>
        </w:rPr>
        <w:t>.</w:t>
      </w:r>
    </w:p>
    <w:p w14:paraId="215102D8" w14:textId="77777777" w:rsidR="00AB5F8F" w:rsidRDefault="00AB5F8F" w:rsidP="00AB5F8F">
      <w:pPr>
        <w:bidi w:val="0"/>
        <w:spacing w:after="0"/>
        <w:rPr>
          <w:rtl/>
        </w:rPr>
      </w:pPr>
    </w:p>
    <w:p w14:paraId="3BE6D396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**</w:t>
      </w:r>
      <w:r>
        <w:t>External causes</w:t>
      </w:r>
      <w:r>
        <w:rPr>
          <w:rFonts w:cs="Arial"/>
          <w:rtl/>
        </w:rPr>
        <w:t>**</w:t>
      </w:r>
    </w:p>
    <w:p w14:paraId="21500766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Customs/security inspections**, geopolitical embargoes, strikes</w:t>
      </w:r>
      <w:r>
        <w:rPr>
          <w:rFonts w:cs="Arial"/>
          <w:rtl/>
        </w:rPr>
        <w:t>.</w:t>
      </w:r>
    </w:p>
    <w:p w14:paraId="163888BB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Weather events**, natural disasters impacting ports/airports/roads</w:t>
      </w:r>
      <w:r>
        <w:rPr>
          <w:rFonts w:cs="Arial"/>
          <w:rtl/>
        </w:rPr>
        <w:t>.</w:t>
      </w:r>
    </w:p>
    <w:p w14:paraId="11E23C03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Traffic/network disruptions**: port congestion indices, highway closures</w:t>
      </w:r>
      <w:r>
        <w:rPr>
          <w:rFonts w:cs="Arial"/>
          <w:rtl/>
        </w:rPr>
        <w:t>.</w:t>
      </w:r>
    </w:p>
    <w:p w14:paraId="2F24FCE8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Client-side issues**: consignee unavailable, payment hold, delivery dock closed</w:t>
      </w:r>
      <w:r>
        <w:rPr>
          <w:rFonts w:cs="Arial"/>
          <w:rtl/>
        </w:rPr>
        <w:t>.</w:t>
      </w:r>
    </w:p>
    <w:p w14:paraId="39072480" w14:textId="77777777" w:rsidR="00AB5F8F" w:rsidRDefault="00AB5F8F" w:rsidP="00AB5F8F">
      <w:pPr>
        <w:bidi w:val="0"/>
        <w:spacing w:after="0"/>
        <w:rPr>
          <w:rtl/>
        </w:rPr>
      </w:pPr>
    </w:p>
    <w:p w14:paraId="621022A2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### </w:t>
      </w:r>
      <w:r>
        <w:t>Early delay identification logic (textual flow)</w:t>
      </w:r>
    </w:p>
    <w:p w14:paraId="200D7C6B" w14:textId="77777777" w:rsidR="00AB5F8F" w:rsidRDefault="00AB5F8F" w:rsidP="00AB5F8F">
      <w:pPr>
        <w:bidi w:val="0"/>
        <w:spacing w:after="0"/>
        <w:rPr>
          <w:rtl/>
        </w:rPr>
      </w:pPr>
    </w:p>
    <w:p w14:paraId="406AC700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```</w:t>
      </w:r>
    </w:p>
    <w:p w14:paraId="5B611255" w14:textId="77777777" w:rsidR="00AB5F8F" w:rsidRDefault="00AB5F8F" w:rsidP="00AB5F8F">
      <w:pPr>
        <w:bidi w:val="0"/>
        <w:spacing w:after="0"/>
      </w:pPr>
      <w:r>
        <w:t>For each shipment (run hourly)</w:t>
      </w:r>
      <w:r>
        <w:rPr>
          <w:rFonts w:cs="Arial"/>
          <w:rtl/>
        </w:rPr>
        <w:t>:</w:t>
      </w:r>
    </w:p>
    <w:p w14:paraId="36091DB9" w14:textId="77777777" w:rsidR="00AB5F8F" w:rsidRDefault="00AB5F8F" w:rsidP="00AB5F8F">
      <w:pPr>
        <w:bidi w:val="0"/>
        <w:spacing w:after="0"/>
        <w:rPr>
          <w:rtl/>
        </w:rPr>
      </w:pPr>
    </w:p>
    <w:p w14:paraId="16C609B1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1. </w:t>
      </w:r>
      <w:r>
        <w:t xml:space="preserve">Calculate </w:t>
      </w:r>
      <w:proofErr w:type="spellStart"/>
      <w:r>
        <w:t>daysToDelivery</w:t>
      </w:r>
      <w:proofErr w:type="spellEnd"/>
      <w:r>
        <w:t xml:space="preserve"> = ETA - now</w:t>
      </w:r>
      <w:r>
        <w:rPr>
          <w:rFonts w:cs="Arial"/>
          <w:rtl/>
        </w:rPr>
        <w:t>.</w:t>
      </w:r>
    </w:p>
    <w:p w14:paraId="466E89B7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2. </w:t>
      </w:r>
      <w:r>
        <w:t>If milestone not updated for &gt; SLA hours OR status stuck (e.g., "Awaiting Pickup")</w:t>
      </w:r>
    </w:p>
    <w:p w14:paraId="19A61716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 → </w:t>
      </w:r>
      <w:r>
        <w:t>flag "stale status</w:t>
      </w:r>
      <w:r>
        <w:rPr>
          <w:rFonts w:cs="Arial"/>
          <w:rtl/>
        </w:rPr>
        <w:t>".</w:t>
      </w:r>
    </w:p>
    <w:p w14:paraId="13D06629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3. </w:t>
      </w:r>
      <w:r>
        <w:t xml:space="preserve">If </w:t>
      </w:r>
      <w:proofErr w:type="spellStart"/>
      <w:r>
        <w:t>daysToDelivery</w:t>
      </w:r>
      <w:proofErr w:type="spellEnd"/>
      <w:r>
        <w:t xml:space="preserve"> &lt;= 3 AND </w:t>
      </w:r>
      <w:proofErr w:type="spellStart"/>
      <w:r>
        <w:t>currentStage</w:t>
      </w:r>
      <w:proofErr w:type="spellEnd"/>
      <w:r>
        <w:t xml:space="preserve"> ≠ "Out for Delivery</w:t>
      </w:r>
      <w:r>
        <w:rPr>
          <w:rFonts w:cs="Arial"/>
          <w:rtl/>
        </w:rPr>
        <w:t>"</w:t>
      </w:r>
    </w:p>
    <w:p w14:paraId="3CEBEB17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 → </w:t>
      </w:r>
      <w:r>
        <w:t>flag "late final-mile</w:t>
      </w:r>
      <w:r>
        <w:rPr>
          <w:rFonts w:cs="Arial"/>
          <w:rtl/>
        </w:rPr>
        <w:t>".</w:t>
      </w:r>
    </w:p>
    <w:p w14:paraId="41A6B409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4. </w:t>
      </w:r>
      <w:r>
        <w:t>If planned departure time passed but stage still "Ready for Dispatch</w:t>
      </w:r>
      <w:r>
        <w:rPr>
          <w:rFonts w:cs="Arial"/>
          <w:rtl/>
        </w:rPr>
        <w:t>"</w:t>
      </w:r>
    </w:p>
    <w:p w14:paraId="33559F94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 → </w:t>
      </w:r>
      <w:r>
        <w:t>flag "missed departure</w:t>
      </w:r>
      <w:r>
        <w:rPr>
          <w:rFonts w:cs="Arial"/>
          <w:rtl/>
        </w:rPr>
        <w:t>".</w:t>
      </w:r>
    </w:p>
    <w:p w14:paraId="76D7B03A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5. </w:t>
      </w:r>
      <w:r>
        <w:t>If hub dwell time &gt; average + 1σ OR capacity utilization &gt; 90%</w:t>
      </w:r>
    </w:p>
    <w:p w14:paraId="4B909B81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 → </w:t>
      </w:r>
      <w:r>
        <w:t>flag "hub congestion risk</w:t>
      </w:r>
      <w:r>
        <w:rPr>
          <w:rFonts w:cs="Arial"/>
          <w:rtl/>
        </w:rPr>
        <w:t>".</w:t>
      </w:r>
    </w:p>
    <w:p w14:paraId="05AA7637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6. </w:t>
      </w:r>
      <w:r>
        <w:t>Combine flags → if ≥1 high-severity flag OR ≥2 medium → mark shipment “At Risk</w:t>
      </w:r>
      <w:r>
        <w:rPr>
          <w:rFonts w:cs="Arial"/>
          <w:rtl/>
        </w:rPr>
        <w:t>”.</w:t>
      </w:r>
    </w:p>
    <w:p w14:paraId="7785C0FE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```</w:t>
      </w:r>
    </w:p>
    <w:p w14:paraId="6149C622" w14:textId="77777777" w:rsidR="00AB5F8F" w:rsidRDefault="00AB5F8F" w:rsidP="00AB5F8F">
      <w:pPr>
        <w:bidi w:val="0"/>
        <w:spacing w:after="0"/>
        <w:rPr>
          <w:rtl/>
        </w:rPr>
      </w:pPr>
    </w:p>
    <w:p w14:paraId="6642FBE9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### </w:t>
      </w:r>
      <w:r>
        <w:t>Data signals</w:t>
      </w:r>
    </w:p>
    <w:p w14:paraId="32C719A0" w14:textId="77777777" w:rsidR="00AB5F8F" w:rsidRDefault="00AB5F8F" w:rsidP="00AB5F8F">
      <w:pPr>
        <w:bidi w:val="0"/>
        <w:spacing w:after="0"/>
        <w:rPr>
          <w:rtl/>
        </w:rPr>
      </w:pPr>
    </w:p>
    <w:p w14:paraId="1B2ECBE5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| </w:t>
      </w:r>
      <w:r>
        <w:t>Data | Why it matters</w:t>
      </w:r>
      <w:r>
        <w:rPr>
          <w:rFonts w:cs="Arial"/>
          <w:rtl/>
        </w:rPr>
        <w:t xml:space="preserve"> |</w:t>
      </w:r>
    </w:p>
    <w:p w14:paraId="6D50CF94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|------|----------------|</w:t>
      </w:r>
    </w:p>
    <w:p w14:paraId="5038543B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| </w:t>
      </w:r>
      <w:r>
        <w:t>Planned vs. actual timestamps per stage | Direct view into schedule adherence</w:t>
      </w:r>
      <w:r>
        <w:rPr>
          <w:rFonts w:cs="Arial"/>
          <w:rtl/>
        </w:rPr>
        <w:t>. |</w:t>
      </w:r>
    </w:p>
    <w:p w14:paraId="1C0431D4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| </w:t>
      </w:r>
      <w:r>
        <w:t>Hub dwell time &amp; queue length | Detect congestion before SLA breach</w:t>
      </w:r>
      <w:r>
        <w:rPr>
          <w:rFonts w:cs="Arial"/>
          <w:rtl/>
        </w:rPr>
        <w:t>. |</w:t>
      </w:r>
    </w:p>
    <w:p w14:paraId="67F8560C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| </w:t>
      </w:r>
      <w:r>
        <w:t>Carrier ID &amp; historical on-time % | Some partners underperform seasonally</w:t>
      </w:r>
      <w:r>
        <w:rPr>
          <w:rFonts w:cs="Arial"/>
          <w:rtl/>
        </w:rPr>
        <w:t>. |</w:t>
      </w:r>
    </w:p>
    <w:p w14:paraId="3D0A07DD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| </w:t>
      </w:r>
      <w:r>
        <w:t>Exception codes (customs hold, docs missing) | Strong lead indicators of delay</w:t>
      </w:r>
      <w:r>
        <w:rPr>
          <w:rFonts w:cs="Arial"/>
          <w:rtl/>
        </w:rPr>
        <w:t>. |</w:t>
      </w:r>
    </w:p>
    <w:p w14:paraId="44DC8CA4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lastRenderedPageBreak/>
        <w:t xml:space="preserve">| </w:t>
      </w:r>
      <w:r>
        <w:t>Weather / port congestion feeds | External signals to overlay on route</w:t>
      </w:r>
      <w:r>
        <w:rPr>
          <w:rFonts w:cs="Arial"/>
          <w:rtl/>
        </w:rPr>
        <w:t>. |</w:t>
      </w:r>
    </w:p>
    <w:p w14:paraId="5C0C43DF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| </w:t>
      </w:r>
      <w:r>
        <w:t>Customer priority/service level | Determines alert urgency; premium needs faster escalation</w:t>
      </w:r>
      <w:r>
        <w:rPr>
          <w:rFonts w:cs="Arial"/>
          <w:rtl/>
        </w:rPr>
        <w:t>. |</w:t>
      </w:r>
    </w:p>
    <w:p w14:paraId="5D94A91D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| </w:t>
      </w:r>
      <w:r>
        <w:t>IoT/telematics GPS pings | Confirms physical movement vs. system status</w:t>
      </w:r>
      <w:r>
        <w:rPr>
          <w:rFonts w:cs="Arial"/>
          <w:rtl/>
        </w:rPr>
        <w:t>. |</w:t>
      </w:r>
    </w:p>
    <w:p w14:paraId="2B2894FA" w14:textId="77777777" w:rsidR="00AB5F8F" w:rsidRDefault="00AB5F8F" w:rsidP="00AB5F8F">
      <w:pPr>
        <w:bidi w:val="0"/>
        <w:spacing w:after="0"/>
        <w:rPr>
          <w:rtl/>
        </w:rPr>
      </w:pPr>
    </w:p>
    <w:p w14:paraId="4EE813AF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**</w:t>
      </w:r>
      <w:r>
        <w:t>ML-critical fields</w:t>
      </w:r>
      <w:r>
        <w:rPr>
          <w:rFonts w:cs="Arial"/>
          <w:rtl/>
        </w:rPr>
        <w:t xml:space="preserve">**  </w:t>
      </w:r>
    </w:p>
    <w:p w14:paraId="38480AC0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- </w:t>
      </w:r>
      <w:r>
        <w:t>Historical *planned vs. actual* stage durations (per lane) → features for baseline transit times</w:t>
      </w:r>
      <w:r>
        <w:rPr>
          <w:rFonts w:cs="Arial"/>
          <w:rtl/>
        </w:rPr>
        <w:t xml:space="preserve">.  </w:t>
      </w:r>
    </w:p>
    <w:p w14:paraId="3ED129FD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</w:t>
      </w:r>
      <w:r>
        <w:t>Carrier, mode, lane, origin/destination*, service level → categorical predictors</w:t>
      </w:r>
      <w:r>
        <w:rPr>
          <w:rFonts w:cs="Arial"/>
          <w:rtl/>
        </w:rPr>
        <w:t xml:space="preserve">.  </w:t>
      </w:r>
    </w:p>
    <w:p w14:paraId="79449843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</w:t>
      </w:r>
      <w:r>
        <w:t>Exception types, dwell times, external indices* (weather severity, congestion score) → dynamic features</w:t>
      </w:r>
      <w:r>
        <w:rPr>
          <w:rFonts w:cs="Arial"/>
          <w:rtl/>
        </w:rPr>
        <w:t xml:space="preserve">.  </w:t>
      </w:r>
    </w:p>
    <w:p w14:paraId="57923BDF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</w:t>
      </w:r>
      <w:r>
        <w:t>Customer behavior* (e.g., average receiving delay) for consignee-side risk</w:t>
      </w:r>
      <w:r>
        <w:rPr>
          <w:rFonts w:cs="Arial"/>
          <w:rtl/>
        </w:rPr>
        <w:t xml:space="preserve">.  </w:t>
      </w:r>
    </w:p>
    <w:p w14:paraId="200FCBD4" w14:textId="77777777" w:rsidR="00AB5F8F" w:rsidRDefault="00AB5F8F" w:rsidP="00AB5F8F">
      <w:pPr>
        <w:bidi w:val="0"/>
        <w:spacing w:after="0"/>
      </w:pPr>
      <w:r>
        <w:t>Collect consistency in timestamps, reason codes, and actual vs planned durations to train</w:t>
      </w:r>
      <w:r>
        <w:rPr>
          <w:rFonts w:cs="Arial"/>
          <w:rtl/>
        </w:rPr>
        <w:t>.</w:t>
      </w:r>
    </w:p>
    <w:p w14:paraId="190B5A7C" w14:textId="77777777" w:rsidR="00AB5F8F" w:rsidRDefault="00AB5F8F" w:rsidP="00AB5F8F">
      <w:pPr>
        <w:bidi w:val="0"/>
        <w:spacing w:after="0"/>
        <w:rPr>
          <w:rtl/>
        </w:rPr>
      </w:pPr>
    </w:p>
    <w:p w14:paraId="639B120C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### </w:t>
      </w:r>
      <w:r>
        <w:t>Alerts: rule-based vs. ML</w:t>
      </w:r>
    </w:p>
    <w:p w14:paraId="4F104FBE" w14:textId="77777777" w:rsidR="00AB5F8F" w:rsidRDefault="00AB5F8F" w:rsidP="00AB5F8F">
      <w:pPr>
        <w:bidi w:val="0"/>
        <w:spacing w:after="0"/>
        <w:rPr>
          <w:rtl/>
        </w:rPr>
      </w:pPr>
    </w:p>
    <w:p w14:paraId="3FD00FC1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Rule-based**: fast to implement, transparent, easier to tune with ops SMEs. Downside: brittle to edge cases, needs constant maintenance, limited forecasting power</w:t>
      </w:r>
      <w:r>
        <w:rPr>
          <w:rFonts w:cs="Arial"/>
          <w:rtl/>
        </w:rPr>
        <w:t>.</w:t>
      </w:r>
    </w:p>
    <w:p w14:paraId="2BF92FE3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ML/dynamic**: captures nonlinear interactions, adapts to evolving lanes; needs labeled history, monitoring, and time to build trust</w:t>
      </w:r>
      <w:r>
        <w:rPr>
          <w:rFonts w:cs="Arial"/>
          <w:rtl/>
        </w:rPr>
        <w:t>.</w:t>
      </w:r>
    </w:p>
    <w:p w14:paraId="11AEE9F7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Recommendation**: start rule-based with structured thresholds (as above) to provide immediate value and create labeled outcomes; meanwhile log features/outcomes to bootstrap an ML classifier later</w:t>
      </w:r>
      <w:r>
        <w:rPr>
          <w:rFonts w:cs="Arial"/>
          <w:rtl/>
        </w:rPr>
        <w:t>.</w:t>
      </w:r>
    </w:p>
    <w:p w14:paraId="7E525BAE" w14:textId="77777777" w:rsidR="00AB5F8F" w:rsidRDefault="00AB5F8F" w:rsidP="00AB5F8F">
      <w:pPr>
        <w:bidi w:val="0"/>
        <w:spacing w:after="0"/>
        <w:rPr>
          <w:rtl/>
        </w:rPr>
      </w:pPr>
    </w:p>
    <w:p w14:paraId="38940FD5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---</w:t>
      </w:r>
    </w:p>
    <w:p w14:paraId="23302E54" w14:textId="77777777" w:rsidR="00AB5F8F" w:rsidRDefault="00AB5F8F" w:rsidP="00AB5F8F">
      <w:pPr>
        <w:bidi w:val="0"/>
        <w:spacing w:after="0"/>
        <w:rPr>
          <w:rtl/>
        </w:rPr>
      </w:pPr>
    </w:p>
    <w:p w14:paraId="0A6E1F17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## 2. </w:t>
      </w:r>
      <w:r>
        <w:t>Alerts Dashboard UX</w:t>
      </w:r>
    </w:p>
    <w:p w14:paraId="3DAB6F47" w14:textId="77777777" w:rsidR="00AB5F8F" w:rsidRDefault="00AB5F8F" w:rsidP="00AB5F8F">
      <w:pPr>
        <w:bidi w:val="0"/>
        <w:spacing w:after="0"/>
        <w:rPr>
          <w:rtl/>
        </w:rPr>
      </w:pPr>
    </w:p>
    <w:p w14:paraId="74D8B9ED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**</w:t>
      </w:r>
      <w:r>
        <w:t>Screen blocks (top → bottom)</w:t>
      </w:r>
      <w:r>
        <w:rPr>
          <w:rFonts w:cs="Arial"/>
          <w:rtl/>
        </w:rPr>
        <w:t xml:space="preserve">**  </w:t>
      </w:r>
    </w:p>
    <w:p w14:paraId="3961AFB6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1. **</w:t>
      </w:r>
      <w:r>
        <w:t>Header**: “At-Risk Shipments” count + last refresh timestamp</w:t>
      </w:r>
      <w:r>
        <w:rPr>
          <w:rFonts w:cs="Arial"/>
          <w:rtl/>
        </w:rPr>
        <w:t xml:space="preserve">.  </w:t>
      </w:r>
    </w:p>
    <w:p w14:paraId="739EA145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2. **</w:t>
      </w:r>
      <w:r>
        <w:t>Filters panel**: quick chips (Region, Mode, Carrier, Severity) + search by shipment ID</w:t>
      </w:r>
      <w:r>
        <w:rPr>
          <w:rFonts w:cs="Arial"/>
          <w:rtl/>
        </w:rPr>
        <w:t xml:space="preserve">.  </w:t>
      </w:r>
    </w:p>
    <w:p w14:paraId="279DD133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3. **</w:t>
      </w:r>
      <w:r>
        <w:t>Priority alerts list (table cards)</w:t>
      </w:r>
      <w:r>
        <w:rPr>
          <w:rFonts w:cs="Arial"/>
          <w:rtl/>
        </w:rPr>
        <w:t xml:space="preserve">**:  </w:t>
      </w:r>
    </w:p>
    <w:p w14:paraId="6C6F5230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- </w:t>
      </w:r>
      <w:r>
        <w:t>Columns: Risk Score, Shipment ID, Lane (Origin → Destination), Current Stage, ETA, Risk Factors (icons), Owner</w:t>
      </w:r>
      <w:r>
        <w:rPr>
          <w:rFonts w:cs="Arial"/>
          <w:rtl/>
        </w:rPr>
        <w:t xml:space="preserve">.  </w:t>
      </w:r>
    </w:p>
    <w:p w14:paraId="05B0F247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- </w:t>
      </w:r>
      <w:r>
        <w:t>Row badges: severity color (red/orange/yellow), icons for doc issue, weather, hub congestion</w:t>
      </w:r>
      <w:r>
        <w:rPr>
          <w:rFonts w:cs="Arial"/>
          <w:rtl/>
        </w:rPr>
        <w:t xml:space="preserve">.  </w:t>
      </w:r>
    </w:p>
    <w:p w14:paraId="704B4490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4. **</w:t>
      </w:r>
      <w:r>
        <w:t>Right-side summary cards</w:t>
      </w:r>
      <w:r>
        <w:rPr>
          <w:rFonts w:cs="Arial"/>
          <w:rtl/>
        </w:rPr>
        <w:t xml:space="preserve">**:  </w:t>
      </w:r>
    </w:p>
    <w:p w14:paraId="1292400D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- </w:t>
      </w:r>
      <w:r>
        <w:t>Alerts by severity donut</w:t>
      </w:r>
      <w:r>
        <w:rPr>
          <w:rFonts w:cs="Arial"/>
          <w:rtl/>
        </w:rPr>
        <w:t xml:space="preserve">.  </w:t>
      </w:r>
    </w:p>
    <w:p w14:paraId="0FAFF064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- </w:t>
      </w:r>
      <w:r>
        <w:t>Top risk causes bar chart</w:t>
      </w:r>
      <w:r>
        <w:rPr>
          <w:rFonts w:cs="Arial"/>
          <w:rtl/>
        </w:rPr>
        <w:t xml:space="preserve">.  </w:t>
      </w:r>
    </w:p>
    <w:p w14:paraId="6BA5F29C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- </w:t>
      </w:r>
      <w:r>
        <w:t>Map sparkline for hotspots (optional)</w:t>
      </w:r>
      <w:r>
        <w:rPr>
          <w:rFonts w:cs="Arial"/>
          <w:rtl/>
        </w:rPr>
        <w:t xml:space="preserve">.  </w:t>
      </w:r>
    </w:p>
    <w:p w14:paraId="5859330C" w14:textId="77777777" w:rsidR="00AB5F8F" w:rsidRDefault="00AB5F8F" w:rsidP="00AB5F8F">
      <w:pPr>
        <w:bidi w:val="0"/>
        <w:spacing w:after="0"/>
        <w:rPr>
          <w:rtl/>
        </w:rPr>
      </w:pPr>
    </w:p>
    <w:p w14:paraId="71082E3F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**</w:t>
      </w:r>
      <w:r>
        <w:t>Visual indicators</w:t>
      </w:r>
      <w:r>
        <w:rPr>
          <w:rFonts w:cs="Arial"/>
          <w:rtl/>
        </w:rPr>
        <w:t xml:space="preserve">**  </w:t>
      </w:r>
    </w:p>
    <w:p w14:paraId="61E30D63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- </w:t>
      </w:r>
      <w:r>
        <w:t>Color-coded severity, icon set (</w:t>
      </w:r>
      <w:r>
        <w:rPr>
          <w:rFonts w:ascii="Segoe UI Symbol" w:hAnsi="Segoe UI Symbol" w:cs="Segoe UI Symbol"/>
        </w:rPr>
        <w:t>⚠</w:t>
      </w:r>
      <w:r>
        <w:t xml:space="preserve"> docs, </w:t>
      </w:r>
      <w:r>
        <w:rPr>
          <w:rFonts w:ascii="Segoe UI Symbol" w:hAnsi="Segoe UI Symbol" w:cs="Segoe UI Symbol"/>
        </w:rPr>
        <w:t>🌧</w:t>
      </w:r>
      <w:r>
        <w:t xml:space="preserve"> weather, </w:t>
      </w:r>
      <w:r>
        <w:rPr>
          <w:rFonts w:ascii="Segoe UI Emoji" w:hAnsi="Segoe UI Emoji" w:cs="Segoe UI Emoji"/>
        </w:rPr>
        <w:t>🕒</w:t>
      </w:r>
      <w:r>
        <w:t xml:space="preserve"> dwell)</w:t>
      </w:r>
      <w:r>
        <w:rPr>
          <w:rFonts w:cs="Arial"/>
          <w:rtl/>
        </w:rPr>
        <w:t xml:space="preserve">.  </w:t>
      </w:r>
    </w:p>
    <w:p w14:paraId="5E857B62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- </w:t>
      </w:r>
      <w:r>
        <w:t>Inline timelines showing planned vs actual stage completion</w:t>
      </w:r>
      <w:r>
        <w:rPr>
          <w:rFonts w:cs="Arial"/>
          <w:rtl/>
        </w:rPr>
        <w:t>.</w:t>
      </w:r>
    </w:p>
    <w:p w14:paraId="41DB586F" w14:textId="77777777" w:rsidR="00AB5F8F" w:rsidRDefault="00AB5F8F" w:rsidP="00AB5F8F">
      <w:pPr>
        <w:bidi w:val="0"/>
        <w:spacing w:after="0"/>
        <w:rPr>
          <w:rtl/>
        </w:rPr>
      </w:pPr>
    </w:p>
    <w:p w14:paraId="16DC8181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lastRenderedPageBreak/>
        <w:t xml:space="preserve">### </w:t>
      </w:r>
      <w:r>
        <w:t>Real-time update approach</w:t>
      </w:r>
    </w:p>
    <w:p w14:paraId="2460E9E9" w14:textId="77777777" w:rsidR="00AB5F8F" w:rsidRDefault="00AB5F8F" w:rsidP="00AB5F8F">
      <w:pPr>
        <w:bidi w:val="0"/>
        <w:spacing w:after="0"/>
        <w:rPr>
          <w:rtl/>
        </w:rPr>
      </w:pPr>
    </w:p>
    <w:p w14:paraId="34FA6464" w14:textId="77777777" w:rsidR="00AB5F8F" w:rsidRDefault="00AB5F8F" w:rsidP="00AB5F8F">
      <w:pPr>
        <w:bidi w:val="0"/>
        <w:spacing w:after="0"/>
      </w:pPr>
      <w:r>
        <w:t>Use **server-sent events (SSE) or WebSocket** channel from alert service to UI; fallback to polling every 2–5 minutes. SSE suits dashboard push updates with minimal overhead and plays nicely with corporate proxies while keeping logic simple (one-way stream). Each alert payload includes version/timestamp to reconcile</w:t>
      </w:r>
      <w:r>
        <w:rPr>
          <w:rFonts w:cs="Arial"/>
          <w:rtl/>
        </w:rPr>
        <w:t>.</w:t>
      </w:r>
    </w:p>
    <w:p w14:paraId="04EA1484" w14:textId="77777777" w:rsidR="00AB5F8F" w:rsidRDefault="00AB5F8F" w:rsidP="00AB5F8F">
      <w:pPr>
        <w:bidi w:val="0"/>
        <w:spacing w:after="0"/>
        <w:rPr>
          <w:rtl/>
        </w:rPr>
      </w:pPr>
    </w:p>
    <w:p w14:paraId="2321CAAC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### </w:t>
      </w:r>
      <w:r>
        <w:t>Data structure preference</w:t>
      </w:r>
    </w:p>
    <w:p w14:paraId="6268DD3B" w14:textId="77777777" w:rsidR="00AB5F8F" w:rsidRDefault="00AB5F8F" w:rsidP="00AB5F8F">
      <w:pPr>
        <w:bidi w:val="0"/>
        <w:spacing w:after="0"/>
        <w:rPr>
          <w:rtl/>
        </w:rPr>
      </w:pPr>
    </w:p>
    <w:p w14:paraId="6BFC1BD7" w14:textId="77777777" w:rsidR="00AB5F8F" w:rsidRDefault="00AB5F8F" w:rsidP="00AB5F8F">
      <w:pPr>
        <w:bidi w:val="0"/>
        <w:spacing w:after="0"/>
      </w:pPr>
      <w:r>
        <w:t xml:space="preserve">Use a **denormalized view** per shipment alert (materialized via ETL or SQL view) to avoid multiple </w:t>
      </w:r>
      <w:proofErr w:type="gramStart"/>
      <w:r>
        <w:t>joins</w:t>
      </w:r>
      <w:proofErr w:type="gramEnd"/>
      <w:r>
        <w:t xml:space="preserve"> when rendering. Example schema for dashboard view</w:t>
      </w:r>
      <w:r>
        <w:rPr>
          <w:rFonts w:cs="Arial"/>
          <w:rtl/>
        </w:rPr>
        <w:t>:</w:t>
      </w:r>
    </w:p>
    <w:p w14:paraId="41C4E72A" w14:textId="77777777" w:rsidR="00AB5F8F" w:rsidRDefault="00AB5F8F" w:rsidP="00AB5F8F">
      <w:pPr>
        <w:bidi w:val="0"/>
        <w:spacing w:after="0"/>
        <w:rPr>
          <w:rtl/>
        </w:rPr>
      </w:pPr>
    </w:p>
    <w:p w14:paraId="39E50B01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```</w:t>
      </w:r>
    </w:p>
    <w:p w14:paraId="22E3E98D" w14:textId="77777777" w:rsidR="00AB5F8F" w:rsidRDefault="00AB5F8F" w:rsidP="00AB5F8F">
      <w:pPr>
        <w:bidi w:val="0"/>
        <w:spacing w:after="0"/>
      </w:pPr>
      <w:proofErr w:type="spellStart"/>
      <w:r>
        <w:t>AlertShipmentView</w:t>
      </w:r>
      <w:proofErr w:type="spellEnd"/>
      <w:r>
        <w:rPr>
          <w:rFonts w:cs="Arial"/>
          <w:rtl/>
        </w:rPr>
        <w:t xml:space="preserve"> {</w:t>
      </w:r>
    </w:p>
    <w:p w14:paraId="1C8384F1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shipmentId</w:t>
      </w:r>
      <w:proofErr w:type="spellEnd"/>
      <w:r>
        <w:t>: string</w:t>
      </w:r>
      <w:r>
        <w:rPr>
          <w:rFonts w:cs="Arial"/>
          <w:rtl/>
        </w:rPr>
        <w:t>,</w:t>
      </w:r>
    </w:p>
    <w:p w14:paraId="7C8FC64C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>origin: string</w:t>
      </w:r>
      <w:r>
        <w:rPr>
          <w:rFonts w:cs="Arial"/>
          <w:rtl/>
        </w:rPr>
        <w:t>,</w:t>
      </w:r>
    </w:p>
    <w:p w14:paraId="32B74D04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>destination: string</w:t>
      </w:r>
      <w:r>
        <w:rPr>
          <w:rFonts w:cs="Arial"/>
          <w:rtl/>
        </w:rPr>
        <w:t>,</w:t>
      </w:r>
    </w:p>
    <w:p w14:paraId="3D127296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>mode: '</w:t>
      </w:r>
      <w:proofErr w:type="spellStart"/>
      <w:r>
        <w:t>Air'|'Sea'|'Road</w:t>
      </w:r>
      <w:proofErr w:type="spellEnd"/>
      <w:r>
        <w:rPr>
          <w:rFonts w:cs="Arial"/>
          <w:rtl/>
        </w:rPr>
        <w:t>',</w:t>
      </w:r>
    </w:p>
    <w:p w14:paraId="07C2C00F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carrierName</w:t>
      </w:r>
      <w:proofErr w:type="spellEnd"/>
      <w:r>
        <w:t>: string</w:t>
      </w:r>
      <w:r>
        <w:rPr>
          <w:rFonts w:cs="Arial"/>
          <w:rtl/>
        </w:rPr>
        <w:t>,</w:t>
      </w:r>
    </w:p>
    <w:p w14:paraId="554EB193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serviceLevel</w:t>
      </w:r>
      <w:proofErr w:type="spellEnd"/>
      <w:r>
        <w:t>: string</w:t>
      </w:r>
      <w:r>
        <w:rPr>
          <w:rFonts w:cs="Arial"/>
          <w:rtl/>
        </w:rPr>
        <w:t>,</w:t>
      </w:r>
    </w:p>
    <w:p w14:paraId="46FF4219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currentStage</w:t>
      </w:r>
      <w:proofErr w:type="spellEnd"/>
      <w:r>
        <w:t>: string</w:t>
      </w:r>
      <w:r>
        <w:rPr>
          <w:rFonts w:cs="Arial"/>
          <w:rtl/>
        </w:rPr>
        <w:t>,</w:t>
      </w:r>
    </w:p>
    <w:p w14:paraId="49978FEC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plannedEta</w:t>
      </w:r>
      <w:proofErr w:type="spellEnd"/>
      <w:r>
        <w:t>: datetime</w:t>
      </w:r>
      <w:r>
        <w:rPr>
          <w:rFonts w:cs="Arial"/>
          <w:rtl/>
        </w:rPr>
        <w:t>,</w:t>
      </w:r>
    </w:p>
    <w:p w14:paraId="56793E94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daysToEta</w:t>
      </w:r>
      <w:proofErr w:type="spellEnd"/>
      <w:r>
        <w:t>: int</w:t>
      </w:r>
      <w:r>
        <w:rPr>
          <w:rFonts w:cs="Arial"/>
          <w:rtl/>
        </w:rPr>
        <w:t>,</w:t>
      </w:r>
    </w:p>
    <w:p w14:paraId="0462988C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riskScore</w:t>
      </w:r>
      <w:proofErr w:type="spellEnd"/>
      <w:r>
        <w:t>: int</w:t>
      </w:r>
      <w:r>
        <w:rPr>
          <w:rFonts w:cs="Arial"/>
          <w:rtl/>
        </w:rPr>
        <w:t>,</w:t>
      </w:r>
    </w:p>
    <w:p w14:paraId="5582F219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>severity: '</w:t>
      </w:r>
      <w:proofErr w:type="spellStart"/>
      <w:r>
        <w:t>High'|'Medium'|'Low</w:t>
      </w:r>
      <w:proofErr w:type="spellEnd"/>
      <w:r>
        <w:rPr>
          <w:rFonts w:cs="Arial"/>
          <w:rtl/>
        </w:rPr>
        <w:t>',</w:t>
      </w:r>
    </w:p>
    <w:p w14:paraId="1B8E8E9D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riskReasons</w:t>
      </w:r>
      <w:proofErr w:type="spellEnd"/>
      <w:r>
        <w:t xml:space="preserve">: </w:t>
      </w:r>
      <w:proofErr w:type="gramStart"/>
      <w:r>
        <w:t xml:space="preserve">string[],   </w:t>
      </w:r>
      <w:proofErr w:type="gramEnd"/>
      <w:r>
        <w:t>// ['</w:t>
      </w:r>
      <w:proofErr w:type="spellStart"/>
      <w:r>
        <w:t>StaleStatus</w:t>
      </w:r>
      <w:proofErr w:type="spellEnd"/>
      <w:r>
        <w:t>','Weather']</w:t>
      </w:r>
    </w:p>
    <w:p w14:paraId="4701D53B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lastMilestoneUpdate</w:t>
      </w:r>
      <w:proofErr w:type="spellEnd"/>
      <w:r>
        <w:t>: datetime</w:t>
      </w:r>
      <w:r>
        <w:rPr>
          <w:rFonts w:cs="Arial"/>
          <w:rtl/>
        </w:rPr>
        <w:t>,</w:t>
      </w:r>
    </w:p>
    <w:p w14:paraId="2C5E1B1E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>owner: string</w:t>
      </w:r>
    </w:p>
    <w:p w14:paraId="314309D8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}</w:t>
      </w:r>
    </w:p>
    <w:p w14:paraId="73DD62EE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```</w:t>
      </w:r>
    </w:p>
    <w:p w14:paraId="0F293EE6" w14:textId="77777777" w:rsidR="00AB5F8F" w:rsidRDefault="00AB5F8F" w:rsidP="00AB5F8F">
      <w:pPr>
        <w:bidi w:val="0"/>
        <w:spacing w:after="0"/>
        <w:rPr>
          <w:rtl/>
        </w:rPr>
      </w:pPr>
    </w:p>
    <w:p w14:paraId="3C5EA98A" w14:textId="77777777" w:rsidR="00AB5F8F" w:rsidRDefault="00AB5F8F" w:rsidP="00AB5F8F">
      <w:pPr>
        <w:bidi w:val="0"/>
        <w:spacing w:after="0"/>
      </w:pPr>
      <w:r>
        <w:t>This structure speeds up filtering/search at the UI layer; operational DBs remain normalized underneath</w:t>
      </w:r>
      <w:r>
        <w:rPr>
          <w:rFonts w:cs="Arial"/>
          <w:rtl/>
        </w:rPr>
        <w:t>.</w:t>
      </w:r>
    </w:p>
    <w:p w14:paraId="169ADE83" w14:textId="77777777" w:rsidR="00AB5F8F" w:rsidRDefault="00AB5F8F" w:rsidP="00AB5F8F">
      <w:pPr>
        <w:bidi w:val="0"/>
        <w:spacing w:after="0"/>
        <w:rPr>
          <w:rtl/>
        </w:rPr>
      </w:pPr>
    </w:p>
    <w:p w14:paraId="4E571717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---</w:t>
      </w:r>
    </w:p>
    <w:p w14:paraId="7E1D9C7A" w14:textId="77777777" w:rsidR="00AB5F8F" w:rsidRDefault="00AB5F8F" w:rsidP="00AB5F8F">
      <w:pPr>
        <w:bidi w:val="0"/>
        <w:spacing w:after="0"/>
        <w:rPr>
          <w:rtl/>
        </w:rPr>
      </w:pPr>
    </w:p>
    <w:p w14:paraId="5108ED54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## 3. </w:t>
      </w:r>
      <w:r>
        <w:t>Sample Data &amp; API</w:t>
      </w:r>
    </w:p>
    <w:p w14:paraId="5E8596D7" w14:textId="77777777" w:rsidR="00AB5F8F" w:rsidRDefault="00AB5F8F" w:rsidP="00AB5F8F">
      <w:pPr>
        <w:bidi w:val="0"/>
        <w:spacing w:after="0"/>
        <w:rPr>
          <w:rtl/>
        </w:rPr>
      </w:pPr>
    </w:p>
    <w:p w14:paraId="45F8A274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### </w:t>
      </w:r>
      <w:r>
        <w:t>Sample shipment alerts (JSON, 15 entries)</w:t>
      </w:r>
    </w:p>
    <w:p w14:paraId="6E7D08A4" w14:textId="77777777" w:rsidR="00AB5F8F" w:rsidRDefault="00AB5F8F" w:rsidP="00AB5F8F">
      <w:pPr>
        <w:bidi w:val="0"/>
        <w:spacing w:after="0"/>
        <w:rPr>
          <w:rtl/>
        </w:rPr>
      </w:pPr>
    </w:p>
    <w:p w14:paraId="4DC166E0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```</w:t>
      </w:r>
      <w:proofErr w:type="spellStart"/>
      <w:r>
        <w:t>json</w:t>
      </w:r>
      <w:proofErr w:type="spellEnd"/>
    </w:p>
    <w:p w14:paraId="0F947D6A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[</w:t>
      </w:r>
    </w:p>
    <w:p w14:paraId="4E9BFD69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shipmentId":"LD1001","origin":"Shanghai","destination":"Los Angeles","mode":"Sea","carrier":"OceanBlue","serviceLevel":"Std","currentStage":"Port Loading","plannedEta":"2024-11-22T18:00:00Z","daysToEta":3,"lastMilestoneUpdate":"2024-11-</w:t>
      </w:r>
      <w:r>
        <w:lastRenderedPageBreak/>
        <w:t>15T05:00:00Z","riskScore":82,"severity":"High","riskReasons":["StaleStatus","PortCongestion"],"owner":"west-coast-team</w:t>
      </w:r>
      <w:r>
        <w:rPr>
          <w:rFonts w:cs="Arial"/>
          <w:rtl/>
        </w:rPr>
        <w:t>"},</w:t>
      </w:r>
    </w:p>
    <w:p w14:paraId="51557DEF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shipmentId":"LD1002","origin":"Berlin","destination":"Chicago","mode":"Air","carrier":"SkyBridge","serviceLevel":"Express","currentStage":"Awaiting Customs","plannedEta":"2024-11-19T12:00:00Z","daysToEta":0,"lastMilestoneUpdate":"2024-11-18T04:30:00Z","riskScore":90,"severity":"High","riskReasons":["CustomsHold"],"owner":"air-expedite</w:t>
      </w:r>
      <w:r>
        <w:rPr>
          <w:rFonts w:cs="Arial"/>
          <w:rtl/>
        </w:rPr>
        <w:t>"},</w:t>
      </w:r>
    </w:p>
    <w:p w14:paraId="57CD1D07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shipmentId":"LD1003","origin":"Ho Chi Minh","destination":"Houston","mode":"Sea","carrier":"BlueWave","serviceLevel":"Std","currentStage":"In Transit","plannedEta":"2024-11-30T00:00:00Z","daysToEta":11,"lastMilestoneUpdate":"2024-11-18T08:00:00Z","riskScore":35,"severity":"Low","riskReasons":[],"owner":"gulf-team</w:t>
      </w:r>
      <w:r>
        <w:rPr>
          <w:rFonts w:cs="Arial"/>
          <w:rtl/>
        </w:rPr>
        <w:t>"},</w:t>
      </w:r>
    </w:p>
    <w:p w14:paraId="72DF8243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shipmentId":"LD1004","origin":"Newark","destination":"Toronto","mode":"Road","carrier":"NorthDrive","serviceLevel":"Priority","currentStage":"Ready for Dispatch","plannedEta":"2024-11-19T20:00:00Z","daysToEta":1,"lastMilestoneUpdate":"2024-11-17T22:00:00Z","riskScore":76,"severity":"High","riskReasons":["MissedDeparture"],"owner":"road-east</w:t>
      </w:r>
      <w:r>
        <w:rPr>
          <w:rFonts w:cs="Arial"/>
          <w:rtl/>
        </w:rPr>
        <w:t>"},</w:t>
      </w:r>
    </w:p>
    <w:p w14:paraId="039533B0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1005","origin":"Mumbai","destination":"London","mode":"Air","carrier":"AeroLink","serviceLevel":"Express","currentStage":"Departed","plannedEta":"2024-11-21T06:00:00Z","daysToEta":2,"lastMilestoneUpdate":"2024-11-18T01:00:00Z","riskScore":20,"severity":"Low","riskReasons":[],"owner":"emea-air</w:t>
      </w:r>
      <w:r>
        <w:rPr>
          <w:rFonts w:cs="Arial"/>
          <w:rtl/>
        </w:rPr>
        <w:t>"},</w:t>
      </w:r>
    </w:p>
    <w:p w14:paraId="0DEC976B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shipmentId":"LD1006","origin":"Port Klang","destination":"Rotterdam","mode":"Sea","carrier":"OceanBlue","serviceLevel":"Std","currentStage":"Transshipment Hub","plannedEta":"2024-11-25T00:00:00Z","daysToEta":6,"lastMilestoneUpdate":"2024-11-12T10:00:00Z","riskScore":70,"severity":"Medium","riskReasons":["LongDwell"],"owner":"emea-sea</w:t>
      </w:r>
      <w:r>
        <w:rPr>
          <w:rFonts w:cs="Arial"/>
          <w:rtl/>
        </w:rPr>
        <w:t>"},</w:t>
      </w:r>
    </w:p>
    <w:p w14:paraId="4879AB5A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shipmentId":"LD1007","origin":"Los Angeles","destination":"Dallas","mode":"Road","carrier":"SwiftHaul","serviceLevel":"Priority","currentStage":"Out for Delivery","plannedEta":"2024-11-18T23:00:00Z","daysToEta":0,"lastMilestoneUpdate":"2024-11-18T09:00:00Z","riskScore":15,"severity":"Low","riskReasons":[],"owner":"road-west</w:t>
      </w:r>
      <w:r>
        <w:rPr>
          <w:rFonts w:cs="Arial"/>
          <w:rtl/>
        </w:rPr>
        <w:t>"},</w:t>
      </w:r>
    </w:p>
    <w:p w14:paraId="7EAF8078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shipmentId":"LD1008","origin":"Shenzhen","destination":"Newark","mode":"Air","carrier":"SkyBridge","serviceLevel":"Express","currentStage":"Awaiting Pickup","plannedEta":"2024-11-20T12:00:00Z","daysToEta":2,"lastMilestoneUpdate":"2024-11-15T00:00:00Z","riskScore":85,"severity":"High","riskReasons":["NoPickup","StaleStatus"],"owner":"air-export</w:t>
      </w:r>
      <w:r>
        <w:rPr>
          <w:rFonts w:cs="Arial"/>
          <w:rtl/>
        </w:rPr>
        <w:t>"},</w:t>
      </w:r>
    </w:p>
    <w:p w14:paraId="2DE08790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shipmentId":"LD1009","origin":"Chicago","destination":"Mexico City","mode":"Road","carrier":"LatAmLink","serviceLevel":"Std","currentStage":"Border Inspection","plannedEta":"2024-11-</w:t>
      </w:r>
      <w:r>
        <w:lastRenderedPageBreak/>
        <w:t>23T06:00:00Z","daysToEta":4,"lastMilestoneUpdate":"2024-11-18T05:00:00Z","riskScore":68,"severity":"Medium","riskReasons":["CustomsHold"],"owner":"road-south</w:t>
      </w:r>
      <w:r>
        <w:rPr>
          <w:rFonts w:cs="Arial"/>
          <w:rtl/>
        </w:rPr>
        <w:t>"},</w:t>
      </w:r>
    </w:p>
    <w:p w14:paraId="19BD5E7B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shipmentId":"LD1010","origin":"Busan","destination":"Seattle","mode":"Sea","carrier":"PacificStar","serviceLevel":"Std","currentStage":"At Sea","plannedEta":"2024-11-27T00:00:00Z","daysToEta":8,"lastMilestoneUpdate":"2024-11-18T02:00:00Z","riskScore":30,"severity":"Low","riskReasons":[],"owner":"pacific</w:t>
      </w:r>
      <w:r>
        <w:rPr>
          <w:rFonts w:cs="Arial"/>
          <w:rtl/>
        </w:rPr>
        <w:t>"},</w:t>
      </w:r>
    </w:p>
    <w:p w14:paraId="10DE4CE2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shipmentId":"LD1011","origin":"Delhi","destination":"Johannesburg","mode":"Air","carrier":"AeroLink","serviceLevel":"Std","currentStage":"Hub Dwell","plannedEta":"2024-11-22T06:00:00Z","daysToEta":3,"lastMilestoneUpdate":"2024-11-16T11:00:00Z","riskScore":74,"severity":"High","riskReasons":["HubCongestion"],"owner":"mea-air</w:t>
      </w:r>
      <w:r>
        <w:rPr>
          <w:rFonts w:cs="Arial"/>
          <w:rtl/>
        </w:rPr>
        <w:t>"},</w:t>
      </w:r>
    </w:p>
    <w:p w14:paraId="3B38366B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shipmentId":"LD1012","origin":"Warsaw","destination":"Paris","mode":"Road","carrier":"EuroTransit","serviceLevel":"Priority","currentStage":"In Transit","plannedEta":"2024-11-19T18:00:00Z","daysToEta":1,"lastMilestoneUpdate":"2024-11-18T07:45:00Z","riskScore":40,"severity":"Medium","riskReasons":["WeatherAlert"],"owner":"road-eu</w:t>
      </w:r>
      <w:r>
        <w:rPr>
          <w:rFonts w:cs="Arial"/>
          <w:rtl/>
        </w:rPr>
        <w:t>"},</w:t>
      </w:r>
    </w:p>
    <w:p w14:paraId="768C892D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shipmentId":"LD1013","origin":"Jakarta","destination":"Sydney","mode":"Sea","carrier":"SouthernWave","serviceLevel":"Std","currentStage":"Awaiting Vessel","plannedEta":"2024-11-29T00:00:00Z","daysToEta":10,"lastMilestoneUpdate":"2024-11-14T13:00:00Z","riskScore":62,"severity":"Medium","riskReasons":["CapacityShortage"],"owner":"anz-sea</w:t>
      </w:r>
      <w:r>
        <w:rPr>
          <w:rFonts w:cs="Arial"/>
          <w:rtl/>
        </w:rPr>
        <w:t>"},</w:t>
      </w:r>
    </w:p>
    <w:p w14:paraId="0877692E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shipmentId":"LD1014","origin":"Tokyo","destination":"San Francisco","mode":"Air","carrier":"SkyBridge","serviceLevel":"Express","currentStage":"Customs Cleared","plannedEta":"2024-11-19T22:00:00Z","daysToEta":1,"lastMilestoneUpdate":"2024-11-18T05:50:00Z","riskScore":22,"severity":"Low","riskReasons":[],"owner":"air-pacific</w:t>
      </w:r>
      <w:r>
        <w:rPr>
          <w:rFonts w:cs="Arial"/>
          <w:rtl/>
        </w:rPr>
        <w:t>"},</w:t>
      </w:r>
    </w:p>
    <w:p w14:paraId="680AB77D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{"</w:t>
      </w:r>
      <w:r>
        <w:t>shipmentId":"LD1015","origin":"Bangkok","destination":"Dubai","mode":"Air","carrier":"AeroLink","serviceLevel":"Std","currentStage":"Awaiting Docs","plannedEta":"2024-11-21T04:00:00Z","daysToEta":2,"lastMilestoneUpdate":"2024-11-16T09:30:00Z","riskScore":80,"severity":"High","riskReasons":["DocsMissing"],"owner":"mea-air</w:t>
      </w:r>
      <w:r>
        <w:rPr>
          <w:rFonts w:cs="Arial"/>
          <w:rtl/>
        </w:rPr>
        <w:t>"}</w:t>
      </w:r>
    </w:p>
    <w:p w14:paraId="7E2E35EF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]</w:t>
      </w:r>
    </w:p>
    <w:p w14:paraId="4DD817DF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```</w:t>
      </w:r>
    </w:p>
    <w:p w14:paraId="76189E33" w14:textId="77777777" w:rsidR="00AB5F8F" w:rsidRDefault="00AB5F8F" w:rsidP="00AB5F8F">
      <w:pPr>
        <w:bidi w:val="0"/>
        <w:spacing w:after="0"/>
        <w:rPr>
          <w:rtl/>
        </w:rPr>
      </w:pPr>
    </w:p>
    <w:p w14:paraId="297A02B7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### </w:t>
      </w:r>
      <w:r>
        <w:t>API design</w:t>
      </w:r>
    </w:p>
    <w:p w14:paraId="48C6E771" w14:textId="77777777" w:rsidR="00AB5F8F" w:rsidRDefault="00AB5F8F" w:rsidP="00AB5F8F">
      <w:pPr>
        <w:bidi w:val="0"/>
        <w:spacing w:after="0"/>
        <w:rPr>
          <w:rtl/>
        </w:rPr>
      </w:pPr>
    </w:p>
    <w:p w14:paraId="11A9C666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Protocol**: REST over HTTPS, JSON</w:t>
      </w:r>
      <w:r>
        <w:rPr>
          <w:rFonts w:cs="Arial"/>
          <w:rtl/>
        </w:rPr>
        <w:t>.</w:t>
      </w:r>
    </w:p>
    <w:p w14:paraId="392D038F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Endpoints</w:t>
      </w:r>
      <w:r>
        <w:rPr>
          <w:rFonts w:cs="Arial"/>
          <w:rtl/>
        </w:rPr>
        <w:t>**</w:t>
      </w:r>
    </w:p>
    <w:p w14:paraId="0EEE49E3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- `</w:t>
      </w: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alerts?severity</w:t>
      </w:r>
      <w:proofErr w:type="spellEnd"/>
      <w:r>
        <w:t>=</w:t>
      </w:r>
      <w:proofErr w:type="spellStart"/>
      <w:r>
        <w:t>High&amp;mode</w:t>
      </w:r>
      <w:proofErr w:type="spellEnd"/>
      <w:r>
        <w:t>=</w:t>
      </w:r>
      <w:proofErr w:type="spellStart"/>
      <w:r>
        <w:t>Air&amp;carrier</w:t>
      </w:r>
      <w:proofErr w:type="spellEnd"/>
      <w:r>
        <w:t>=</w:t>
      </w:r>
      <w:proofErr w:type="spellStart"/>
      <w:r>
        <w:t>SkyBridge&amp;search</w:t>
      </w:r>
      <w:proofErr w:type="spellEnd"/>
      <w:r>
        <w:t>=LD10</w:t>
      </w:r>
      <w:r>
        <w:rPr>
          <w:rFonts w:cs="Arial"/>
          <w:rtl/>
        </w:rPr>
        <w:t xml:space="preserve">`  </w:t>
      </w:r>
    </w:p>
    <w:p w14:paraId="66954122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lastRenderedPageBreak/>
        <w:t xml:space="preserve">    - </w:t>
      </w:r>
      <w:r>
        <w:t>Response `{ "data": [</w:t>
      </w:r>
      <w:proofErr w:type="spellStart"/>
      <w:r>
        <w:t>AlertShipmentView</w:t>
      </w:r>
      <w:proofErr w:type="spellEnd"/>
      <w:r>
        <w:t xml:space="preserve">...], "meta": </w:t>
      </w:r>
      <w:proofErr w:type="gramStart"/>
      <w:r>
        <w:t>{ "</w:t>
      </w:r>
      <w:proofErr w:type="spellStart"/>
      <w:proofErr w:type="gramEnd"/>
      <w:r>
        <w:t>lastUpdated</w:t>
      </w:r>
      <w:proofErr w:type="spellEnd"/>
      <w:r>
        <w:t xml:space="preserve">": "...", "count": </w:t>
      </w:r>
      <w:proofErr w:type="gramStart"/>
      <w:r>
        <w:t>9 }</w:t>
      </w:r>
      <w:proofErr w:type="gramEnd"/>
      <w:r>
        <w:t xml:space="preserve"> }</w:t>
      </w:r>
      <w:r>
        <w:rPr>
          <w:rFonts w:cs="Arial"/>
          <w:rtl/>
        </w:rPr>
        <w:t>`</w:t>
      </w:r>
    </w:p>
    <w:p w14:paraId="06F0B3FC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- `</w:t>
      </w:r>
      <w:r>
        <w:t>GET /</w:t>
      </w:r>
      <w:proofErr w:type="spellStart"/>
      <w:r>
        <w:t>api</w:t>
      </w:r>
      <w:proofErr w:type="spellEnd"/>
      <w:r>
        <w:t>/alerts/{</w:t>
      </w:r>
      <w:proofErr w:type="spellStart"/>
      <w:r>
        <w:t>shipmentId</w:t>
      </w:r>
      <w:proofErr w:type="spellEnd"/>
      <w:r>
        <w:t>}` – detailed timeline + history</w:t>
      </w:r>
      <w:r>
        <w:rPr>
          <w:rFonts w:cs="Arial"/>
          <w:rtl/>
        </w:rPr>
        <w:t>.</w:t>
      </w:r>
    </w:p>
    <w:p w14:paraId="5B357CF9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- `</w:t>
      </w:r>
      <w:r>
        <w:t>POST /</w:t>
      </w:r>
      <w:proofErr w:type="spellStart"/>
      <w:r>
        <w:t>api</w:t>
      </w:r>
      <w:proofErr w:type="spellEnd"/>
      <w:r>
        <w:t xml:space="preserve">/alerts/acknowledge` – body `{ </w:t>
      </w:r>
      <w:proofErr w:type="spellStart"/>
      <w:r>
        <w:t>shipmentId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 }` to mark handled</w:t>
      </w:r>
      <w:r>
        <w:rPr>
          <w:rFonts w:cs="Arial"/>
          <w:rtl/>
        </w:rPr>
        <w:t>.</w:t>
      </w:r>
    </w:p>
    <w:p w14:paraId="2E083FAA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- `</w:t>
      </w:r>
      <w:r>
        <w:t>GET /</w:t>
      </w:r>
      <w:proofErr w:type="spellStart"/>
      <w:r>
        <w:t>api</w:t>
      </w:r>
      <w:proofErr w:type="spellEnd"/>
      <w:r>
        <w:t>/lookups/filters` – available carriers, stages, severity counts</w:t>
      </w:r>
      <w:r>
        <w:rPr>
          <w:rFonts w:cs="Arial"/>
          <w:rtl/>
        </w:rPr>
        <w:t>.</w:t>
      </w:r>
    </w:p>
    <w:p w14:paraId="0D7F231E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- **</w:t>
      </w:r>
      <w:r>
        <w:t>Real-time**: `GET /</w:t>
      </w:r>
      <w:proofErr w:type="spellStart"/>
      <w:r>
        <w:t>api</w:t>
      </w:r>
      <w:proofErr w:type="spellEnd"/>
      <w:r>
        <w:t>/alerts/stream` (SSE). Each event payload = alert object + action (`UPSERT`/`DELETE`)</w:t>
      </w:r>
      <w:r>
        <w:rPr>
          <w:rFonts w:cs="Arial"/>
          <w:rtl/>
        </w:rPr>
        <w:t>.</w:t>
      </w:r>
    </w:p>
    <w:p w14:paraId="6172FEE0" w14:textId="77777777" w:rsidR="00AB5F8F" w:rsidRDefault="00AB5F8F" w:rsidP="00AB5F8F">
      <w:pPr>
        <w:bidi w:val="0"/>
        <w:spacing w:after="0"/>
        <w:rPr>
          <w:rtl/>
        </w:rPr>
      </w:pPr>
    </w:p>
    <w:p w14:paraId="13A8D46F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---</w:t>
      </w:r>
    </w:p>
    <w:p w14:paraId="4EEA5FDE" w14:textId="77777777" w:rsidR="00AB5F8F" w:rsidRDefault="00AB5F8F" w:rsidP="00AB5F8F">
      <w:pPr>
        <w:bidi w:val="0"/>
        <w:spacing w:after="0"/>
        <w:rPr>
          <w:rtl/>
        </w:rPr>
      </w:pPr>
    </w:p>
    <w:p w14:paraId="106CB4AC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## 4. </w:t>
      </w:r>
      <w:r>
        <w:t>Delay Logic Implementation</w:t>
      </w:r>
    </w:p>
    <w:p w14:paraId="355BE8FA" w14:textId="77777777" w:rsidR="00AB5F8F" w:rsidRDefault="00AB5F8F" w:rsidP="00AB5F8F">
      <w:pPr>
        <w:bidi w:val="0"/>
        <w:spacing w:after="0"/>
        <w:rPr>
          <w:rtl/>
        </w:rPr>
      </w:pPr>
    </w:p>
    <w:p w14:paraId="22058508" w14:textId="77777777" w:rsidR="00AB5F8F" w:rsidRDefault="00AB5F8F" w:rsidP="00AB5F8F">
      <w:pPr>
        <w:bidi w:val="0"/>
        <w:spacing w:after="0"/>
      </w:pPr>
      <w:r>
        <w:t>Example in TypeScript</w:t>
      </w:r>
      <w:r>
        <w:rPr>
          <w:rFonts w:cs="Arial"/>
          <w:rtl/>
        </w:rPr>
        <w:t>:</w:t>
      </w:r>
    </w:p>
    <w:p w14:paraId="48CD3EF3" w14:textId="77777777" w:rsidR="00AB5F8F" w:rsidRDefault="00AB5F8F" w:rsidP="00AB5F8F">
      <w:pPr>
        <w:bidi w:val="0"/>
        <w:spacing w:after="0"/>
        <w:rPr>
          <w:rtl/>
        </w:rPr>
      </w:pPr>
    </w:p>
    <w:p w14:paraId="04F4CF37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```</w:t>
      </w:r>
      <w:proofErr w:type="spellStart"/>
      <w:r>
        <w:t>ts</w:t>
      </w:r>
      <w:proofErr w:type="spellEnd"/>
    </w:p>
    <w:p w14:paraId="3EBE29C7" w14:textId="77777777" w:rsidR="00AB5F8F" w:rsidRDefault="00AB5F8F" w:rsidP="00AB5F8F">
      <w:pPr>
        <w:bidi w:val="0"/>
        <w:spacing w:after="0"/>
      </w:pPr>
      <w:r>
        <w:t>type Shipment</w:t>
      </w:r>
      <w:r>
        <w:rPr>
          <w:rFonts w:cs="Arial"/>
          <w:rtl/>
        </w:rPr>
        <w:t xml:space="preserve"> = {</w:t>
      </w:r>
    </w:p>
    <w:p w14:paraId="205584FF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shipmentId</w:t>
      </w:r>
      <w:proofErr w:type="spellEnd"/>
      <w:r>
        <w:t>: string</w:t>
      </w:r>
    </w:p>
    <w:p w14:paraId="0BDBEBFA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plannedEta</w:t>
      </w:r>
      <w:proofErr w:type="spellEnd"/>
      <w:r>
        <w:t>: string</w:t>
      </w:r>
    </w:p>
    <w:p w14:paraId="0EF89849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currentStage</w:t>
      </w:r>
      <w:proofErr w:type="spellEnd"/>
      <w:r>
        <w:t>: string</w:t>
      </w:r>
    </w:p>
    <w:p w14:paraId="71F6E06A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lastMilestoneUpdate</w:t>
      </w:r>
      <w:proofErr w:type="spellEnd"/>
      <w:r>
        <w:t>: string</w:t>
      </w:r>
    </w:p>
    <w:p w14:paraId="270C2FAE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proofErr w:type="spellStart"/>
      <w:r>
        <w:t>riskReasons</w:t>
      </w:r>
      <w:proofErr w:type="spellEnd"/>
      <w:r>
        <w:t xml:space="preserve">: </w:t>
      </w:r>
      <w:proofErr w:type="gramStart"/>
      <w:r>
        <w:t>string</w:t>
      </w:r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>]</w:t>
      </w:r>
    </w:p>
    <w:p w14:paraId="198DF2B7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}</w:t>
      </w:r>
    </w:p>
    <w:p w14:paraId="75A51B69" w14:textId="77777777" w:rsidR="00AB5F8F" w:rsidRDefault="00AB5F8F" w:rsidP="00AB5F8F">
      <w:pPr>
        <w:bidi w:val="0"/>
        <w:spacing w:after="0"/>
        <w:rPr>
          <w:rtl/>
        </w:rPr>
      </w:pPr>
    </w:p>
    <w:p w14:paraId="5A198F8B" w14:textId="77777777" w:rsidR="00AB5F8F" w:rsidRDefault="00AB5F8F" w:rsidP="00AB5F8F">
      <w:pPr>
        <w:bidi w:val="0"/>
        <w:spacing w:after="0"/>
      </w:pPr>
      <w:r>
        <w:t>const HOURS_STALE_THRESHOLD = 24</w:t>
      </w:r>
    </w:p>
    <w:p w14:paraId="21A49FD7" w14:textId="77777777" w:rsidR="00AB5F8F" w:rsidRDefault="00AB5F8F" w:rsidP="00AB5F8F">
      <w:pPr>
        <w:bidi w:val="0"/>
        <w:spacing w:after="0"/>
      </w:pPr>
      <w:r>
        <w:t>const FINAL_MILE_WINDOW_DAYS = 3</w:t>
      </w:r>
    </w:p>
    <w:p w14:paraId="4394B480" w14:textId="77777777" w:rsidR="00AB5F8F" w:rsidRDefault="00AB5F8F" w:rsidP="00AB5F8F">
      <w:pPr>
        <w:bidi w:val="0"/>
        <w:spacing w:after="0"/>
        <w:rPr>
          <w:rtl/>
        </w:rPr>
      </w:pPr>
    </w:p>
    <w:p w14:paraId="3ADD7196" w14:textId="77777777" w:rsidR="00AB5F8F" w:rsidRDefault="00AB5F8F" w:rsidP="00AB5F8F">
      <w:pPr>
        <w:bidi w:val="0"/>
        <w:spacing w:after="0"/>
      </w:pPr>
      <w:r>
        <w:t xml:space="preserve">const </w:t>
      </w:r>
      <w:proofErr w:type="spellStart"/>
      <w:r>
        <w:t>hoursSince</w:t>
      </w:r>
      <w:proofErr w:type="spellEnd"/>
      <w:r>
        <w:t xml:space="preserve"> = (</w:t>
      </w:r>
      <w:proofErr w:type="spellStart"/>
      <w:r>
        <w:t>dateISO</w:t>
      </w:r>
      <w:proofErr w:type="spellEnd"/>
      <w:r>
        <w:t>: string)</w:t>
      </w:r>
      <w:r>
        <w:rPr>
          <w:rFonts w:cs="Arial"/>
          <w:rtl/>
        </w:rPr>
        <w:t xml:space="preserve"> =&gt; {</w:t>
      </w:r>
    </w:p>
    <w:p w14:paraId="5C5B4E39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diffMs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- new Date(</w:t>
      </w:r>
      <w:proofErr w:type="spellStart"/>
      <w:r>
        <w:t>dateISO</w:t>
      </w:r>
      <w:proofErr w:type="spellEnd"/>
      <w:proofErr w:type="gramStart"/>
      <w:r>
        <w:t>).</w:t>
      </w:r>
      <w:proofErr w:type="spellStart"/>
      <w:r>
        <w:t>getTime</w:t>
      </w:r>
      <w:proofErr w:type="spellEnd"/>
      <w:proofErr w:type="gramEnd"/>
      <w:r>
        <w:rPr>
          <w:rFonts w:cs="Arial"/>
          <w:rtl/>
        </w:rPr>
        <w:t>()</w:t>
      </w:r>
    </w:p>
    <w:p w14:paraId="35D4CC88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 xml:space="preserve">return </w:t>
      </w:r>
      <w:proofErr w:type="spellStart"/>
      <w:r>
        <w:t>diffMs</w:t>
      </w:r>
      <w:proofErr w:type="spellEnd"/>
      <w:r>
        <w:rPr>
          <w:rFonts w:cs="Arial"/>
          <w:rtl/>
        </w:rPr>
        <w:t xml:space="preserve"> / (1000 * 60 * 60)</w:t>
      </w:r>
    </w:p>
    <w:p w14:paraId="3FB73F7E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}</w:t>
      </w:r>
    </w:p>
    <w:p w14:paraId="740BA68D" w14:textId="77777777" w:rsidR="00AB5F8F" w:rsidRDefault="00AB5F8F" w:rsidP="00AB5F8F">
      <w:pPr>
        <w:bidi w:val="0"/>
        <w:spacing w:after="0"/>
        <w:rPr>
          <w:rtl/>
        </w:rPr>
      </w:pPr>
    </w:p>
    <w:p w14:paraId="7E0170FF" w14:textId="77777777" w:rsidR="00AB5F8F" w:rsidRDefault="00AB5F8F" w:rsidP="00AB5F8F">
      <w:pPr>
        <w:bidi w:val="0"/>
        <w:spacing w:after="0"/>
      </w:pPr>
      <w:r>
        <w:t xml:space="preserve">const </w:t>
      </w:r>
      <w:proofErr w:type="spellStart"/>
      <w:r>
        <w:t>daysUntil</w:t>
      </w:r>
      <w:proofErr w:type="spellEnd"/>
      <w:r>
        <w:t xml:space="preserve"> = (</w:t>
      </w:r>
      <w:proofErr w:type="spellStart"/>
      <w:r>
        <w:t>dateISO</w:t>
      </w:r>
      <w:proofErr w:type="spellEnd"/>
      <w:r>
        <w:t>: string)</w:t>
      </w:r>
      <w:r>
        <w:rPr>
          <w:rFonts w:cs="Arial"/>
          <w:rtl/>
        </w:rPr>
        <w:t xml:space="preserve"> =&gt; {</w:t>
      </w:r>
    </w:p>
    <w:p w14:paraId="1858D78E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diffMs</w:t>
      </w:r>
      <w:proofErr w:type="spellEnd"/>
      <w:r>
        <w:t xml:space="preserve"> = new Date(</w:t>
      </w:r>
      <w:proofErr w:type="spellStart"/>
      <w:r>
        <w:t>dateISO</w:t>
      </w:r>
      <w:proofErr w:type="spellEnd"/>
      <w:proofErr w:type="gramStart"/>
      <w:r>
        <w:t>).</w:t>
      </w:r>
      <w:proofErr w:type="spellStart"/>
      <w:r>
        <w:t>getTime</w:t>
      </w:r>
      <w:proofErr w:type="spellEnd"/>
      <w:proofErr w:type="gramEnd"/>
      <w:r>
        <w:t xml:space="preserve">() - </w:t>
      </w:r>
      <w:proofErr w:type="spellStart"/>
      <w:proofErr w:type="gramStart"/>
      <w:r>
        <w:t>Date.now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2352323D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 xml:space="preserve">return </w:t>
      </w:r>
      <w:proofErr w:type="spellStart"/>
      <w:r>
        <w:t>diffMs</w:t>
      </w:r>
      <w:proofErr w:type="spellEnd"/>
      <w:r>
        <w:rPr>
          <w:rFonts w:cs="Arial"/>
          <w:rtl/>
        </w:rPr>
        <w:t xml:space="preserve"> / (1000 * 60 * 60 * 24)</w:t>
      </w:r>
    </w:p>
    <w:p w14:paraId="235E04DC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}</w:t>
      </w:r>
    </w:p>
    <w:p w14:paraId="68ED3653" w14:textId="77777777" w:rsidR="00AB5F8F" w:rsidRDefault="00AB5F8F" w:rsidP="00AB5F8F">
      <w:pPr>
        <w:bidi w:val="0"/>
        <w:spacing w:after="0"/>
        <w:rPr>
          <w:rtl/>
        </w:rPr>
      </w:pPr>
    </w:p>
    <w:p w14:paraId="6F49F626" w14:textId="77777777" w:rsidR="00AB5F8F" w:rsidRDefault="00AB5F8F" w:rsidP="00AB5F8F">
      <w:pPr>
        <w:bidi w:val="0"/>
        <w:spacing w:after="0"/>
      </w:pPr>
      <w:r>
        <w:t xml:space="preserve">export const </w:t>
      </w:r>
      <w:proofErr w:type="spellStart"/>
      <w:r>
        <w:t>isShipmentAtRisk</w:t>
      </w:r>
      <w:proofErr w:type="spellEnd"/>
      <w:r>
        <w:t xml:space="preserve"> = (shipment: Shipment): </w:t>
      </w:r>
      <w:proofErr w:type="spellStart"/>
      <w:r>
        <w:t>boolean</w:t>
      </w:r>
      <w:proofErr w:type="spellEnd"/>
      <w:r>
        <w:rPr>
          <w:rFonts w:cs="Arial"/>
          <w:rtl/>
        </w:rPr>
        <w:t xml:space="preserve"> =&gt; {</w:t>
      </w:r>
    </w:p>
    <w:p w14:paraId="03751482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staleStatus</w:t>
      </w:r>
      <w:proofErr w:type="spellEnd"/>
      <w:r>
        <w:t xml:space="preserve"> = </w:t>
      </w:r>
      <w:proofErr w:type="spellStart"/>
      <w:r>
        <w:t>hoursSince</w:t>
      </w:r>
      <w:proofErr w:type="spellEnd"/>
      <w:r>
        <w:t>(</w:t>
      </w:r>
      <w:proofErr w:type="spellStart"/>
      <w:proofErr w:type="gramStart"/>
      <w:r>
        <w:t>shipment.lastMilestoneUpdate</w:t>
      </w:r>
      <w:proofErr w:type="spellEnd"/>
      <w:proofErr w:type="gramEnd"/>
      <w:r>
        <w:t>) &gt; HOURS_STALE_THRESHOLD</w:t>
      </w:r>
    </w:p>
    <w:p w14:paraId="3DA066B7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nearingEta</w:t>
      </w:r>
      <w:proofErr w:type="spellEnd"/>
      <w:r>
        <w:t xml:space="preserve"> = </w:t>
      </w:r>
      <w:proofErr w:type="spellStart"/>
      <w:r>
        <w:t>daysUntil</w:t>
      </w:r>
      <w:proofErr w:type="spellEnd"/>
      <w:r>
        <w:t>(</w:t>
      </w:r>
      <w:proofErr w:type="spellStart"/>
      <w:proofErr w:type="gramStart"/>
      <w:r>
        <w:t>shipment.plannedEta</w:t>
      </w:r>
      <w:proofErr w:type="spellEnd"/>
      <w:proofErr w:type="gramEnd"/>
      <w:r>
        <w:t>) &lt;= FINAL_MILE_WINDOW_DAYS</w:t>
      </w:r>
    </w:p>
    <w:p w14:paraId="4D9149C1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notInFinalStage</w:t>
      </w:r>
      <w:proofErr w:type="spellEnd"/>
      <w:r>
        <w:t xml:space="preserve"> = </w:t>
      </w:r>
      <w:proofErr w:type="spellStart"/>
      <w:proofErr w:type="gramStart"/>
      <w:r>
        <w:t>shipment.currentStage</w:t>
      </w:r>
      <w:proofErr w:type="spellEnd"/>
      <w:r>
        <w:t xml:space="preserve"> !=</w:t>
      </w:r>
      <w:proofErr w:type="gramEnd"/>
      <w:r>
        <w:t>= "Out for Delivery</w:t>
      </w:r>
      <w:r>
        <w:rPr>
          <w:rFonts w:cs="Arial"/>
          <w:rtl/>
        </w:rPr>
        <w:t>"</w:t>
      </w:r>
    </w:p>
    <w:p w14:paraId="59C751B2" w14:textId="77777777" w:rsidR="00AB5F8F" w:rsidRDefault="00AB5F8F" w:rsidP="00AB5F8F">
      <w:pPr>
        <w:bidi w:val="0"/>
        <w:spacing w:after="0"/>
        <w:rPr>
          <w:rtl/>
        </w:rPr>
      </w:pPr>
    </w:p>
    <w:p w14:paraId="4E95F8AC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>if (</w:t>
      </w:r>
      <w:proofErr w:type="spellStart"/>
      <w:r>
        <w:t>staleStatus</w:t>
      </w:r>
      <w:proofErr w:type="spellEnd"/>
      <w:r>
        <w:t xml:space="preserve"> &amp;&amp; </w:t>
      </w:r>
      <w:proofErr w:type="spellStart"/>
      <w:r>
        <w:t>nearingEta</w:t>
      </w:r>
      <w:proofErr w:type="spellEnd"/>
      <w:r>
        <w:t>) return true</w:t>
      </w:r>
    </w:p>
    <w:p w14:paraId="6A71C49C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>if (</w:t>
      </w:r>
      <w:proofErr w:type="spellStart"/>
      <w:proofErr w:type="gramStart"/>
      <w:r>
        <w:t>nearingEta</w:t>
      </w:r>
      <w:proofErr w:type="spellEnd"/>
      <w:r>
        <w:t xml:space="preserve"> &amp;&amp;</w:t>
      </w:r>
      <w:proofErr w:type="gramEnd"/>
      <w:r>
        <w:t xml:space="preserve"> </w:t>
      </w:r>
      <w:proofErr w:type="spellStart"/>
      <w:r>
        <w:t>notInFinalStage</w:t>
      </w:r>
      <w:proofErr w:type="spellEnd"/>
      <w:r>
        <w:t>) return true</w:t>
      </w:r>
    </w:p>
    <w:p w14:paraId="2990849E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>if (</w:t>
      </w:r>
      <w:proofErr w:type="spellStart"/>
      <w:proofErr w:type="gramStart"/>
      <w:r>
        <w:t>shipment.riskReasons.length</w:t>
      </w:r>
      <w:proofErr w:type="spellEnd"/>
      <w:proofErr w:type="gramEnd"/>
      <w:r>
        <w:t xml:space="preserve"> &gt;= 1) return true</w:t>
      </w:r>
    </w:p>
    <w:p w14:paraId="283C631D" w14:textId="77777777" w:rsidR="00AB5F8F" w:rsidRDefault="00AB5F8F" w:rsidP="00AB5F8F">
      <w:pPr>
        <w:bidi w:val="0"/>
        <w:spacing w:after="0"/>
        <w:rPr>
          <w:rtl/>
        </w:rPr>
      </w:pPr>
    </w:p>
    <w:p w14:paraId="2FB30E7A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>return false</w:t>
      </w:r>
    </w:p>
    <w:p w14:paraId="033F27FB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lastRenderedPageBreak/>
        <w:t>}</w:t>
      </w:r>
    </w:p>
    <w:p w14:paraId="28ED6A81" w14:textId="77777777" w:rsidR="00AB5F8F" w:rsidRDefault="00AB5F8F" w:rsidP="00AB5F8F">
      <w:pPr>
        <w:bidi w:val="0"/>
        <w:spacing w:after="0"/>
        <w:rPr>
          <w:rtl/>
        </w:rPr>
      </w:pPr>
    </w:p>
    <w:p w14:paraId="371B91AF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// </w:t>
      </w:r>
      <w:r>
        <w:t>sample calls</w:t>
      </w:r>
    </w:p>
    <w:p w14:paraId="37B0C79B" w14:textId="77777777" w:rsidR="00AB5F8F" w:rsidRDefault="00AB5F8F" w:rsidP="00AB5F8F">
      <w:pPr>
        <w:bidi w:val="0"/>
        <w:spacing w:after="0"/>
      </w:pPr>
      <w:r>
        <w:t xml:space="preserve">const shipments: </w:t>
      </w:r>
      <w:proofErr w:type="gramStart"/>
      <w:r>
        <w:t>Shipment</w:t>
      </w:r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>] = [</w:t>
      </w:r>
    </w:p>
    <w:p w14:paraId="13E667C4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 xml:space="preserve">  {</w:t>
      </w:r>
    </w:p>
    <w:p w14:paraId="0927979C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shipmentId</w:t>
      </w:r>
      <w:proofErr w:type="spellEnd"/>
      <w:r>
        <w:t>: "LD1001</w:t>
      </w:r>
      <w:r>
        <w:rPr>
          <w:rFonts w:cs="Arial"/>
          <w:rtl/>
        </w:rPr>
        <w:t>",</w:t>
      </w:r>
    </w:p>
    <w:p w14:paraId="4EEFE123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plannedEta</w:t>
      </w:r>
      <w:proofErr w:type="spellEnd"/>
      <w:r>
        <w:t>: "2024-11-22T18:00:00Z</w:t>
      </w:r>
      <w:r>
        <w:rPr>
          <w:rFonts w:cs="Arial"/>
          <w:rtl/>
        </w:rPr>
        <w:t>",</w:t>
      </w:r>
    </w:p>
    <w:p w14:paraId="639CCEA9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currentStage</w:t>
      </w:r>
      <w:proofErr w:type="spellEnd"/>
      <w:r>
        <w:t>: "Port Loading</w:t>
      </w:r>
      <w:r>
        <w:rPr>
          <w:rFonts w:cs="Arial"/>
          <w:rtl/>
        </w:rPr>
        <w:t>",</w:t>
      </w:r>
    </w:p>
    <w:p w14:paraId="11B10629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lastMilestoneUpdate</w:t>
      </w:r>
      <w:proofErr w:type="spellEnd"/>
      <w:r>
        <w:t>: "2024-11-15T05:00:00Z</w:t>
      </w:r>
      <w:r>
        <w:rPr>
          <w:rFonts w:cs="Arial"/>
          <w:rtl/>
        </w:rPr>
        <w:t>",</w:t>
      </w:r>
    </w:p>
    <w:p w14:paraId="4F46016D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riskReasons</w:t>
      </w:r>
      <w:proofErr w:type="spellEnd"/>
      <w:r>
        <w:t>: ["</w:t>
      </w:r>
      <w:proofErr w:type="spellStart"/>
      <w:r>
        <w:t>StaleStatus</w:t>
      </w:r>
      <w:proofErr w:type="spellEnd"/>
      <w:r>
        <w:t>", "</w:t>
      </w:r>
      <w:proofErr w:type="spellStart"/>
      <w:r>
        <w:t>PortCongestion</w:t>
      </w:r>
      <w:proofErr w:type="spellEnd"/>
      <w:r>
        <w:t>"]</w:t>
      </w:r>
      <w:r>
        <w:rPr>
          <w:rFonts w:cs="Arial"/>
          <w:rtl/>
        </w:rPr>
        <w:t>,</w:t>
      </w:r>
    </w:p>
    <w:p w14:paraId="4BB184B8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 xml:space="preserve">  },</w:t>
      </w:r>
    </w:p>
    <w:p w14:paraId="743D63AD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 xml:space="preserve">  {</w:t>
      </w:r>
    </w:p>
    <w:p w14:paraId="7225E612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shipmentId</w:t>
      </w:r>
      <w:proofErr w:type="spellEnd"/>
      <w:r>
        <w:t>: "LD1005</w:t>
      </w:r>
      <w:r>
        <w:rPr>
          <w:rFonts w:cs="Arial"/>
          <w:rtl/>
        </w:rPr>
        <w:t>",</w:t>
      </w:r>
    </w:p>
    <w:p w14:paraId="32F8350E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plannedEta</w:t>
      </w:r>
      <w:proofErr w:type="spellEnd"/>
      <w:r>
        <w:t>: "2024-11-21T06:00:00Z</w:t>
      </w:r>
      <w:r>
        <w:rPr>
          <w:rFonts w:cs="Arial"/>
          <w:rtl/>
        </w:rPr>
        <w:t>",</w:t>
      </w:r>
    </w:p>
    <w:p w14:paraId="77181EF1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currentStage</w:t>
      </w:r>
      <w:proofErr w:type="spellEnd"/>
      <w:r>
        <w:t>: "Departed</w:t>
      </w:r>
      <w:r>
        <w:rPr>
          <w:rFonts w:cs="Arial"/>
          <w:rtl/>
        </w:rPr>
        <w:t>",</w:t>
      </w:r>
    </w:p>
    <w:p w14:paraId="736800FA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lastMilestoneUpdate</w:t>
      </w:r>
      <w:proofErr w:type="spellEnd"/>
      <w:r>
        <w:t>: "2024-11-18T01:00:00Z</w:t>
      </w:r>
      <w:r>
        <w:rPr>
          <w:rFonts w:cs="Arial"/>
          <w:rtl/>
        </w:rPr>
        <w:t>",</w:t>
      </w:r>
    </w:p>
    <w:p w14:paraId="77FA79B8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riskReasons</w:t>
      </w:r>
      <w:proofErr w:type="spellEnd"/>
      <w:r>
        <w:rPr>
          <w:rFonts w:cs="Arial"/>
          <w:rtl/>
        </w:rPr>
        <w:t>: [],</w:t>
      </w:r>
    </w:p>
    <w:p w14:paraId="5F1C6E45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 xml:space="preserve">  },</w:t>
      </w:r>
    </w:p>
    <w:p w14:paraId="60BF3298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 xml:space="preserve">  {</w:t>
      </w:r>
    </w:p>
    <w:p w14:paraId="2204CFC8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shipmentId</w:t>
      </w:r>
      <w:proofErr w:type="spellEnd"/>
      <w:r>
        <w:t>: "LD1007</w:t>
      </w:r>
      <w:r>
        <w:rPr>
          <w:rFonts w:cs="Arial"/>
          <w:rtl/>
        </w:rPr>
        <w:t>",</w:t>
      </w:r>
    </w:p>
    <w:p w14:paraId="2DA3E7FA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plannedEta</w:t>
      </w:r>
      <w:proofErr w:type="spellEnd"/>
      <w:r>
        <w:t>: "2024-11-18T23:00:00Z</w:t>
      </w:r>
      <w:r>
        <w:rPr>
          <w:rFonts w:cs="Arial"/>
          <w:rtl/>
        </w:rPr>
        <w:t>",</w:t>
      </w:r>
    </w:p>
    <w:p w14:paraId="04071DC4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currentStage</w:t>
      </w:r>
      <w:proofErr w:type="spellEnd"/>
      <w:r>
        <w:t>: "Out for Delivery</w:t>
      </w:r>
      <w:r>
        <w:rPr>
          <w:rFonts w:cs="Arial"/>
          <w:rtl/>
        </w:rPr>
        <w:t>",</w:t>
      </w:r>
    </w:p>
    <w:p w14:paraId="200DA7AB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lastMilestoneUpdate</w:t>
      </w:r>
      <w:proofErr w:type="spellEnd"/>
      <w:r>
        <w:t>: "2024-11-18T09:00:00Z</w:t>
      </w:r>
      <w:r>
        <w:rPr>
          <w:rFonts w:cs="Arial"/>
          <w:rtl/>
        </w:rPr>
        <w:t>",</w:t>
      </w:r>
    </w:p>
    <w:p w14:paraId="46E61F31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  </w:t>
      </w:r>
      <w:proofErr w:type="spellStart"/>
      <w:r>
        <w:t>riskReasons</w:t>
      </w:r>
      <w:proofErr w:type="spellEnd"/>
      <w:r>
        <w:rPr>
          <w:rFonts w:cs="Arial"/>
          <w:rtl/>
        </w:rPr>
        <w:t>: [],</w:t>
      </w:r>
    </w:p>
    <w:p w14:paraId="05476D00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 xml:space="preserve">  },</w:t>
      </w:r>
    </w:p>
    <w:p w14:paraId="202D5672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]</w:t>
      </w:r>
    </w:p>
    <w:p w14:paraId="065A04CC" w14:textId="77777777" w:rsidR="00AB5F8F" w:rsidRDefault="00AB5F8F" w:rsidP="00AB5F8F">
      <w:pPr>
        <w:bidi w:val="0"/>
        <w:spacing w:after="0"/>
        <w:rPr>
          <w:rtl/>
        </w:rPr>
      </w:pPr>
    </w:p>
    <w:p w14:paraId="4676AE1F" w14:textId="77777777" w:rsidR="00AB5F8F" w:rsidRDefault="00AB5F8F" w:rsidP="00AB5F8F">
      <w:pPr>
        <w:bidi w:val="0"/>
        <w:spacing w:after="0"/>
      </w:pPr>
      <w:proofErr w:type="spellStart"/>
      <w:proofErr w:type="gramStart"/>
      <w:r>
        <w:t>shipments.forEach</w:t>
      </w:r>
      <w:proofErr w:type="spellEnd"/>
      <w:proofErr w:type="gramEnd"/>
      <w:r>
        <w:t>((s</w:t>
      </w:r>
      <w:r>
        <w:rPr>
          <w:rFonts w:cs="Arial"/>
          <w:rtl/>
        </w:rPr>
        <w:t>) =&gt; {</w:t>
      </w:r>
    </w:p>
    <w:p w14:paraId="5202B4F3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 xml:space="preserve">  </w:t>
      </w:r>
      <w:r>
        <w:t>console.log(`${</w:t>
      </w:r>
      <w:proofErr w:type="spellStart"/>
      <w:proofErr w:type="gramStart"/>
      <w:r>
        <w:t>s.shipmentId</w:t>
      </w:r>
      <w:proofErr w:type="spellEnd"/>
      <w:proofErr w:type="gramEnd"/>
      <w:r>
        <w:t xml:space="preserve">} at </w:t>
      </w:r>
      <w:proofErr w:type="gramStart"/>
      <w:r>
        <w:t>risk?`</w:t>
      </w:r>
      <w:proofErr w:type="gramEnd"/>
      <w:r>
        <w:t xml:space="preserve">, </w:t>
      </w:r>
      <w:proofErr w:type="spellStart"/>
      <w:r>
        <w:t>isShipmentAtRisk</w:t>
      </w:r>
      <w:proofErr w:type="spellEnd"/>
      <w:r>
        <w:t>(s))</w:t>
      </w:r>
    </w:p>
    <w:p w14:paraId="4CE4B860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})</w:t>
      </w:r>
    </w:p>
    <w:p w14:paraId="7D821C81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```</w:t>
      </w:r>
    </w:p>
    <w:p w14:paraId="038C74B5" w14:textId="77777777" w:rsidR="00AB5F8F" w:rsidRDefault="00AB5F8F" w:rsidP="00AB5F8F">
      <w:pPr>
        <w:bidi w:val="0"/>
        <w:spacing w:after="0"/>
        <w:rPr>
          <w:rtl/>
        </w:rPr>
      </w:pPr>
    </w:p>
    <w:p w14:paraId="3E65F056" w14:textId="77777777" w:rsidR="00AB5F8F" w:rsidRDefault="00AB5F8F" w:rsidP="00AB5F8F">
      <w:pPr>
        <w:bidi w:val="0"/>
        <w:spacing w:after="0"/>
      </w:pPr>
      <w:r>
        <w:rPr>
          <w:rFonts w:cs="Arial"/>
          <w:rtl/>
        </w:rPr>
        <w:t>**</w:t>
      </w:r>
      <w:r>
        <w:t>Expected output (assuming today is 2024-11-18)</w:t>
      </w:r>
      <w:r>
        <w:rPr>
          <w:rFonts w:cs="Arial"/>
          <w:rtl/>
        </w:rPr>
        <w:t>:**</w:t>
      </w:r>
    </w:p>
    <w:p w14:paraId="67C1F000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```</w:t>
      </w:r>
    </w:p>
    <w:p w14:paraId="16212B43" w14:textId="77777777" w:rsidR="00AB5F8F" w:rsidRDefault="00AB5F8F" w:rsidP="00AB5F8F">
      <w:pPr>
        <w:bidi w:val="0"/>
        <w:spacing w:after="0"/>
      </w:pPr>
      <w:r>
        <w:t>LD1001 at risk? true       // stale + ETA in 3 days</w:t>
      </w:r>
    </w:p>
    <w:p w14:paraId="1185551A" w14:textId="77777777" w:rsidR="00AB5F8F" w:rsidRDefault="00AB5F8F" w:rsidP="00AB5F8F">
      <w:pPr>
        <w:bidi w:val="0"/>
        <w:spacing w:after="0"/>
      </w:pPr>
      <w:r>
        <w:t>LD1005 at risk? false      // close ETA but already departed, fresh update</w:t>
      </w:r>
    </w:p>
    <w:p w14:paraId="431E7CEB" w14:textId="77777777" w:rsidR="00AB5F8F" w:rsidRDefault="00AB5F8F" w:rsidP="00AB5F8F">
      <w:pPr>
        <w:bidi w:val="0"/>
        <w:spacing w:after="0"/>
      </w:pPr>
      <w:r>
        <w:t xml:space="preserve">LD1007 at risk? </w:t>
      </w:r>
      <w:proofErr w:type="gramStart"/>
      <w:r>
        <w:t xml:space="preserve">false     </w:t>
      </w:r>
      <w:proofErr w:type="gramEnd"/>
      <w:r>
        <w:t xml:space="preserve"> // </w:t>
      </w:r>
      <w:proofErr w:type="gramStart"/>
      <w:r>
        <w:t>final stage</w:t>
      </w:r>
      <w:proofErr w:type="gramEnd"/>
      <w:r>
        <w:t xml:space="preserve"> achieved</w:t>
      </w:r>
    </w:p>
    <w:p w14:paraId="03AB1F3D" w14:textId="77777777" w:rsidR="00AB5F8F" w:rsidRDefault="00AB5F8F" w:rsidP="00AB5F8F">
      <w:pPr>
        <w:bidi w:val="0"/>
        <w:spacing w:after="0"/>
        <w:rPr>
          <w:rtl/>
        </w:rPr>
      </w:pPr>
      <w:r>
        <w:rPr>
          <w:rFonts w:cs="Arial"/>
          <w:rtl/>
        </w:rPr>
        <w:t>```</w:t>
      </w:r>
    </w:p>
    <w:p w14:paraId="56DA0ECC" w14:textId="77777777" w:rsidR="00AB5F8F" w:rsidRDefault="00AB5F8F" w:rsidP="00AB5F8F">
      <w:pPr>
        <w:bidi w:val="0"/>
        <w:spacing w:after="0"/>
        <w:rPr>
          <w:rtl/>
        </w:rPr>
      </w:pPr>
    </w:p>
    <w:p w14:paraId="70605C5A" w14:textId="06768553" w:rsidR="00FF6302" w:rsidRDefault="00AB5F8F" w:rsidP="00AB5F8F">
      <w:pPr>
        <w:bidi w:val="0"/>
        <w:spacing w:after="0"/>
      </w:pPr>
      <w:r>
        <w:t>This demonstrates the core logic described earlier and can be expanded with additional rule buckets as required</w:t>
      </w:r>
      <w:r>
        <w:rPr>
          <w:rFonts w:cs="Arial"/>
          <w:rtl/>
        </w:rPr>
        <w:t>.</w:t>
      </w:r>
    </w:p>
    <w:p w14:paraId="419533E7" w14:textId="77777777" w:rsidR="00AB5F8F" w:rsidRDefault="00AB5F8F" w:rsidP="00AB5F8F">
      <w:pPr>
        <w:bidi w:val="0"/>
        <w:spacing w:after="0"/>
      </w:pPr>
    </w:p>
    <w:p w14:paraId="5CE85348" w14:textId="77777777" w:rsidR="00AB5F8F" w:rsidRDefault="00AB5F8F" w:rsidP="00AB5F8F">
      <w:pPr>
        <w:bidi w:val="0"/>
        <w:spacing w:after="0"/>
      </w:pPr>
      <w:r>
        <w:t>## Recommended Stack &amp; Rationale</w:t>
      </w:r>
    </w:p>
    <w:p w14:paraId="57CFD51C" w14:textId="77777777" w:rsidR="00AB5F8F" w:rsidRDefault="00AB5F8F" w:rsidP="00AB5F8F">
      <w:pPr>
        <w:bidi w:val="0"/>
        <w:spacing w:after="0"/>
        <w:rPr>
          <w:rtl/>
        </w:rPr>
      </w:pPr>
    </w:p>
    <w:p w14:paraId="5B2F78D9" w14:textId="77777777" w:rsidR="00AB5F8F" w:rsidRDefault="00AB5F8F" w:rsidP="00AB5F8F">
      <w:pPr>
        <w:bidi w:val="0"/>
        <w:spacing w:after="0"/>
      </w:pPr>
      <w:r>
        <w:t>| Layer | Tooling | Why it fits |</w:t>
      </w:r>
    </w:p>
    <w:p w14:paraId="473C0954" w14:textId="77777777" w:rsidR="00AB5F8F" w:rsidRDefault="00AB5F8F" w:rsidP="00AB5F8F">
      <w:pPr>
        <w:bidi w:val="0"/>
        <w:spacing w:after="0"/>
        <w:rPr>
          <w:rtl/>
        </w:rPr>
      </w:pPr>
      <w:r>
        <w:t>|-------|---------|-------------|</w:t>
      </w:r>
    </w:p>
    <w:p w14:paraId="653EB5F4" w14:textId="77777777" w:rsidR="00AB5F8F" w:rsidRDefault="00AB5F8F" w:rsidP="00AB5F8F">
      <w:pPr>
        <w:bidi w:val="0"/>
        <w:spacing w:after="0"/>
      </w:pPr>
      <w:r>
        <w:lastRenderedPageBreak/>
        <w:t xml:space="preserve">| **Frontend** | **Next.js 15 + TypeScript + Tailwind** | SSR/ISR-ready dashboard, built-in routing/API, strong DX, easy deployment on </w:t>
      </w:r>
      <w:proofErr w:type="spellStart"/>
      <w:r>
        <w:t>Vercel</w:t>
      </w:r>
      <w:proofErr w:type="spellEnd"/>
      <w:r>
        <w:t>/Azure. Tailwind accelerates data-heavy UI setup with consistent tokens. |</w:t>
      </w:r>
    </w:p>
    <w:p w14:paraId="31D734B2" w14:textId="77777777" w:rsidR="00AB5F8F" w:rsidRDefault="00AB5F8F" w:rsidP="00AB5F8F">
      <w:pPr>
        <w:bidi w:val="0"/>
        <w:spacing w:after="0"/>
      </w:pPr>
      <w:r>
        <w:t>| **State / Data fetching** | **React Query** | Handles polling, cache invalidation, and SSE/WebSocket hydration for alert streams. |</w:t>
      </w:r>
    </w:p>
    <w:p w14:paraId="280D6F73" w14:textId="77777777" w:rsidR="00AB5F8F" w:rsidRDefault="00AB5F8F" w:rsidP="00AB5F8F">
      <w:pPr>
        <w:bidi w:val="0"/>
        <w:spacing w:after="0"/>
      </w:pPr>
      <w:r>
        <w:t>| **UI components** | **</w:t>
      </w:r>
      <w:proofErr w:type="spellStart"/>
      <w:r>
        <w:t>Shadcn</w:t>
      </w:r>
      <w:proofErr w:type="spellEnd"/>
      <w:r>
        <w:t>/Radix primitives + Recharts** | Quickly compose tables, drawers, and charts with accessibility baked in; Recharts for severity donuts and trend bars. |</w:t>
      </w:r>
    </w:p>
    <w:p w14:paraId="26796000" w14:textId="77777777" w:rsidR="00AB5F8F" w:rsidRDefault="00AB5F8F" w:rsidP="00AB5F8F">
      <w:pPr>
        <w:bidi w:val="0"/>
        <w:spacing w:after="0"/>
      </w:pPr>
      <w:r>
        <w:t>| **Backend API** | **</w:t>
      </w:r>
      <w:proofErr w:type="spellStart"/>
      <w:r>
        <w:t>NestJS</w:t>
      </w:r>
      <w:proofErr w:type="spellEnd"/>
      <w:r>
        <w:t xml:space="preserve"> (TypeScript)** exposing REST + SSE endpoints | Opinionated structure, robust DI, easy to integrate with Postgres/Redis and schedule </w:t>
      </w:r>
      <w:proofErr w:type="spellStart"/>
      <w:r>
        <w:t>cron</w:t>
      </w:r>
      <w:proofErr w:type="spellEnd"/>
      <w:r>
        <w:t xml:space="preserve"> jobs for rule evaluation. |</w:t>
      </w:r>
    </w:p>
    <w:p w14:paraId="1964B5F2" w14:textId="77777777" w:rsidR="00AB5F8F" w:rsidRDefault="00AB5F8F" w:rsidP="00AB5F8F">
      <w:pPr>
        <w:bidi w:val="0"/>
        <w:spacing w:after="0"/>
      </w:pPr>
      <w:r>
        <w:t xml:space="preserve">| **Data &amp; Storage** | **PostgreSQL** for transactional data; **Redis** (or </w:t>
      </w:r>
      <w:proofErr w:type="spellStart"/>
      <w:r>
        <w:t>Upstash</w:t>
      </w:r>
      <w:proofErr w:type="spellEnd"/>
      <w:r>
        <w:t>) as in-memory cache / pub-sub for alerts; **Kafka (optional)** if streaming raw events from logistics systems. |</w:t>
      </w:r>
    </w:p>
    <w:p w14:paraId="47A4C581" w14:textId="77777777" w:rsidR="00AB5F8F" w:rsidRDefault="00AB5F8F" w:rsidP="00AB5F8F">
      <w:pPr>
        <w:bidi w:val="0"/>
        <w:spacing w:after="0"/>
      </w:pPr>
      <w:r>
        <w:t xml:space="preserve">| **Analytics / ML-ready storage** | **Snowflake / </w:t>
      </w:r>
      <w:proofErr w:type="spellStart"/>
      <w:r>
        <w:t>BigQuery</w:t>
      </w:r>
      <w:proofErr w:type="spellEnd"/>
      <w:r>
        <w:t>** (later) to keep historical records for model training. |</w:t>
      </w:r>
    </w:p>
    <w:p w14:paraId="1739AF5F" w14:textId="77777777" w:rsidR="00AB5F8F" w:rsidRDefault="00AB5F8F" w:rsidP="00AB5F8F">
      <w:pPr>
        <w:bidi w:val="0"/>
        <w:spacing w:after="0"/>
      </w:pPr>
      <w:r>
        <w:t xml:space="preserve">| **Messaging / Alert evaluation** | **Temporal / </w:t>
      </w:r>
      <w:proofErr w:type="spellStart"/>
      <w:r>
        <w:t>BullMQ</w:t>
      </w:r>
      <w:proofErr w:type="spellEnd"/>
      <w:r>
        <w:t>** for background jobs running rule evaluations every few minutes. |</w:t>
      </w:r>
    </w:p>
    <w:p w14:paraId="1B098A42" w14:textId="77777777" w:rsidR="00AB5F8F" w:rsidRDefault="00AB5F8F" w:rsidP="00AB5F8F">
      <w:pPr>
        <w:bidi w:val="0"/>
        <w:spacing w:after="0"/>
      </w:pPr>
      <w:r>
        <w:t>| **Auth &amp; RBAC** | **Auth0 / Azure AD** integration for enterprise SSO. |</w:t>
      </w:r>
    </w:p>
    <w:p w14:paraId="5809C909" w14:textId="77777777" w:rsidR="00AB5F8F" w:rsidRDefault="00AB5F8F" w:rsidP="00AB5F8F">
      <w:pPr>
        <w:bidi w:val="0"/>
        <w:spacing w:after="0"/>
      </w:pPr>
      <w:r>
        <w:t>| **Monitoring** | **Datadog / Grafana** dashboards with alert metrics to track false positives/negatives.</w:t>
      </w:r>
    </w:p>
    <w:p w14:paraId="0A724DEB" w14:textId="77777777" w:rsidR="00AB5F8F" w:rsidRDefault="00AB5F8F" w:rsidP="00AB5F8F">
      <w:pPr>
        <w:bidi w:val="0"/>
        <w:spacing w:after="0"/>
        <w:rPr>
          <w:rtl/>
        </w:rPr>
      </w:pPr>
    </w:p>
    <w:p w14:paraId="5E23D635" w14:textId="77777777" w:rsidR="00AB5F8F" w:rsidRDefault="00AB5F8F" w:rsidP="00AB5F8F">
      <w:pPr>
        <w:bidi w:val="0"/>
        <w:spacing w:after="0"/>
      </w:pPr>
      <w:r>
        <w:t>This blend gives quick delivery (Next.js + Tailwind + Nest) while keeping a clear path to advanced analytics (Kafka/Snowflake) once you move beyond rule-based detection.</w:t>
      </w:r>
    </w:p>
    <w:p w14:paraId="1FDDA50B" w14:textId="77777777" w:rsidR="00AB5F8F" w:rsidRDefault="00AB5F8F" w:rsidP="00AB5F8F">
      <w:pPr>
        <w:bidi w:val="0"/>
        <w:spacing w:after="0"/>
        <w:rPr>
          <w:rtl/>
        </w:rPr>
      </w:pPr>
    </w:p>
    <w:p w14:paraId="15115F28" w14:textId="77777777" w:rsidR="00AB5F8F" w:rsidRDefault="00AB5F8F" w:rsidP="00AB5F8F">
      <w:pPr>
        <w:bidi w:val="0"/>
        <w:spacing w:after="0"/>
        <w:rPr>
          <w:rtl/>
        </w:rPr>
      </w:pPr>
      <w:r>
        <w:t>---</w:t>
      </w:r>
    </w:p>
    <w:p w14:paraId="567C31EF" w14:textId="77777777" w:rsidR="00AB5F8F" w:rsidRDefault="00AB5F8F" w:rsidP="00AB5F8F">
      <w:pPr>
        <w:bidi w:val="0"/>
        <w:spacing w:after="0"/>
        <w:rPr>
          <w:rtl/>
        </w:rPr>
      </w:pPr>
    </w:p>
    <w:p w14:paraId="759484B3" w14:textId="77777777" w:rsidR="00AB5F8F" w:rsidRDefault="00AB5F8F" w:rsidP="00AB5F8F">
      <w:pPr>
        <w:bidi w:val="0"/>
        <w:spacing w:after="0"/>
      </w:pPr>
      <w:r>
        <w:t>## Suggested File &amp; Folder Schema</w:t>
      </w:r>
    </w:p>
    <w:p w14:paraId="5DB3AFED" w14:textId="77777777" w:rsidR="00AB5F8F" w:rsidRDefault="00AB5F8F" w:rsidP="00AB5F8F">
      <w:pPr>
        <w:bidi w:val="0"/>
        <w:spacing w:after="0"/>
        <w:rPr>
          <w:rtl/>
        </w:rPr>
      </w:pPr>
    </w:p>
    <w:p w14:paraId="5170FC53" w14:textId="77777777" w:rsidR="00AB5F8F" w:rsidRDefault="00AB5F8F" w:rsidP="00AB5F8F">
      <w:pPr>
        <w:bidi w:val="0"/>
        <w:spacing w:after="0"/>
        <w:rPr>
          <w:rtl/>
        </w:rPr>
      </w:pPr>
      <w:r>
        <w:t>```</w:t>
      </w:r>
    </w:p>
    <w:p w14:paraId="768CE533" w14:textId="77777777" w:rsidR="00AB5F8F" w:rsidRDefault="00AB5F8F" w:rsidP="00AB5F8F">
      <w:pPr>
        <w:bidi w:val="0"/>
        <w:spacing w:after="0"/>
      </w:pPr>
      <w:proofErr w:type="spellStart"/>
      <w:r>
        <w:t>logidog</w:t>
      </w:r>
      <w:proofErr w:type="spellEnd"/>
      <w:r>
        <w:t>-delay-alerts/</w:t>
      </w:r>
    </w:p>
    <w:p w14:paraId="1641C8B2" w14:textId="77777777" w:rsidR="00AB5F8F" w:rsidRDefault="00AB5F8F" w:rsidP="00AB5F8F">
      <w:pPr>
        <w:bidi w:val="0"/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74BD0F2E" w14:textId="77777777" w:rsidR="00AB5F8F" w:rsidRDefault="00AB5F8F" w:rsidP="00AB5F8F">
      <w:pPr>
        <w:bidi w:val="0"/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13FC5299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layout.tsx</w:t>
      </w:r>
      <w:proofErr w:type="spellEnd"/>
    </w:p>
    <w:p w14:paraId="51F966DC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67EBF75C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(dashboard)/</w:t>
      </w:r>
    </w:p>
    <w:p w14:paraId="627D84C6" w14:textId="77777777" w:rsidR="00AB5F8F" w:rsidRDefault="00AB5F8F" w:rsidP="00AB5F8F">
      <w:pPr>
        <w:bidi w:val="0"/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alerts/</w:t>
      </w:r>
      <w:proofErr w:type="spellStart"/>
      <w:r>
        <w:t>page.tsx</w:t>
      </w:r>
      <w:proofErr w:type="spellEnd"/>
    </w:p>
    <w:p w14:paraId="045B7F8B" w14:textId="77777777" w:rsidR="00AB5F8F" w:rsidRDefault="00AB5F8F" w:rsidP="00AB5F8F">
      <w:pPr>
        <w:bidi w:val="0"/>
        <w:spacing w:after="0"/>
      </w:pPr>
      <w:r>
        <w:t>│   │   │   └── alerts/components/</w:t>
      </w:r>
    </w:p>
    <w:p w14:paraId="4538A248" w14:textId="77777777" w:rsidR="00AB5F8F" w:rsidRDefault="00AB5F8F" w:rsidP="00AB5F8F">
      <w:pPr>
        <w:bidi w:val="0"/>
        <w:spacing w:after="0"/>
      </w:pPr>
      <w:proofErr w:type="gramStart"/>
      <w:r>
        <w:t xml:space="preserve">│   │   └── </w:t>
      </w:r>
      <w:proofErr w:type="spellStart"/>
      <w:r>
        <w:t>api</w:t>
      </w:r>
      <w:proofErr w:type="spellEnd"/>
      <w:r>
        <w:t>/                      #</w:t>
      </w:r>
      <w:proofErr w:type="gramEnd"/>
      <w:r>
        <w:t xml:space="preserve"> Next route handlers (proxies if needed)</w:t>
      </w:r>
    </w:p>
    <w:p w14:paraId="28B67322" w14:textId="77777777" w:rsidR="00AB5F8F" w:rsidRDefault="00AB5F8F" w:rsidP="00AB5F8F">
      <w:pPr>
        <w:bidi w:val="0"/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7A6BA40F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charts/</w:t>
      </w:r>
    </w:p>
    <w:p w14:paraId="0E81C2F2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tables/</w:t>
      </w:r>
    </w:p>
    <w:p w14:paraId="23207C2E" w14:textId="77777777" w:rsidR="00AB5F8F" w:rsidRDefault="00AB5F8F" w:rsidP="00AB5F8F">
      <w:pPr>
        <w:bidi w:val="0"/>
        <w:spacing w:after="0"/>
      </w:pPr>
      <w:proofErr w:type="gramStart"/>
      <w:r>
        <w:t xml:space="preserve">│   │   └── </w:t>
      </w:r>
      <w:proofErr w:type="spellStart"/>
      <w:r>
        <w:t>ui</w:t>
      </w:r>
      <w:proofErr w:type="spellEnd"/>
      <w:r>
        <w:t>/                       #</w:t>
      </w:r>
      <w:proofErr w:type="gramEnd"/>
      <w:r>
        <w:t xml:space="preserve"> </w:t>
      </w:r>
      <w:proofErr w:type="spellStart"/>
      <w:r>
        <w:t>shadcn</w:t>
      </w:r>
      <w:proofErr w:type="spellEnd"/>
      <w:r>
        <w:t xml:space="preserve"> primitives</w:t>
      </w:r>
    </w:p>
    <w:p w14:paraId="3048C861" w14:textId="77777777" w:rsidR="00AB5F8F" w:rsidRDefault="00AB5F8F" w:rsidP="00AB5F8F">
      <w:pPr>
        <w:bidi w:val="0"/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14:paraId="733BF8A4" w14:textId="77777777" w:rsidR="00AB5F8F" w:rsidRDefault="00AB5F8F" w:rsidP="00AB5F8F">
      <w:pPr>
        <w:bidi w:val="0"/>
        <w:spacing w:after="0"/>
      </w:pPr>
      <w:r>
        <w:t xml:space="preserve">│   │   └── </w:t>
      </w:r>
      <w:proofErr w:type="spellStart"/>
      <w:r>
        <w:t>useAlertStream.ts</w:t>
      </w:r>
      <w:proofErr w:type="spellEnd"/>
      <w:r>
        <w:t xml:space="preserve">         # React Query + SSE logic</w:t>
      </w:r>
    </w:p>
    <w:p w14:paraId="5EBEAFC0" w14:textId="77777777" w:rsidR="00AB5F8F" w:rsidRDefault="00AB5F8F" w:rsidP="00AB5F8F">
      <w:pPr>
        <w:bidi w:val="0"/>
        <w:spacing w:after="0"/>
      </w:pPr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14:paraId="54694279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api-client.ts</w:t>
      </w:r>
      <w:proofErr w:type="spellEnd"/>
      <w:r>
        <w:t xml:space="preserve">             # Axios/fetch wrappers</w:t>
      </w:r>
    </w:p>
    <w:p w14:paraId="6528011C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queryClient.ts</w:t>
      </w:r>
      <w:proofErr w:type="spellEnd"/>
    </w:p>
    <w:p w14:paraId="4ABF7141" w14:textId="77777777" w:rsidR="00AB5F8F" w:rsidRDefault="00AB5F8F" w:rsidP="00AB5F8F">
      <w:pPr>
        <w:bidi w:val="0"/>
        <w:spacing w:after="0"/>
      </w:pPr>
      <w:r>
        <w:t xml:space="preserve">│   │   └── </w:t>
      </w:r>
      <w:proofErr w:type="spellStart"/>
      <w:r>
        <w:t>constants.ts</w:t>
      </w:r>
      <w:proofErr w:type="spellEnd"/>
    </w:p>
    <w:p w14:paraId="2D689B8A" w14:textId="77777777" w:rsidR="00AB5F8F" w:rsidRDefault="00AB5F8F" w:rsidP="00AB5F8F">
      <w:pPr>
        <w:bidi w:val="0"/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</w:p>
    <w:p w14:paraId="2123B734" w14:textId="77777777" w:rsidR="00AB5F8F" w:rsidRDefault="00AB5F8F" w:rsidP="00AB5F8F">
      <w:pPr>
        <w:bidi w:val="0"/>
        <w:spacing w:after="0"/>
      </w:pPr>
      <w:r>
        <w:t xml:space="preserve">│   │   └── </w:t>
      </w:r>
      <w:proofErr w:type="spellStart"/>
      <w:r>
        <w:t>alerts.ts</w:t>
      </w:r>
      <w:proofErr w:type="spellEnd"/>
      <w:r>
        <w:t xml:space="preserve">                 # shared </w:t>
      </w:r>
      <w:proofErr w:type="spellStart"/>
      <w:r>
        <w:t>AlertShipment</w:t>
      </w:r>
      <w:proofErr w:type="spellEnd"/>
      <w:r>
        <w:t xml:space="preserve"> type</w:t>
      </w:r>
    </w:p>
    <w:p w14:paraId="723816F6" w14:textId="77777777" w:rsidR="00AB5F8F" w:rsidRDefault="00AB5F8F" w:rsidP="00AB5F8F">
      <w:pPr>
        <w:bidi w:val="0"/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styles/</w:t>
      </w:r>
    </w:p>
    <w:p w14:paraId="6CD5C9BC" w14:textId="77777777" w:rsidR="00AB5F8F" w:rsidRDefault="00AB5F8F" w:rsidP="00AB5F8F">
      <w:pPr>
        <w:bidi w:val="0"/>
        <w:spacing w:after="0"/>
      </w:pPr>
      <w:r>
        <w:t>│   │   └── globals.css</w:t>
      </w:r>
    </w:p>
    <w:p w14:paraId="60A92090" w14:textId="77777777" w:rsidR="00AB5F8F" w:rsidRDefault="00AB5F8F" w:rsidP="00AB5F8F">
      <w:pPr>
        <w:bidi w:val="0"/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53532A79" w14:textId="77777777" w:rsidR="00AB5F8F" w:rsidRDefault="00AB5F8F" w:rsidP="00AB5F8F">
      <w:pPr>
        <w:bidi w:val="0"/>
        <w:spacing w:after="0"/>
      </w:pPr>
      <w:r>
        <w:t xml:space="preserve">│   └── </w:t>
      </w:r>
      <w:proofErr w:type="spellStart"/>
      <w:proofErr w:type="gramStart"/>
      <w:r>
        <w:t>package.json</w:t>
      </w:r>
      <w:proofErr w:type="spellEnd"/>
      <w:proofErr w:type="gramEnd"/>
    </w:p>
    <w:p w14:paraId="38914EF5" w14:textId="77777777" w:rsidR="00AB5F8F" w:rsidRDefault="00AB5F8F" w:rsidP="00AB5F8F">
      <w:pPr>
        <w:bidi w:val="0"/>
        <w:spacing w:after="0"/>
        <w:rPr>
          <w:rtl/>
        </w:rPr>
      </w:pPr>
      <w:r>
        <w:t>│</w:t>
      </w:r>
    </w:p>
    <w:p w14:paraId="398ECF2B" w14:textId="77777777" w:rsidR="00AB5F8F" w:rsidRDefault="00AB5F8F" w:rsidP="00AB5F8F">
      <w:pPr>
        <w:bidi w:val="0"/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36AE6702" w14:textId="77777777" w:rsidR="00AB5F8F" w:rsidRDefault="00AB5F8F" w:rsidP="00AB5F8F">
      <w:pPr>
        <w:bidi w:val="0"/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BB28F04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main.ts</w:t>
      </w:r>
      <w:proofErr w:type="spellEnd"/>
    </w:p>
    <w:p w14:paraId="6C257DBE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app.module</w:t>
      </w:r>
      <w:proofErr w:type="gramEnd"/>
      <w:r>
        <w:t>.ts</w:t>
      </w:r>
      <w:proofErr w:type="spellEnd"/>
    </w:p>
    <w:p w14:paraId="7555D470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alerts/</w:t>
      </w:r>
    </w:p>
    <w:p w14:paraId="78C3B49C" w14:textId="77777777" w:rsidR="00AB5F8F" w:rsidRDefault="00AB5F8F" w:rsidP="00AB5F8F">
      <w:pPr>
        <w:bidi w:val="0"/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alerts.controller</w:t>
      </w:r>
      <w:proofErr w:type="gramEnd"/>
      <w:r>
        <w:t>.</w:t>
      </w:r>
      <w:proofErr w:type="gramStart"/>
      <w:r>
        <w:t>ts</w:t>
      </w:r>
      <w:proofErr w:type="spellEnd"/>
      <w:r>
        <w:t xml:space="preserve">  #</w:t>
      </w:r>
      <w:proofErr w:type="gramEnd"/>
      <w:r>
        <w:t xml:space="preserve"> REST + SSE endpoints</w:t>
      </w:r>
    </w:p>
    <w:p w14:paraId="06F4C27B" w14:textId="77777777" w:rsidR="00AB5F8F" w:rsidRDefault="00AB5F8F" w:rsidP="00AB5F8F">
      <w:pPr>
        <w:bidi w:val="0"/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alerts.service</w:t>
      </w:r>
      <w:proofErr w:type="gramEnd"/>
      <w:r>
        <w:t>.ts</w:t>
      </w:r>
      <w:proofErr w:type="spellEnd"/>
      <w:r>
        <w:t xml:space="preserve">     # combines repo + rule engine</w:t>
      </w:r>
    </w:p>
    <w:p w14:paraId="76D59B42" w14:textId="77777777" w:rsidR="00AB5F8F" w:rsidRDefault="00AB5F8F" w:rsidP="00AB5F8F">
      <w:pPr>
        <w:bidi w:val="0"/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</w:t>
      </w:r>
      <w:proofErr w:type="spellEnd"/>
      <w:r>
        <w:t>/</w:t>
      </w:r>
    </w:p>
    <w:p w14:paraId="7BB2241D" w14:textId="77777777" w:rsidR="00AB5F8F" w:rsidRDefault="00AB5F8F" w:rsidP="00AB5F8F">
      <w:pPr>
        <w:bidi w:val="0"/>
        <w:spacing w:after="0"/>
      </w:pPr>
      <w:r>
        <w:t>│   │   │   └── entities/</w:t>
      </w:r>
      <w:proofErr w:type="spellStart"/>
      <w:r>
        <w:t>alert.entity.ts</w:t>
      </w:r>
      <w:proofErr w:type="spellEnd"/>
    </w:p>
    <w:p w14:paraId="7C207786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rules-engine/</w:t>
      </w:r>
    </w:p>
    <w:p w14:paraId="04964DCA" w14:textId="77777777" w:rsidR="00AB5F8F" w:rsidRDefault="00AB5F8F" w:rsidP="00AB5F8F">
      <w:pPr>
        <w:bidi w:val="0"/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rule-</w:t>
      </w:r>
      <w:proofErr w:type="spellStart"/>
      <w:r>
        <w:t>set</w:t>
      </w:r>
      <w:proofErr w:type="gramEnd"/>
      <w:r>
        <w:t>.ts</w:t>
      </w:r>
      <w:proofErr w:type="spellEnd"/>
      <w:r>
        <w:t xml:space="preserve">           # configurable thresholds</w:t>
      </w:r>
    </w:p>
    <w:p w14:paraId="1532E679" w14:textId="77777777" w:rsidR="00AB5F8F" w:rsidRDefault="00AB5F8F" w:rsidP="00AB5F8F">
      <w:pPr>
        <w:bidi w:val="0"/>
        <w:spacing w:after="0"/>
      </w:pPr>
      <w:r>
        <w:t xml:space="preserve">│   │   │   └── </w:t>
      </w:r>
      <w:proofErr w:type="spellStart"/>
      <w:proofErr w:type="gramStart"/>
      <w:r>
        <w:t>evaluator.service</w:t>
      </w:r>
      <w:proofErr w:type="gramEnd"/>
      <w:r>
        <w:t>.ts</w:t>
      </w:r>
      <w:proofErr w:type="spellEnd"/>
    </w:p>
    <w:p w14:paraId="5CC06A40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jobs/</w:t>
      </w:r>
    </w:p>
    <w:p w14:paraId="5CB8FF3A" w14:textId="77777777" w:rsidR="00AB5F8F" w:rsidRDefault="00AB5F8F" w:rsidP="00AB5F8F">
      <w:pPr>
        <w:bidi w:val="0"/>
        <w:spacing w:after="0"/>
      </w:pPr>
      <w:r>
        <w:t>│   │   │   └── generate-</w:t>
      </w:r>
      <w:proofErr w:type="spellStart"/>
      <w:proofErr w:type="gramStart"/>
      <w:r>
        <w:t>alerts.processor</w:t>
      </w:r>
      <w:proofErr w:type="gramEnd"/>
      <w:r>
        <w:t>.ts</w:t>
      </w:r>
      <w:proofErr w:type="spellEnd"/>
      <w:r>
        <w:t xml:space="preserve"> (</w:t>
      </w:r>
      <w:proofErr w:type="spellStart"/>
      <w:r>
        <w:t>BullMQ</w:t>
      </w:r>
      <w:proofErr w:type="spellEnd"/>
      <w:r>
        <w:t>/Temporal worker)</w:t>
      </w:r>
    </w:p>
    <w:p w14:paraId="40243614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integrations/</w:t>
      </w:r>
    </w:p>
    <w:p w14:paraId="483B6738" w14:textId="77777777" w:rsidR="00AB5F8F" w:rsidRDefault="00AB5F8F" w:rsidP="00AB5F8F">
      <w:pPr>
        <w:bidi w:val="0"/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carrier.adapter</w:t>
      </w:r>
      <w:proofErr w:type="gramEnd"/>
      <w:r>
        <w:t>.ts</w:t>
      </w:r>
      <w:proofErr w:type="spellEnd"/>
    </w:p>
    <w:p w14:paraId="29F3B3E6" w14:textId="77777777" w:rsidR="00AB5F8F" w:rsidRDefault="00AB5F8F" w:rsidP="00AB5F8F">
      <w:pPr>
        <w:bidi w:val="0"/>
        <w:spacing w:after="0"/>
      </w:pPr>
      <w:r>
        <w:t xml:space="preserve">│   │   │   └── </w:t>
      </w:r>
      <w:proofErr w:type="spellStart"/>
      <w:proofErr w:type="gramStart"/>
      <w:r>
        <w:t>telemetry.adapter</w:t>
      </w:r>
      <w:proofErr w:type="gramEnd"/>
      <w:r>
        <w:t>.ts</w:t>
      </w:r>
      <w:proofErr w:type="spellEnd"/>
    </w:p>
    <w:p w14:paraId="05494F42" w14:textId="77777777" w:rsidR="00AB5F8F" w:rsidRDefault="00AB5F8F" w:rsidP="00AB5F8F">
      <w:pPr>
        <w:bidi w:val="0"/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68723C24" w14:textId="77777777" w:rsidR="00AB5F8F" w:rsidRDefault="00AB5F8F" w:rsidP="00AB5F8F">
      <w:pPr>
        <w:bidi w:val="0"/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prisma</w:t>
      </w:r>
      <w:proofErr w:type="spellEnd"/>
      <w:r>
        <w:t xml:space="preserve">/ (or </w:t>
      </w:r>
      <w:proofErr w:type="spellStart"/>
      <w:r>
        <w:t>typeorm</w:t>
      </w:r>
      <w:proofErr w:type="spellEnd"/>
      <w:r>
        <w:t>) schema</w:t>
      </w:r>
    </w:p>
    <w:p w14:paraId="017A0E85" w14:textId="77777777" w:rsidR="00AB5F8F" w:rsidRDefault="00AB5F8F" w:rsidP="00AB5F8F">
      <w:pPr>
        <w:bidi w:val="0"/>
        <w:spacing w:after="0"/>
      </w:pPr>
      <w:r>
        <w:t>│   │   └── config/</w:t>
      </w:r>
    </w:p>
    <w:p w14:paraId="428BA4D6" w14:textId="77777777" w:rsidR="00AB5F8F" w:rsidRDefault="00AB5F8F" w:rsidP="00AB5F8F">
      <w:pPr>
        <w:bidi w:val="0"/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prisma</w:t>
      </w:r>
      <w:proofErr w:type="spellEnd"/>
      <w:r>
        <w:t xml:space="preserve">/ or </w:t>
      </w:r>
      <w:proofErr w:type="spellStart"/>
      <w:r>
        <w:t>typeorm</w:t>
      </w:r>
      <w:proofErr w:type="spellEnd"/>
      <w:r>
        <w:t xml:space="preserve"> migration files</w:t>
      </w:r>
    </w:p>
    <w:p w14:paraId="023F7925" w14:textId="77777777" w:rsidR="00AB5F8F" w:rsidRDefault="00AB5F8F" w:rsidP="00AB5F8F">
      <w:pPr>
        <w:bidi w:val="0"/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58171F63" w14:textId="77777777" w:rsidR="00AB5F8F" w:rsidRDefault="00AB5F8F" w:rsidP="00AB5F8F">
      <w:pPr>
        <w:bidi w:val="0"/>
        <w:spacing w:after="0"/>
      </w:pPr>
      <w:r>
        <w:t xml:space="preserve">│   └── </w:t>
      </w:r>
      <w:proofErr w:type="spellStart"/>
      <w:r>
        <w:t>Dockerfile</w:t>
      </w:r>
      <w:proofErr w:type="spellEnd"/>
    </w:p>
    <w:p w14:paraId="0A1BF37C" w14:textId="77777777" w:rsidR="00AB5F8F" w:rsidRDefault="00AB5F8F" w:rsidP="00AB5F8F">
      <w:pPr>
        <w:bidi w:val="0"/>
        <w:spacing w:after="0"/>
        <w:rPr>
          <w:rtl/>
        </w:rPr>
      </w:pPr>
      <w:r>
        <w:t>│</w:t>
      </w:r>
    </w:p>
    <w:p w14:paraId="6D589058" w14:textId="77777777" w:rsidR="00AB5F8F" w:rsidRDefault="00AB5F8F" w:rsidP="00AB5F8F">
      <w:pPr>
        <w:bidi w:val="0"/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infrastructure/</w:t>
      </w:r>
    </w:p>
    <w:p w14:paraId="79A677ED" w14:textId="77777777" w:rsidR="00AB5F8F" w:rsidRDefault="00AB5F8F" w:rsidP="00AB5F8F">
      <w:pPr>
        <w:bidi w:val="0"/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# Postgres, Redis, Kafka (opt)</w:t>
      </w:r>
    </w:p>
    <w:p w14:paraId="0253B7F6" w14:textId="77777777" w:rsidR="00AB5F8F" w:rsidRDefault="00AB5F8F" w:rsidP="00AB5F8F">
      <w:pPr>
        <w:bidi w:val="0"/>
        <w:spacing w:after="0"/>
      </w:pPr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terraform/                    #</w:t>
      </w:r>
      <w:proofErr w:type="gramEnd"/>
      <w:r>
        <w:t xml:space="preserve"> cloud resources definitions</w:t>
      </w:r>
    </w:p>
    <w:p w14:paraId="60C50B64" w14:textId="77777777" w:rsidR="00AB5F8F" w:rsidRDefault="00AB5F8F" w:rsidP="00AB5F8F">
      <w:pPr>
        <w:bidi w:val="0"/>
        <w:spacing w:after="0"/>
      </w:pPr>
      <w:r>
        <w:t>│   └── README.md</w:t>
      </w:r>
    </w:p>
    <w:p w14:paraId="0252EFEC" w14:textId="77777777" w:rsidR="00AB5F8F" w:rsidRDefault="00AB5F8F" w:rsidP="00AB5F8F">
      <w:pPr>
        <w:bidi w:val="0"/>
        <w:spacing w:after="0"/>
        <w:rPr>
          <w:rtl/>
        </w:rPr>
      </w:pPr>
      <w:r>
        <w:t>│</w:t>
      </w:r>
    </w:p>
    <w:p w14:paraId="42CAED20" w14:textId="77777777" w:rsidR="00AB5F8F" w:rsidRDefault="00AB5F8F" w:rsidP="00AB5F8F">
      <w:pPr>
        <w:bidi w:val="0"/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7DF7CDE6" w14:textId="77777777" w:rsidR="00AB5F8F" w:rsidRDefault="00AB5F8F" w:rsidP="00AB5F8F">
      <w:pPr>
        <w:bidi w:val="0"/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architecture.md</w:t>
      </w:r>
    </w:p>
    <w:p w14:paraId="26A2E944" w14:textId="77777777" w:rsidR="00AB5F8F" w:rsidRDefault="00AB5F8F" w:rsidP="00AB5F8F">
      <w:pPr>
        <w:bidi w:val="0"/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api-contracts.md</w:t>
      </w:r>
    </w:p>
    <w:p w14:paraId="52DBA128" w14:textId="77777777" w:rsidR="00AB5F8F" w:rsidRDefault="00AB5F8F" w:rsidP="00AB5F8F">
      <w:pPr>
        <w:bidi w:val="0"/>
        <w:spacing w:after="0"/>
      </w:pPr>
      <w:r>
        <w:lastRenderedPageBreak/>
        <w:t xml:space="preserve">│   └── </w:t>
      </w:r>
      <w:proofErr w:type="spellStart"/>
      <w:r>
        <w:t>ui</w:t>
      </w:r>
      <w:proofErr w:type="spellEnd"/>
      <w:r>
        <w:t>-wireframes/</w:t>
      </w:r>
    </w:p>
    <w:p w14:paraId="4EC251FF" w14:textId="77777777" w:rsidR="00AB5F8F" w:rsidRDefault="00AB5F8F" w:rsidP="00AB5F8F">
      <w:pPr>
        <w:bidi w:val="0"/>
        <w:spacing w:after="0"/>
        <w:rPr>
          <w:rtl/>
        </w:rPr>
      </w:pPr>
      <w:r>
        <w:t>│</w:t>
      </w:r>
    </w:p>
    <w:p w14:paraId="0FD09502" w14:textId="77777777" w:rsidR="00AB5F8F" w:rsidRDefault="00AB5F8F" w:rsidP="00AB5F8F">
      <w:pPr>
        <w:bidi w:val="0"/>
        <w:spacing w:after="0"/>
      </w:pPr>
      <w:r>
        <w:t>└── README.md</w:t>
      </w:r>
    </w:p>
    <w:p w14:paraId="4FF11A62" w14:textId="77777777" w:rsidR="00AB5F8F" w:rsidRDefault="00AB5F8F" w:rsidP="00AB5F8F">
      <w:pPr>
        <w:bidi w:val="0"/>
        <w:spacing w:after="0"/>
        <w:rPr>
          <w:rtl/>
        </w:rPr>
      </w:pPr>
      <w:r>
        <w:t>```</w:t>
      </w:r>
    </w:p>
    <w:p w14:paraId="6F8E0554" w14:textId="77777777" w:rsidR="00AB5F8F" w:rsidRDefault="00AB5F8F" w:rsidP="00AB5F8F">
      <w:pPr>
        <w:bidi w:val="0"/>
        <w:spacing w:after="0"/>
        <w:rPr>
          <w:rtl/>
        </w:rPr>
      </w:pPr>
    </w:p>
    <w:p w14:paraId="366F5EA7" w14:textId="77777777" w:rsidR="00AB5F8F" w:rsidRDefault="00AB5F8F" w:rsidP="00AB5F8F">
      <w:pPr>
        <w:bidi w:val="0"/>
        <w:spacing w:after="0"/>
      </w:pPr>
      <w:r>
        <w:t>### Notes on organization</w:t>
      </w:r>
    </w:p>
    <w:p w14:paraId="698EFF50" w14:textId="77777777" w:rsidR="00AB5F8F" w:rsidRDefault="00AB5F8F" w:rsidP="00AB5F8F">
      <w:pPr>
        <w:bidi w:val="0"/>
        <w:spacing w:after="0"/>
      </w:pPr>
      <w:r>
        <w:t>- `frontend/app/(dashboard)/alerts` holds dashboard routes, easily extended to detail views (`alerts/[</w:t>
      </w:r>
      <w:proofErr w:type="spellStart"/>
      <w:r>
        <w:t>shipmentId</w:t>
      </w:r>
      <w:proofErr w:type="spellEnd"/>
      <w:r>
        <w:t>]`).</w:t>
      </w:r>
    </w:p>
    <w:p w14:paraId="2DE58751" w14:textId="77777777" w:rsidR="00AB5F8F" w:rsidRDefault="00AB5F8F" w:rsidP="00AB5F8F">
      <w:pPr>
        <w:bidi w:val="0"/>
        <w:spacing w:after="0"/>
      </w:pPr>
      <w:r>
        <w:t>- Shared TypeScript types live under `frontend/types`, mirrored in backend via `</w:t>
      </w:r>
      <w:proofErr w:type="spellStart"/>
      <w:r>
        <w:t>tsconfig</w:t>
      </w:r>
      <w:proofErr w:type="spellEnd"/>
      <w:r>
        <w:t xml:space="preserve">` path or generated from </w:t>
      </w:r>
      <w:proofErr w:type="spellStart"/>
      <w:r>
        <w:t>OpenAPI</w:t>
      </w:r>
      <w:proofErr w:type="spellEnd"/>
      <w:r>
        <w:t xml:space="preserve"> to avoid drift.</w:t>
      </w:r>
    </w:p>
    <w:p w14:paraId="5984ED70" w14:textId="77777777" w:rsidR="00AB5F8F" w:rsidRDefault="00AB5F8F" w:rsidP="00AB5F8F">
      <w:pPr>
        <w:bidi w:val="0"/>
        <w:spacing w:after="0"/>
      </w:pPr>
      <w:r>
        <w:t>- Backend `rules-engine` module is isolated so you can swap rule configuration (YAML/DB) or plug in an ML service later.</w:t>
      </w:r>
    </w:p>
    <w:p w14:paraId="5B95D8AC" w14:textId="77777777" w:rsidR="00AB5F8F" w:rsidRDefault="00AB5F8F" w:rsidP="00AB5F8F">
      <w:pPr>
        <w:bidi w:val="0"/>
        <w:spacing w:after="0"/>
      </w:pPr>
      <w:r>
        <w:t xml:space="preserve">- `jobs/` folder </w:t>
      </w:r>
      <w:proofErr w:type="gramStart"/>
      <w:r>
        <w:t>encapsulates</w:t>
      </w:r>
      <w:proofErr w:type="gramEnd"/>
      <w:r>
        <w:t xml:space="preserve"> schedulers/workers (e.g., </w:t>
      </w:r>
      <w:proofErr w:type="spellStart"/>
      <w:r>
        <w:t>BullMQ</w:t>
      </w:r>
      <w:proofErr w:type="spellEnd"/>
      <w:r>
        <w:t>) hooking into Redis/Kafka to process incoming milestone events and update the alerts table.</w:t>
      </w:r>
    </w:p>
    <w:p w14:paraId="1EA62969" w14:textId="77777777" w:rsidR="00AB5F8F" w:rsidRDefault="00AB5F8F" w:rsidP="00AB5F8F">
      <w:pPr>
        <w:bidi w:val="0"/>
        <w:spacing w:after="0"/>
      </w:pPr>
      <w:r>
        <w:t>- `infrastructure/terraform` ensures reproducible cloud setup (Postgres, Redis, container registry, App Service / ECS).</w:t>
      </w:r>
    </w:p>
    <w:p w14:paraId="678F5C56" w14:textId="77777777" w:rsidR="00AB5F8F" w:rsidRDefault="00AB5F8F" w:rsidP="00AB5F8F">
      <w:pPr>
        <w:bidi w:val="0"/>
        <w:spacing w:after="0"/>
      </w:pPr>
      <w:r>
        <w:t>- `docs/` captures UX mocks, alert logic specs, and API contracts for stakeholders.</w:t>
      </w:r>
    </w:p>
    <w:p w14:paraId="01D63C1E" w14:textId="77777777" w:rsidR="00AB5F8F" w:rsidRDefault="00AB5F8F" w:rsidP="00AB5F8F">
      <w:pPr>
        <w:bidi w:val="0"/>
        <w:spacing w:after="0"/>
        <w:rPr>
          <w:rtl/>
        </w:rPr>
      </w:pPr>
    </w:p>
    <w:p w14:paraId="3A3FBA3E" w14:textId="12CCFB74" w:rsidR="00AB5F8F" w:rsidRDefault="00AB5F8F" w:rsidP="00AB5F8F">
      <w:pPr>
        <w:bidi w:val="0"/>
        <w:spacing w:after="0"/>
        <w:rPr>
          <w:rFonts w:hint="cs"/>
        </w:rPr>
      </w:pPr>
      <w:r>
        <w:t>This structure keeps concerns separated (UI vs. API vs. background processing) while staying lean enough for rapid iteration.</w:t>
      </w:r>
    </w:p>
    <w:sectPr w:rsidR="00AB5F8F" w:rsidSect="00A64ED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8F"/>
    <w:rsid w:val="007F2AB2"/>
    <w:rsid w:val="00A00093"/>
    <w:rsid w:val="00A64EDD"/>
    <w:rsid w:val="00AB5F8F"/>
    <w:rsid w:val="00FF6302"/>
    <w:rsid w:val="00FF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E9A9C"/>
  <w15:chartTrackingRefBased/>
  <w15:docId w15:val="{55E81851-46F6-499B-BC74-80A5624B9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B5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F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F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B5F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B5F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B5F8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B5F8F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B5F8F"/>
    <w:rPr>
      <w:rFonts w:eastAsiaTheme="majorEastAsia" w:cstheme="majorBidi"/>
      <w:color w:val="365F9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B5F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B5F8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B5F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B5F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B5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F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B5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5F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B5F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5F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5F8F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5F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B5F8F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AB5F8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10</Pages>
  <Words>1806</Words>
  <Characters>15479</Characters>
  <Application>Microsoft Office Word</Application>
  <DocSecurity>0</DocSecurity>
  <Lines>442</Lines>
  <Paragraphs>303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Ramon</dc:creator>
  <cp:keywords/>
  <dc:description/>
  <cp:lastModifiedBy>Daria Ramon</cp:lastModifiedBy>
  <cp:revision>1</cp:revision>
  <dcterms:created xsi:type="dcterms:W3CDTF">2025-11-19T16:03:00Z</dcterms:created>
  <dcterms:modified xsi:type="dcterms:W3CDTF">2025-11-20T07:54:00Z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aa1b68bf-0990-4405-8deb-e0f61d11994f</vt:lpwstr>
  </property>
</Properties>
</file>