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6EA96" w14:textId="6CE66B45" w:rsidR="00212B34" w:rsidRDefault="00597055" w:rsidP="00006545">
      <w:pPr>
        <w:spacing w:after="0" w:line="360" w:lineRule="auto"/>
        <w:jc w:val="center"/>
        <w:rPr>
          <w:sz w:val="28"/>
          <w:szCs w:val="28"/>
        </w:rPr>
      </w:pPr>
      <w:r w:rsidRPr="00006545">
        <w:rPr>
          <w:sz w:val="28"/>
          <w:szCs w:val="28"/>
        </w:rPr>
        <w:t>Лабораторная работа 5. Лапшов, Щукина</w:t>
      </w:r>
    </w:p>
    <w:p w14:paraId="5EAE2196" w14:textId="290ACFDB" w:rsidR="00006545" w:rsidRPr="00006545" w:rsidRDefault="00006545" w:rsidP="00006545">
      <w:pPr>
        <w:spacing w:after="0" w:line="360" w:lineRule="auto"/>
        <w:jc w:val="both"/>
        <w:rPr>
          <w:b/>
          <w:bCs/>
          <w:sz w:val="28"/>
          <w:szCs w:val="28"/>
        </w:rPr>
      </w:pPr>
      <w:r w:rsidRPr="00006545">
        <w:rPr>
          <w:b/>
          <w:bCs/>
          <w:sz w:val="28"/>
          <w:szCs w:val="28"/>
        </w:rPr>
        <w:t>Диаграмма последовательности «Трудоустройство»</w:t>
      </w:r>
    </w:p>
    <w:p w14:paraId="3A916C45" w14:textId="4DEA781F" w:rsidR="00006545" w:rsidRDefault="00006545" w:rsidP="00006545">
      <w:pPr>
        <w:pStyle w:val="a3"/>
      </w:pPr>
      <w:r>
        <w:rPr>
          <w:noProof/>
        </w:rPr>
        <w:drawing>
          <wp:inline distT="0" distB="0" distL="0" distR="0" wp14:anchorId="138A454E" wp14:editId="05775452">
            <wp:extent cx="5730240" cy="63931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AFDB" w14:textId="179D2E4F" w:rsidR="00597055" w:rsidRPr="00A656CF" w:rsidRDefault="00A656CF" w:rsidP="00A656CF">
      <w:pPr>
        <w:spacing w:after="0" w:line="360" w:lineRule="auto"/>
        <w:jc w:val="both"/>
        <w:rPr>
          <w:b/>
          <w:bCs/>
          <w:sz w:val="28"/>
          <w:szCs w:val="28"/>
        </w:rPr>
      </w:pPr>
      <w:r w:rsidRPr="00A656CF">
        <w:rPr>
          <w:b/>
          <w:bCs/>
          <w:sz w:val="28"/>
          <w:szCs w:val="28"/>
        </w:rPr>
        <w:t>Диаграмма последовательности «Оказание услуг АХО»</w:t>
      </w:r>
    </w:p>
    <w:p w14:paraId="1E3D2C7D" w14:textId="095538C8" w:rsidR="00CA3AED" w:rsidRPr="00CA3AED" w:rsidRDefault="00CA3AED" w:rsidP="00CA3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3AE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C8D26A" wp14:editId="5B20832D">
            <wp:extent cx="5727700" cy="36385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5948" w14:textId="77777777" w:rsidR="00A656CF" w:rsidRPr="00A656CF" w:rsidRDefault="00A656CF" w:rsidP="00A656CF">
      <w:pPr>
        <w:spacing w:after="0" w:line="360" w:lineRule="auto"/>
        <w:jc w:val="both"/>
        <w:rPr>
          <w:sz w:val="28"/>
          <w:szCs w:val="28"/>
        </w:rPr>
      </w:pPr>
    </w:p>
    <w:sectPr w:rsidR="00A656CF" w:rsidRPr="00A65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9B"/>
    <w:rsid w:val="00006545"/>
    <w:rsid w:val="00212B34"/>
    <w:rsid w:val="0041209B"/>
    <w:rsid w:val="00597055"/>
    <w:rsid w:val="00A656CF"/>
    <w:rsid w:val="00CA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75A8"/>
  <w15:chartTrackingRefBased/>
  <w15:docId w15:val="{308E516D-2DCC-40CD-8DA6-23CA5DE8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0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4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schukina.1801@mail.ru</dc:creator>
  <cp:keywords/>
  <dc:description/>
  <cp:lastModifiedBy>schukina.1801@mail.ru</cp:lastModifiedBy>
  <cp:revision>5</cp:revision>
  <dcterms:created xsi:type="dcterms:W3CDTF">2025-11-12T08:02:00Z</dcterms:created>
  <dcterms:modified xsi:type="dcterms:W3CDTF">2025-11-14T09:22:00Z</dcterms:modified>
</cp:coreProperties>
</file>