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A28E" w14:textId="19D80729" w:rsidR="00BA7572" w:rsidRDefault="00FC7153" w:rsidP="00BA7572">
      <w:pPr>
        <w:pStyle w:val="Heading1"/>
      </w:pPr>
      <w:r>
        <w:t xml:space="preserve">Feature </w:t>
      </w:r>
      <w:r w:rsidR="00BA7572">
        <w:t>Observations</w:t>
      </w:r>
    </w:p>
    <w:p w14:paraId="60838C0E" w14:textId="263FAD22" w:rsidR="00FC7153" w:rsidRDefault="00BA7572" w:rsidP="00BA7572">
      <w:pPr>
        <w:pStyle w:val="Heading2"/>
      </w:pPr>
      <w:r>
        <w:t>A</w:t>
      </w:r>
      <w:r>
        <w:t>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374"/>
      </w:tblGrid>
      <w:tr w:rsidR="00FC7153" w14:paraId="62F42105" w14:textId="77777777" w:rsidTr="00FC7153">
        <w:trPr>
          <w:trHeight w:val="3975"/>
        </w:trPr>
        <w:tc>
          <w:tcPr>
            <w:tcW w:w="4957" w:type="dxa"/>
          </w:tcPr>
          <w:p w14:paraId="4BCEA569" w14:textId="3BC0CC7F" w:rsidR="00FC7153" w:rsidRDefault="00FC7153" w:rsidP="00BA7572">
            <w:pPr>
              <w:pStyle w:val="Heading2"/>
              <w:outlineLvl w:val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88C6B" wp14:editId="4ABD4CBD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2255520</wp:posOffset>
                      </wp:positionV>
                      <wp:extent cx="3019425" cy="635"/>
                      <wp:effectExtent l="0" t="0" r="0" b="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4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9DC073" w14:textId="059A2835" w:rsidR="00FC7153" w:rsidRDefault="00FC7153" w:rsidP="00FC7153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: Histogram of the age feature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D88C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6pt;margin-top:177.6pt;width:23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" stroked="f">
                      <v:textbox style="mso-fit-shape-to-text:t" inset="0,0,0,0">
                        <w:txbxContent>
                          <w:p w14:paraId="679DC073" w14:textId="059A2835" w:rsidR="00FC7153" w:rsidRDefault="00FC7153" w:rsidP="00FC71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Histogram of the age feature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9CF8E7" wp14:editId="42135C20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0</wp:posOffset>
                  </wp:positionV>
                  <wp:extent cx="3019425" cy="2286000"/>
                  <wp:effectExtent l="0" t="0" r="9525" b="0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3" w:type="dxa"/>
          </w:tcPr>
          <w:p w14:paraId="578AF3D5" w14:textId="3DC99D30" w:rsidR="00FC7153" w:rsidRDefault="00FC7153" w:rsidP="00FC7153">
            <w:pPr>
              <w:pStyle w:val="NoSpacing"/>
              <w:numPr>
                <w:ilvl w:val="0"/>
                <w:numId w:val="1"/>
              </w:numPr>
            </w:pPr>
            <w:r>
              <w:t>Uniform distribution with people making &gt;50K</w:t>
            </w:r>
          </w:p>
          <w:p w14:paraId="08B91FB4" w14:textId="77777777" w:rsidR="00FC7153" w:rsidRDefault="00FC7153" w:rsidP="00FC7153">
            <w:pPr>
              <w:pStyle w:val="NoSpacing"/>
              <w:numPr>
                <w:ilvl w:val="1"/>
                <w:numId w:val="1"/>
              </w:numPr>
            </w:pPr>
            <w:r>
              <w:t>Goes up at 20s and peaks at people in their 30s and 40s</w:t>
            </w:r>
          </w:p>
          <w:p w14:paraId="4101F064" w14:textId="77777777" w:rsidR="00FC7153" w:rsidRDefault="00FC7153" w:rsidP="00FC7153">
            <w:pPr>
              <w:pStyle w:val="NoSpacing"/>
              <w:numPr>
                <w:ilvl w:val="0"/>
                <w:numId w:val="1"/>
              </w:numPr>
            </w:pPr>
            <w:r>
              <w:t>&lt;=50K income is heavily skewed right, goes down as age increases</w:t>
            </w:r>
          </w:p>
          <w:p w14:paraId="0270086B" w14:textId="77777777" w:rsidR="00FC7153" w:rsidRPr="00BA7572" w:rsidRDefault="00FC7153" w:rsidP="00FC7153">
            <w:pPr>
              <w:pStyle w:val="NoSpacing"/>
              <w:numPr>
                <w:ilvl w:val="1"/>
                <w:numId w:val="1"/>
              </w:numPr>
            </w:pPr>
            <w:proofErr w:type="gramStart"/>
            <w:r>
              <w:t>However</w:t>
            </w:r>
            <w:proofErr w:type="gramEnd"/>
            <w:r>
              <w:t xml:space="preserve"> people in there 60s and above could just be because of population </w:t>
            </w:r>
          </w:p>
          <w:p w14:paraId="51AC8842" w14:textId="77777777" w:rsidR="00FC7153" w:rsidRDefault="00FC7153" w:rsidP="00FC7153">
            <w:pPr>
              <w:pStyle w:val="Heading2"/>
              <w:outlineLvl w:val="1"/>
            </w:pPr>
          </w:p>
        </w:tc>
      </w:tr>
    </w:tbl>
    <w:p w14:paraId="6A17BB31" w14:textId="3122F0A5" w:rsidR="00BA7572" w:rsidRDefault="00BA7572" w:rsidP="00BA7572">
      <w:pPr>
        <w:pStyle w:val="Heading2"/>
      </w:pPr>
      <w:proofErr w:type="spellStart"/>
      <w:r>
        <w:t>W</w:t>
      </w:r>
      <w:r>
        <w:t>orkclass</w:t>
      </w:r>
      <w:proofErr w:type="spellEnd"/>
    </w:p>
    <w:p w14:paraId="6752B407" w14:textId="2476CA27" w:rsidR="00BA7572" w:rsidRDefault="00FC7153" w:rsidP="00BA7572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DCDED7" wp14:editId="35E31463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609975" cy="3609975"/>
            <wp:effectExtent l="0" t="0" r="9525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D5E42C" w14:textId="0584C381" w:rsidR="008C59FE" w:rsidRDefault="008C59FE" w:rsidP="008C59FE">
      <w:pPr>
        <w:pStyle w:val="NoSpacing"/>
        <w:numPr>
          <w:ilvl w:val="0"/>
          <w:numId w:val="2"/>
        </w:numPr>
      </w:pPr>
      <w:r>
        <w:t>Self-emp-</w:t>
      </w:r>
      <w:proofErr w:type="spellStart"/>
      <w:r>
        <w:t>inc</w:t>
      </w:r>
      <w:proofErr w:type="spellEnd"/>
      <w:r>
        <w:t xml:space="preserve"> is higher in the population of &gt;50K than &lt;=50K (approximately 24% difference)</w:t>
      </w:r>
    </w:p>
    <w:p w14:paraId="0982181D" w14:textId="1D6C79BA" w:rsidR="00BA7572" w:rsidRPr="00BA7572" w:rsidRDefault="008C59FE" w:rsidP="00BA7572">
      <w:pPr>
        <w:pStyle w:val="NoSpacing"/>
        <w:numPr>
          <w:ilvl w:val="0"/>
          <w:numId w:val="2"/>
        </w:numPr>
      </w:pPr>
      <w:r>
        <w:t>Never-worked doesn’t appear in the &gt;50K population but only has 10 entries</w:t>
      </w:r>
    </w:p>
    <w:p w14:paraId="4AA82043" w14:textId="72804741" w:rsidR="00BA7572" w:rsidRDefault="00BA7572" w:rsidP="00BA7572">
      <w:pPr>
        <w:pStyle w:val="Heading2"/>
      </w:pPr>
      <w:r>
        <w:lastRenderedPageBreak/>
        <w:t>E</w:t>
      </w:r>
      <w:r>
        <w:t>ducation</w:t>
      </w:r>
    </w:p>
    <w:p w14:paraId="3E3A6D64" w14:textId="20A967BF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6F7C1107" wp14:editId="1244624B">
            <wp:extent cx="5067300" cy="5067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DA90" w14:textId="545FDAC9" w:rsidR="008C59FE" w:rsidRDefault="002521F9" w:rsidP="008C59FE">
      <w:pPr>
        <w:pStyle w:val="NoSpacing"/>
        <w:numPr>
          <w:ilvl w:val="0"/>
          <w:numId w:val="4"/>
        </w:numPr>
      </w:pPr>
      <w:r>
        <w:t>3/4’s of people with prof-school education make &gt;50K</w:t>
      </w:r>
    </w:p>
    <w:p w14:paraId="7C592D41" w14:textId="4932EA8B" w:rsidR="002521F9" w:rsidRDefault="002521F9" w:rsidP="008C59FE">
      <w:pPr>
        <w:pStyle w:val="NoSpacing"/>
        <w:numPr>
          <w:ilvl w:val="0"/>
          <w:numId w:val="4"/>
        </w:numPr>
      </w:pPr>
      <w:r>
        <w:t>Only 1 person with their highest as preschool has an income of &gt;50K</w:t>
      </w:r>
    </w:p>
    <w:p w14:paraId="66F4A2D2" w14:textId="4397ECB1" w:rsidR="002521F9" w:rsidRDefault="002521F9" w:rsidP="008C59FE">
      <w:pPr>
        <w:pStyle w:val="NoSpacing"/>
        <w:numPr>
          <w:ilvl w:val="0"/>
          <w:numId w:val="4"/>
        </w:numPr>
      </w:pPr>
      <w:r>
        <w:t>Most people with highest education as high-school makes less than 50K (16% makes more)</w:t>
      </w:r>
    </w:p>
    <w:p w14:paraId="3660244F" w14:textId="5CE445BC" w:rsidR="002521F9" w:rsidRDefault="00337918" w:rsidP="00337918">
      <w:pPr>
        <w:pStyle w:val="NoSpacing"/>
        <w:numPr>
          <w:ilvl w:val="1"/>
          <w:numId w:val="4"/>
        </w:numPr>
      </w:pPr>
      <w:r>
        <w:t>Even less with a highest education below high-school make &gt;50k</w:t>
      </w:r>
    </w:p>
    <w:p w14:paraId="3C542992" w14:textId="00237E9F" w:rsidR="00337918" w:rsidRPr="00BA7572" w:rsidRDefault="00337918" w:rsidP="00337918">
      <w:pPr>
        <w:pStyle w:val="NoSpacing"/>
        <w:numPr>
          <w:ilvl w:val="0"/>
          <w:numId w:val="4"/>
        </w:numPr>
      </w:pPr>
      <w:r>
        <w:t>Most people with doctorate make more than 50K</w:t>
      </w:r>
    </w:p>
    <w:p w14:paraId="776498CB" w14:textId="2CC8CA87" w:rsidR="00BA7572" w:rsidRDefault="00BA7572" w:rsidP="00BA7572">
      <w:pPr>
        <w:pStyle w:val="Heading2"/>
      </w:pPr>
      <w:r>
        <w:lastRenderedPageBreak/>
        <w:t>M</w:t>
      </w:r>
      <w:r>
        <w:t>arital-status</w:t>
      </w:r>
    </w:p>
    <w:p w14:paraId="2E0E57CA" w14:textId="61DA12C3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082DFC2E" wp14:editId="14C53CBD">
            <wp:extent cx="4371975" cy="43719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A42D" w14:textId="2F1DAF4B" w:rsidR="00337918" w:rsidRDefault="00337918" w:rsidP="00337918">
      <w:pPr>
        <w:pStyle w:val="NoSpacing"/>
        <w:numPr>
          <w:ilvl w:val="0"/>
          <w:numId w:val="5"/>
        </w:numPr>
      </w:pPr>
      <w:r>
        <w:t>Majority of people who make &gt;50K annually are married-civ-spouse</w:t>
      </w:r>
    </w:p>
    <w:p w14:paraId="20DA9E2C" w14:textId="782FBD96" w:rsidR="00337918" w:rsidRDefault="00337918" w:rsidP="00337918">
      <w:pPr>
        <w:pStyle w:val="NoSpacing"/>
        <w:numPr>
          <w:ilvl w:val="0"/>
          <w:numId w:val="5"/>
        </w:numPr>
      </w:pPr>
      <w:r>
        <w:t>Only 4.5% of people who never-married make more than 50K annually</w:t>
      </w:r>
    </w:p>
    <w:p w14:paraId="495D3ED6" w14:textId="5196075D" w:rsidR="00337918" w:rsidRPr="00BA7572" w:rsidRDefault="00337918" w:rsidP="00337918">
      <w:pPr>
        <w:pStyle w:val="NoSpacing"/>
        <w:numPr>
          <w:ilvl w:val="0"/>
          <w:numId w:val="5"/>
        </w:numPr>
      </w:pPr>
      <w:r>
        <w:t>Very few outside of married makes more than 50K annually</w:t>
      </w:r>
    </w:p>
    <w:p w14:paraId="69468C1E" w14:textId="44E61A04" w:rsidR="00BA7572" w:rsidRDefault="00BA7572" w:rsidP="00BA7572">
      <w:pPr>
        <w:pStyle w:val="Heading2"/>
      </w:pPr>
      <w:r>
        <w:lastRenderedPageBreak/>
        <w:t>O</w:t>
      </w:r>
      <w:r>
        <w:t>ccupation</w:t>
      </w:r>
    </w:p>
    <w:p w14:paraId="4A80E8D0" w14:textId="03A551C8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60691CED" wp14:editId="41463B48">
            <wp:extent cx="4953000" cy="4953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14B5" w14:textId="2F8A5465" w:rsidR="00337918" w:rsidRDefault="00D63FDC" w:rsidP="00337918">
      <w:pPr>
        <w:pStyle w:val="NoSpacing"/>
        <w:numPr>
          <w:ilvl w:val="0"/>
          <w:numId w:val="6"/>
        </w:numPr>
      </w:pPr>
      <w:r>
        <w:t xml:space="preserve">&gt;50K and &lt;=50K annually almost have the same amount of people who occupation is Exec-managerial </w:t>
      </w:r>
    </w:p>
    <w:p w14:paraId="68D47D75" w14:textId="4A02F449" w:rsidR="00D63FDC" w:rsidRDefault="00D63FDC" w:rsidP="00337918">
      <w:pPr>
        <w:pStyle w:val="NoSpacing"/>
        <w:numPr>
          <w:ilvl w:val="0"/>
          <w:numId w:val="6"/>
        </w:numPr>
      </w:pPr>
      <w:r>
        <w:t xml:space="preserve">Only 3 </w:t>
      </w:r>
      <w:proofErr w:type="spellStart"/>
      <w:r>
        <w:t>priv</w:t>
      </w:r>
      <w:proofErr w:type="spellEnd"/>
      <w:r>
        <w:t>-house-serv make more than 50K annually out of 242 with the occupation</w:t>
      </w:r>
    </w:p>
    <w:p w14:paraId="6E627387" w14:textId="10DABF7B" w:rsidR="00D63FDC" w:rsidRPr="00BA7572" w:rsidRDefault="00D63FDC" w:rsidP="00337918">
      <w:pPr>
        <w:pStyle w:val="NoSpacing"/>
        <w:numPr>
          <w:ilvl w:val="0"/>
          <w:numId w:val="6"/>
        </w:numPr>
      </w:pPr>
      <w:r>
        <w:t>? does appear to have people &gt;50K but it is very few (approximately 10%)</w:t>
      </w:r>
    </w:p>
    <w:p w14:paraId="527A5C26" w14:textId="19A80799" w:rsidR="00BA7572" w:rsidRDefault="00BA7572" w:rsidP="00BA7572">
      <w:pPr>
        <w:pStyle w:val="Heading2"/>
      </w:pPr>
      <w:r>
        <w:lastRenderedPageBreak/>
        <w:t>R</w:t>
      </w:r>
      <w:r>
        <w:t>elationship</w:t>
      </w:r>
    </w:p>
    <w:p w14:paraId="5E383845" w14:textId="32F09379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71EECCE7" wp14:editId="460ED118">
            <wp:extent cx="4038600" cy="4038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4EDD" w14:textId="1CCA514B" w:rsidR="00D63FDC" w:rsidRDefault="00D63FDC" w:rsidP="00D63FDC">
      <w:pPr>
        <w:pStyle w:val="NoSpacing"/>
        <w:numPr>
          <w:ilvl w:val="0"/>
          <w:numId w:val="6"/>
        </w:numPr>
      </w:pPr>
      <w:r>
        <w:t>Majority of people making &gt;50K are a wife or husband</w:t>
      </w:r>
    </w:p>
    <w:p w14:paraId="4FB37117" w14:textId="743C8E66" w:rsidR="00BA7572" w:rsidRPr="00BA7572" w:rsidRDefault="00D63FDC" w:rsidP="00BA7572">
      <w:pPr>
        <w:pStyle w:val="NoSpacing"/>
        <w:numPr>
          <w:ilvl w:val="0"/>
          <w:numId w:val="6"/>
        </w:numPr>
      </w:pPr>
      <w:r>
        <w:t>Very few unmarried, own-child, other-relative make &gt;50K</w:t>
      </w:r>
    </w:p>
    <w:p w14:paraId="6F6810C1" w14:textId="239F861B" w:rsidR="00BA7572" w:rsidRDefault="00BA7572" w:rsidP="00BA7572">
      <w:pPr>
        <w:pStyle w:val="Heading2"/>
      </w:pPr>
      <w:r>
        <w:lastRenderedPageBreak/>
        <w:t>S</w:t>
      </w:r>
      <w:r>
        <w:t>ex</w:t>
      </w:r>
    </w:p>
    <w:p w14:paraId="39E872E8" w14:textId="3F79E5E0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7C32BFCB" wp14:editId="4E8D5BD6">
            <wp:extent cx="4143375" cy="41433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A668" w14:textId="0A7954AF" w:rsidR="00D63FDC" w:rsidRPr="00BA7572" w:rsidRDefault="00D63FDC" w:rsidP="00D63FDC">
      <w:pPr>
        <w:pStyle w:val="NoSpacing"/>
        <w:numPr>
          <w:ilvl w:val="0"/>
          <w:numId w:val="6"/>
        </w:numPr>
      </w:pPr>
      <w:r>
        <w:t xml:space="preserve">Males are more likely to make </w:t>
      </w:r>
      <w:r w:rsidR="00FC7153">
        <w:t xml:space="preserve">&gt;50K a year </w:t>
      </w:r>
      <w:r>
        <w:t>(30% of males and 11% females</w:t>
      </w:r>
      <w:r w:rsidR="00FC7153">
        <w:t xml:space="preserve"> make &gt;50K annually</w:t>
      </w:r>
      <w:r>
        <w:t>)</w:t>
      </w:r>
    </w:p>
    <w:p w14:paraId="7177E277" w14:textId="3A487322" w:rsidR="00BA7572" w:rsidRPr="00BA7572" w:rsidRDefault="00BA7572" w:rsidP="00BA7572">
      <w:pPr>
        <w:pStyle w:val="NoSpacing"/>
      </w:pPr>
    </w:p>
    <w:p w14:paraId="0ED2CC83" w14:textId="51E852FA" w:rsidR="00BA7572" w:rsidRDefault="00BA7572" w:rsidP="00BA7572">
      <w:pPr>
        <w:pStyle w:val="Heading2"/>
      </w:pPr>
      <w:r>
        <w:lastRenderedPageBreak/>
        <w:t>H</w:t>
      </w:r>
      <w:r>
        <w:t>ours-per-week</w:t>
      </w:r>
    </w:p>
    <w:p w14:paraId="58C42B4B" w14:textId="448467F8" w:rsidR="00BA7572" w:rsidRDefault="00BA04B4" w:rsidP="00BA7572">
      <w:pPr>
        <w:pStyle w:val="NoSpacing"/>
      </w:pPr>
      <w:r>
        <w:rPr>
          <w:noProof/>
        </w:rPr>
        <w:drawing>
          <wp:inline distT="0" distB="0" distL="0" distR="0" wp14:anchorId="4DFE9A7A" wp14:editId="5549E8F5">
            <wp:extent cx="4086225" cy="40862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67E4" w14:textId="72E85DC1" w:rsidR="00FC7153" w:rsidRDefault="00FC7153" w:rsidP="00FC7153">
      <w:pPr>
        <w:pStyle w:val="NoSpacing"/>
        <w:numPr>
          <w:ilvl w:val="0"/>
          <w:numId w:val="6"/>
        </w:numPr>
      </w:pPr>
      <w:r>
        <w:t>A majority of people worked 40 hours but not much working less than 40 hours make &gt;50K a year</w:t>
      </w:r>
    </w:p>
    <w:p w14:paraId="53109B0F" w14:textId="77777777" w:rsidR="00FC7153" w:rsidRPr="00BA7572" w:rsidRDefault="00FC7153" w:rsidP="00FC7153">
      <w:pPr>
        <w:pStyle w:val="NoSpacing"/>
      </w:pPr>
    </w:p>
    <w:p w14:paraId="5B84FDF2" w14:textId="147740CC" w:rsidR="008C59FE" w:rsidRDefault="008C59FE" w:rsidP="008C59FE">
      <w:pPr>
        <w:pStyle w:val="Heading2"/>
      </w:pPr>
      <w:r>
        <w:t>Features that didn’t really show much</w:t>
      </w:r>
    </w:p>
    <w:p w14:paraId="3DFD801E" w14:textId="4E008DC0" w:rsidR="008C59FE" w:rsidRPr="008C59FE" w:rsidRDefault="008C59FE" w:rsidP="008C59FE">
      <w:pPr>
        <w:pStyle w:val="ListParagraph"/>
        <w:numPr>
          <w:ilvl w:val="0"/>
          <w:numId w:val="3"/>
        </w:numPr>
      </w:pPr>
      <w:proofErr w:type="spellStart"/>
      <w:r>
        <w:t>Fnlwgt</w:t>
      </w:r>
      <w:proofErr w:type="spellEnd"/>
      <w:r w:rsidR="00D63FDC">
        <w:t>, Race, Native-country</w:t>
      </w:r>
      <w:r w:rsidR="00FC7153">
        <w:t>, Capital-Gain, Capital-loss, Education-num (same as education but less information)</w:t>
      </w:r>
      <w:bookmarkStart w:id="0" w:name="_GoBack"/>
      <w:bookmarkEnd w:id="0"/>
    </w:p>
    <w:p w14:paraId="49591E36" w14:textId="77777777" w:rsidR="00BA7572" w:rsidRDefault="00BA7572" w:rsidP="00BA7572">
      <w:pPr>
        <w:pStyle w:val="Heading2"/>
      </w:pPr>
    </w:p>
    <w:sectPr w:rsidR="00BA7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588"/>
    <w:multiLevelType w:val="hybridMultilevel"/>
    <w:tmpl w:val="F5788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5510"/>
    <w:multiLevelType w:val="hybridMultilevel"/>
    <w:tmpl w:val="0EFAF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2B75"/>
    <w:multiLevelType w:val="hybridMultilevel"/>
    <w:tmpl w:val="E1900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44BF"/>
    <w:multiLevelType w:val="hybridMultilevel"/>
    <w:tmpl w:val="08E6D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85457"/>
    <w:multiLevelType w:val="hybridMultilevel"/>
    <w:tmpl w:val="9CB8C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D68B9"/>
    <w:multiLevelType w:val="hybridMultilevel"/>
    <w:tmpl w:val="7E7A88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C"/>
    <w:rsid w:val="002521F9"/>
    <w:rsid w:val="00337918"/>
    <w:rsid w:val="003437DB"/>
    <w:rsid w:val="008C59FE"/>
    <w:rsid w:val="00A7036C"/>
    <w:rsid w:val="00BA04B4"/>
    <w:rsid w:val="00BA7572"/>
    <w:rsid w:val="00D63752"/>
    <w:rsid w:val="00D63FDC"/>
    <w:rsid w:val="00D822F5"/>
    <w:rsid w:val="00EF37EC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6ECB"/>
  <w15:chartTrackingRefBased/>
  <w15:docId w15:val="{0F5E8C49-1067-48EF-B020-57DF70F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A7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9FE"/>
    <w:pPr>
      <w:ind w:left="720"/>
      <w:contextualSpacing/>
    </w:pPr>
  </w:style>
  <w:style w:type="table" w:styleId="TableGrid">
    <w:name w:val="Table Grid"/>
    <w:basedOn w:val="TableNormal"/>
    <w:uiPriority w:val="39"/>
    <w:rsid w:val="00FC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Gratton</dc:creator>
  <cp:keywords/>
  <dc:description/>
  <cp:lastModifiedBy>Darian Gratton</cp:lastModifiedBy>
  <cp:revision>1</cp:revision>
  <dcterms:created xsi:type="dcterms:W3CDTF">2019-04-06T23:10:00Z</dcterms:created>
  <dcterms:modified xsi:type="dcterms:W3CDTF">2019-04-07T04:01:00Z</dcterms:modified>
</cp:coreProperties>
</file>