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bottom w:val="thinThickSmallGap" w:sz="2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2"/>
        <w:gridCol w:w="7044"/>
      </w:tblGrid>
      <w:tr w:rsidR="009B3525" w:rsidRPr="00AB289A" w14:paraId="1C73BC1F" w14:textId="77777777" w:rsidTr="009812C9">
        <w:trPr>
          <w:trHeight w:val="2127"/>
        </w:trPr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68A49" w14:textId="77777777" w:rsidR="009B3525" w:rsidRPr="00AB289A" w:rsidRDefault="009B3525" w:rsidP="00981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4D26D9A" wp14:editId="07C36C0A">
                  <wp:extent cx="1096008" cy="1258571"/>
                  <wp:effectExtent l="0" t="0" r="8892" b="0"/>
                  <wp:docPr id="127443281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08" cy="1258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3F3B4" w14:textId="77777777" w:rsidR="009B3525" w:rsidRPr="00AB289A" w:rsidRDefault="009B3525" w:rsidP="00981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bookmarkStart w:id="0" w:name="_Hlk157864369"/>
            <w:r w:rsidRPr="00AB289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Министерство науки и высшего образования Российской Федерации</w:t>
            </w:r>
          </w:p>
          <w:p w14:paraId="19690A6C" w14:textId="77777777" w:rsidR="009B3525" w:rsidRPr="00AB289A" w:rsidRDefault="009B3525" w:rsidP="00981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Калужский филиал федерального государственного автономного образовательного учреждения высшего образования</w:t>
            </w:r>
          </w:p>
          <w:p w14:paraId="6DC19664" w14:textId="77777777" w:rsidR="009B3525" w:rsidRPr="00AB289A" w:rsidRDefault="009B3525" w:rsidP="00981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«Московский государственный технический университет </w:t>
            </w:r>
            <w:r w:rsidRPr="00AB289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br/>
              <w:t xml:space="preserve">имени Н.Э. Баумана </w:t>
            </w:r>
            <w:r w:rsidRPr="00AB289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br/>
              <w:t>(национальный исследовательский университет)»</w:t>
            </w:r>
          </w:p>
          <w:p w14:paraId="36B36D45" w14:textId="77777777" w:rsidR="009B3525" w:rsidRPr="00AB289A" w:rsidRDefault="009B3525" w:rsidP="00981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(КФ МГТУ им. Н.Э. Баумана)</w:t>
            </w:r>
            <w:bookmarkEnd w:id="0"/>
          </w:p>
        </w:tc>
      </w:tr>
    </w:tbl>
    <w:p w14:paraId="1F04B2C0" w14:textId="77777777" w:rsidR="009B3525" w:rsidRPr="00AB289A" w:rsidRDefault="009B3525" w:rsidP="009B3525">
      <w:pPr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14:paraId="124A4027" w14:textId="77777777" w:rsidR="009B3525" w:rsidRPr="00AB289A" w:rsidRDefault="009B3525" w:rsidP="009B3525">
      <w:pPr>
        <w:widowControl w:val="0"/>
        <w:shd w:val="clear" w:color="auto" w:fill="FFFFFF"/>
        <w:tabs>
          <w:tab w:val="left" w:pos="5670"/>
        </w:tabs>
        <w:spacing w:before="360" w:after="0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AB289A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 xml:space="preserve">ФАКУЛЬТЕТ </w:t>
      </w:r>
      <w:r w:rsidRPr="00AB289A">
        <w:rPr>
          <w:rFonts w:ascii="Times New Roman" w:eastAsia="Times New Roman" w:hAnsi="Times New Roman" w:cs="Times New Roman"/>
          <w:bCs/>
          <w:snapToGrid w:val="0"/>
          <w:sz w:val="24"/>
          <w:szCs w:val="24"/>
          <w:u w:val="single"/>
          <w:lang w:eastAsia="ru-RU"/>
        </w:rPr>
        <w:t>ИУК «Информатика и управление»_</w:t>
      </w:r>
    </w:p>
    <w:p w14:paraId="458BC7D3" w14:textId="77777777" w:rsidR="009B3525" w:rsidRPr="00AB289A" w:rsidRDefault="009B3525" w:rsidP="009B3525">
      <w:pPr>
        <w:widowControl w:val="0"/>
        <w:shd w:val="clear" w:color="auto" w:fill="FFFFFF"/>
        <w:tabs>
          <w:tab w:val="left" w:pos="5670"/>
        </w:tabs>
        <w:spacing w:before="240" w:after="0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AB289A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 xml:space="preserve">КАФЕДРА </w:t>
      </w:r>
      <w:r w:rsidRPr="00AB289A">
        <w:rPr>
          <w:rFonts w:ascii="Times New Roman" w:eastAsia="Times New Roman" w:hAnsi="Times New Roman" w:cs="Times New Roman"/>
          <w:bCs/>
          <w:snapToGrid w:val="0"/>
          <w:sz w:val="24"/>
          <w:szCs w:val="24"/>
          <w:u w:val="single"/>
          <w:lang w:eastAsia="ru-RU"/>
        </w:rPr>
        <w:t>ИУК5 «Системы обработки информации»_</w:t>
      </w:r>
    </w:p>
    <w:p w14:paraId="1E7DB136" w14:textId="77777777" w:rsidR="009B3525" w:rsidRPr="00AB289A" w:rsidRDefault="009B3525" w:rsidP="009B352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57042A00" w14:textId="77777777" w:rsidR="009B3525" w:rsidRPr="00AB289A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55CC237B" w14:textId="77777777" w:rsidR="009B3525" w:rsidRPr="00AB289A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37A0B97" w14:textId="77777777" w:rsidR="009B3525" w:rsidRPr="00AB289A" w:rsidRDefault="009B3525" w:rsidP="009B35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4C1B5488" w14:textId="2BCC4BF6" w:rsidR="009B3525" w:rsidRPr="00AB289A" w:rsidRDefault="009B3525" w:rsidP="009B35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AB289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№1.2</w:t>
      </w:r>
    </w:p>
    <w:p w14:paraId="4F86B37B" w14:textId="77777777" w:rsidR="009B3525" w:rsidRPr="00AB289A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A059DC" w14:textId="49422D46" w:rsidR="009B3525" w:rsidRPr="00AB289A" w:rsidRDefault="009B3525" w:rsidP="009B352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B289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Pr="002530E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РЕКУРРЕНТНЫЕ НЕЙРОННЫЕ СЕТИ.УЛУЧШЕННЫЕ МЕТОДЫ РЕКУРРЕНТНЫХ НЕЙРОННЫХ СЕТЕЙ</w:t>
      </w:r>
      <w:r w:rsidRPr="00AB289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0BA44782" w14:textId="77777777" w:rsidR="009B3525" w:rsidRPr="00AB289A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57FFFF" w14:textId="77777777" w:rsidR="009B3525" w:rsidRDefault="009B3525" w:rsidP="009B3525">
      <w:pPr>
        <w:spacing w:after="0" w:line="240" w:lineRule="auto"/>
        <w:ind w:left="2694" w:hanging="269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B289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дисциплине: «</w:t>
      </w:r>
      <w:r w:rsidRPr="007750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Методы глубокого обучения</w:t>
      </w:r>
      <w:r w:rsidRPr="00AB289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2304B534" w14:textId="77777777" w:rsidR="009B3525" w:rsidRPr="00AB289A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6A83E05" w14:textId="77777777" w:rsidR="009B3525" w:rsidRPr="00AB289A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F600D25" w14:textId="77777777" w:rsidR="009B3525" w:rsidRPr="00AB289A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9832" w:type="dxa"/>
        <w:tblLayout w:type="fixed"/>
        <w:tblLook w:val="04A0" w:firstRow="1" w:lastRow="0" w:firstColumn="1" w:lastColumn="0" w:noHBand="0" w:noVBand="1"/>
      </w:tblPr>
      <w:tblGrid>
        <w:gridCol w:w="3179"/>
        <w:gridCol w:w="2316"/>
        <w:gridCol w:w="1417"/>
        <w:gridCol w:w="236"/>
        <w:gridCol w:w="2423"/>
        <w:gridCol w:w="261"/>
      </w:tblGrid>
      <w:tr w:rsidR="009B3525" w:rsidRPr="00AB289A" w14:paraId="356A65D9" w14:textId="77777777" w:rsidTr="009812C9">
        <w:tc>
          <w:tcPr>
            <w:tcW w:w="5495" w:type="dxa"/>
            <w:gridSpan w:val="2"/>
            <w:shd w:val="clear" w:color="auto" w:fill="auto"/>
            <w:vAlign w:val="bottom"/>
          </w:tcPr>
          <w:p w14:paraId="22E541A6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 xml:space="preserve">Выполнил: студент группы 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ИУК5-21М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01444DC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34A297AB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A15C9A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  <w:t>А. Э. Дармограй</w:t>
            </w:r>
          </w:p>
        </w:tc>
      </w:tr>
      <w:tr w:rsidR="009B3525" w:rsidRPr="00AB289A" w14:paraId="02AEC407" w14:textId="77777777" w:rsidTr="009812C9">
        <w:trPr>
          <w:trHeight w:val="576"/>
        </w:trPr>
        <w:tc>
          <w:tcPr>
            <w:tcW w:w="5495" w:type="dxa"/>
            <w:gridSpan w:val="2"/>
            <w:shd w:val="clear" w:color="auto" w:fill="auto"/>
            <w:vAlign w:val="bottom"/>
          </w:tcPr>
          <w:p w14:paraId="4DD210DF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12"/>
                <w:szCs w:val="12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0EDE0917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  <w:t>(Подпись)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770F752B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70EED35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  <w:t>(И.О. Фамилия)</w:t>
            </w:r>
          </w:p>
        </w:tc>
      </w:tr>
      <w:tr w:rsidR="009B3525" w:rsidRPr="00AB289A" w14:paraId="0EC5FE84" w14:textId="77777777" w:rsidTr="009812C9">
        <w:tc>
          <w:tcPr>
            <w:tcW w:w="5495" w:type="dxa"/>
            <w:gridSpan w:val="2"/>
            <w:shd w:val="clear" w:color="auto" w:fill="auto"/>
            <w:vAlign w:val="bottom"/>
          </w:tcPr>
          <w:p w14:paraId="05A2F5BF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Проверил: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57BA5284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21FC7048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C6C38A5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  <w:t>Ю. С. Белов</w:t>
            </w:r>
          </w:p>
        </w:tc>
      </w:tr>
      <w:tr w:rsidR="009B3525" w:rsidRPr="00AB289A" w14:paraId="282C4B24" w14:textId="77777777" w:rsidTr="009812C9">
        <w:tc>
          <w:tcPr>
            <w:tcW w:w="5495" w:type="dxa"/>
            <w:gridSpan w:val="2"/>
            <w:shd w:val="clear" w:color="auto" w:fill="auto"/>
            <w:vAlign w:val="bottom"/>
          </w:tcPr>
          <w:p w14:paraId="5CC1C912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12"/>
                <w:szCs w:val="12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114B9D72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  <w:t>(Подпись)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1CE3D317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B25E76E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  <w:t>(И.О. Фамилия)</w:t>
            </w:r>
          </w:p>
        </w:tc>
      </w:tr>
      <w:tr w:rsidR="009B3525" w:rsidRPr="00AB289A" w14:paraId="08A81A30" w14:textId="77777777" w:rsidTr="00981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598"/>
        </w:trPr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4B785F" w14:textId="77777777" w:rsidR="009B3525" w:rsidRPr="00AB289A" w:rsidRDefault="009B3525" w:rsidP="009812C9">
            <w:pPr>
              <w:snapToGrid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855BB9D" w14:textId="77777777" w:rsidR="009B3525" w:rsidRPr="00AB289A" w:rsidRDefault="009B3525" w:rsidP="009812C9">
            <w:pPr>
              <w:snapToGrid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сдачи (защиты):</w:t>
            </w:r>
          </w:p>
          <w:p w14:paraId="6C0B4D79" w14:textId="77777777" w:rsidR="009B3525" w:rsidRPr="00AB289A" w:rsidRDefault="009B3525" w:rsidP="009812C9">
            <w:pPr>
              <w:snapToGrid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сдачи (защиты):</w:t>
            </w:r>
          </w:p>
        </w:tc>
      </w:tr>
      <w:tr w:rsidR="009B3525" w:rsidRPr="00AB289A" w14:paraId="568DAAC7" w14:textId="77777777" w:rsidTr="00981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016766" w14:textId="77777777" w:rsidR="009B3525" w:rsidRPr="00AB289A" w:rsidRDefault="009B3525" w:rsidP="009812C9">
            <w:pPr>
              <w:snapToGrid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E8843B" w14:textId="77777777" w:rsidR="009B3525" w:rsidRPr="00AB289A" w:rsidRDefault="009B3525" w:rsidP="009812C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Балльная оценка:</w:t>
            </w:r>
          </w:p>
          <w:p w14:paraId="57258C8C" w14:textId="77777777" w:rsidR="009B3525" w:rsidRPr="00AB289A" w:rsidRDefault="009B3525" w:rsidP="009812C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Оценка: </w:t>
            </w:r>
          </w:p>
        </w:tc>
      </w:tr>
    </w:tbl>
    <w:p w14:paraId="13DD7EEB" w14:textId="77777777" w:rsidR="009B3525" w:rsidRPr="00AB289A" w:rsidRDefault="009B3525" w:rsidP="009B35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5AC30E" w14:textId="77777777" w:rsidR="009B3525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F9C714" w14:textId="77777777" w:rsidR="009B3525" w:rsidRPr="00AB289A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571FAE" w14:textId="77777777" w:rsidR="009B3525" w:rsidRPr="00AB289A" w:rsidRDefault="009B3525" w:rsidP="009B35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33C876" w14:textId="0ACFA3FC" w:rsidR="00A45BBA" w:rsidRPr="009B3525" w:rsidRDefault="009B3525" w:rsidP="009B35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89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Калуга, 2025</w:t>
      </w:r>
    </w:p>
    <w:p w14:paraId="4516757F" w14:textId="07FB596E" w:rsidR="00A45BBA" w:rsidRDefault="00B03DE7" w:rsidP="00B03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DE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Цель:</w:t>
      </w:r>
      <w:r w:rsidRPr="00B03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C6467"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практических навыков построения глубоких рекуррентных нейронных сетей.</w:t>
      </w:r>
    </w:p>
    <w:p w14:paraId="20F9BECF" w14:textId="77777777" w:rsidR="00B03DE7" w:rsidRDefault="00B03DE7" w:rsidP="00B03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75B4D0" w14:textId="76A655D8" w:rsidR="002C6467" w:rsidRPr="009B3525" w:rsidRDefault="00B03DE7" w:rsidP="00B03DE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3DE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Задачи: </w:t>
      </w:r>
    </w:p>
    <w:p w14:paraId="369E8001" w14:textId="15C4F7DA" w:rsidR="00B03DE7" w:rsidRDefault="00B03DE7" w:rsidP="002C64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r w:rsidR="002C6467"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модели глубокой рекуррентной нейронной сети.</w:t>
      </w:r>
    </w:p>
    <w:p w14:paraId="44C2D0EC" w14:textId="77777777" w:rsidR="00B03DE7" w:rsidRDefault="00B03DE7" w:rsidP="00B03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B864BB" w14:textId="70FD2888" w:rsidR="002C6467" w:rsidRPr="009B3525" w:rsidRDefault="00B03DE7" w:rsidP="00B03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DE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Pr="00B03DE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2711956" w14:textId="65D00A41" w:rsidR="00522C22" w:rsidRPr="002C6467" w:rsidRDefault="002C6467" w:rsidP="002C64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модель глубокой рекуррентной нейронной сети, используя набор данных, согласно варианту:</w:t>
      </w:r>
    </w:p>
    <w:p w14:paraId="3B96F403" w14:textId="77777777" w:rsidR="002C6467" w:rsidRPr="002C6467" w:rsidRDefault="002C6467" w:rsidP="00B03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255579" w14:textId="18A05DDF" w:rsidR="002C6467" w:rsidRPr="002C6467" w:rsidRDefault="002C6467" w:rsidP="002C6467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4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2: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Динамика продаж в супермаркете. Ссылка для скачивания: 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drive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/1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WsA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MPyuKG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naFrSPxtQroD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dj</w:t>
      </w:r>
    </w:p>
    <w:p w14:paraId="63A63898" w14:textId="1636150B" w:rsidR="002C6467" w:rsidRPr="009B3525" w:rsidRDefault="002C6467" w:rsidP="002C6467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/view?usp=drive_link</w:t>
      </w:r>
    </w:p>
    <w:p w14:paraId="02721011" w14:textId="5068A24E" w:rsidR="002C6467" w:rsidRPr="002C6467" w:rsidRDefault="002C6467" w:rsidP="002C6467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2) Вывести График точности на этапах обучения.</w:t>
      </w:r>
    </w:p>
    <w:p w14:paraId="63A0B006" w14:textId="59276479" w:rsidR="002C6467" w:rsidRPr="002C6467" w:rsidRDefault="002C6467" w:rsidP="002C6467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3) Вывести График изменения по набору данных.</w:t>
      </w:r>
    </w:p>
    <w:p w14:paraId="6AAEF149" w14:textId="162BCF2F" w:rsidR="002C6467" w:rsidRPr="009B3525" w:rsidRDefault="002C6467" w:rsidP="002C6467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4) Вывести График потерь на этапах обучения и проверки простой полносвязной сети в задаче.</w:t>
      </w:r>
    </w:p>
    <w:p w14:paraId="2CC54A08" w14:textId="424CCF24" w:rsidR="002C6467" w:rsidRPr="002C6467" w:rsidRDefault="002C6467" w:rsidP="002C6467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1DCD28" w14:textId="5B3E0409" w:rsidR="0026413F" w:rsidRPr="002C6467" w:rsidRDefault="0026413F" w:rsidP="002C6467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6F93CC3" w14:textId="3BD9E798" w:rsidR="0026413F" w:rsidRDefault="0026413F" w:rsidP="002641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641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Выполнение работы</w:t>
      </w:r>
    </w:p>
    <w:p w14:paraId="78F7DC90" w14:textId="77777777" w:rsidR="0026413F" w:rsidRDefault="0026413F" w:rsidP="002641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BB8772B" w14:textId="0AB7B82E" w:rsidR="0026413F" w:rsidRPr="0026413F" w:rsidRDefault="0026413F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доступен в репозитории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r w:rsidRPr="00264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6EC482A4" w14:textId="77777777" w:rsidR="0026413F" w:rsidRPr="0026413F" w:rsidRDefault="0026413F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8DB58E" w14:textId="2AF37DFD" w:rsidR="0026413F" w:rsidRDefault="0026413F" w:rsidP="0026413F">
      <w:pPr>
        <w:spacing w:after="0" w:line="240" w:lineRule="auto"/>
      </w:pPr>
      <w:hyperlink r:id="rId8" w:history="1"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2530E0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github</w:t>
        </w:r>
        <w:r w:rsidRPr="002530E0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2530E0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Dariarty</w:t>
        </w:r>
        <w:r w:rsidRPr="002530E0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Deep</w:t>
        </w:r>
        <w:r w:rsidRPr="002530E0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Learning</w:t>
        </w:r>
        <w:r w:rsidRPr="002530E0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Methods</w:t>
        </w:r>
      </w:hyperlink>
    </w:p>
    <w:p w14:paraId="488C33AC" w14:textId="77777777" w:rsidR="008F2EE7" w:rsidRDefault="008F2EE7" w:rsidP="0026413F">
      <w:pPr>
        <w:spacing w:after="0" w:line="240" w:lineRule="auto"/>
      </w:pPr>
    </w:p>
    <w:p w14:paraId="376E9A67" w14:textId="71A09D1C" w:rsidR="008F2EE7" w:rsidRPr="0062185D" w:rsidRDefault="008F2EE7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Данную лабораторную работы выполнял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060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версии 3.12.7 и </w:t>
      </w:r>
      <w:r w:rsidR="006218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Keras</w:t>
      </w:r>
      <w:r w:rsidRPr="00060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версии </w:t>
      </w:r>
      <w:r w:rsidR="0062185D" w:rsidRPr="0062185D">
        <w:rPr>
          <w:rFonts w:ascii="Times New Roman" w:eastAsia="Times New Roman" w:hAnsi="Times New Roman" w:cs="Times New Roman"/>
          <w:sz w:val="28"/>
          <w:szCs w:val="28"/>
          <w:lang w:eastAsia="ru-RU"/>
        </w:rPr>
        <w:t>3.9.0</w:t>
      </w:r>
    </w:p>
    <w:p w14:paraId="682CCBEC" w14:textId="77777777" w:rsidR="00016111" w:rsidRDefault="00016111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05417CE7" w14:textId="79CF472B" w:rsidR="002C6467" w:rsidRPr="009B3525" w:rsidRDefault="002C6467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лабораторной работы №</w:t>
      </w:r>
      <w:r w:rsidR="005937BE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7DD6E34" w14:textId="77777777" w:rsidR="002C6467" w:rsidRPr="009B3525" w:rsidRDefault="002C6467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FCFCCF" w14:textId="77FBE9A9" w:rsidR="002C6467" w:rsidRPr="00585839" w:rsidRDefault="00585839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9" w:history="1"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github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Dariarty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Deep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Learning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Methods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blob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main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src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LAB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_1_2/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bigmart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rnn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A456EE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ipynb</w:t>
        </w:r>
      </w:hyperlink>
    </w:p>
    <w:p w14:paraId="560A038B" w14:textId="77777777" w:rsidR="002C6467" w:rsidRPr="009B3525" w:rsidRDefault="002C6467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7B4159" w14:textId="77777777" w:rsidR="00E00F51" w:rsidRPr="00E00F51" w:rsidRDefault="00E00F51" w:rsidP="00E00F51">
      <w:pPr>
        <w:shd w:val="clear" w:color="auto" w:fill="FFFFFF"/>
        <w:spacing w:before="218" w:after="290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E00F51">
        <w:rPr>
          <w:rFonts w:ascii="Segoe UI" w:eastAsia="Times New Roman" w:hAnsi="Segoe UI" w:cs="Segoe UI"/>
          <w:sz w:val="36"/>
          <w:szCs w:val="36"/>
          <w:lang w:eastAsia="ru-RU"/>
        </w:rPr>
        <w:t>Реализация модели RNN</w:t>
      </w:r>
    </w:p>
    <w:p w14:paraId="0086E36E" w14:textId="77777777" w:rsidR="00E00F51" w:rsidRPr="00E00F51" w:rsidRDefault="00E00F51" w:rsidP="00E00F51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В данной работе необходимо реализовать модель глубокой рекуррентной нейронной сети, используя набор данных продаж в супермаркете по наименованию.</w:t>
      </w:r>
    </w:p>
    <w:p w14:paraId="45EB3A20" w14:textId="5700A623" w:rsidR="00E00F51" w:rsidRPr="009B3525" w:rsidRDefault="00E00F51" w:rsidP="00E00F51">
      <w:p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  <w:r w:rsidRPr="00E00F51">
        <w:rPr>
          <w:rFonts w:ascii="Segoe UI" w:eastAsia="Times New Roman" w:hAnsi="Segoe UI" w:cs="Segoe UI"/>
          <w:sz w:val="30"/>
          <w:szCs w:val="30"/>
          <w:lang w:eastAsia="ru-RU"/>
        </w:rPr>
        <w:t>Подключаем модули и задаем название файла с данными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0F51" w14:paraId="0503A782" w14:textId="77777777" w:rsidTr="00E00F51">
        <w:tc>
          <w:tcPr>
            <w:tcW w:w="9016" w:type="dxa"/>
          </w:tcPr>
          <w:p w14:paraId="4C83158D" w14:textId="77777777" w:rsidR="005E6C03" w:rsidRPr="005E6C03" w:rsidRDefault="005E6C03" w:rsidP="005E6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</w:pPr>
            <w:r w:rsidRPr="005E6C03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#В данной работе использую Python 3.12.7 и Keras 3.9.0</w:t>
            </w:r>
          </w:p>
          <w:p w14:paraId="454D31EB" w14:textId="77777777" w:rsidR="00D66868" w:rsidRPr="00585839" w:rsidRDefault="00D66868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eastAsia="ru-RU"/>
              </w:rPr>
            </w:pPr>
          </w:p>
          <w:p w14:paraId="215FFD3A" w14:textId="138A8CEE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pandas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as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pd</w:t>
            </w:r>
          </w:p>
          <w:p w14:paraId="7A825243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numpy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as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np</w:t>
            </w:r>
          </w:p>
          <w:p w14:paraId="749ADD61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matplotlib.pyplot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as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plt</w:t>
            </w:r>
          </w:p>
          <w:p w14:paraId="742BDAFB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from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sklearn.preprocessing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LabelEncoder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StandardScaler</w:t>
            </w:r>
          </w:p>
          <w:p w14:paraId="517CBC0E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from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sklearn.model_selection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train_test_split</w:t>
            </w:r>
          </w:p>
          <w:p w14:paraId="39473C14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from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keras.models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Sequential</w:t>
            </w:r>
          </w:p>
          <w:p w14:paraId="7CD8A0AE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from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keras.layers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SimpleRNN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Dense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Flatten</w:t>
            </w:r>
          </w:p>
          <w:p w14:paraId="1D99361D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from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keras.optimizers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RMSprop</w:t>
            </w:r>
          </w:p>
          <w:p w14:paraId="19BDB69A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from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keras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Input</w:t>
            </w:r>
          </w:p>
          <w:p w14:paraId="1E12F10A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from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sklearn.metrics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mean_absolute_error</w:t>
            </w:r>
          </w:p>
          <w:p w14:paraId="57B5BDDC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304C952D" w14:textId="724187B9" w:rsidR="00E00F51" w:rsidRDefault="00E00F51" w:rsidP="00E00F5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fname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'data/bigmart.csv'</w:t>
            </w:r>
          </w:p>
        </w:tc>
      </w:tr>
    </w:tbl>
    <w:p w14:paraId="25E9BE28" w14:textId="77777777" w:rsidR="002C6467" w:rsidRDefault="002C6467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25FE8A9" w14:textId="77777777" w:rsidR="00E00F51" w:rsidRPr="00E00F51" w:rsidRDefault="00E00F51" w:rsidP="00E00F51">
      <w:pPr>
        <w:shd w:val="clear" w:color="auto" w:fill="FFFFFF"/>
        <w:spacing w:before="181" w:after="242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  <w:r w:rsidRPr="00E00F51">
        <w:rPr>
          <w:rFonts w:ascii="Segoe UI" w:eastAsia="Times New Roman" w:hAnsi="Segoe UI" w:cs="Segoe UI"/>
          <w:sz w:val="30"/>
          <w:szCs w:val="30"/>
          <w:lang w:eastAsia="ru-RU"/>
        </w:rPr>
        <w:t>Выводим верхние строчки таблицы и распределение данных</w:t>
      </w:r>
    </w:p>
    <w:p w14:paraId="346D3E89" w14:textId="77777777" w:rsidR="00E00F51" w:rsidRPr="00E00F51" w:rsidRDefault="00E00F51" w:rsidP="00E00F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Данные здесь содержат записи о продаже в супермаркете по наименованию продукта.</w:t>
      </w:r>
    </w:p>
    <w:p w14:paraId="5E04EEE1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Item_Identifier: ID продукта</w:t>
      </w:r>
    </w:p>
    <w:p w14:paraId="7E4D07CC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Item_Weight: Вес продукта</w:t>
      </w:r>
    </w:p>
    <w:p w14:paraId="6C312A0C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Item_Fat_Content: Содержание жиров (Low Far - низкие жиры, Regular - обычный)</w:t>
      </w:r>
    </w:p>
    <w:p w14:paraId="352701D3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Item_Visibility: Процент от общей площади магазина, выделенный под данный продукт</w:t>
      </w:r>
    </w:p>
    <w:p w14:paraId="347DD20C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Item_Type: Категория, к которой принадлежит продукт</w:t>
      </w:r>
    </w:p>
    <w:p w14:paraId="59EFDA65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Item_MRP: Макисмальная розничная цена</w:t>
      </w:r>
    </w:p>
    <w:p w14:paraId="619A2BD5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Outlet_Identifier: ID магазина</w:t>
      </w:r>
    </w:p>
    <w:p w14:paraId="72906DBB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Outlet_Establishment_Year: Год открытия магазина</w:t>
      </w:r>
    </w:p>
    <w:p w14:paraId="29CE9998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Outlet_Size: Размер магазина по его площади</w:t>
      </w:r>
    </w:p>
    <w:p w14:paraId="75E71D07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Outlet_Location_Type: Тип города, в котором находится магазин</w:t>
      </w:r>
    </w:p>
    <w:p w14:paraId="3E519A51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Outlet_Type: Тип магазина (Овощной, супермаркет)</w:t>
      </w:r>
    </w:p>
    <w:p w14:paraId="5B99EA2B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Item_Outlet_Sales: Продажи данного продукта в данном магазине</w:t>
      </w:r>
    </w:p>
    <w:p w14:paraId="0004DE8A" w14:textId="2F6362F5" w:rsidR="00E00F51" w:rsidRPr="009B3525" w:rsidRDefault="00E00F51" w:rsidP="00E00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E00F51" w:rsidRPr="00585839" w14:paraId="7797B99A" w14:textId="77777777" w:rsidTr="00E00F51">
        <w:tc>
          <w:tcPr>
            <w:tcW w:w="9918" w:type="dxa"/>
          </w:tcPr>
          <w:p w14:paraId="12D80C33" w14:textId="77777777" w:rsidR="00E00F51" w:rsidRPr="00585839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585839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Загрузка</w:t>
            </w:r>
            <w:r w:rsidRPr="00585839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и</w:t>
            </w:r>
            <w:r w:rsidRPr="00585839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очистка</w:t>
            </w:r>
            <w:r w:rsidRPr="00585839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данных</w:t>
            </w:r>
          </w:p>
          <w:p w14:paraId="0558C70A" w14:textId="77777777" w:rsidR="00E00F51" w:rsidRPr="00585839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df</w:t>
            </w:r>
            <w:r w:rsidRPr="00585839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585839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=</w:t>
            </w:r>
            <w:r w:rsidRPr="00585839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pd</w:t>
            </w:r>
            <w:r w:rsidRPr="00585839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read</w:t>
            </w:r>
            <w:r w:rsidRPr="00585839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_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csv</w:t>
            </w:r>
            <w:r w:rsidRPr="00585839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58583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data</w:t>
            </w:r>
            <w:r w:rsidRPr="0058583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/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bigmart</w:t>
            </w:r>
            <w:r w:rsidRPr="0058583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csv</w:t>
            </w:r>
            <w:r w:rsidRPr="0058583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</w:t>
            </w:r>
            <w:r w:rsidRPr="00585839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,</w:t>
            </w:r>
            <w:r w:rsidRPr="00585839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sep</w:t>
            </w:r>
            <w:r w:rsidRPr="00585839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=</w:t>
            </w:r>
            <w:r w:rsidRPr="0058583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','</w:t>
            </w:r>
            <w:r w:rsidRPr="00585839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,</w:t>
            </w:r>
            <w:r w:rsidRPr="00585839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decimal</w:t>
            </w:r>
            <w:r w:rsidRPr="00585839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=</w:t>
            </w:r>
            <w:r w:rsidRPr="0058583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'.'</w:t>
            </w:r>
            <w:r w:rsidRPr="00585839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,</w:t>
            </w:r>
            <w:r w:rsidRPr="00585839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encoding</w:t>
            </w:r>
            <w:r w:rsidRPr="00585839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=</w:t>
            </w:r>
            <w:r w:rsidRPr="0058583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utf</w:t>
            </w:r>
            <w:r w:rsidRPr="00585839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-8'</w:t>
            </w:r>
            <w:r w:rsidRPr="00585839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  <w:p w14:paraId="39D87B30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df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df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dropna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544BB626" w14:textId="40FAAEE3" w:rsidR="00E00F51" w:rsidRDefault="00E00F51" w:rsidP="00E00F5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df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head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</w:tc>
      </w:tr>
    </w:tbl>
    <w:p w14:paraId="2B05F1A0" w14:textId="77777777" w:rsidR="00E00F51" w:rsidRDefault="00E00F51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87A1BAD" w14:textId="77777777" w:rsidR="00E00F51" w:rsidRDefault="00E00F51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E23A161" w14:textId="2201DD96" w:rsidR="00E00F51" w:rsidRDefault="00E00F51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00F5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3C9E8BA6" wp14:editId="7F4E4E56">
            <wp:extent cx="5656042" cy="1713230"/>
            <wp:effectExtent l="0" t="0" r="1905" b="1270"/>
            <wp:docPr id="1649007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07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103" cy="17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B94C" w14:textId="77777777" w:rsidR="00E00F51" w:rsidRDefault="00E00F51" w:rsidP="00E00F5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BEFA938" w14:textId="55BE1C20" w:rsidR="00E00F51" w:rsidRDefault="00E00F51" w:rsidP="00E00F51">
      <w:pPr>
        <w:tabs>
          <w:tab w:val="left" w:pos="267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00F5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7B514D4" wp14:editId="7FB0BCCD">
            <wp:extent cx="2724150" cy="1654169"/>
            <wp:effectExtent l="0" t="0" r="0" b="3810"/>
            <wp:docPr id="1327954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54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0221" cy="166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DF26" w14:textId="77777777" w:rsidR="00E00F51" w:rsidRDefault="00E00F51" w:rsidP="00E00F51">
      <w:pPr>
        <w:tabs>
          <w:tab w:val="left" w:pos="2670"/>
        </w:tabs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92C274" w14:textId="77777777" w:rsidR="00231F44" w:rsidRDefault="00231F44" w:rsidP="00E00F51">
      <w:pPr>
        <w:tabs>
          <w:tab w:val="left" w:pos="2670"/>
        </w:tabs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F0DE03" w14:textId="77777777" w:rsidR="00231F44" w:rsidRDefault="00231F44" w:rsidP="00E00F51">
      <w:pPr>
        <w:tabs>
          <w:tab w:val="left" w:pos="2670"/>
        </w:tabs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831D7B" w14:textId="77777777" w:rsidR="00231F44" w:rsidRDefault="00231F44" w:rsidP="00E00F51">
      <w:pPr>
        <w:tabs>
          <w:tab w:val="left" w:pos="2670"/>
        </w:tabs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1A9348" w14:textId="77777777" w:rsidR="00231F44" w:rsidRPr="00231F44" w:rsidRDefault="00231F44" w:rsidP="00E00F51">
      <w:pPr>
        <w:tabs>
          <w:tab w:val="left" w:pos="2670"/>
        </w:tabs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75B7E8" w14:textId="521D1C1E" w:rsidR="00E00F51" w:rsidRPr="00E00F51" w:rsidRDefault="00E00F51" w:rsidP="00E00F51">
      <w:p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sz w:val="30"/>
          <w:szCs w:val="30"/>
          <w:lang w:val="en-US" w:eastAsia="ru-RU"/>
        </w:rPr>
      </w:pPr>
      <w:r w:rsidRPr="00E00F51">
        <w:rPr>
          <w:rFonts w:ascii="Segoe UI" w:eastAsia="Times New Roman" w:hAnsi="Segoe UI" w:cs="Segoe UI"/>
          <w:sz w:val="30"/>
          <w:szCs w:val="30"/>
          <w:lang w:eastAsia="ru-RU"/>
        </w:rPr>
        <w:lastRenderedPageBreak/>
        <w:t>Распределение данных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E00F51" w:rsidRPr="00585839" w14:paraId="227CCB99" w14:textId="77777777" w:rsidTr="00E00F51">
        <w:tc>
          <w:tcPr>
            <w:tcW w:w="9634" w:type="dxa"/>
          </w:tcPr>
          <w:p w14:paraId="5D3C8558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#График изменения продаж в зависимости от видимости товара</w:t>
            </w:r>
          </w:p>
          <w:p w14:paraId="75D456FC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figure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6E19EF77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scatter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df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'Item_Visibility'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df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'Item_Outlet_Sales'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alpha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0.3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7404940D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title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'Зависимость продаж от видимости товара (Item_Visibility)'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  <w:p w14:paraId="6EB09F3F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xlabel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'Item_Visibility'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08DA1CB7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ylabel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'Item_Outlet_Sales'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328C5074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grid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True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</w:t>
            </w:r>
          </w:p>
          <w:p w14:paraId="483B3569" w14:textId="4BF73FEA" w:rsidR="00E00F51" w:rsidRDefault="00E00F51" w:rsidP="00E00F51">
            <w:pPr>
              <w:tabs>
                <w:tab w:val="left" w:pos="267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show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</w:tc>
      </w:tr>
    </w:tbl>
    <w:p w14:paraId="41310285" w14:textId="03B2F0C5" w:rsidR="00E00F51" w:rsidRDefault="00E00F51" w:rsidP="00E00F51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2CB6EF7" w14:textId="1A9106BA" w:rsidR="00E00F51" w:rsidRPr="00585839" w:rsidRDefault="00E00F51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8D87951" w14:textId="11248D27" w:rsidR="00E00F51" w:rsidRDefault="00E00F51" w:rsidP="00E00F51">
      <w:pPr>
        <w:tabs>
          <w:tab w:val="left" w:pos="267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D8C1D47" wp14:editId="4AE0CD85">
            <wp:extent cx="4343400" cy="3318296"/>
            <wp:effectExtent l="0" t="0" r="0" b="0"/>
            <wp:docPr id="1267901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01" cy="332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A52E" w14:textId="1305711C" w:rsidR="00E00F51" w:rsidRPr="009B3525" w:rsidRDefault="00E00F51" w:rsidP="00E00F51">
      <w:p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  <w:r w:rsidRPr="00E00F51">
        <w:rPr>
          <w:rFonts w:ascii="Segoe UI" w:eastAsia="Times New Roman" w:hAnsi="Segoe UI" w:cs="Segoe UI"/>
          <w:sz w:val="30"/>
          <w:szCs w:val="30"/>
          <w:lang w:eastAsia="ru-RU"/>
        </w:rPr>
        <w:t>Создадим RNN-модель и выведем график средней абсолютной ошибки для обучения и проверки</w:t>
      </w: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E00F51" w14:paraId="36013999" w14:textId="77777777" w:rsidTr="00E00F51">
        <w:tc>
          <w:tcPr>
            <w:tcW w:w="9918" w:type="dxa"/>
          </w:tcPr>
          <w:p w14:paraId="06858E49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>#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Кодирование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категориальных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признаков</w:t>
            </w:r>
          </w:p>
          <w:p w14:paraId="4CB0314E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categorical_cols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'Item_Fat_Content'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'Item_Type'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'Outlet_Identifier'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</w:p>
          <w:p w14:paraId="1E604C50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      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'Outlet_Size'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'Outlet_Location_Type'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'Outlet_Type'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</w:t>
            </w:r>
          </w:p>
          <w:p w14:paraId="6F5C5DC5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45863E0F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label_encoders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{}</w:t>
            </w:r>
          </w:p>
          <w:p w14:paraId="4A07AA14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for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col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in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categorical_cols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:</w:t>
            </w:r>
          </w:p>
          <w:p w14:paraId="231498EF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le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LabelEncoder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683BD03B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df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col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fit_transform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df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col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</w:t>
            </w:r>
          </w:p>
          <w:p w14:paraId="59B0453E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label_encoders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col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]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le</w:t>
            </w:r>
          </w:p>
          <w:p w14:paraId="5A5D453F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14:paraId="4736670A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#Подготовка признаков</w:t>
            </w:r>
          </w:p>
          <w:p w14:paraId="0D1BCCB8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features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'Item_Weight'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'Item_Visibility'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'Item_MRP'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'Outlet_Establishment_Year'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+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categorical_cols</w:t>
            </w:r>
          </w:p>
          <w:p w14:paraId="7E895966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target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'Item_Outlet_Sales'</w:t>
            </w:r>
          </w:p>
          <w:p w14:paraId="7637A4D9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4FBC1058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x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df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features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values</w:t>
            </w:r>
          </w:p>
          <w:p w14:paraId="7CCBCF04" w14:textId="77777777" w:rsidR="00E00F51" w:rsidRPr="00585839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9B35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lastRenderedPageBreak/>
              <w:t>y</w:t>
            </w:r>
            <w:r w:rsidRPr="00585839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585839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=</w:t>
            </w:r>
            <w:r w:rsidRPr="00585839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9B35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df</w:t>
            </w:r>
            <w:r w:rsidRPr="00585839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[</w:t>
            </w:r>
            <w:r w:rsidRPr="009B35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target</w:t>
            </w:r>
            <w:r w:rsidRPr="00585839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]</w:t>
            </w:r>
            <w:r w:rsidRPr="00585839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9B35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values</w:t>
            </w:r>
          </w:p>
          <w:p w14:paraId="31D1BE7F" w14:textId="77777777" w:rsidR="00E00F51" w:rsidRPr="00585839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14:paraId="5685D34B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#Первые 50 значений набора</w:t>
            </w:r>
          </w:p>
          <w:p w14:paraId="6707D72F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figure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32D71857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plot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range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50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y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[: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50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label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'Item_Outlet_Sales'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00CD9B86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title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'График изменения продаж (первые 50 значений)'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  <w:p w14:paraId="6AD415F4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xlabel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'Индекс образца'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  <w:p w14:paraId="655B2D46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ylabel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'Item_Outlet_Sales'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  <w:p w14:paraId="75E4B091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grid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True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61569838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legend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521A8BC3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show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5F709580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7D242B49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>#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Масштабирование</w:t>
            </w:r>
          </w:p>
          <w:p w14:paraId="6F9D7CEA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scaler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StandardScaler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07CDFE58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X_scaled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scaler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fit_transform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04A327A6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X_rnn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X_scaled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reshape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X_scaled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shape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X_scaled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shape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]))</w:t>
            </w:r>
          </w:p>
          <w:p w14:paraId="0234CF32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3EFD5402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>#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Разделение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выборки</w:t>
            </w:r>
          </w:p>
          <w:p w14:paraId="178C95F7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X_train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X_test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y_train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y_test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train_test_split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X_rnn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y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test_size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0.2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random_state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42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0761E8EB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52313E16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>#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Модель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глубокой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RNN</w:t>
            </w:r>
          </w:p>
          <w:p w14:paraId="4627AD1B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model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Sequential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7B28B9D9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add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Input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shape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X_rnn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shape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2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])))</w:t>
            </w:r>
          </w:p>
          <w:p w14:paraId="646EC040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add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SimpleRNN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64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return_sequences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True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))</w:t>
            </w:r>
          </w:p>
          <w:p w14:paraId="07D2525C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add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SimpleRNN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32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))</w:t>
            </w:r>
          </w:p>
          <w:p w14:paraId="2AAE579C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add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Dense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))</w:t>
            </w:r>
          </w:p>
          <w:p w14:paraId="7D63BA62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compile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optimizer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'rmsprop'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loss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'mae'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metrics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'mae'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</w:t>
            </w:r>
          </w:p>
          <w:p w14:paraId="75F24313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6A042B4F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>#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Обучение</w:t>
            </w:r>
          </w:p>
          <w:p w14:paraId="3CFE55D5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history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model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fit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X_train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y_train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</w:p>
          <w:p w14:paraId="042FA7F2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       epochs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20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</w:p>
          <w:p w14:paraId="334AA10B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       batch_size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128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</w:p>
          <w:p w14:paraId="5110EA54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       validation_split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0.2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10FA6F5C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728EE3E7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>#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График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MAE</w:t>
            </w:r>
          </w:p>
          <w:p w14:paraId="6EC9F9B2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figure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557D0757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plot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history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history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'mae'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'g'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label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'MAE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на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обучении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388F812D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plot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history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history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'val_mae'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'b'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label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'MAE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на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проверке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745B7CC0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title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'График средней абсолютной ошибки (точности)'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  <w:p w14:paraId="74CDD70B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xlabel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'Эпоха'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  <w:p w14:paraId="17BFC699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ylabel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'MAE'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  <w:p w14:paraId="333289F7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legend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34E38CEB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grid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True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5ECB3D72" w14:textId="18A1D217" w:rsid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show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()</w:t>
            </w:r>
          </w:p>
        </w:tc>
      </w:tr>
    </w:tbl>
    <w:p w14:paraId="01CAB1D2" w14:textId="77777777" w:rsidR="00E00F51" w:rsidRPr="00E00F51" w:rsidRDefault="00E00F51" w:rsidP="00E00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05FD1B9A" w14:textId="6813DEF9" w:rsidR="00E00F51" w:rsidRDefault="00E00F51" w:rsidP="00E00F51">
      <w:pPr>
        <w:tabs>
          <w:tab w:val="left" w:pos="267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051B7530" wp14:editId="440C4685">
            <wp:extent cx="4191000" cy="3288092"/>
            <wp:effectExtent l="0" t="0" r="0" b="7620"/>
            <wp:docPr id="12323801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528" cy="328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DF7B5" w14:textId="48BBD1AE" w:rsidR="00E00F51" w:rsidRPr="00231F44" w:rsidRDefault="00E00F51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10E452" w14:textId="10A099C0" w:rsidR="00E00F51" w:rsidRDefault="00E00F51" w:rsidP="00E00F51">
      <w:pPr>
        <w:tabs>
          <w:tab w:val="left" w:pos="267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4A15F131" wp14:editId="135A7C01">
            <wp:extent cx="4880505" cy="3829050"/>
            <wp:effectExtent l="0" t="0" r="0" b="0"/>
            <wp:docPr id="13204595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429" cy="383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8CF05" w14:textId="77777777" w:rsidR="00231F44" w:rsidRDefault="00231F44" w:rsidP="00E00F51">
      <w:p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</w:p>
    <w:p w14:paraId="13438191" w14:textId="77777777" w:rsidR="00231F44" w:rsidRDefault="00231F44" w:rsidP="00E00F51">
      <w:p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</w:p>
    <w:p w14:paraId="46CCF85C" w14:textId="77777777" w:rsidR="00231F44" w:rsidRDefault="00231F44" w:rsidP="00E00F51">
      <w:p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</w:p>
    <w:p w14:paraId="0F186F32" w14:textId="1FCE422A" w:rsidR="00E00F51" w:rsidRPr="00E00F51" w:rsidRDefault="00E00F51" w:rsidP="00E00F51">
      <w:p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  <w:r w:rsidRPr="00E00F51">
        <w:rPr>
          <w:rFonts w:ascii="Segoe UI" w:eastAsia="Times New Roman" w:hAnsi="Segoe UI" w:cs="Segoe UI"/>
          <w:sz w:val="30"/>
          <w:szCs w:val="30"/>
          <w:lang w:eastAsia="ru-RU"/>
        </w:rPr>
        <w:lastRenderedPageBreak/>
        <w:t>В срав</w:t>
      </w:r>
      <w:r>
        <w:rPr>
          <w:rFonts w:ascii="Segoe UI" w:eastAsia="Times New Roman" w:hAnsi="Segoe UI" w:cs="Segoe UI"/>
          <w:sz w:val="30"/>
          <w:szCs w:val="30"/>
          <w:lang w:eastAsia="ru-RU"/>
        </w:rPr>
        <w:t>н</w:t>
      </w:r>
      <w:r w:rsidRPr="00E00F51">
        <w:rPr>
          <w:rFonts w:ascii="Segoe UI" w:eastAsia="Times New Roman" w:hAnsi="Segoe UI" w:cs="Segoe UI"/>
          <w:sz w:val="30"/>
          <w:szCs w:val="30"/>
          <w:lang w:eastAsia="ru-RU"/>
        </w:rPr>
        <w:t>ении с полносвязной моделью в данной задаче</w:t>
      </w:r>
    </w:p>
    <w:p w14:paraId="48DC2A07" w14:textId="273AD5B8" w:rsidR="00E00F51" w:rsidRPr="000F4F22" w:rsidRDefault="00E00F51" w:rsidP="00E00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55AA"/>
          <w:sz w:val="20"/>
          <w:szCs w:val="20"/>
          <w:lang w:eastAsia="ru-RU"/>
        </w:rPr>
      </w:pP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E00F51" w14:paraId="09AE4317" w14:textId="77777777" w:rsidTr="000F4F22">
        <w:tc>
          <w:tcPr>
            <w:tcW w:w="9918" w:type="dxa"/>
          </w:tcPr>
          <w:p w14:paraId="1725CD9C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#Для сравнения обучим простую модель (без RNN)</w:t>
            </w:r>
          </w:p>
          <w:p w14:paraId="204DA461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model_dense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Sequential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5DA7D462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model_dense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add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Input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shape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X_rnn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shape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2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])))</w:t>
            </w:r>
          </w:p>
          <w:p w14:paraId="0A8BA7D2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model_dense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add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Flatten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())</w:t>
            </w:r>
          </w:p>
          <w:p w14:paraId="2AB1CC34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model_dense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add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Dense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32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activation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'relu'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))</w:t>
            </w:r>
          </w:p>
          <w:p w14:paraId="01F3A11D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model_dense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add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Dense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))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</w:t>
            </w:r>
          </w:p>
          <w:p w14:paraId="7A788E2D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model_dense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compile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optimizer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RMSprop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loss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'mae'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7DF360D6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7CD6F8AF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history_dense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model_dense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fit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X_train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y_train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</w:p>
          <w:p w14:paraId="5E0F5705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                   epochs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20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</w:p>
          <w:p w14:paraId="0D8A47FE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                   batch_size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128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</w:p>
          <w:p w14:paraId="0CF88157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                   validation_split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0.2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3486A492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2C645732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figure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2071F10F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plot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history_dense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history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'loss'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'y'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label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Потери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на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обучении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(Dense)'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4E398266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plot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history_dense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history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'val_loss'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'r'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label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Потери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на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проверке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(Dense)'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0F4C5481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title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'График потерь на этапах обучения и проверки (полносвязная модель)'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  <w:p w14:paraId="7E529D58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xlabel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'Эпоха'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  <w:p w14:paraId="426B39EC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ylabel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'MAE'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  <w:p w14:paraId="2699DD71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legend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77D0EF32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grid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True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64CC38DC" w14:textId="25754561" w:rsid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show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()</w:t>
            </w:r>
          </w:p>
        </w:tc>
      </w:tr>
    </w:tbl>
    <w:p w14:paraId="04299BC7" w14:textId="77777777" w:rsidR="00E00F51" w:rsidRPr="00E00F51" w:rsidRDefault="00E00F51" w:rsidP="00E00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5A9C9B2A" w14:textId="4060B69E" w:rsidR="000F4F22" w:rsidRDefault="000F4F22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FC374D" w14:textId="0DD383F0" w:rsidR="00E00F51" w:rsidRDefault="000F4F22" w:rsidP="00E00F51">
      <w:pPr>
        <w:tabs>
          <w:tab w:val="left" w:pos="267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AE3F318" wp14:editId="78D90563">
            <wp:extent cx="5086350" cy="3596398"/>
            <wp:effectExtent l="0" t="0" r="0" b="4445"/>
            <wp:docPr id="16779020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612" cy="359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AC57" w14:textId="77777777" w:rsidR="00C65699" w:rsidRDefault="00C65699" w:rsidP="00E00F51">
      <w:pPr>
        <w:tabs>
          <w:tab w:val="left" w:pos="267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1C75C1" w14:textId="77777777" w:rsidR="00C65699" w:rsidRDefault="00C65699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FC0D48" w14:textId="77777777" w:rsidR="00C65699" w:rsidRPr="00C65699" w:rsidRDefault="00C65699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56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Вывод:</w:t>
      </w:r>
      <w:r w:rsidRPr="00C65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ходе выполнения лабораторной работы была реализована</w:t>
      </w:r>
    </w:p>
    <w:p w14:paraId="74964983" w14:textId="77777777" w:rsidR="00C65699" w:rsidRPr="00C65699" w:rsidRDefault="00C65699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5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рекуррентная нейронная сеть, а также были построены графики потерь на</w:t>
      </w:r>
    </w:p>
    <w:p w14:paraId="1D211E25" w14:textId="448F15EF" w:rsidR="00C65699" w:rsidRPr="00E00F51" w:rsidRDefault="00C65699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569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обучающем и тестовом наборах данных по эпохам</w:t>
      </w:r>
    </w:p>
    <w:sectPr w:rsidR="00C65699" w:rsidRPr="00E00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6ACB1" w14:textId="77777777" w:rsidR="00336719" w:rsidRDefault="00336719" w:rsidP="00755228">
      <w:pPr>
        <w:spacing w:after="0" w:line="240" w:lineRule="auto"/>
      </w:pPr>
      <w:r>
        <w:separator/>
      </w:r>
    </w:p>
  </w:endnote>
  <w:endnote w:type="continuationSeparator" w:id="0">
    <w:p w14:paraId="41D3184B" w14:textId="77777777" w:rsidR="00336719" w:rsidRDefault="00336719" w:rsidP="00755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75FCD" w14:textId="77777777" w:rsidR="00336719" w:rsidRDefault="00336719" w:rsidP="00755228">
      <w:pPr>
        <w:spacing w:after="0" w:line="240" w:lineRule="auto"/>
      </w:pPr>
      <w:r>
        <w:separator/>
      </w:r>
    </w:p>
  </w:footnote>
  <w:footnote w:type="continuationSeparator" w:id="0">
    <w:p w14:paraId="6A279729" w14:textId="77777777" w:rsidR="00336719" w:rsidRDefault="00336719" w:rsidP="00755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460A8"/>
    <w:multiLevelType w:val="multilevel"/>
    <w:tmpl w:val="B114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62846"/>
    <w:multiLevelType w:val="multilevel"/>
    <w:tmpl w:val="A19EA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3D1B71"/>
    <w:multiLevelType w:val="hybridMultilevel"/>
    <w:tmpl w:val="545264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500AD"/>
    <w:multiLevelType w:val="multilevel"/>
    <w:tmpl w:val="1328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E802A3"/>
    <w:multiLevelType w:val="hybridMultilevel"/>
    <w:tmpl w:val="A17A6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30FD4"/>
    <w:multiLevelType w:val="hybridMultilevel"/>
    <w:tmpl w:val="D1122B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45AC9"/>
    <w:multiLevelType w:val="hybridMultilevel"/>
    <w:tmpl w:val="D6889D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473803">
    <w:abstractNumId w:val="1"/>
  </w:num>
  <w:num w:numId="2" w16cid:durableId="53282772">
    <w:abstractNumId w:val="0"/>
  </w:num>
  <w:num w:numId="3" w16cid:durableId="2045908725">
    <w:abstractNumId w:val="6"/>
  </w:num>
  <w:num w:numId="4" w16cid:durableId="1977956060">
    <w:abstractNumId w:val="4"/>
  </w:num>
  <w:num w:numId="5" w16cid:durableId="376125224">
    <w:abstractNumId w:val="2"/>
  </w:num>
  <w:num w:numId="6" w16cid:durableId="822236514">
    <w:abstractNumId w:val="5"/>
  </w:num>
  <w:num w:numId="7" w16cid:durableId="1326786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BF"/>
    <w:rsid w:val="00016111"/>
    <w:rsid w:val="000F4F22"/>
    <w:rsid w:val="00231F44"/>
    <w:rsid w:val="002530E0"/>
    <w:rsid w:val="0026413F"/>
    <w:rsid w:val="00291D59"/>
    <w:rsid w:val="002C6467"/>
    <w:rsid w:val="002E00E2"/>
    <w:rsid w:val="002E2B38"/>
    <w:rsid w:val="002E65BC"/>
    <w:rsid w:val="00323F00"/>
    <w:rsid w:val="00336719"/>
    <w:rsid w:val="00522C22"/>
    <w:rsid w:val="00543145"/>
    <w:rsid w:val="005547F0"/>
    <w:rsid w:val="00585839"/>
    <w:rsid w:val="005937BE"/>
    <w:rsid w:val="005B0BC3"/>
    <w:rsid w:val="005E6C03"/>
    <w:rsid w:val="0062185D"/>
    <w:rsid w:val="00625E87"/>
    <w:rsid w:val="00693CE8"/>
    <w:rsid w:val="006A4B97"/>
    <w:rsid w:val="00755228"/>
    <w:rsid w:val="00760608"/>
    <w:rsid w:val="0077506F"/>
    <w:rsid w:val="0081222E"/>
    <w:rsid w:val="00850BB9"/>
    <w:rsid w:val="00876284"/>
    <w:rsid w:val="008F2EE7"/>
    <w:rsid w:val="00940A26"/>
    <w:rsid w:val="009B3525"/>
    <w:rsid w:val="009F298B"/>
    <w:rsid w:val="00A137FE"/>
    <w:rsid w:val="00A33DC2"/>
    <w:rsid w:val="00A45BBA"/>
    <w:rsid w:val="00AC7E25"/>
    <w:rsid w:val="00B03DE7"/>
    <w:rsid w:val="00B73437"/>
    <w:rsid w:val="00B968E8"/>
    <w:rsid w:val="00BF2697"/>
    <w:rsid w:val="00C50482"/>
    <w:rsid w:val="00C65699"/>
    <w:rsid w:val="00D66868"/>
    <w:rsid w:val="00D90B5B"/>
    <w:rsid w:val="00E00F51"/>
    <w:rsid w:val="00E64C64"/>
    <w:rsid w:val="00ED29BF"/>
    <w:rsid w:val="00FD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7DB25"/>
  <w15:chartTrackingRefBased/>
  <w15:docId w15:val="{30BFF9F0-E18A-4A66-82A4-D1F6424B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BBA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D2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2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9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29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2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2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2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2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9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2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29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29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29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29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29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29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29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2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2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2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2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2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29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29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29B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29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29B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D29BF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755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755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55228"/>
  </w:style>
  <w:style w:type="paragraph" w:styleId="af">
    <w:name w:val="footer"/>
    <w:basedOn w:val="a"/>
    <w:link w:val="af0"/>
    <w:uiPriority w:val="99"/>
    <w:unhideWhenUsed/>
    <w:rsid w:val="00755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55228"/>
  </w:style>
  <w:style w:type="character" w:styleId="af1">
    <w:name w:val="Hyperlink"/>
    <w:basedOn w:val="a0"/>
    <w:uiPriority w:val="99"/>
    <w:unhideWhenUsed/>
    <w:rsid w:val="0026413F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26413F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2641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7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0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5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5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8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9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2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8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1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1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8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7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7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28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531572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64195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787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8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0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22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41235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22109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21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93468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7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73571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03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1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2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7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82597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79136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811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7554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8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3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8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063991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8078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83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071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6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81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4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7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0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22419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77073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8273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60833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9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52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2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6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7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149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91432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5160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939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6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2743601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9275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180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029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56318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506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8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8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753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9759156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9091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1590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344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0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23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0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474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714952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8324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123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7833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3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9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5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6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4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000799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8656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5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4288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0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3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8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3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5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285576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2321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3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3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9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037848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557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682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13823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1974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296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0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0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296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374966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9739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45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3503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3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5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5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3302620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0712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67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55311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7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74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2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4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3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4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51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951017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5541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693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3237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5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1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4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1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5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7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6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1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6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8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7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7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31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3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7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61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4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5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69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3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8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46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071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90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2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5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5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iarty/Deep_Learning_Method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riarty/Deep_Learning_Methods/blob/main/src/LAB_1_2/bigmart_rnn.ipynb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Darmogray</dc:creator>
  <cp:keywords/>
  <dc:description/>
  <cp:lastModifiedBy>Artem Darmogray</cp:lastModifiedBy>
  <cp:revision>34</cp:revision>
  <dcterms:created xsi:type="dcterms:W3CDTF">2025-05-10T15:17:00Z</dcterms:created>
  <dcterms:modified xsi:type="dcterms:W3CDTF">2025-06-15T16:34:00Z</dcterms:modified>
</cp:coreProperties>
</file>