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LIVE QUARTER TOTALS</w:t>
      </w:r>
    </w:p>
    <w:p>
      <w:pPr>
        <w:spacing w:after="100"/>
        <w:jc w:val="center"/>
      </w:pPr>
      <w:r>
        <w:rPr>
          <w:rFonts w:ascii="Arial" w:cs="Arial" w:eastAsia="Arial" w:hAnsi="Arial"/>
          <w:b/>
          <w:bCs/>
          <w:color w:val="1A1A2E"/>
          <w:sz w:val="56"/>
          <w:szCs w:val="56"/>
        </w:rPr>
        <w:t xml:space="preserve">BETTING SYSTEM</w:t>
      </w:r>
    </w:p>
    <w:p>
      <w:pPr>
        <w:spacing w:after="400"/>
        <w:jc w:val="center"/>
      </w:pPr>
      <w:r>
        <w:rPr>
          <w:rFonts w:ascii="Arial" w:cs="Arial" w:eastAsia="Arial" w:hAnsi="Arial"/>
          <w:color w:val="0F3460"/>
          <w:sz w:val="32"/>
          <w:szCs w:val="32"/>
        </w:rPr>
        <w:t xml:space="preserve">International Basketball</w:t>
      </w:r>
    </w:p>
    <w:p>
      <w:pPr>
        <w:pBdr>
          <w:bottom w:val="single" w:color="1A1A2E" w:sz="6" w:space="1"/>
        </w:pBdr>
        <w:spacing w:after="200" w:before="200"/>
      </w:pPr>
    </w:p>
    <w:p>
      <w:pPr>
        <w:spacing w:after="100"/>
        <w:jc w:val="center"/>
      </w:pPr>
      <w:r>
        <w:rPr>
          <w:rFonts w:ascii="Arial" w:cs="Arial" w:eastAsia="Arial" w:hAnsi="Arial"/>
          <w:color w:val="555555"/>
          <w:sz w:val="24"/>
          <w:szCs w:val="24"/>
        </w:rPr>
        <w:t xml:space="preserve">Complete Developer Implementation Guide</w:t>
      </w:r>
    </w:p>
    <w:p>
      <w:pPr>
        <w:spacing w:after="100"/>
        <w:jc w:val="center"/>
      </w:pPr>
      <w:r>
        <w:rPr>
          <w:rFonts w:ascii="Arial" w:cs="Arial" w:eastAsia="Arial" w:hAnsi="Arial"/>
          <w:color w:val="888888"/>
          <w:sz w:val="20"/>
          <w:szCs w:val="20"/>
        </w:rPr>
        <w:t xml:space="preserve">Version 1.0  •  April 2026</w:t>
      </w:r>
    </w:p>
    <w:p>
      <w:pPr>
        <w:spacing w:after="100"/>
        <w:jc w:val="center"/>
      </w:pPr>
      <w:r>
        <w:rPr>
          <w:rFonts w:ascii="Arial" w:cs="Arial" w:eastAsia="Arial" w:hAnsi="Arial"/>
          <w:b/>
          <w:bCs/>
          <w:color w:val="CC0000"/>
          <w:sz w:val="20"/>
          <w:szCs w:val="20"/>
        </w:rPr>
        <w:t xml:space="preserve">CONFIDENTIAL</w:t>
      </w:r>
    </w:p>
    <w:p>
      <w:r>
        <w:br w:type="page"/>
      </w:r>
    </w:p>
    <w:p>
      <w:pPr>
        <w:pStyle w:val="Heading1"/>
        <w:spacing w:after="200" w:before="400"/>
      </w:pPr>
      <w:r>
        <w:rPr>
          <w:rFonts w:ascii="Arial" w:cs="Arial" w:eastAsia="Arial" w:hAnsi="Arial"/>
          <w:b/>
          <w:bCs/>
          <w:color w:val="1A1A2E"/>
          <w:sz w:val="32"/>
          <w:szCs w:val="32"/>
        </w:rPr>
        <w:t xml:space="preserve">TABLE OF CONTENTS</w:t>
      </w:r>
    </w:p>
    <w:p>
      <w:pPr>
        <w:spacing w:after="60"/>
      </w:pPr>
    </w:p>
    <w:p>
      <w:pPr>
        <w:spacing w:after="120"/>
      </w:pPr>
      <w:r>
        <w:rPr>
          <w:rFonts w:ascii="Arial" w:cs="Arial" w:eastAsia="Arial" w:hAnsi="Arial"/>
          <w:sz w:val="20"/>
          <w:szCs w:val="20"/>
        </w:rPr>
        <w:t xml:space="preserve">1. Project Overview &amp; Objectives</w:t>
      </w:r>
    </w:p>
    <w:p>
      <w:pPr>
        <w:spacing w:after="120"/>
      </w:pPr>
      <w:r>
        <w:rPr>
          <w:rFonts w:ascii="Arial" w:cs="Arial" w:eastAsia="Arial" w:hAnsi="Arial"/>
          <w:sz w:val="20"/>
          <w:szCs w:val="20"/>
        </w:rPr>
        <w:t xml:space="preserve">2. System Architecture</w:t>
      </w:r>
    </w:p>
    <w:p>
      <w:pPr>
        <w:spacing w:after="120"/>
      </w:pPr>
      <w:r>
        <w:rPr>
          <w:rFonts w:ascii="Arial" w:cs="Arial" w:eastAsia="Arial" w:hAnsi="Arial"/>
          <w:sz w:val="20"/>
          <w:szCs w:val="20"/>
        </w:rPr>
        <w:t xml:space="preserve">3. League Selection &amp; Prioritization</w:t>
      </w:r>
    </w:p>
    <w:p>
      <w:pPr>
        <w:spacing w:after="120"/>
      </w:pPr>
      <w:r>
        <w:rPr>
          <w:rFonts w:ascii="Arial" w:cs="Arial" w:eastAsia="Arial" w:hAnsi="Arial"/>
          <w:sz w:val="20"/>
          <w:szCs w:val="20"/>
        </w:rPr>
        <w:t xml:space="preserve">4. Data Sources &amp; Scraping Strategy</w:t>
      </w:r>
    </w:p>
    <w:p>
      <w:pPr>
        <w:spacing w:after="120"/>
      </w:pPr>
      <w:r>
        <w:rPr>
          <w:rFonts w:ascii="Arial" w:cs="Arial" w:eastAsia="Arial" w:hAnsi="Arial"/>
          <w:sz w:val="20"/>
          <w:szCs w:val="20"/>
        </w:rPr>
        <w:t xml:space="preserve">5. Database Schema</w:t>
      </w:r>
    </w:p>
    <w:p>
      <w:pPr>
        <w:spacing w:after="120"/>
      </w:pPr>
      <w:r>
        <w:rPr>
          <w:rFonts w:ascii="Arial" w:cs="Arial" w:eastAsia="Arial" w:hAnsi="Arial"/>
          <w:sz w:val="20"/>
          <w:szCs w:val="20"/>
        </w:rPr>
        <w:t xml:space="preserve">6. Hierarchical Prior System</w:t>
      </w:r>
    </w:p>
    <w:p>
      <w:pPr>
        <w:spacing w:after="120"/>
      </w:pPr>
      <w:r>
        <w:rPr>
          <w:rFonts w:ascii="Arial" w:cs="Arial" w:eastAsia="Arial" w:hAnsi="Arial"/>
          <w:sz w:val="20"/>
          <w:szCs w:val="20"/>
        </w:rPr>
        <w:t xml:space="preserve">7. Negative Binomial Prior Generator</w:t>
      </w:r>
    </w:p>
    <w:p>
      <w:pPr>
        <w:spacing w:after="120"/>
      </w:pPr>
      <w:r>
        <w:rPr>
          <w:rFonts w:ascii="Arial" w:cs="Arial" w:eastAsia="Arial" w:hAnsi="Arial"/>
          <w:sz w:val="20"/>
          <w:szCs w:val="20"/>
        </w:rPr>
        <w:t xml:space="preserve">8. Bayesian Live Updater (Gamma-Poisson)</w:t>
      </w:r>
    </w:p>
    <w:p>
      <w:pPr>
        <w:spacing w:after="120"/>
      </w:pPr>
      <w:r>
        <w:rPr>
          <w:rFonts w:ascii="Arial" w:cs="Arial" w:eastAsia="Arial" w:hAnsi="Arial"/>
          <w:sz w:val="20"/>
          <w:szCs w:val="20"/>
        </w:rPr>
        <w:t xml:space="preserve">9. Scoring Decomposition &amp; Context Awareness</w:t>
      </w:r>
    </w:p>
    <w:p>
      <w:pPr>
        <w:spacing w:after="120"/>
      </w:pPr>
      <w:r>
        <w:rPr>
          <w:rFonts w:ascii="Arial" w:cs="Arial" w:eastAsia="Arial" w:hAnsi="Arial"/>
          <w:sz w:val="20"/>
          <w:szCs w:val="20"/>
        </w:rPr>
        <w:t xml:space="preserve">10. Edge Detection &amp; Signal Generation</w:t>
      </w:r>
    </w:p>
    <w:p>
      <w:pPr>
        <w:spacing w:after="120"/>
      </w:pPr>
      <w:r>
        <w:rPr>
          <w:rFonts w:ascii="Arial" w:cs="Arial" w:eastAsia="Arial" w:hAnsi="Arial"/>
          <w:sz w:val="20"/>
          <w:szCs w:val="20"/>
        </w:rPr>
        <w:t xml:space="preserve">11. Execution Filters &amp; Quality Controls</w:t>
      </w:r>
    </w:p>
    <w:p>
      <w:pPr>
        <w:spacing w:after="120"/>
      </w:pPr>
      <w:r>
        <w:rPr>
          <w:rFonts w:ascii="Arial" w:cs="Arial" w:eastAsia="Arial" w:hAnsi="Arial"/>
          <w:sz w:val="20"/>
          <w:szCs w:val="20"/>
        </w:rPr>
        <w:t xml:space="preserve">12. Paper Trading Workflow</w:t>
      </w:r>
    </w:p>
    <w:p>
      <w:pPr>
        <w:spacing w:after="120"/>
      </w:pPr>
      <w:r>
        <w:rPr>
          <w:rFonts w:ascii="Arial" w:cs="Arial" w:eastAsia="Arial" w:hAnsi="Arial"/>
          <w:sz w:val="20"/>
          <w:szCs w:val="20"/>
        </w:rPr>
        <w:t xml:space="preserve">13. Logging &amp; CLV Tracking</w:t>
      </w:r>
    </w:p>
    <w:p>
      <w:pPr>
        <w:spacing w:after="120"/>
      </w:pPr>
      <w:r>
        <w:rPr>
          <w:rFonts w:ascii="Arial" w:cs="Arial" w:eastAsia="Arial" w:hAnsi="Arial"/>
          <w:sz w:val="20"/>
          <w:szCs w:val="20"/>
        </w:rPr>
        <w:t xml:space="preserve">14. Backtesting Framework</w:t>
      </w:r>
    </w:p>
    <w:p>
      <w:pPr>
        <w:spacing w:after="120"/>
      </w:pPr>
      <w:r>
        <w:rPr>
          <w:rFonts w:ascii="Arial" w:cs="Arial" w:eastAsia="Arial" w:hAnsi="Arial"/>
          <w:sz w:val="20"/>
          <w:szCs w:val="20"/>
        </w:rPr>
        <w:t xml:space="preserve">15. Calibration &amp; Validation</w:t>
      </w:r>
    </w:p>
    <w:p>
      <w:pPr>
        <w:spacing w:after="120"/>
      </w:pPr>
      <w:r>
        <w:rPr>
          <w:rFonts w:ascii="Arial" w:cs="Arial" w:eastAsia="Arial" w:hAnsi="Arial"/>
          <w:sz w:val="20"/>
          <w:szCs w:val="20"/>
        </w:rPr>
        <w:t xml:space="preserve">16. Latency Architecture</w:t>
      </w:r>
    </w:p>
    <w:p>
      <w:pPr>
        <w:spacing w:after="120"/>
      </w:pPr>
      <w:r>
        <w:rPr>
          <w:rFonts w:ascii="Arial" w:cs="Arial" w:eastAsia="Arial" w:hAnsi="Arial"/>
          <w:sz w:val="20"/>
          <w:szCs w:val="20"/>
        </w:rPr>
        <w:t xml:space="preserve">17. BetsAPI &amp; Book Coverage Audit</w:t>
      </w:r>
    </w:p>
    <w:p>
      <w:pPr>
        <w:spacing w:after="120"/>
      </w:pPr>
      <w:r>
        <w:rPr>
          <w:rFonts w:ascii="Arial" w:cs="Arial" w:eastAsia="Arial" w:hAnsi="Arial"/>
          <w:sz w:val="20"/>
          <w:szCs w:val="20"/>
        </w:rPr>
        <w:t xml:space="preserve">18. Phased Build Plan</w:t>
      </w:r>
    </w:p>
    <w:p>
      <w:pPr>
        <w:spacing w:after="120"/>
      </w:pPr>
      <w:r>
        <w:rPr>
          <w:rFonts w:ascii="Arial" w:cs="Arial" w:eastAsia="Arial" w:hAnsi="Arial"/>
          <w:sz w:val="20"/>
          <w:szCs w:val="20"/>
        </w:rPr>
        <w:t xml:space="preserve">19. Week 1 Deliverables</w:t>
      </w:r>
    </w:p>
    <w:p>
      <w:pPr>
        <w:spacing w:after="120"/>
      </w:pPr>
      <w:r>
        <w:rPr>
          <w:rFonts w:ascii="Arial" w:cs="Arial" w:eastAsia="Arial" w:hAnsi="Arial"/>
          <w:sz w:val="20"/>
          <w:szCs w:val="20"/>
        </w:rPr>
        <w:t xml:space="preserve">20. Iteration &amp; Feedback Loop</w:t>
      </w:r>
    </w:p>
    <w:p>
      <w:pPr>
        <w:spacing w:after="120"/>
      </w:pPr>
      <w:r>
        <w:rPr>
          <w:rFonts w:ascii="Arial" w:cs="Arial" w:eastAsia="Arial" w:hAnsi="Arial"/>
          <w:sz w:val="20"/>
          <w:szCs w:val="20"/>
        </w:rPr>
        <w:t xml:space="preserve">21. Tech Stack &amp; Dependencies</w:t>
      </w:r>
    </w:p>
    <w:p>
      <w:pPr>
        <w:spacing w:after="120"/>
      </w:pPr>
      <w:r>
        <w:rPr>
          <w:rFonts w:ascii="Arial" w:cs="Arial" w:eastAsia="Arial" w:hAnsi="Arial"/>
          <w:sz w:val="20"/>
          <w:szCs w:val="20"/>
        </w:rPr>
        <w:t xml:space="preserve">22. Appendix: Key Formulas</w:t>
      </w:r>
    </w:p>
    <w:p>
      <w:r>
        <w:br w:type="page"/>
      </w:r>
    </w:p>
    <w:p>
      <w:pPr>
        <w:pStyle w:val="Heading1"/>
        <w:spacing w:after="200" w:before="400"/>
      </w:pPr>
      <w:r>
        <w:rPr>
          <w:rFonts w:ascii="Arial" w:cs="Arial" w:eastAsia="Arial" w:hAnsi="Arial"/>
          <w:b/>
          <w:bCs/>
          <w:color w:val="1A1A2E"/>
          <w:sz w:val="32"/>
          <w:szCs w:val="32"/>
        </w:rPr>
        <w:t xml:space="preserve">1. PROJECT OVERVIEW &amp; OBJECTIVES</w:t>
      </w:r>
    </w:p>
    <w:p>
      <w:pPr>
        <w:pBdr>
          <w:bottom w:val="single" w:color="1A1A2E" w:sz="6" w:space="1"/>
        </w:pBdr>
        <w:spacing w:after="200" w:before="200"/>
      </w:pPr>
    </w:p>
    <w:p>
      <w:pPr>
        <w:spacing w:after="120"/>
      </w:pPr>
      <w:r>
        <w:rPr>
          <w:rFonts w:ascii="Arial" w:cs="Arial" w:eastAsia="Arial" w:hAnsi="Arial"/>
          <w:sz w:val="20"/>
          <w:szCs w:val="20"/>
        </w:rPr>
        <w:t xml:space="preserve">This system is a probabilistic live betting engine focused on quarter total lines in international basketball. It is designed to detect mispriced live quarter totals by estimating the true expected distribution of remaining scoring in a quarter, comparing that distribution against the live market line, and generating high-confidence bet signals when sufficient edge is detected.</w:t>
      </w:r>
    </w:p>
    <w:p>
      <w:pPr>
        <w:spacing w:after="60"/>
      </w:pPr>
    </w:p>
    <w:p>
      <w:pPr>
        <w:pStyle w:val="Heading2"/>
        <w:spacing w:after="150" w:before="300"/>
      </w:pPr>
      <w:r>
        <w:rPr>
          <w:rFonts w:ascii="Arial" w:cs="Arial" w:eastAsia="Arial" w:hAnsi="Arial"/>
          <w:b/>
          <w:bCs/>
          <w:color w:val="16213E"/>
          <w:sz w:val="26"/>
          <w:szCs w:val="26"/>
        </w:rPr>
        <w:t xml:space="preserve">1.1 Core Principles</w:t>
      </w:r>
    </w:p>
    <w:p>
      <w:pPr>
        <w:pStyle w:val="ListParagraph"/>
        <w:numPr>
          <w:ilvl w:val="0"/>
          <w:numId w:val="2"/>
        </w:numPr>
        <w:spacing w:after="80"/>
      </w:pPr>
      <w:r>
        <w:rPr>
          <w:rFonts w:ascii="Arial" w:cs="Arial" w:eastAsia="Arial" w:hAnsi="Arial"/>
          <w:sz w:val="20"/>
          <w:szCs w:val="20"/>
        </w:rPr>
        <w:t xml:space="preserve">Probabilistic, not point-estimate. Every prediction is a full distribution of possible outcomes, not a single number. This allows true expected value (EV) calculation against the market line.</w:t>
      </w:r>
    </w:p>
    <w:p>
      <w:pPr>
        <w:pStyle w:val="ListParagraph"/>
        <w:numPr>
          <w:ilvl w:val="0"/>
          <w:numId w:val="2"/>
        </w:numPr>
        <w:spacing w:after="80"/>
      </w:pPr>
      <w:r>
        <w:rPr>
          <w:rFonts w:ascii="Arial" w:cs="Arial" w:eastAsia="Arial" w:hAnsi="Arial"/>
          <w:sz w:val="20"/>
          <w:szCs w:val="20"/>
        </w:rPr>
        <w:t xml:space="preserve">Context-aware, not score-reactive. The model must distinguish between true pace changes and scoring variance (hot shooting, free throw inflation, unsustainable runs). It should understand WHY scoring is happening, not just that it is.</w:t>
      </w:r>
    </w:p>
    <w:p>
      <w:pPr>
        <w:pStyle w:val="ListParagraph"/>
        <w:numPr>
          <w:ilvl w:val="0"/>
          <w:numId w:val="2"/>
        </w:numPr>
        <w:spacing w:after="80"/>
      </w:pPr>
      <w:r>
        <w:rPr>
          <w:rFonts w:ascii="Arial" w:cs="Arial" w:eastAsia="Arial" w:hAnsi="Arial"/>
          <w:sz w:val="20"/>
          <w:szCs w:val="20"/>
        </w:rPr>
        <w:t xml:space="preserve">Prior-anchored with smart updating. Pre-game priors should dominate early in each quarter. Live data should only shift the model when there is statistically meaningful evidence, not noise.</w:t>
      </w:r>
    </w:p>
    <w:p>
      <w:pPr>
        <w:pStyle w:val="ListParagraph"/>
        <w:numPr>
          <w:ilvl w:val="0"/>
          <w:numId w:val="2"/>
        </w:numPr>
        <w:spacing w:after="80"/>
      </w:pPr>
      <w:r>
        <w:rPr>
          <w:rFonts w:ascii="Arial" w:cs="Arial" w:eastAsia="Arial" w:hAnsi="Arial"/>
          <w:sz w:val="20"/>
          <w:szCs w:val="20"/>
        </w:rPr>
        <w:t xml:space="preserve">Selective execution. Fewer, higher-quality bets with strict EV and confidence thresholds. The system should NOT fire frequently. Quality over volume.</w:t>
      </w:r>
    </w:p>
    <w:p>
      <w:pPr>
        <w:pStyle w:val="ListParagraph"/>
        <w:numPr>
          <w:ilvl w:val="0"/>
          <w:numId w:val="2"/>
        </w:numPr>
        <w:spacing w:after="80"/>
      </w:pPr>
      <w:r>
        <w:rPr>
          <w:rFonts w:ascii="Arial" w:cs="Arial" w:eastAsia="Arial" w:hAnsi="Arial"/>
          <w:sz w:val="20"/>
          <w:szCs w:val="20"/>
        </w:rPr>
        <w:t xml:space="preserve">Built for iteration. Every signal is logged with full feature context. The system must support backtesting, calibration analysis, and progressive model improvement over time.</w:t>
      </w:r>
    </w:p>
    <w:p>
      <w:pPr>
        <w:spacing w:after="60"/>
      </w:pPr>
    </w:p>
    <w:p>
      <w:pPr>
        <w:pStyle w:val="Heading2"/>
        <w:spacing w:after="150" w:before="300"/>
      </w:pPr>
      <w:r>
        <w:rPr>
          <w:rFonts w:ascii="Arial" w:cs="Arial" w:eastAsia="Arial" w:hAnsi="Arial"/>
          <w:b/>
          <w:bCs/>
          <w:color w:val="16213E"/>
          <w:sz w:val="26"/>
          <w:szCs w:val="26"/>
        </w:rPr>
        <w:t xml:space="preserve">1.2 Target Markets</w:t>
      </w:r>
    </w:p>
    <w:p>
      <w:pPr>
        <w:pStyle w:val="ListParagraph"/>
        <w:numPr>
          <w:ilvl w:val="0"/>
          <w:numId w:val="2"/>
        </w:numPr>
        <w:spacing w:after="80"/>
      </w:pPr>
      <w:r>
        <w:rPr>
          <w:rFonts w:ascii="Arial" w:cs="Arial" w:eastAsia="Arial" w:hAnsi="Arial"/>
          <w:sz w:val="20"/>
          <w:szCs w:val="20"/>
        </w:rPr>
        <w:t xml:space="preserve">Primary: Live quarter total over/under lines for international basketball leagues</w:t>
      </w:r>
    </w:p>
    <w:p>
      <w:pPr>
        <w:pStyle w:val="ListParagraph"/>
        <w:numPr>
          <w:ilvl w:val="0"/>
          <w:numId w:val="2"/>
        </w:numPr>
        <w:spacing w:after="80"/>
      </w:pPr>
      <w:r>
        <w:rPr>
          <w:rFonts w:ascii="Arial" w:cs="Arial" w:eastAsia="Arial" w:hAnsi="Arial"/>
          <w:sz w:val="20"/>
          <w:szCs w:val="20"/>
        </w:rPr>
        <w:t xml:space="preserve">Primary leagues (v1): ACB (Spain), Serie A (Italy)</w:t>
      </w:r>
    </w:p>
    <w:p>
      <w:pPr>
        <w:pStyle w:val="ListParagraph"/>
        <w:numPr>
          <w:ilvl w:val="0"/>
          <w:numId w:val="2"/>
        </w:numPr>
        <w:spacing w:after="80"/>
      </w:pPr>
      <w:r>
        <w:rPr>
          <w:rFonts w:ascii="Arial" w:cs="Arial" w:eastAsia="Arial" w:hAnsi="Arial"/>
          <w:sz w:val="20"/>
          <w:szCs w:val="20"/>
        </w:rPr>
        <w:t xml:space="preserve">Secondary leagues (v1.1): France Pro A, VTB United League</w:t>
      </w:r>
    </w:p>
    <w:p>
      <w:pPr>
        <w:pStyle w:val="ListParagraph"/>
        <w:numPr>
          <w:ilvl w:val="0"/>
          <w:numId w:val="2"/>
        </w:numPr>
        <w:spacing w:after="80"/>
      </w:pPr>
      <w:r>
        <w:rPr>
          <w:rFonts w:ascii="Arial" w:cs="Arial" w:eastAsia="Arial" w:hAnsi="Arial"/>
          <w:sz w:val="20"/>
          <w:szCs w:val="20"/>
        </w:rPr>
        <w:t xml:space="preserve">Exploratory leagues (v2): Basketball Africa League (BAL), BCL Asia-East</w:t>
      </w:r>
    </w:p>
    <w:p>
      <w:pPr>
        <w:pStyle w:val="ListParagraph"/>
        <w:numPr>
          <w:ilvl w:val="0"/>
          <w:numId w:val="2"/>
        </w:numPr>
        <w:spacing w:after="80"/>
      </w:pPr>
      <w:r>
        <w:rPr>
          <w:rFonts w:ascii="Arial" w:cs="Arial" w:eastAsia="Arial" w:hAnsi="Arial"/>
          <w:sz w:val="20"/>
          <w:szCs w:val="20"/>
        </w:rPr>
        <w:t xml:space="preserve">Validation only: Euroleague playoffs (sharp markets, small sample, useful for cross-validation)</w:t>
      </w:r>
    </w:p>
    <w:p>
      <w:pPr>
        <w:spacing w:after="60"/>
      </w:pPr>
    </w:p>
    <w:p>
      <w:pPr>
        <w:pStyle w:val="Heading2"/>
        <w:spacing w:after="150" w:before="300"/>
      </w:pPr>
      <w:r>
        <w:rPr>
          <w:rFonts w:ascii="Arial" w:cs="Arial" w:eastAsia="Arial" w:hAnsi="Arial"/>
          <w:b/>
          <w:bCs/>
          <w:color w:val="16213E"/>
          <w:sz w:val="26"/>
          <w:szCs w:val="26"/>
        </w:rPr>
        <w:t xml:space="preserve">1.3 What This System Is NOT</w:t>
      </w:r>
    </w:p>
    <w:p>
      <w:pPr>
        <w:pStyle w:val="ListParagraph"/>
        <w:numPr>
          <w:ilvl w:val="0"/>
          <w:numId w:val="2"/>
        </w:numPr>
        <w:spacing w:after="80"/>
      </w:pPr>
      <w:r>
        <w:rPr>
          <w:rFonts w:ascii="Arial" w:cs="Arial" w:eastAsia="Arial" w:hAnsi="Arial"/>
          <w:sz w:val="20"/>
          <w:szCs w:val="20"/>
        </w:rPr>
        <w:t xml:space="preserve">Not a static model that reacts to score changes</w:t>
      </w:r>
    </w:p>
    <w:p>
      <w:pPr>
        <w:pStyle w:val="ListParagraph"/>
        <w:numPr>
          <w:ilvl w:val="0"/>
          <w:numId w:val="2"/>
        </w:numPr>
        <w:spacing w:after="80"/>
      </w:pPr>
      <w:r>
        <w:rPr>
          <w:rFonts w:ascii="Arial" w:cs="Arial" w:eastAsia="Arial" w:hAnsi="Arial"/>
          <w:sz w:val="20"/>
          <w:szCs w:val="20"/>
        </w:rPr>
        <w:t xml:space="preserve">Not a high-frequency system designed to fire on every game</w:t>
      </w:r>
    </w:p>
    <w:p>
      <w:pPr>
        <w:pStyle w:val="ListParagraph"/>
        <w:numPr>
          <w:ilvl w:val="0"/>
          <w:numId w:val="2"/>
        </w:numPr>
        <w:spacing w:after="80"/>
      </w:pPr>
      <w:r>
        <w:rPr>
          <w:rFonts w:ascii="Arial" w:cs="Arial" w:eastAsia="Arial" w:hAnsi="Arial"/>
          <w:sz w:val="20"/>
          <w:szCs w:val="20"/>
        </w:rPr>
        <w:t xml:space="preserve">Not a machine learning black box — it is a structured Bayesian model with interpretable parameters</w:t>
      </w:r>
    </w:p>
    <w:p>
      <w:pPr>
        <w:pStyle w:val="ListParagraph"/>
        <w:numPr>
          <w:ilvl w:val="0"/>
          <w:numId w:val="2"/>
        </w:numPr>
        <w:spacing w:after="80"/>
      </w:pPr>
      <w:r>
        <w:rPr>
          <w:rFonts w:ascii="Arial" w:cs="Arial" w:eastAsia="Arial" w:hAnsi="Arial"/>
          <w:sz w:val="20"/>
          <w:szCs w:val="20"/>
        </w:rPr>
        <w:t xml:space="preserve">Not a full-game total or moneyline model — it is specifically designed for quarter-level markets</w:t>
      </w:r>
    </w:p>
    <w:p>
      <w:r>
        <w:br w:type="page"/>
      </w:r>
    </w:p>
    <w:p>
      <w:pPr>
        <w:pStyle w:val="Heading1"/>
        <w:spacing w:after="200" w:before="400"/>
      </w:pPr>
      <w:r>
        <w:rPr>
          <w:rFonts w:ascii="Arial" w:cs="Arial" w:eastAsia="Arial" w:hAnsi="Arial"/>
          <w:b/>
          <w:bCs/>
          <w:color w:val="1A1A2E"/>
          <w:sz w:val="32"/>
          <w:szCs w:val="32"/>
        </w:rPr>
        <w:t xml:space="preserve">2. SYSTEM ARCHITECTURE</w:t>
      </w:r>
    </w:p>
    <w:p>
      <w:pPr>
        <w:pBdr>
          <w:bottom w:val="single" w:color="1A1A2E" w:sz="6" w:space="1"/>
        </w:pBdr>
        <w:spacing w:after="200" w:before="200"/>
      </w:pPr>
    </w:p>
    <w:p>
      <w:pPr>
        <w:spacing w:after="120"/>
      </w:pPr>
      <w:r>
        <w:rPr>
          <w:rFonts w:ascii="Arial" w:cs="Arial" w:eastAsia="Arial" w:hAnsi="Arial"/>
          <w:sz w:val="20"/>
          <w:szCs w:val="20"/>
        </w:rPr>
        <w:t xml:space="preserve">The system consists of six layers, each operating independently with clean interfaces between them. This modularity is critical — it allows any component to be improved or replaced without rebuilding the entire pipeline.</w:t>
      </w:r>
    </w:p>
    <w:p>
      <w:pPr>
        <w:spacing w:after="60"/>
      </w:pPr>
    </w:p>
    <w:p>
      <w:pPr>
        <w:pStyle w:val="Heading2"/>
        <w:spacing w:after="150" w:before="300"/>
      </w:pPr>
      <w:r>
        <w:rPr>
          <w:rFonts w:ascii="Arial" w:cs="Arial" w:eastAsia="Arial" w:hAnsi="Arial"/>
          <w:b/>
          <w:bCs/>
          <w:color w:val="16213E"/>
          <w:sz w:val="26"/>
          <w:szCs w:val="26"/>
        </w:rPr>
        <w:t xml:space="preserve">2.1 Architecture Diagram</w:t>
      </w:r>
    </w:p>
    <w:p>
      <w:pPr>
        <w:spacing w:after="60"/>
      </w:pPr>
    </w:p>
    <w:p>
      <w:pPr>
        <w:spacing w:after="80"/>
        <w:ind w:left="360"/>
      </w:pPr>
      <w:r>
        <w:rPr>
          <w:rFonts w:ascii="Courier New" w:cs="Courier New" w:eastAsia="Courier New" w:hAnsi="Courier New"/>
          <w:color w:val="333333"/>
          <w:sz w:val="18"/>
          <w:szCs w:val="18"/>
        </w:rPr>
        <w:t xml:space="preserve">[1. Data Ingestion Layer]</w:t>
      </w:r>
    </w:p>
    <w:p>
      <w:pPr>
        <w:spacing w:after="80"/>
        <w:ind w:left="360"/>
      </w:pPr>
      <w:r>
        <w:rPr>
          <w:rFonts w:ascii="Courier New" w:cs="Courier New" w:eastAsia="Courier New" w:hAnsi="Courier New"/>
          <w:color w:val="333333"/>
          <w:sz w:val="18"/>
          <w:szCs w:val="18"/>
        </w:rPr>
        <w:t xml:space="preserve">    BetsAPI websocket: live scores, clock, fouls</w:t>
      </w:r>
    </w:p>
    <w:p>
      <w:pPr>
        <w:spacing w:after="80"/>
        <w:ind w:left="360"/>
      </w:pPr>
      <w:r>
        <w:rPr>
          <w:rFonts w:ascii="Courier New" w:cs="Courier New" w:eastAsia="Courier New" w:hAnsi="Courier New"/>
          <w:color w:val="333333"/>
          <w:sz w:val="18"/>
          <w:szCs w:val="18"/>
        </w:rPr>
        <w:t xml:space="preserve">    Odds API: live quarter total lines from Pinnacle + others</w:t>
      </w:r>
    </w:p>
    <w:p>
      <w:pPr>
        <w:spacing w:after="80"/>
        <w:ind w:left="360"/>
      </w:pPr>
      <w:r>
        <w:rPr>
          <w:rFonts w:ascii="Courier New" w:cs="Courier New" w:eastAsia="Courier New" w:hAnsi="Courier New"/>
          <w:color w:val="333333"/>
          <w:sz w:val="18"/>
          <w:szCs w:val="18"/>
        </w:rPr>
        <w:t xml:space="preserve">    Pre-game database: team pace, scoring distributions, matchup history</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[2. Feature Engine]</w:t>
      </w:r>
    </w:p>
    <w:p>
      <w:pPr>
        <w:spacing w:after="80"/>
        <w:ind w:left="360"/>
      </w:pPr>
      <w:r>
        <w:rPr>
          <w:rFonts w:ascii="Courier New" w:cs="Courier New" w:eastAsia="Courier New" w:hAnsi="Courier New"/>
          <w:color w:val="333333"/>
          <w:sz w:val="18"/>
          <w:szCs w:val="18"/>
        </w:rPr>
        <w:t xml:space="preserve">    Score velocity (rolling 2-min, 5-min windows)</w:t>
      </w:r>
    </w:p>
    <w:p>
      <w:pPr>
        <w:spacing w:after="80"/>
        <w:ind w:left="360"/>
      </w:pPr>
      <w:r>
        <w:rPr>
          <w:rFonts w:ascii="Courier New" w:cs="Courier New" w:eastAsia="Courier New" w:hAnsi="Courier New"/>
          <w:color w:val="333333"/>
          <w:sz w:val="18"/>
          <w:szCs w:val="18"/>
        </w:rPr>
        <w:t xml:space="preserve">    Foul rate, FT rate</w:t>
      </w:r>
    </w:p>
    <w:p>
      <w:pPr>
        <w:spacing w:after="80"/>
        <w:ind w:left="360"/>
      </w:pPr>
      <w:r>
        <w:rPr>
          <w:rFonts w:ascii="Courier New" w:cs="Courier New" w:eastAsia="Courier New" w:hAnsi="Courier New"/>
          <w:color w:val="333333"/>
          <w:sz w:val="18"/>
          <w:szCs w:val="18"/>
        </w:rPr>
        <w:t xml:space="preserve">    Estimated possessions remaining</w:t>
      </w:r>
    </w:p>
    <w:p>
      <w:pPr>
        <w:spacing w:after="80"/>
        <w:ind w:left="360"/>
      </w:pPr>
      <w:r>
        <w:rPr>
          <w:rFonts w:ascii="Courier New" w:cs="Courier New" w:eastAsia="Courier New" w:hAnsi="Courier New"/>
          <w:color w:val="333333"/>
          <w:sz w:val="18"/>
          <w:szCs w:val="18"/>
        </w:rPr>
        <w:t xml:space="preserve">    Shooting regression adjustment</w:t>
      </w:r>
    </w:p>
    <w:p>
      <w:pPr>
        <w:spacing w:after="80"/>
        <w:ind w:left="360"/>
      </w:pPr>
      <w:r>
        <w:rPr>
          <w:rFonts w:ascii="Courier New" w:cs="Courier New" w:eastAsia="Courier New" w:hAnsi="Courier New"/>
          <w:color w:val="333333"/>
          <w:sz w:val="18"/>
          <w:szCs w:val="18"/>
        </w:rPr>
        <w:t xml:space="preserve">    Quarter-specific priors</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[3. Bayesian Inference Model]</w:t>
      </w:r>
    </w:p>
    <w:p>
      <w:pPr>
        <w:spacing w:after="80"/>
        <w:ind w:left="360"/>
      </w:pPr>
      <w:r>
        <w:rPr>
          <w:rFonts w:ascii="Courier New" w:cs="Courier New" w:eastAsia="Courier New" w:hAnsi="Courier New"/>
          <w:color w:val="333333"/>
          <w:sz w:val="18"/>
          <w:szCs w:val="18"/>
        </w:rPr>
        <w:t xml:space="preserve">    Prior: team-matchup quarter total distribution (Negative Binomial)</w:t>
      </w:r>
    </w:p>
    <w:p>
      <w:pPr>
        <w:spacing w:after="80"/>
        <w:ind w:left="360"/>
      </w:pPr>
      <w:r>
        <w:rPr>
          <w:rFonts w:ascii="Courier New" w:cs="Courier New" w:eastAsia="Courier New" w:hAnsi="Courier New"/>
          <w:color w:val="333333"/>
          <w:sz w:val="18"/>
          <w:szCs w:val="18"/>
        </w:rPr>
        <w:t xml:space="preserve">    Live posterior update via Gamma-Poisson conjugate</w:t>
      </w:r>
    </w:p>
    <w:p>
      <w:pPr>
        <w:spacing w:after="80"/>
        <w:ind w:left="360"/>
      </w:pPr>
      <w:r>
        <w:rPr>
          <w:rFonts w:ascii="Courier New" w:cs="Courier New" w:eastAsia="Courier New" w:hAnsi="Courier New"/>
          <w:color w:val="333333"/>
          <w:sz w:val="18"/>
          <w:szCs w:val="18"/>
        </w:rPr>
        <w:t xml:space="preserve">    Output: P(over), P(under), expected total, confidence interval</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[4. Edge Detection]</w:t>
      </w:r>
    </w:p>
    <w:p>
      <w:pPr>
        <w:spacing w:after="80"/>
        <w:ind w:left="360"/>
      </w:pPr>
      <w:r>
        <w:rPr>
          <w:rFonts w:ascii="Courier New" w:cs="Courier New" w:eastAsia="Courier New" w:hAnsi="Courier New"/>
          <w:color w:val="333333"/>
          <w:sz w:val="18"/>
          <w:szCs w:val="18"/>
        </w:rPr>
        <w:t xml:space="preserve">    Compare P(over) vs implied probability from live line</w:t>
      </w:r>
    </w:p>
    <w:p>
      <w:pPr>
        <w:spacing w:after="80"/>
        <w:ind w:left="360"/>
      </w:pPr>
      <w:r>
        <w:rPr>
          <w:rFonts w:ascii="Courier New" w:cs="Courier New" w:eastAsia="Courier New" w:hAnsi="Courier New"/>
          <w:color w:val="333333"/>
          <w:sz w:val="18"/>
          <w:szCs w:val="18"/>
        </w:rPr>
        <w:t xml:space="preserve">    Calculate EV</w:t>
      </w:r>
    </w:p>
    <w:p>
      <w:pPr>
        <w:spacing w:after="80"/>
        <w:ind w:left="360"/>
      </w:pPr>
      <w:r>
        <w:rPr>
          <w:rFonts w:ascii="Courier New" w:cs="Courier New" w:eastAsia="Courier New" w:hAnsi="Courier New"/>
          <w:color w:val="333333"/>
          <w:sz w:val="18"/>
          <w:szCs w:val="18"/>
        </w:rPr>
        <w:t xml:space="preserve">    Apply filters: min EV, min time remaining, max line velocity, signal stability</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[5. Execution Layer]</w:t>
      </w:r>
    </w:p>
    <w:p>
      <w:pPr>
        <w:spacing w:after="80"/>
        <w:ind w:left="360"/>
      </w:pPr>
      <w:r>
        <w:rPr>
          <w:rFonts w:ascii="Courier New" w:cs="Courier New" w:eastAsia="Courier New" w:hAnsi="Courier New"/>
          <w:color w:val="333333"/>
          <w:sz w:val="18"/>
          <w:szCs w:val="18"/>
        </w:rPr>
        <w:t xml:space="preserve">    Paper trade mode: log what would have been bet</w:t>
      </w:r>
    </w:p>
    <w:p>
      <w:pPr>
        <w:spacing w:after="80"/>
        <w:ind w:left="360"/>
      </w:pPr>
      <w:r>
        <w:rPr>
          <w:rFonts w:ascii="Courier New" w:cs="Courier New" w:eastAsia="Courier New" w:hAnsi="Courier New"/>
          <w:color w:val="333333"/>
          <w:sz w:val="18"/>
          <w:szCs w:val="18"/>
        </w:rPr>
        <w:t xml:space="preserve">    Live mode: Pinnacle API (future)</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[6. Tracking &amp; Backtesting Database]</w:t>
      </w:r>
    </w:p>
    <w:p>
      <w:pPr>
        <w:spacing w:after="80"/>
        <w:ind w:left="360"/>
      </w:pPr>
      <w:r>
        <w:rPr>
          <w:rFonts w:ascii="Courier New" w:cs="Courier New" w:eastAsia="Courier New" w:hAnsi="Courier New"/>
          <w:color w:val="333333"/>
          <w:sz w:val="18"/>
          <w:szCs w:val="18"/>
        </w:rPr>
        <w:t xml:space="preserve">    Every signal logged with features, prediction, line, outcome</w:t>
      </w:r>
    </w:p>
    <w:p>
      <w:pPr>
        <w:spacing w:after="80"/>
        <w:ind w:left="360"/>
      </w:pPr>
      <w:r>
        <w:rPr>
          <w:rFonts w:ascii="Courier New" w:cs="Courier New" w:eastAsia="Courier New" w:hAnsi="Courier New"/>
          <w:color w:val="333333"/>
          <w:sz w:val="18"/>
          <w:szCs w:val="18"/>
        </w:rPr>
        <w:t xml:space="preserve">    CLV tracking, calibration analysis, ROI dashboards</w:t>
      </w:r>
    </w:p>
    <w:p>
      <w:pPr>
        <w:spacing w:after="60"/>
      </w:pPr>
    </w:p>
    <w:p>
      <w:pPr>
        <w:pStyle w:val="Heading2"/>
        <w:spacing w:after="150" w:before="300"/>
      </w:pPr>
      <w:r>
        <w:rPr>
          <w:rFonts w:ascii="Arial" w:cs="Arial" w:eastAsia="Arial" w:hAnsi="Arial"/>
          <w:b/>
          <w:bCs/>
          <w:color w:val="16213E"/>
          <w:sz w:val="26"/>
          <w:szCs w:val="26"/>
        </w:rPr>
        <w:t xml:space="preserve">2.2 Design Constraints</w:t>
      </w:r>
    </w:p>
    <w:p>
      <w:pPr>
        <w:pStyle w:val="ListParagraph"/>
        <w:numPr>
          <w:ilvl w:val="0"/>
          <w:numId w:val="2"/>
        </w:numPr>
        <w:spacing w:after="80"/>
      </w:pPr>
      <w:r>
        <w:rPr>
          <w:rFonts w:ascii="Arial" w:cs="Arial" w:eastAsia="Arial" w:hAnsi="Arial"/>
          <w:sz w:val="20"/>
          <w:szCs w:val="20"/>
        </w:rPr>
        <w:t xml:space="preserve">Conjugate Bayesian updates only (closed-form, no MCMC sampling). This ensures sub-millisecond model inference.</w:t>
      </w:r>
    </w:p>
    <w:p>
      <w:pPr>
        <w:pStyle w:val="ListParagraph"/>
        <w:numPr>
          <w:ilvl w:val="0"/>
          <w:numId w:val="2"/>
        </w:numPr>
        <w:spacing w:after="80"/>
      </w:pPr>
      <w:r>
        <w:rPr>
          <w:rFonts w:ascii="Arial" w:cs="Arial" w:eastAsia="Arial" w:hAnsi="Arial"/>
          <w:sz w:val="20"/>
          <w:szCs w:val="20"/>
        </w:rPr>
        <w:t xml:space="preserve">Event-driven architecture. Model re-runs are triggered by score updates from the websocket, NOT on a fixed timer. No update = no unnecessary computation.</w:t>
      </w:r>
    </w:p>
    <w:p>
      <w:pPr>
        <w:pStyle w:val="ListParagraph"/>
        <w:numPr>
          <w:ilvl w:val="0"/>
          <w:numId w:val="2"/>
        </w:numPr>
        <w:spacing w:after="80"/>
      </w:pPr>
      <w:r>
        <w:rPr>
          <w:rFonts w:ascii="Arial" w:cs="Arial" w:eastAsia="Arial" w:hAnsi="Arial"/>
          <w:sz w:val="20"/>
          <w:szCs w:val="20"/>
        </w:rPr>
        <w:t xml:space="preserve">League-agnostic pipeline. The live pipeline structure is identical for every league. Only the configuration parameters (prior strength, smoothing constants, quarter adjustments) change per league.</w:t>
      </w:r>
    </w:p>
    <w:p>
      <w:pPr>
        <w:pStyle w:val="ListParagraph"/>
        <w:numPr>
          <w:ilvl w:val="0"/>
          <w:numId w:val="2"/>
        </w:numPr>
        <w:spacing w:after="80"/>
      </w:pPr>
      <w:r>
        <w:rPr>
          <w:rFonts w:ascii="Arial" w:cs="Arial" w:eastAsia="Arial" w:hAnsi="Arial"/>
          <w:sz w:val="20"/>
          <w:szCs w:val="20"/>
        </w:rPr>
        <w:t xml:space="preserve">All state in memory. Live game state is held in an in-memory dictionary keyed by game_id. No database reads during live operation except for pre-loaded priors.</w:t>
      </w:r>
    </w:p>
    <w:p>
      <w:r>
        <w:br w:type="page"/>
      </w:r>
    </w:p>
    <w:p>
      <w:pPr>
        <w:pStyle w:val="Heading1"/>
        <w:spacing w:after="200" w:before="400"/>
      </w:pPr>
      <w:r>
        <w:rPr>
          <w:rFonts w:ascii="Arial" w:cs="Arial" w:eastAsia="Arial" w:hAnsi="Arial"/>
          <w:b/>
          <w:bCs/>
          <w:color w:val="1A1A2E"/>
          <w:sz w:val="32"/>
          <w:szCs w:val="32"/>
        </w:rPr>
        <w:t xml:space="preserve">3. LEAGUE SELECTION &amp; PRIORITIZATION</w:t>
      </w:r>
    </w:p>
    <w:p>
      <w:pPr>
        <w:pBdr>
          <w:bottom w:val="single" w:color="1A1A2E" w:sz="6" w:space="1"/>
        </w:pBdr>
        <w:spacing w:after="200" w:before="200"/>
      </w:pPr>
    </w:p>
    <w:p>
      <w:pPr>
        <w:spacing w:after="120"/>
      </w:pPr>
      <w:r>
        <w:rPr>
          <w:rFonts w:ascii="Arial" w:cs="Arial" w:eastAsia="Arial" w:hAnsi="Arial"/>
          <w:sz w:val="20"/>
          <w:szCs w:val="20"/>
        </w:rPr>
        <w:t xml:space="preserve">Leagues are tiered by data depth, live feed availability, book coverage for quarter totals, and expected market efficiency. The system should handle all tiers with the same codebase, adjusting only configuration parameters.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300"/>
        <w:gridCol w:w="1300"/>
        <w:gridCol w:w="21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League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Depth</w:t>
            </w:r>
          </w:p>
        </w:tc>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Live Feed</w:t>
            </w:r>
          </w:p>
        </w:tc>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Quarter Lines</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ACB (Spain)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 Primary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Rich (box scores, PBP)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BetsAPI: 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Pinnacle: 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Primary calibration league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Serie A (Italy)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 — Primary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Rich (box scores, PBP)</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BetsAPI: Yes</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Pinnacle: Likely</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Validation league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 A (France)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 Secondary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Moderate (box scores)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BetsAPI: Likely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Verify Pinnacle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after v1 validated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VTB United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2 — Secondary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Moderate</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BetsAPI: Likely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Verify Pinnacle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Add after v1 validated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 Exploratory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Sparse (scores mainly)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 BetsAPI</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 1xBet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edge potential, thin data</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BCL Asia-East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3 — Exploratory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Sparse</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Check BetsAPI</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Check 1xBet</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 edge potential, thin data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Euroleague Playoffs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Rich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BetsAPI: 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Pinnacle: 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Cross-validation only</w:t>
            </w:r>
          </w:p>
        </w:tc>
      </w:tr>
    </w:tbl>
    <w:p>
      <w:pPr>
        <w:spacing w:after="60"/>
      </w:pPr>
    </w:p>
    <w:p>
      <w:pPr>
        <w:pStyle w:val="Heading2"/>
        <w:spacing w:after="150" w:before="300"/>
      </w:pPr>
      <w:r>
        <w:rPr>
          <w:rFonts w:ascii="Arial" w:cs="Arial" w:eastAsia="Arial" w:hAnsi="Arial"/>
          <w:b/>
          <w:bCs/>
          <w:color w:val="16213E"/>
          <w:sz w:val="26"/>
          <w:szCs w:val="26"/>
        </w:rPr>
        <w:t xml:space="preserve">3.1 Calibration Strategy</w:t>
      </w:r>
    </w:p>
    <w:p>
      <w:pPr>
        <w:spacing w:after="120"/>
      </w:pPr>
      <w:r>
        <w:rPr>
          <w:rFonts w:ascii="Arial" w:cs="Arial" w:eastAsia="Arial" w:hAnsi="Arial"/>
          <w:b/>
          <w:bCs/>
          <w:sz w:val="20"/>
          <w:szCs w:val="20"/>
        </w:rPr>
        <w:t xml:space="preserve">ACB is the primary calibration league. </w:t>
      </w:r>
      <w:r>
        <w:rPr>
          <w:rFonts w:ascii="Arial" w:cs="Arial" w:eastAsia="Arial" w:hAnsi="Arial"/>
          <w:sz w:val="20"/>
          <w:szCs w:val="20"/>
        </w:rPr>
        <w:t xml:space="preserve">All model development and parameter tuning happens against ACB data first. Once priors are calibrated on ACB (ECE &lt; 0.05, MAE beats league-average baseline), test on Serie A as an out-of-sample validation. If calibration holds across both leagues, the framework generalizes and can be extended to Tier 2 and Tier 3 leagues.</w:t>
      </w:r>
    </w:p>
    <w:p>
      <w:pPr>
        <w:spacing w:after="60"/>
      </w:pPr>
    </w:p>
    <w:p>
      <w:pPr>
        <w:spacing w:after="120"/>
      </w:pPr>
      <w:r>
        <w:rPr>
          <w:rFonts w:ascii="Arial" w:cs="Arial" w:eastAsia="Arial" w:hAnsi="Arial"/>
          <w:b/>
          <w:bCs/>
          <w:sz w:val="20"/>
          <w:szCs w:val="20"/>
        </w:rPr>
        <w:t xml:space="preserve">Tier 3 leagues (BAL, BCL Asia) are treated as live experiments. </w:t>
      </w:r>
      <w:r>
        <w:rPr>
          <w:rFonts w:ascii="Arial" w:cs="Arial" w:eastAsia="Arial" w:hAnsi="Arial"/>
          <w:sz w:val="20"/>
          <w:szCs w:val="20"/>
        </w:rPr>
        <w:t xml:space="preserve">Priors will be loose initially because historical data is thin. The edge opportunity exists precisely because books face the same data scarcity and may anchor to worse assumptions than our hierarchical model. Accept wider uncertainty and let priors sharpen as games accumulate.</w:t>
      </w:r>
    </w:p>
    <w:p>
      <w:r>
        <w:br w:type="page"/>
      </w:r>
    </w:p>
    <w:p>
      <w:pPr>
        <w:pStyle w:val="Heading1"/>
        <w:spacing w:after="200" w:before="400"/>
      </w:pPr>
      <w:r>
        <w:rPr>
          <w:rFonts w:ascii="Arial" w:cs="Arial" w:eastAsia="Arial" w:hAnsi="Arial"/>
          <w:b/>
          <w:bCs/>
          <w:color w:val="1A1A2E"/>
          <w:sz w:val="32"/>
          <w:szCs w:val="32"/>
        </w:rPr>
        <w:t xml:space="preserve">4. DATA SOURCES &amp; SCRAPING STRATEGY</w:t>
      </w:r>
    </w:p>
    <w:p>
      <w:pPr>
        <w:pBdr>
          <w:bottom w:val="single" w:color="1A1A2E" w:sz="6" w:space="1"/>
        </w:pBdr>
        <w:spacing w:after="200" w:before="200"/>
      </w:pPr>
    </w:p>
    <w:p>
      <w:pPr>
        <w:pStyle w:val="Heading2"/>
        <w:spacing w:after="150" w:before="300"/>
      </w:pPr>
      <w:r>
        <w:rPr>
          <w:rFonts w:ascii="Arial" w:cs="Arial" w:eastAsia="Arial" w:hAnsi="Arial"/>
          <w:b/>
          <w:bCs/>
          <w:color w:val="16213E"/>
          <w:sz w:val="26"/>
          <w:szCs w:val="26"/>
        </w:rPr>
        <w:t xml:space="preserve">4.1 Flashscore (Universal Backbone)</w:t>
      </w:r>
    </w:p>
    <w:p>
      <w:pPr>
        <w:spacing w:after="120"/>
      </w:pPr>
      <w:r>
        <w:rPr>
          <w:rFonts w:ascii="Arial" w:cs="Arial" w:eastAsia="Arial" w:hAnsi="Arial"/>
          <w:sz w:val="20"/>
          <w:szCs w:val="20"/>
        </w:rPr>
        <w:t xml:space="preserve">Flashscore is the primary source for quarter-by-quarter scores across all target leagues. It has consistent formatting and covers every league we need. Use Playwright for scraping due to heavy JavaScript rendering.</w:t>
      </w:r>
    </w:p>
    <w:p>
      <w:pPr>
        <w:spacing w:after="60"/>
      </w:pPr>
    </w:p>
    <w:p>
      <w:pPr>
        <w:spacing w:after="120"/>
      </w:pPr>
      <w:r>
        <w:rPr>
          <w:rFonts w:ascii="Arial" w:cs="Arial" w:eastAsia="Arial" w:hAnsi="Arial"/>
          <w:b/>
          <w:bCs/>
          <w:sz w:val="20"/>
          <w:szCs w:val="20"/>
        </w:rPr>
        <w:t xml:space="preserve">What Flashscore provides: </w:t>
      </w:r>
      <w:r>
        <w:rPr>
          <w:rFonts w:ascii="Arial" w:cs="Arial" w:eastAsia="Arial" w:hAnsi="Arial"/>
          <w:sz w:val="20"/>
          <w:szCs w:val="20"/>
        </w:rPr>
        <w:t xml:space="preserve">Quarter scores (home and away per quarter), final scores, game dates, team names. This is available for all target leagues going back 2-3 seasons for established leagues.</w:t>
      </w:r>
    </w:p>
    <w:p>
      <w:pPr>
        <w:spacing w:after="120"/>
      </w:pPr>
      <w:r>
        <w:rPr>
          <w:rFonts w:ascii="Arial" w:cs="Arial" w:eastAsia="Arial" w:hAnsi="Arial"/>
          <w:b/>
          <w:bCs/>
          <w:sz w:val="20"/>
          <w:szCs w:val="20"/>
        </w:rPr>
        <w:t xml:space="preserve">What Flashscore does NOT provide: </w:t>
      </w:r>
      <w:r>
        <w:rPr>
          <w:rFonts w:ascii="Arial" w:cs="Arial" w:eastAsia="Arial" w:hAnsi="Arial"/>
          <w:sz w:val="20"/>
          <w:szCs w:val="20"/>
        </w:rPr>
        <w:t xml:space="preserve">Per-quarter shooting splits, free throw attempts, fouls, turnovers, or play-by-play. These must come from league-specific sources.</w:t>
      </w:r>
    </w:p>
    <w:p>
      <w:pPr>
        <w:spacing w:after="60"/>
      </w:pPr>
    </w:p>
    <w:p>
      <w:pPr>
        <w:pStyle w:val="Heading2"/>
        <w:spacing w:after="150" w:before="300"/>
      </w:pPr>
      <w:r>
        <w:rPr>
          <w:rFonts w:ascii="Arial" w:cs="Arial" w:eastAsia="Arial" w:hAnsi="Arial"/>
          <w:b/>
          <w:bCs/>
          <w:color w:val="16213E"/>
          <w:sz w:val="26"/>
          <w:szCs w:val="26"/>
        </w:rPr>
        <w:t xml:space="preserve">4.2 League-Specific Sources</w:t>
      </w:r>
    </w:p>
    <w:p>
      <w:pPr>
        <w:spacing w:after="60"/>
      </w:pPr>
    </w:p>
    <w:p>
      <w:pPr>
        <w:pStyle w:val="Heading3"/>
        <w:spacing w:after="120" w:before="240"/>
      </w:pPr>
      <w:r>
        <w:rPr>
          <w:rFonts w:ascii="Arial" w:cs="Arial" w:eastAsia="Arial" w:hAnsi="Arial"/>
          <w:b/>
          <w:bCs/>
          <w:color w:val="0F3460"/>
          <w:sz w:val="22"/>
          <w:szCs w:val="22"/>
        </w:rPr>
        <w:t xml:space="preserve">ACB (Spain)</w:t>
      </w:r>
    </w:p>
    <w:p>
      <w:pPr>
        <w:pStyle w:val="ListParagraph"/>
        <w:numPr>
          <w:ilvl w:val="0"/>
          <w:numId w:val="2"/>
        </w:numPr>
        <w:spacing w:after="80"/>
      </w:pPr>
      <w:r>
        <w:rPr>
          <w:rFonts w:ascii="Arial" w:cs="Arial" w:eastAsia="Arial" w:hAnsi="Arial"/>
          <w:sz w:val="20"/>
          <w:szCs w:val="20"/>
        </w:rPr>
        <w:t xml:space="preserve">Source: acb.com</w:t>
      </w:r>
    </w:p>
    <w:p>
      <w:pPr>
        <w:pStyle w:val="ListParagraph"/>
        <w:numPr>
          <w:ilvl w:val="0"/>
          <w:numId w:val="2"/>
        </w:numPr>
        <w:spacing w:after="80"/>
      </w:pPr>
      <w:r>
        <w:rPr>
          <w:rFonts w:ascii="Arial" w:cs="Arial" w:eastAsia="Arial" w:hAnsi="Arial"/>
          <w:sz w:val="20"/>
          <w:szCs w:val="20"/>
        </w:rPr>
        <w:t xml:space="preserve">Available: Full box scores with FGA, FGM, 3PA, 3PM, FTA, FTM, fouls, turnovers per game</w:t>
      </w:r>
    </w:p>
    <w:p>
      <w:pPr>
        <w:pStyle w:val="ListParagraph"/>
        <w:numPr>
          <w:ilvl w:val="0"/>
          <w:numId w:val="2"/>
        </w:numPr>
        <w:spacing w:after="80"/>
      </w:pPr>
      <w:r>
        <w:rPr>
          <w:rFonts w:ascii="Arial" w:cs="Arial" w:eastAsia="Arial" w:hAnsi="Arial"/>
          <w:sz w:val="20"/>
          <w:szCs w:val="20"/>
        </w:rPr>
        <w:t xml:space="preserve">Per-quarter splits: Sometimes available in play-by-play data</w:t>
      </w:r>
    </w:p>
    <w:p>
      <w:pPr>
        <w:pStyle w:val="ListParagraph"/>
        <w:numPr>
          <w:ilvl w:val="0"/>
          <w:numId w:val="2"/>
        </w:numPr>
        <w:spacing w:after="80"/>
      </w:pPr>
      <w:r>
        <w:rPr>
          <w:rFonts w:ascii="Arial" w:cs="Arial" w:eastAsia="Arial" w:hAnsi="Arial"/>
          <w:sz w:val="20"/>
          <w:szCs w:val="20"/>
        </w:rPr>
        <w:t xml:space="preserve">Scraping difficulty: Medium-hard (JS-heavy site, use Playwright)</w:t>
      </w:r>
    </w:p>
    <w:p>
      <w:pPr>
        <w:pStyle w:val="ListParagraph"/>
        <w:numPr>
          <w:ilvl w:val="0"/>
          <w:numId w:val="2"/>
        </w:numPr>
        <w:spacing w:after="80"/>
      </w:pPr>
      <w:r>
        <w:rPr>
          <w:rFonts w:ascii="Arial" w:cs="Arial" w:eastAsia="Arial" w:hAnsi="Arial"/>
          <w:sz w:val="20"/>
          <w:szCs w:val="20"/>
        </w:rPr>
        <w:t xml:space="preserve">Fallback: Basketball Reference International for game-level stats</w:t>
      </w:r>
    </w:p>
    <w:p>
      <w:pPr>
        <w:spacing w:after="60"/>
      </w:pPr>
    </w:p>
    <w:p>
      <w:pPr>
        <w:pStyle w:val="Heading3"/>
        <w:spacing w:after="120" w:before="240"/>
      </w:pPr>
      <w:r>
        <w:rPr>
          <w:rFonts w:ascii="Arial" w:cs="Arial" w:eastAsia="Arial" w:hAnsi="Arial"/>
          <w:b/>
          <w:bCs/>
          <w:color w:val="0F3460"/>
          <w:sz w:val="22"/>
          <w:szCs w:val="22"/>
        </w:rPr>
        <w:t xml:space="preserve">Serie A (Italy)</w:t>
      </w:r>
    </w:p>
    <w:p>
      <w:pPr>
        <w:pStyle w:val="ListParagraph"/>
        <w:numPr>
          <w:ilvl w:val="0"/>
          <w:numId w:val="2"/>
        </w:numPr>
        <w:spacing w:after="80"/>
      </w:pPr>
      <w:r>
        <w:rPr>
          <w:rFonts w:ascii="Arial" w:cs="Arial" w:eastAsia="Arial" w:hAnsi="Arial"/>
          <w:sz w:val="20"/>
          <w:szCs w:val="20"/>
        </w:rPr>
        <w:t xml:space="preserve">Source: legabasket.it</w:t>
      </w:r>
    </w:p>
    <w:p>
      <w:pPr>
        <w:pStyle w:val="ListParagraph"/>
        <w:numPr>
          <w:ilvl w:val="0"/>
          <w:numId w:val="2"/>
        </w:numPr>
        <w:spacing w:after="80"/>
      </w:pPr>
      <w:r>
        <w:rPr>
          <w:rFonts w:ascii="Arial" w:cs="Arial" w:eastAsia="Arial" w:hAnsi="Arial"/>
          <w:sz w:val="20"/>
          <w:szCs w:val="20"/>
        </w:rPr>
        <w:t xml:space="preserve">Available: Full box scores, similar depth to ACB</w:t>
      </w:r>
    </w:p>
    <w:p>
      <w:pPr>
        <w:pStyle w:val="ListParagraph"/>
        <w:numPr>
          <w:ilvl w:val="0"/>
          <w:numId w:val="2"/>
        </w:numPr>
        <w:spacing w:after="80"/>
      </w:pPr>
      <w:r>
        <w:rPr>
          <w:rFonts w:ascii="Arial" w:cs="Arial" w:eastAsia="Arial" w:hAnsi="Arial"/>
          <w:sz w:val="20"/>
          <w:szCs w:val="20"/>
        </w:rPr>
        <w:t xml:space="preserve">Scraping difficulty: Medium</w:t>
      </w:r>
    </w:p>
    <w:p>
      <w:pPr>
        <w:pStyle w:val="ListParagraph"/>
        <w:numPr>
          <w:ilvl w:val="0"/>
          <w:numId w:val="2"/>
        </w:numPr>
        <w:spacing w:after="80"/>
      </w:pPr>
      <w:r>
        <w:rPr>
          <w:rFonts w:ascii="Arial" w:cs="Arial" w:eastAsia="Arial" w:hAnsi="Arial"/>
          <w:sz w:val="20"/>
          <w:szCs w:val="20"/>
        </w:rPr>
        <w:t xml:space="preserve">Fallback: Flashscore for quarter scores, league site for box scores</w:t>
      </w:r>
    </w:p>
    <w:p>
      <w:pPr>
        <w:spacing w:after="60"/>
      </w:pPr>
    </w:p>
    <w:p>
      <w:pPr>
        <w:pStyle w:val="Heading3"/>
        <w:spacing w:after="120" w:before="240"/>
      </w:pPr>
      <w:r>
        <w:rPr>
          <w:rFonts w:ascii="Arial" w:cs="Arial" w:eastAsia="Arial" w:hAnsi="Arial"/>
          <w:b/>
          <w:bCs/>
          <w:color w:val="0F3460"/>
          <w:sz w:val="22"/>
          <w:szCs w:val="22"/>
        </w:rPr>
        <w:t xml:space="preserve">France Pro A</w:t>
      </w:r>
    </w:p>
    <w:p>
      <w:pPr>
        <w:pStyle w:val="ListParagraph"/>
        <w:numPr>
          <w:ilvl w:val="0"/>
          <w:numId w:val="2"/>
        </w:numPr>
        <w:spacing w:after="80"/>
      </w:pPr>
      <w:r>
        <w:rPr>
          <w:rFonts w:ascii="Arial" w:cs="Arial" w:eastAsia="Arial" w:hAnsi="Arial"/>
          <w:sz w:val="20"/>
          <w:szCs w:val="20"/>
        </w:rPr>
        <w:t xml:space="preserve">Source: lnb.fr</w:t>
      </w:r>
    </w:p>
    <w:p>
      <w:pPr>
        <w:pStyle w:val="ListParagraph"/>
        <w:numPr>
          <w:ilvl w:val="0"/>
          <w:numId w:val="2"/>
        </w:numPr>
        <w:spacing w:after="80"/>
      </w:pPr>
      <w:r>
        <w:rPr>
          <w:rFonts w:ascii="Arial" w:cs="Arial" w:eastAsia="Arial" w:hAnsi="Arial"/>
          <w:sz w:val="20"/>
          <w:szCs w:val="20"/>
        </w:rPr>
        <w:t xml:space="preserve">Available: Box scores with standard stats</w:t>
      </w:r>
    </w:p>
    <w:p>
      <w:pPr>
        <w:pStyle w:val="ListParagraph"/>
        <w:numPr>
          <w:ilvl w:val="0"/>
          <w:numId w:val="2"/>
        </w:numPr>
        <w:spacing w:after="80"/>
      </w:pPr>
      <w:r>
        <w:rPr>
          <w:rFonts w:ascii="Arial" w:cs="Arial" w:eastAsia="Arial" w:hAnsi="Arial"/>
          <w:sz w:val="20"/>
          <w:szCs w:val="20"/>
        </w:rPr>
        <w:t xml:space="preserve">Play-by-play: Rare</w:t>
      </w:r>
    </w:p>
    <w:p>
      <w:pPr>
        <w:pStyle w:val="ListParagraph"/>
        <w:numPr>
          <w:ilvl w:val="0"/>
          <w:numId w:val="2"/>
        </w:numPr>
        <w:spacing w:after="80"/>
      </w:pPr>
      <w:r>
        <w:rPr>
          <w:rFonts w:ascii="Arial" w:cs="Arial" w:eastAsia="Arial" w:hAnsi="Arial"/>
          <w:sz w:val="20"/>
          <w:szCs w:val="20"/>
        </w:rPr>
        <w:t xml:space="preserve">Scraping difficulty: Medium</w:t>
      </w:r>
    </w:p>
    <w:p>
      <w:pPr>
        <w:spacing w:after="60"/>
      </w:pPr>
    </w:p>
    <w:p>
      <w:pPr>
        <w:pStyle w:val="Heading3"/>
        <w:spacing w:after="120" w:before="240"/>
      </w:pPr>
      <w:r>
        <w:rPr>
          <w:rFonts w:ascii="Arial" w:cs="Arial" w:eastAsia="Arial" w:hAnsi="Arial"/>
          <w:b/>
          <w:bCs/>
          <w:color w:val="0F3460"/>
          <w:sz w:val="22"/>
          <w:szCs w:val="22"/>
        </w:rPr>
        <w:t xml:space="preserve">VTB United League</w:t>
      </w:r>
    </w:p>
    <w:p>
      <w:pPr>
        <w:pStyle w:val="ListParagraph"/>
        <w:numPr>
          <w:ilvl w:val="0"/>
          <w:numId w:val="2"/>
        </w:numPr>
        <w:spacing w:after="80"/>
      </w:pPr>
      <w:r>
        <w:rPr>
          <w:rFonts w:ascii="Arial" w:cs="Arial" w:eastAsia="Arial" w:hAnsi="Arial"/>
          <w:sz w:val="20"/>
          <w:szCs w:val="20"/>
        </w:rPr>
        <w:t xml:space="preserve">Source: vtb-league.com</w:t>
      </w:r>
    </w:p>
    <w:p>
      <w:pPr>
        <w:pStyle w:val="ListParagraph"/>
        <w:numPr>
          <w:ilvl w:val="0"/>
          <w:numId w:val="2"/>
        </w:numPr>
        <w:spacing w:after="80"/>
      </w:pPr>
      <w:r>
        <w:rPr>
          <w:rFonts w:ascii="Arial" w:cs="Arial" w:eastAsia="Arial" w:hAnsi="Arial"/>
          <w:sz w:val="20"/>
          <w:szCs w:val="20"/>
        </w:rPr>
        <w:t xml:space="preserve">Available: Box scores, sometimes incomplete</w:t>
      </w:r>
    </w:p>
    <w:p>
      <w:pPr>
        <w:pStyle w:val="ListParagraph"/>
        <w:numPr>
          <w:ilvl w:val="0"/>
          <w:numId w:val="2"/>
        </w:numPr>
        <w:spacing w:after="80"/>
      </w:pPr>
      <w:r>
        <w:rPr>
          <w:rFonts w:ascii="Arial" w:cs="Arial" w:eastAsia="Arial" w:hAnsi="Arial"/>
          <w:sz w:val="20"/>
          <w:szCs w:val="20"/>
        </w:rPr>
        <w:t xml:space="preserve">Scraping difficulty: Medium-hard</w:t>
      </w:r>
    </w:p>
    <w:p>
      <w:pPr>
        <w:spacing w:after="60"/>
      </w:pPr>
    </w:p>
    <w:p>
      <w:pPr>
        <w:pStyle w:val="Heading3"/>
        <w:spacing w:after="120" w:before="240"/>
      </w:pPr>
      <w:r>
        <w:rPr>
          <w:rFonts w:ascii="Arial" w:cs="Arial" w:eastAsia="Arial" w:hAnsi="Arial"/>
          <w:b/>
          <w:bCs/>
          <w:color w:val="0F3460"/>
          <w:sz w:val="22"/>
          <w:szCs w:val="22"/>
        </w:rPr>
        <w:t xml:space="preserve">BAL &amp; BCL Asia-East</w:t>
      </w:r>
    </w:p>
    <w:p>
      <w:pPr>
        <w:pStyle w:val="ListParagraph"/>
        <w:numPr>
          <w:ilvl w:val="0"/>
          <w:numId w:val="2"/>
        </w:numPr>
        <w:spacing w:after="80"/>
      </w:pPr>
      <w:r>
        <w:rPr>
          <w:rFonts w:ascii="Arial" w:cs="Arial" w:eastAsia="Arial" w:hAnsi="Arial"/>
          <w:sz w:val="20"/>
          <w:szCs w:val="20"/>
        </w:rPr>
        <w:t xml:space="preserve">Source: FIBA LiveStats (fiba.basketball)</w:t>
      </w:r>
    </w:p>
    <w:p>
      <w:pPr>
        <w:pStyle w:val="ListParagraph"/>
        <w:numPr>
          <w:ilvl w:val="0"/>
          <w:numId w:val="2"/>
        </w:numPr>
        <w:spacing w:after="80"/>
      </w:pPr>
      <w:r>
        <w:rPr>
          <w:rFonts w:ascii="Arial" w:cs="Arial" w:eastAsia="Arial" w:hAnsi="Arial"/>
          <w:sz w:val="20"/>
          <w:szCs w:val="20"/>
        </w:rPr>
        <w:t xml:space="preserve">FIBA uses a standardized live stats platform across its competitions. Check network requests during live games for structured JSON endpoints. These may provide quarter scores, play-by-play, and box scores.</w:t>
      </w:r>
    </w:p>
    <w:p>
      <w:pPr>
        <w:pStyle w:val="ListParagraph"/>
        <w:numPr>
          <w:ilvl w:val="0"/>
          <w:numId w:val="2"/>
        </w:numPr>
        <w:spacing w:after="80"/>
      </w:pPr>
      <w:r>
        <w:rPr>
          <w:rFonts w:ascii="Arial" w:cs="Arial" w:eastAsia="Arial" w:hAnsi="Arial"/>
          <w:sz w:val="20"/>
          <w:szCs w:val="20"/>
        </w:rPr>
        <w:t xml:space="preserve">Available: Quarter scores (confirmed), box scores (sometimes), play-by-play (sometimes)</w:t>
      </w:r>
    </w:p>
    <w:p>
      <w:pPr>
        <w:pStyle w:val="ListParagraph"/>
        <w:numPr>
          <w:ilvl w:val="0"/>
          <w:numId w:val="2"/>
        </w:numPr>
        <w:spacing w:after="80"/>
      </w:pPr>
      <w:r>
        <w:rPr>
          <w:rFonts w:ascii="Arial" w:cs="Arial" w:eastAsia="Arial" w:hAnsi="Arial"/>
          <w:sz w:val="20"/>
          <w:szCs w:val="20"/>
        </w:rPr>
        <w:t xml:space="preserve">Note: Historical data will be thin — possibly only the current season</w:t>
      </w:r>
    </w:p>
    <w:p>
      <w:pPr>
        <w:spacing w:after="60"/>
      </w:pPr>
    </w:p>
    <w:p>
      <w:pPr>
        <w:pStyle w:val="Heading2"/>
        <w:spacing w:after="150" w:before="300"/>
      </w:pPr>
      <w:r>
        <w:rPr>
          <w:rFonts w:ascii="Arial" w:cs="Arial" w:eastAsia="Arial" w:hAnsi="Arial"/>
          <w:b/>
          <w:bCs/>
          <w:color w:val="16213E"/>
          <w:sz w:val="26"/>
          <w:szCs w:val="26"/>
        </w:rPr>
        <w:t xml:space="preserve">4.3 Scraping Architecture</w:t>
      </w:r>
    </w:p>
    <w:p>
      <w:pPr>
        <w:spacing w:after="120"/>
      </w:pPr>
      <w:r>
        <w:rPr>
          <w:rFonts w:ascii="Arial" w:cs="Arial" w:eastAsia="Arial" w:hAnsi="Arial"/>
          <w:sz w:val="20"/>
          <w:szCs w:val="20"/>
        </w:rPr>
        <w:t xml:space="preserve">Build ONE Flashscore scraper that accepts a league parameter and pulls quarter scores for any league. This is the fastest path to multi-league coverage. Build league-specific scrapers for box scores only for ACB and Serie A initially. Other leagues get box score scrapers added as needed in later phases.</w:t>
      </w:r>
    </w:p>
    <w:p>
      <w:pPr>
        <w:spacing w:after="60"/>
      </w:pPr>
    </w:p>
    <w:p>
      <w:pPr>
        <w:pStyle w:val="Heading3"/>
        <w:spacing w:after="120" w:before="240"/>
      </w:pPr>
      <w:r>
        <w:rPr>
          <w:rFonts w:ascii="Arial" w:cs="Arial" w:eastAsia="Arial" w:hAnsi="Arial"/>
          <w:b/>
          <w:bCs/>
          <w:color w:val="0F3460"/>
          <w:sz w:val="22"/>
          <w:szCs w:val="22"/>
        </w:rPr>
        <w:t xml:space="preserve">Flashscore Scraper Requirements</w:t>
      </w:r>
    </w:p>
    <w:p>
      <w:pPr>
        <w:pStyle w:val="ListParagraph"/>
        <w:numPr>
          <w:ilvl w:val="0"/>
          <w:numId w:val="2"/>
        </w:numPr>
        <w:spacing w:after="80"/>
      </w:pPr>
      <w:r>
        <w:rPr>
          <w:rFonts w:ascii="Arial" w:cs="Arial" w:eastAsia="Arial" w:hAnsi="Arial"/>
          <w:sz w:val="20"/>
          <w:szCs w:val="20"/>
        </w:rPr>
        <w:t xml:space="preserve">Input: league identifier, season (e.g., 'acb', '2024-2025')</w:t>
      </w:r>
    </w:p>
    <w:p>
      <w:pPr>
        <w:pStyle w:val="ListParagraph"/>
        <w:numPr>
          <w:ilvl w:val="0"/>
          <w:numId w:val="2"/>
        </w:numPr>
        <w:spacing w:after="80"/>
      </w:pPr>
      <w:r>
        <w:rPr>
          <w:rFonts w:ascii="Arial" w:cs="Arial" w:eastAsia="Arial" w:hAnsi="Arial"/>
          <w:sz w:val="20"/>
          <w:szCs w:val="20"/>
        </w:rPr>
        <w:t xml:space="preserve">Output: List of games with game_id, date, home_team, away_team, q1_home, q1_away, q2_home, q2_away, q3_home, q3_away, q4_home, q4_away, ot_home, ot_away</w:t>
      </w:r>
    </w:p>
    <w:p>
      <w:pPr>
        <w:pStyle w:val="ListParagraph"/>
        <w:numPr>
          <w:ilvl w:val="0"/>
          <w:numId w:val="2"/>
        </w:numPr>
        <w:spacing w:after="80"/>
      </w:pPr>
      <w:r>
        <w:rPr>
          <w:rFonts w:ascii="Arial" w:cs="Arial" w:eastAsia="Arial" w:hAnsi="Arial"/>
          <w:sz w:val="20"/>
          <w:szCs w:val="20"/>
        </w:rPr>
        <w:t xml:space="preserve">Must handle pagination (Flashscore lazy-loads older results)</w:t>
      </w:r>
    </w:p>
    <w:p>
      <w:pPr>
        <w:pStyle w:val="ListParagraph"/>
        <w:numPr>
          <w:ilvl w:val="0"/>
          <w:numId w:val="2"/>
        </w:numPr>
        <w:spacing w:after="80"/>
      </w:pPr>
      <w:r>
        <w:rPr>
          <w:rFonts w:ascii="Arial" w:cs="Arial" w:eastAsia="Arial" w:hAnsi="Arial"/>
          <w:sz w:val="20"/>
          <w:szCs w:val="20"/>
        </w:rPr>
        <w:t xml:space="preserve">Must handle overtime games (store OT scoring separately)</w:t>
      </w:r>
    </w:p>
    <w:p>
      <w:pPr>
        <w:pStyle w:val="ListParagraph"/>
        <w:numPr>
          <w:ilvl w:val="0"/>
          <w:numId w:val="2"/>
        </w:numPr>
        <w:spacing w:after="80"/>
      </w:pPr>
      <w:r>
        <w:rPr>
          <w:rFonts w:ascii="Arial" w:cs="Arial" w:eastAsia="Arial" w:hAnsi="Arial"/>
          <w:sz w:val="20"/>
          <w:szCs w:val="20"/>
        </w:rPr>
        <w:t xml:space="preserve">Use Playwright with stealth mode to avoid bot detection</w:t>
      </w:r>
    </w:p>
    <w:p>
      <w:pPr>
        <w:pStyle w:val="ListParagraph"/>
        <w:numPr>
          <w:ilvl w:val="0"/>
          <w:numId w:val="2"/>
        </w:numPr>
        <w:spacing w:after="80"/>
      </w:pPr>
      <w:r>
        <w:rPr>
          <w:rFonts w:ascii="Arial" w:cs="Arial" w:eastAsia="Arial" w:hAnsi="Arial"/>
          <w:sz w:val="20"/>
          <w:szCs w:val="20"/>
        </w:rPr>
        <w:t xml:space="preserve">Store raw HTML snapshots for debugging</w:t>
      </w:r>
    </w:p>
    <w:p>
      <w:pPr>
        <w:pStyle w:val="ListParagraph"/>
        <w:numPr>
          <w:ilvl w:val="0"/>
          <w:numId w:val="2"/>
        </w:numPr>
        <w:spacing w:after="80"/>
      </w:pPr>
      <w:r>
        <w:rPr>
          <w:rFonts w:ascii="Arial" w:cs="Arial" w:eastAsia="Arial" w:hAnsi="Arial"/>
          <w:sz w:val="20"/>
          <w:szCs w:val="20"/>
        </w:rPr>
        <w:t xml:space="preserve">Target: 2 full seasons for ACB and Serie A, current season for all others</w:t>
      </w:r>
    </w:p>
    <w:p>
      <w:pPr>
        <w:spacing w:after="60"/>
      </w:pPr>
    </w:p>
    <w:p>
      <w:pPr>
        <w:pStyle w:val="Heading2"/>
        <w:spacing w:after="150" w:before="300"/>
      </w:pPr>
      <w:r>
        <w:rPr>
          <w:rFonts w:ascii="Arial" w:cs="Arial" w:eastAsia="Arial" w:hAnsi="Arial"/>
          <w:b/>
          <w:bCs/>
          <w:color w:val="16213E"/>
          <w:sz w:val="26"/>
          <w:szCs w:val="26"/>
        </w:rPr>
        <w:t xml:space="preserve">4.4 Live Data: BetsAPI</w:t>
      </w:r>
    </w:p>
    <w:p>
      <w:pPr>
        <w:spacing w:after="120"/>
      </w:pPr>
      <w:r>
        <w:rPr>
          <w:rFonts w:ascii="Arial" w:cs="Arial" w:eastAsia="Arial" w:hAnsi="Arial"/>
          <w:sz w:val="20"/>
          <w:szCs w:val="20"/>
        </w:rPr>
        <w:t xml:space="preserve">BetsAPI provides live score feeds via websocket for international basketball. This is the primary live data source for paper trading and eventual live execution.</w:t>
      </w:r>
    </w:p>
    <w:p>
      <w:pPr>
        <w:spacing w:after="60"/>
      </w:pPr>
    </w:p>
    <w:p>
      <w:pPr>
        <w:spacing w:after="120"/>
      </w:pPr>
      <w:r>
        <w:rPr>
          <w:rFonts w:ascii="Arial" w:cs="Arial" w:eastAsia="Arial" w:hAnsi="Arial"/>
          <w:b/>
          <w:bCs/>
          <w:sz w:val="20"/>
          <w:szCs w:val="20"/>
        </w:rPr>
        <w:t xml:space="preserve">Subscription tier: </w:t>
      </w:r>
      <w:r>
        <w:rPr>
          <w:rFonts w:ascii="Arial" w:cs="Arial" w:eastAsia="Arial" w:hAnsi="Arial"/>
          <w:sz w:val="20"/>
          <w:szCs w:val="20"/>
        </w:rPr>
        <w:t xml:space="preserve">The plan that includes basketball live scores with websocket access. Approximately $50/month.</w:t>
      </w:r>
    </w:p>
    <w:p>
      <w:pPr>
        <w:spacing w:after="60"/>
      </w:pPr>
    </w:p>
    <w:p>
      <w:pPr>
        <w:spacing w:after="120"/>
      </w:pPr>
      <w:r>
        <w:rPr>
          <w:rFonts w:ascii="Arial" w:cs="Arial" w:eastAsia="Arial" w:hAnsi="Arial"/>
          <w:b/>
          <w:bCs/>
          <w:sz w:val="20"/>
          <w:szCs w:val="20"/>
        </w:rPr>
        <w:t xml:space="preserve">Fields available (typical for Euroleague/ACB tier): </w:t>
      </w:r>
      <w:r>
        <w:rPr>
          <w:rFonts w:ascii="Arial" w:cs="Arial" w:eastAsia="Arial" w:hAnsi="Arial"/>
          <w:sz w:val="20"/>
          <w:szCs w:val="20"/>
        </w:rPr>
        <w:t xml:space="preserve">Live score, game clock, quarter number, timeouts (sometimes), team fouls (usually), free throws (sometimes, depends on league).</w:t>
      </w:r>
    </w:p>
    <w:p>
      <w:pPr>
        <w:spacing w:after="60"/>
      </w:pPr>
    </w:p>
    <w:p>
      <w:pPr>
        <w:spacing w:after="120"/>
      </w:pPr>
      <w:r>
        <w:rPr>
          <w:rFonts w:ascii="Arial" w:cs="Arial" w:eastAsia="Arial" w:hAnsi="Arial"/>
          <w:b/>
          <w:bCs/>
          <w:sz w:val="20"/>
          <w:szCs w:val="20"/>
        </w:rPr>
        <w:t xml:space="preserve">Latency: </w:t>
      </w:r>
      <w:r>
        <w:rPr>
          <w:rFonts w:ascii="Arial" w:cs="Arial" w:eastAsia="Arial" w:hAnsi="Arial"/>
          <w:sz w:val="20"/>
          <w:szCs w:val="20"/>
        </w:rPr>
        <w:t xml:space="preserve">Approximately 1-3 seconds from real-time. This is the primary bottleneck in the pipeline.</w:t>
      </w:r>
    </w:p>
    <w:p>
      <w:pPr>
        <w:spacing w:after="60"/>
      </w:pPr>
    </w:p>
    <w:p>
      <w:pPr>
        <w:spacing w:after="120"/>
      </w:pPr>
      <w:r>
        <w:rPr>
          <w:rFonts w:ascii="Arial" w:cs="Arial" w:eastAsia="Arial" w:hAnsi="Arial"/>
          <w:b/>
          <w:bCs/>
          <w:sz w:val="20"/>
          <w:szCs w:val="20"/>
        </w:rPr>
        <w:t xml:space="preserve">Critical first task: </w:t>
      </w:r>
      <w:r>
        <w:rPr>
          <w:rFonts w:ascii="Arial" w:cs="Arial" w:eastAsia="Arial" w:hAnsi="Arial"/>
          <w:sz w:val="20"/>
          <w:szCs w:val="20"/>
        </w:rPr>
        <w:t xml:space="preserve">Before building any live infrastructure, audit BetsAPI coverage for every target league. Document exactly which fields are available per league. This determines what features can be computed live vs estimated.</w:t>
      </w:r>
    </w:p>
    <w:p>
      <w:pPr>
        <w:spacing w:after="60"/>
      </w:pPr>
    </w:p>
    <w:p>
      <w:pPr>
        <w:pStyle w:val="Heading2"/>
        <w:spacing w:after="150" w:before="300"/>
      </w:pPr>
      <w:r>
        <w:rPr>
          <w:rFonts w:ascii="Arial" w:cs="Arial" w:eastAsia="Arial" w:hAnsi="Arial"/>
          <w:b/>
          <w:bCs/>
          <w:color w:val="16213E"/>
          <w:sz w:val="26"/>
          <w:szCs w:val="26"/>
        </w:rPr>
        <w:t xml:space="preserve">4.5 Odds Data</w:t>
      </w:r>
    </w:p>
    <w:p>
      <w:pPr>
        <w:pStyle w:val="ListParagraph"/>
        <w:numPr>
          <w:ilvl w:val="0"/>
          <w:numId w:val="2"/>
        </w:numPr>
        <w:spacing w:after="80"/>
      </w:pPr>
      <w:r>
        <w:rPr>
          <w:rFonts w:ascii="Arial" w:cs="Arial" w:eastAsia="Arial" w:hAnsi="Arial"/>
          <w:sz w:val="20"/>
          <w:szCs w:val="20"/>
        </w:rPr>
        <w:t xml:space="preserve">Pinnacle API: Primary source for live quarter total lines. Has API access for authorized accounts. Check quarter total availability per league.</w:t>
      </w:r>
    </w:p>
    <w:p>
      <w:pPr>
        <w:pStyle w:val="ListParagraph"/>
        <w:numPr>
          <w:ilvl w:val="0"/>
          <w:numId w:val="2"/>
        </w:numPr>
        <w:spacing w:after="80"/>
      </w:pPr>
      <w:r>
        <w:rPr>
          <w:rFonts w:ascii="Arial" w:cs="Arial" w:eastAsia="Arial" w:hAnsi="Arial"/>
          <w:sz w:val="20"/>
          <w:szCs w:val="20"/>
        </w:rPr>
        <w:t xml:space="preserve">The Odds API / OddsJam: Multi-book aggregators for monitoring lines across books. Useful for identifying stale lines.</w:t>
      </w:r>
    </w:p>
    <w:p>
      <w:pPr>
        <w:pStyle w:val="ListParagraph"/>
        <w:numPr>
          <w:ilvl w:val="0"/>
          <w:numId w:val="2"/>
        </w:numPr>
        <w:spacing w:after="80"/>
      </w:pPr>
      <w:r>
        <w:rPr>
          <w:rFonts w:ascii="Arial" w:cs="Arial" w:eastAsia="Arial" w:hAnsi="Arial"/>
          <w:sz w:val="20"/>
          <w:szCs w:val="20"/>
        </w:rPr>
        <w:t xml:space="preserve">1xBet: Widest coverage of obscure leagues. Likely posts BAL and BCL Asia lines. Has an API but verify terms and reliability.</w:t>
      </w:r>
    </w:p>
    <w:p>
      <w:pPr>
        <w:pStyle w:val="ListParagraph"/>
        <w:numPr>
          <w:ilvl w:val="0"/>
          <w:numId w:val="2"/>
        </w:numPr>
        <w:spacing w:after="80"/>
      </w:pPr>
      <w:r>
        <w:rPr>
          <w:rFonts w:ascii="Arial" w:cs="Arial" w:eastAsia="Arial" w:hAnsi="Arial"/>
          <w:sz w:val="20"/>
          <w:szCs w:val="20"/>
        </w:rPr>
        <w:t xml:space="preserve">For paper trading, you need at minimum one source of live quarter total lines with timestamps for each league.</w:t>
      </w:r>
    </w:p>
    <w:p>
      <w:r>
        <w:br w:type="page"/>
      </w:r>
    </w:p>
    <w:p>
      <w:pPr>
        <w:pStyle w:val="Heading1"/>
        <w:spacing w:after="200" w:before="400"/>
      </w:pPr>
      <w:r>
        <w:rPr>
          <w:rFonts w:ascii="Arial" w:cs="Arial" w:eastAsia="Arial" w:hAnsi="Arial"/>
          <w:b/>
          <w:bCs/>
          <w:color w:val="1A1A2E"/>
          <w:sz w:val="32"/>
          <w:szCs w:val="32"/>
        </w:rPr>
        <w:t xml:space="preserve">5. DATABASE SCHEMA</w:t>
      </w:r>
    </w:p>
    <w:p>
      <w:pPr>
        <w:pBdr>
          <w:bottom w:val="single" w:color="1A1A2E" w:sz="6" w:space="1"/>
        </w:pBdr>
        <w:spacing w:after="200" w:before="200"/>
      </w:pPr>
    </w:p>
    <w:p>
      <w:pPr>
        <w:spacing w:after="120"/>
      </w:pPr>
      <w:r>
        <w:rPr>
          <w:rFonts w:ascii="Arial" w:cs="Arial" w:eastAsia="Arial" w:hAnsi="Arial"/>
          <w:sz w:val="20"/>
          <w:szCs w:val="20"/>
        </w:rPr>
        <w:t xml:space="preserve">PostgreSQL is the primary database. The schema must support multi-league operation, historical analysis, live signal logging, and post-game reconciliation.</w:t>
      </w:r>
    </w:p>
    <w:p>
      <w:pPr>
        <w:spacing w:after="60"/>
      </w:pPr>
    </w:p>
    <w:p>
      <w:pPr>
        <w:pStyle w:val="Heading2"/>
        <w:spacing w:after="150" w:before="300"/>
      </w:pPr>
      <w:r>
        <w:rPr>
          <w:rFonts w:ascii="Arial" w:cs="Arial" w:eastAsia="Arial" w:hAnsi="Arial"/>
          <w:b/>
          <w:bCs/>
          <w:color w:val="16213E"/>
          <w:sz w:val="26"/>
          <w:szCs w:val="26"/>
        </w:rPr>
        <w:t xml:space="preserve">5.1 Core Tables</w:t>
      </w:r>
    </w:p>
    <w:p>
      <w:pPr>
        <w:spacing w:after="60"/>
      </w:pPr>
    </w:p>
    <w:p>
      <w:pPr>
        <w:pStyle w:val="Heading3"/>
        <w:spacing w:after="120" w:before="240"/>
      </w:pPr>
      <w:r>
        <w:rPr>
          <w:rFonts w:ascii="Arial" w:cs="Arial" w:eastAsia="Arial" w:hAnsi="Arial"/>
          <w:b/>
          <w:bCs/>
          <w:color w:val="0F3460"/>
          <w:sz w:val="22"/>
          <w:szCs w:val="22"/>
        </w:rPr>
        <w:t xml:space="preserve">leagues</w:t>
      </w:r>
    </w:p>
    <w:p>
      <w:pPr>
        <w:spacing w:after="80"/>
        <w:ind w:left="360"/>
      </w:pPr>
      <w:r>
        <w:rPr>
          <w:rFonts w:ascii="Courier New" w:cs="Courier New" w:eastAsia="Courier New" w:hAnsi="Courier New"/>
          <w:color w:val="333333"/>
          <w:sz w:val="18"/>
          <w:szCs w:val="18"/>
        </w:rPr>
        <w:t xml:space="preserve">CREATE TABLE leagues (</w:t>
      </w:r>
    </w:p>
    <w:p>
      <w:pPr>
        <w:spacing w:after="80"/>
        <w:ind w:left="360"/>
      </w:pPr>
      <w:r>
        <w:rPr>
          <w:rFonts w:ascii="Courier New" w:cs="Courier New" w:eastAsia="Courier New" w:hAnsi="Courier New"/>
          <w:color w:val="333333"/>
          <w:sz w:val="18"/>
          <w:szCs w:val="18"/>
        </w:rPr>
        <w:t xml:space="preserve">    league_id TEXT PRIMARY KEY,</w:t>
      </w:r>
    </w:p>
    <w:p>
      <w:pPr>
        <w:spacing w:after="80"/>
        <w:ind w:left="360"/>
      </w:pPr>
      <w:r>
        <w:rPr>
          <w:rFonts w:ascii="Courier New" w:cs="Courier New" w:eastAsia="Courier New" w:hAnsi="Courier New"/>
          <w:color w:val="333333"/>
          <w:sz w:val="18"/>
          <w:szCs w:val="18"/>
        </w:rPr>
        <w:t xml:space="preserve">    league_name TEXT,</w:t>
      </w:r>
    </w:p>
    <w:p>
      <w:pPr>
        <w:spacing w:after="80"/>
        <w:ind w:left="360"/>
      </w:pPr>
      <w:r>
        <w:rPr>
          <w:rFonts w:ascii="Courier New" w:cs="Courier New" w:eastAsia="Courier New" w:hAnsi="Courier New"/>
          <w:color w:val="333333"/>
          <w:sz w:val="18"/>
          <w:szCs w:val="18"/>
        </w:rPr>
        <w:t xml:space="preserve">    quarter_minutes FLOAT,          -- 10 for FIBA standard</w:t>
      </w:r>
    </w:p>
    <w:p>
      <w:pPr>
        <w:spacing w:after="80"/>
        <w:ind w:left="360"/>
      </w:pPr>
      <w:r>
        <w:rPr>
          <w:rFonts w:ascii="Courier New" w:cs="Courier New" w:eastAsia="Courier New" w:hAnsi="Courier New"/>
          <w:color w:val="333333"/>
          <w:sz w:val="18"/>
          <w:szCs w:val="18"/>
        </w:rPr>
        <w:t xml:space="preserve">    avg_quarter_total FLOAT,        -- league-level scoring environment</w:t>
      </w:r>
    </w:p>
    <w:p>
      <w:pPr>
        <w:spacing w:after="80"/>
        <w:ind w:left="360"/>
      </w:pPr>
      <w:r>
        <w:rPr>
          <w:rFonts w:ascii="Courier New" w:cs="Courier New" w:eastAsia="Courier New" w:hAnsi="Courier New"/>
          <w:color w:val="333333"/>
          <w:sz w:val="18"/>
          <w:szCs w:val="18"/>
        </w:rPr>
        <w:t xml:space="preserve">    avg_pace FLOAT,                 -- possessions/quarter if estimable</w:t>
      </w:r>
    </w:p>
    <w:p>
      <w:pPr>
        <w:spacing w:after="80"/>
        <w:ind w:left="360"/>
      </w:pPr>
      <w:r>
        <w:rPr>
          <w:rFonts w:ascii="Courier New" w:cs="Courier New" w:eastAsia="Courier New" w:hAnsi="Courier New"/>
          <w:color w:val="333333"/>
          <w:sz w:val="18"/>
          <w:szCs w:val="18"/>
        </w:rPr>
        <w:t xml:space="preserve">    overdispersion_alpha FLOAT,     -- league-specific NB overdispersion</w:t>
      </w:r>
    </w:p>
    <w:p>
      <w:pPr>
        <w:spacing w:after="80"/>
        <w:ind w:left="360"/>
      </w:pPr>
      <w:r>
        <w:rPr>
          <w:rFonts w:ascii="Courier New" w:cs="Courier New" w:eastAsia="Courier New" w:hAnsi="Courier New"/>
          <w:color w:val="333333"/>
          <w:sz w:val="18"/>
          <w:szCs w:val="18"/>
        </w:rPr>
        <w:t xml:space="preserve">    data_quality_tier INT,          -- 1=rich, 2=moderate, 3=sparse</w:t>
      </w:r>
    </w:p>
    <w:p>
      <w:pPr>
        <w:spacing w:after="80"/>
        <w:ind w:left="360"/>
      </w:pPr>
      <w:r>
        <w:rPr>
          <w:rFonts w:ascii="Courier New" w:cs="Courier New" w:eastAsia="Courier New" w:hAnsi="Courier New"/>
          <w:color w:val="333333"/>
          <w:sz w:val="18"/>
          <w:szCs w:val="18"/>
        </w:rPr>
        <w:t xml:space="preserve">    season_active BOOLEAN,</w:t>
      </w:r>
    </w:p>
    <w:p>
      <w:pPr>
        <w:spacing w:after="80"/>
        <w:ind w:left="360"/>
      </w:pPr>
      <w:r>
        <w:rPr>
          <w:rFonts w:ascii="Courier New" w:cs="Courier New" w:eastAsia="Courier New" w:hAnsi="Courier New"/>
          <w:color w:val="333333"/>
          <w:sz w:val="18"/>
          <w:szCs w:val="18"/>
        </w:rPr>
        <w:t xml:space="preserve">    notes TEXT</w:t>
      </w:r>
    </w:p>
    <w:p>
      <w:pPr>
        <w:spacing w:after="80"/>
        <w:ind w:left="360"/>
      </w:pPr>
      <w:r>
        <w:rPr>
          <w:rFonts w:ascii="Courier New" w:cs="Courier New" w:eastAsia="Courier New" w:hAnsi="Courier New"/>
          <w:color w:val="333333"/>
          <w:sz w:val="18"/>
          <w:szCs w:val="18"/>
        </w:rPr>
        <w:t xml:space="preserve">);</w:t>
      </w:r>
    </w:p>
    <w:p>
      <w:pPr>
        <w:spacing w:after="60"/>
      </w:pPr>
    </w:p>
    <w:p>
      <w:pPr>
        <w:pStyle w:val="Heading3"/>
        <w:spacing w:after="120" w:before="240"/>
      </w:pPr>
      <w:r>
        <w:rPr>
          <w:rFonts w:ascii="Arial" w:cs="Arial" w:eastAsia="Arial" w:hAnsi="Arial"/>
          <w:b/>
          <w:bCs/>
          <w:color w:val="0F3460"/>
          <w:sz w:val="22"/>
          <w:szCs w:val="22"/>
        </w:rPr>
        <w:t xml:space="preserve">team_stats</w:t>
      </w:r>
    </w:p>
    <w:p>
      <w:pPr>
        <w:spacing w:after="80"/>
        <w:ind w:left="360"/>
      </w:pPr>
      <w:r>
        <w:rPr>
          <w:rFonts w:ascii="Courier New" w:cs="Courier New" w:eastAsia="Courier New" w:hAnsi="Courier New"/>
          <w:color w:val="333333"/>
          <w:sz w:val="18"/>
          <w:szCs w:val="18"/>
        </w:rPr>
        <w:t xml:space="preserve">CREATE TABLE team_stats (</w:t>
      </w:r>
    </w:p>
    <w:p>
      <w:pPr>
        <w:spacing w:after="80"/>
        <w:ind w:left="360"/>
      </w:pPr>
      <w:r>
        <w:rPr>
          <w:rFonts w:ascii="Courier New" w:cs="Courier New" w:eastAsia="Courier New" w:hAnsi="Courier New"/>
          <w:color w:val="333333"/>
          <w:sz w:val="18"/>
          <w:szCs w:val="18"/>
        </w:rPr>
        <w:t xml:space="preserve">    team_id TEXT,</w:t>
      </w:r>
    </w:p>
    <w:p>
      <w:pPr>
        <w:spacing w:after="80"/>
        <w:ind w:left="360"/>
      </w:pPr>
      <w:r>
        <w:rPr>
          <w:rFonts w:ascii="Courier New" w:cs="Courier New" w:eastAsia="Courier New" w:hAnsi="Courier New"/>
          <w:color w:val="333333"/>
          <w:sz w:val="18"/>
          <w:szCs w:val="18"/>
        </w:rPr>
        <w:t xml:space="preserve">    league_id TEXT,</w:t>
      </w:r>
    </w:p>
    <w:p>
      <w:pPr>
        <w:spacing w:after="80"/>
        <w:ind w:left="360"/>
      </w:pPr>
      <w:r>
        <w:rPr>
          <w:rFonts w:ascii="Courier New" w:cs="Courier New" w:eastAsia="Courier New" w:hAnsi="Courier New"/>
          <w:color w:val="333333"/>
          <w:sz w:val="18"/>
          <w:szCs w:val="18"/>
        </w:rPr>
        <w:t xml:space="preserve">    season TEXT,</w:t>
      </w:r>
    </w:p>
    <w:p>
      <w:pPr>
        <w:spacing w:after="80"/>
        <w:ind w:left="360"/>
      </w:pPr>
      <w:r>
        <w:rPr>
          <w:rFonts w:ascii="Courier New" w:cs="Courier New" w:eastAsia="Courier New" w:hAnsi="Courier New"/>
          <w:color w:val="333333"/>
          <w:sz w:val="18"/>
          <w:szCs w:val="18"/>
        </w:rPr>
        <w:t xml:space="preserve">    games_played INT,</w:t>
      </w:r>
    </w:p>
    <w:p>
      <w:pPr>
        <w:spacing w:after="80"/>
        <w:ind w:left="360"/>
      </w:pPr>
      <w:r>
        <w:rPr>
          <w:rFonts w:ascii="Courier New" w:cs="Courier New" w:eastAsia="Courier New" w:hAnsi="Courier New"/>
          <w:color w:val="333333"/>
          <w:sz w:val="18"/>
          <w:szCs w:val="18"/>
        </w:rPr>
        <w:t xml:space="preserve">    avg_pts_per_quarter FLOAT,</w:t>
      </w:r>
    </w:p>
    <w:p>
      <w:pPr>
        <w:spacing w:after="80"/>
        <w:ind w:left="360"/>
      </w:pPr>
      <w:r>
        <w:rPr>
          <w:rFonts w:ascii="Courier New" w:cs="Courier New" w:eastAsia="Courier New" w:hAnsi="Courier New"/>
          <w:color w:val="333333"/>
          <w:sz w:val="18"/>
          <w:szCs w:val="18"/>
        </w:rPr>
        <w:t xml:space="preserve">    avg_pts_allowed_per_quarter FLOAT,</w:t>
      </w:r>
    </w:p>
    <w:p>
      <w:pPr>
        <w:spacing w:after="80"/>
        <w:ind w:left="360"/>
      </w:pPr>
      <w:r>
        <w:rPr>
          <w:rFonts w:ascii="Courier New" w:cs="Courier New" w:eastAsia="Courier New" w:hAnsi="Courier New"/>
          <w:color w:val="333333"/>
          <w:sz w:val="18"/>
          <w:szCs w:val="18"/>
        </w:rPr>
        <w:t xml:space="preserve">    avg_fta_per_game FLOAT,</w:t>
      </w:r>
    </w:p>
    <w:p>
      <w:pPr>
        <w:spacing w:after="80"/>
        <w:ind w:left="360"/>
      </w:pPr>
      <w:r>
        <w:rPr>
          <w:rFonts w:ascii="Courier New" w:cs="Courier New" w:eastAsia="Courier New" w:hAnsi="Courier New"/>
          <w:color w:val="333333"/>
          <w:sz w:val="18"/>
          <w:szCs w:val="18"/>
        </w:rPr>
        <w:t xml:space="preserve">    avg_fga_per_game FLOAT,</w:t>
      </w:r>
    </w:p>
    <w:p>
      <w:pPr>
        <w:spacing w:after="80"/>
        <w:ind w:left="360"/>
      </w:pPr>
      <w:r>
        <w:rPr>
          <w:rFonts w:ascii="Courier New" w:cs="Courier New" w:eastAsia="Courier New" w:hAnsi="Courier New"/>
          <w:color w:val="333333"/>
          <w:sz w:val="18"/>
          <w:szCs w:val="18"/>
        </w:rPr>
        <w:t xml:space="preserve">    avg_3pa_per_game FLOAT,</w:t>
      </w:r>
    </w:p>
    <w:p>
      <w:pPr>
        <w:spacing w:after="80"/>
        <w:ind w:left="360"/>
      </w:pPr>
      <w:r>
        <w:rPr>
          <w:rFonts w:ascii="Courier New" w:cs="Courier New" w:eastAsia="Courier New" w:hAnsi="Courier New"/>
          <w:color w:val="333333"/>
          <w:sz w:val="18"/>
          <w:szCs w:val="18"/>
        </w:rPr>
        <w:t xml:space="preserve">    avg_3p_pct FLOAT,</w:t>
      </w:r>
    </w:p>
    <w:p>
      <w:pPr>
        <w:spacing w:after="80"/>
        <w:ind w:left="360"/>
      </w:pPr>
      <w:r>
        <w:rPr>
          <w:rFonts w:ascii="Courier New" w:cs="Courier New" w:eastAsia="Courier New" w:hAnsi="Courier New"/>
          <w:color w:val="333333"/>
          <w:sz w:val="18"/>
          <w:szCs w:val="18"/>
        </w:rPr>
        <w:t xml:space="preserve">    avg_ft_pct FLOAT,</w:t>
      </w:r>
    </w:p>
    <w:p>
      <w:pPr>
        <w:spacing w:after="80"/>
        <w:ind w:left="360"/>
      </w:pPr>
      <w:r>
        <w:rPr>
          <w:rFonts w:ascii="Courier New" w:cs="Courier New" w:eastAsia="Courier New" w:hAnsi="Courier New"/>
          <w:color w:val="333333"/>
          <w:sz w:val="18"/>
          <w:szCs w:val="18"/>
        </w:rPr>
        <w:t xml:space="preserve">    avg_fouls_per_game FLOAT,</w:t>
      </w:r>
    </w:p>
    <w:p>
      <w:pPr>
        <w:spacing w:after="80"/>
        <w:ind w:left="360"/>
      </w:pPr>
      <w:r>
        <w:rPr>
          <w:rFonts w:ascii="Courier New" w:cs="Courier New" w:eastAsia="Courier New" w:hAnsi="Courier New"/>
          <w:color w:val="333333"/>
          <w:sz w:val="18"/>
          <w:szCs w:val="18"/>
        </w:rPr>
        <w:t xml:space="preserve">    home_away_split FLOAT,          -- home quarter scoring advantage</w:t>
      </w:r>
    </w:p>
    <w:p>
      <w:pPr>
        <w:spacing w:after="80"/>
        <w:ind w:left="360"/>
      </w:pPr>
      <w:r>
        <w:rPr>
          <w:rFonts w:ascii="Courier New" w:cs="Courier New" w:eastAsia="Courier New" w:hAnsi="Courier New"/>
          <w:color w:val="333333"/>
          <w:sz w:val="18"/>
          <w:szCs w:val="18"/>
        </w:rPr>
        <w:t xml:space="preserve">    q1_adj FLOAT,                   -- quarter-specific scoring adj</w:t>
      </w:r>
    </w:p>
    <w:p>
      <w:pPr>
        <w:spacing w:after="80"/>
        <w:ind w:left="360"/>
      </w:pPr>
      <w:r>
        <w:rPr>
          <w:rFonts w:ascii="Courier New" w:cs="Courier New" w:eastAsia="Courier New" w:hAnsi="Courier New"/>
          <w:color w:val="333333"/>
          <w:sz w:val="18"/>
          <w:szCs w:val="18"/>
        </w:rPr>
        <w:t xml:space="preserve">    q2_adj FLOAT,</w:t>
      </w:r>
    </w:p>
    <w:p>
      <w:pPr>
        <w:spacing w:after="80"/>
        <w:ind w:left="360"/>
      </w:pPr>
      <w:r>
        <w:rPr>
          <w:rFonts w:ascii="Courier New" w:cs="Courier New" w:eastAsia="Courier New" w:hAnsi="Courier New"/>
          <w:color w:val="333333"/>
          <w:sz w:val="18"/>
          <w:szCs w:val="18"/>
        </w:rPr>
        <w:t xml:space="preserve">    q3_adj FLOAT,</w:t>
      </w:r>
    </w:p>
    <w:p>
      <w:pPr>
        <w:spacing w:after="80"/>
        <w:ind w:left="360"/>
      </w:pPr>
      <w:r>
        <w:rPr>
          <w:rFonts w:ascii="Courier New" w:cs="Courier New" w:eastAsia="Courier New" w:hAnsi="Courier New"/>
          <w:color w:val="333333"/>
          <w:sz w:val="18"/>
          <w:szCs w:val="18"/>
        </w:rPr>
        <w:t xml:space="preserve">    q4_adj FLOAT,</w:t>
      </w:r>
    </w:p>
    <w:p>
      <w:pPr>
        <w:spacing w:after="80"/>
        <w:ind w:left="360"/>
      </w:pPr>
      <w:r>
        <w:rPr>
          <w:rFonts w:ascii="Courier New" w:cs="Courier New" w:eastAsia="Courier New" w:hAnsi="Courier New"/>
          <w:color w:val="333333"/>
          <w:sz w:val="18"/>
          <w:szCs w:val="18"/>
        </w:rPr>
        <w:t xml:space="preserve">    updated_at TIMESTAMPTZ,</w:t>
      </w:r>
    </w:p>
    <w:p>
      <w:pPr>
        <w:spacing w:after="80"/>
        <w:ind w:left="360"/>
      </w:pPr>
      <w:r>
        <w:rPr>
          <w:rFonts w:ascii="Courier New" w:cs="Courier New" w:eastAsia="Courier New" w:hAnsi="Courier New"/>
          <w:color w:val="333333"/>
          <w:sz w:val="18"/>
          <w:szCs w:val="18"/>
        </w:rPr>
        <w:t xml:space="preserve">    PRIMARY KEY (team_id, league_id, season)</w:t>
      </w:r>
    </w:p>
    <w:p>
      <w:pPr>
        <w:spacing w:after="80"/>
        <w:ind w:left="360"/>
      </w:pPr>
      <w:r>
        <w:rPr>
          <w:rFonts w:ascii="Courier New" w:cs="Courier New" w:eastAsia="Courier New" w:hAnsi="Courier New"/>
          <w:color w:val="333333"/>
          <w:sz w:val="18"/>
          <w:szCs w:val="18"/>
        </w:rPr>
        <w:t xml:space="preserve">);</w:t>
      </w:r>
    </w:p>
    <w:p>
      <w:pPr>
        <w:spacing w:after="60"/>
      </w:pPr>
    </w:p>
    <w:p>
      <w:pPr>
        <w:pStyle w:val="Heading3"/>
        <w:spacing w:after="120" w:before="240"/>
      </w:pPr>
      <w:r>
        <w:rPr>
          <w:rFonts w:ascii="Arial" w:cs="Arial" w:eastAsia="Arial" w:hAnsi="Arial"/>
          <w:b/>
          <w:bCs/>
          <w:color w:val="0F3460"/>
          <w:sz w:val="22"/>
          <w:szCs w:val="22"/>
        </w:rPr>
        <w:t xml:space="preserve">games</w:t>
      </w:r>
    </w:p>
    <w:p>
      <w:pPr>
        <w:spacing w:after="80"/>
        <w:ind w:left="360"/>
      </w:pPr>
      <w:r>
        <w:rPr>
          <w:rFonts w:ascii="Courier New" w:cs="Courier New" w:eastAsia="Courier New" w:hAnsi="Courier New"/>
          <w:color w:val="333333"/>
          <w:sz w:val="18"/>
          <w:szCs w:val="18"/>
        </w:rPr>
        <w:t xml:space="preserve">CREATE TABLE games (</w:t>
      </w:r>
    </w:p>
    <w:p>
      <w:pPr>
        <w:spacing w:after="80"/>
        <w:ind w:left="360"/>
      </w:pPr>
      <w:r>
        <w:rPr>
          <w:rFonts w:ascii="Courier New" w:cs="Courier New" w:eastAsia="Courier New" w:hAnsi="Courier New"/>
          <w:color w:val="333333"/>
          <w:sz w:val="18"/>
          <w:szCs w:val="18"/>
        </w:rPr>
        <w:t xml:space="preserve">    game_id TEXT PRIMARY KEY,</w:t>
      </w:r>
    </w:p>
    <w:p>
      <w:pPr>
        <w:spacing w:after="80"/>
        <w:ind w:left="360"/>
      </w:pPr>
      <w:r>
        <w:rPr>
          <w:rFonts w:ascii="Courier New" w:cs="Courier New" w:eastAsia="Courier New" w:hAnsi="Courier New"/>
          <w:color w:val="333333"/>
          <w:sz w:val="18"/>
          <w:szCs w:val="18"/>
        </w:rPr>
        <w:t xml:space="preserve">    league_id TEXT,</w:t>
      </w:r>
    </w:p>
    <w:p>
      <w:pPr>
        <w:spacing w:after="80"/>
        <w:ind w:left="360"/>
      </w:pPr>
      <w:r>
        <w:rPr>
          <w:rFonts w:ascii="Courier New" w:cs="Courier New" w:eastAsia="Courier New" w:hAnsi="Courier New"/>
          <w:color w:val="333333"/>
          <w:sz w:val="18"/>
          <w:szCs w:val="18"/>
        </w:rPr>
        <w:t xml:space="preserve">    season TEXT,</w:t>
      </w:r>
    </w:p>
    <w:p>
      <w:pPr>
        <w:spacing w:after="80"/>
        <w:ind w:left="360"/>
      </w:pPr>
      <w:r>
        <w:rPr>
          <w:rFonts w:ascii="Courier New" w:cs="Courier New" w:eastAsia="Courier New" w:hAnsi="Courier New"/>
          <w:color w:val="333333"/>
          <w:sz w:val="18"/>
          <w:szCs w:val="18"/>
        </w:rPr>
        <w:t xml:space="preserve">    game_date DATE,</w:t>
      </w:r>
    </w:p>
    <w:p>
      <w:pPr>
        <w:spacing w:after="80"/>
        <w:ind w:left="360"/>
      </w:pPr>
      <w:r>
        <w:rPr>
          <w:rFonts w:ascii="Courier New" w:cs="Courier New" w:eastAsia="Courier New" w:hAnsi="Courier New"/>
          <w:color w:val="333333"/>
          <w:sz w:val="18"/>
          <w:szCs w:val="18"/>
        </w:rPr>
        <w:t xml:space="preserve">    home_team_id TEXT,</w:t>
      </w:r>
    </w:p>
    <w:p>
      <w:pPr>
        <w:spacing w:after="80"/>
        <w:ind w:left="360"/>
      </w:pPr>
      <w:r>
        <w:rPr>
          <w:rFonts w:ascii="Courier New" w:cs="Courier New" w:eastAsia="Courier New" w:hAnsi="Courier New"/>
          <w:color w:val="333333"/>
          <w:sz w:val="18"/>
          <w:szCs w:val="18"/>
        </w:rPr>
        <w:t xml:space="preserve">    away_team_id TEXT,</w:t>
      </w:r>
    </w:p>
    <w:p>
      <w:pPr>
        <w:spacing w:after="80"/>
        <w:ind w:left="360"/>
      </w:pPr>
      <w:r>
        <w:rPr>
          <w:rFonts w:ascii="Courier New" w:cs="Courier New" w:eastAsia="Courier New" w:hAnsi="Courier New"/>
          <w:color w:val="333333"/>
          <w:sz w:val="18"/>
          <w:szCs w:val="18"/>
        </w:rPr>
        <w:t xml:space="preserve">    q1_home INT, q1_away INT,</w:t>
      </w:r>
    </w:p>
    <w:p>
      <w:pPr>
        <w:spacing w:after="80"/>
        <w:ind w:left="360"/>
      </w:pPr>
      <w:r>
        <w:rPr>
          <w:rFonts w:ascii="Courier New" w:cs="Courier New" w:eastAsia="Courier New" w:hAnsi="Courier New"/>
          <w:color w:val="333333"/>
          <w:sz w:val="18"/>
          <w:szCs w:val="18"/>
        </w:rPr>
        <w:t xml:space="preserve">    q2_home INT, q2_away INT,</w:t>
      </w:r>
    </w:p>
    <w:p>
      <w:pPr>
        <w:spacing w:after="80"/>
        <w:ind w:left="360"/>
      </w:pPr>
      <w:r>
        <w:rPr>
          <w:rFonts w:ascii="Courier New" w:cs="Courier New" w:eastAsia="Courier New" w:hAnsi="Courier New"/>
          <w:color w:val="333333"/>
          <w:sz w:val="18"/>
          <w:szCs w:val="18"/>
        </w:rPr>
        <w:t xml:space="preserve">    q3_home INT, q3_away INT,</w:t>
      </w:r>
    </w:p>
    <w:p>
      <w:pPr>
        <w:spacing w:after="80"/>
        <w:ind w:left="360"/>
      </w:pPr>
      <w:r>
        <w:rPr>
          <w:rFonts w:ascii="Courier New" w:cs="Courier New" w:eastAsia="Courier New" w:hAnsi="Courier New"/>
          <w:color w:val="333333"/>
          <w:sz w:val="18"/>
          <w:szCs w:val="18"/>
        </w:rPr>
        <w:t xml:space="preserve">    q4_home INT, q4_away INT,</w:t>
      </w:r>
    </w:p>
    <w:p>
      <w:pPr>
        <w:spacing w:after="80"/>
        <w:ind w:left="360"/>
      </w:pPr>
      <w:r>
        <w:rPr>
          <w:rFonts w:ascii="Courier New" w:cs="Courier New" w:eastAsia="Courier New" w:hAnsi="Courier New"/>
          <w:color w:val="333333"/>
          <w:sz w:val="18"/>
          <w:szCs w:val="18"/>
        </w:rPr>
        <w:t xml:space="preserve">    ot_home INT, ot_away INT,</w:t>
      </w:r>
    </w:p>
    <w:p>
      <w:pPr>
        <w:spacing w:after="80"/>
        <w:ind w:left="360"/>
      </w:pPr>
      <w:r>
        <w:rPr>
          <w:rFonts w:ascii="Courier New" w:cs="Courier New" w:eastAsia="Courier New" w:hAnsi="Courier New"/>
          <w:color w:val="333333"/>
          <w:sz w:val="18"/>
          <w:szCs w:val="18"/>
        </w:rPr>
        <w:t xml:space="preserve">    total_home INT, total_away INT,</w:t>
      </w:r>
    </w:p>
    <w:p>
      <w:pPr>
        <w:spacing w:after="80"/>
        <w:ind w:left="360"/>
      </w:pPr>
      <w:r>
        <w:rPr>
          <w:rFonts w:ascii="Courier New" w:cs="Courier New" w:eastAsia="Courier New" w:hAnsi="Courier New"/>
          <w:color w:val="333333"/>
          <w:sz w:val="18"/>
          <w:szCs w:val="18"/>
        </w:rPr>
        <w:t xml:space="preserve">    home_fga INT, home_fgm INT,</w:t>
      </w:r>
    </w:p>
    <w:p>
      <w:pPr>
        <w:spacing w:after="80"/>
        <w:ind w:left="360"/>
      </w:pPr>
      <w:r>
        <w:rPr>
          <w:rFonts w:ascii="Courier New" w:cs="Courier New" w:eastAsia="Courier New" w:hAnsi="Courier New"/>
          <w:color w:val="333333"/>
          <w:sz w:val="18"/>
          <w:szCs w:val="18"/>
        </w:rPr>
        <w:t xml:space="preserve">    home_3pa INT, home_3pm INT,</w:t>
      </w:r>
    </w:p>
    <w:p>
      <w:pPr>
        <w:spacing w:after="80"/>
        <w:ind w:left="360"/>
      </w:pPr>
      <w:r>
        <w:rPr>
          <w:rFonts w:ascii="Courier New" w:cs="Courier New" w:eastAsia="Courier New" w:hAnsi="Courier New"/>
          <w:color w:val="333333"/>
          <w:sz w:val="18"/>
          <w:szCs w:val="18"/>
        </w:rPr>
        <w:t xml:space="preserve">    home_fta INT, home_ftm INT,</w:t>
      </w:r>
    </w:p>
    <w:p>
      <w:pPr>
        <w:spacing w:after="80"/>
        <w:ind w:left="360"/>
      </w:pPr>
      <w:r>
        <w:rPr>
          <w:rFonts w:ascii="Courier New" w:cs="Courier New" w:eastAsia="Courier New" w:hAnsi="Courier New"/>
          <w:color w:val="333333"/>
          <w:sz w:val="18"/>
          <w:szCs w:val="18"/>
        </w:rPr>
        <w:t xml:space="preserve">    home_fouls INT, home_tov INT,</w:t>
      </w:r>
    </w:p>
    <w:p>
      <w:pPr>
        <w:spacing w:after="80"/>
        <w:ind w:left="360"/>
      </w:pPr>
      <w:r>
        <w:rPr>
          <w:rFonts w:ascii="Courier New" w:cs="Courier New" w:eastAsia="Courier New" w:hAnsi="Courier New"/>
          <w:color w:val="333333"/>
          <w:sz w:val="18"/>
          <w:szCs w:val="18"/>
        </w:rPr>
        <w:t xml:space="preserve">    away_fga INT, away_fgm INT,</w:t>
      </w:r>
    </w:p>
    <w:p>
      <w:pPr>
        <w:spacing w:after="80"/>
        <w:ind w:left="360"/>
      </w:pPr>
      <w:r>
        <w:rPr>
          <w:rFonts w:ascii="Courier New" w:cs="Courier New" w:eastAsia="Courier New" w:hAnsi="Courier New"/>
          <w:color w:val="333333"/>
          <w:sz w:val="18"/>
          <w:szCs w:val="18"/>
        </w:rPr>
        <w:t xml:space="preserve">    away_3pa INT, away_3pm INT,</w:t>
      </w:r>
    </w:p>
    <w:p>
      <w:pPr>
        <w:spacing w:after="80"/>
        <w:ind w:left="360"/>
      </w:pPr>
      <w:r>
        <w:rPr>
          <w:rFonts w:ascii="Courier New" w:cs="Courier New" w:eastAsia="Courier New" w:hAnsi="Courier New"/>
          <w:color w:val="333333"/>
          <w:sz w:val="18"/>
          <w:szCs w:val="18"/>
        </w:rPr>
        <w:t xml:space="preserve">    away_fta INT, away_ftm INT,</w:t>
      </w:r>
    </w:p>
    <w:p>
      <w:pPr>
        <w:spacing w:after="80"/>
        <w:ind w:left="360"/>
      </w:pPr>
      <w:r>
        <w:rPr>
          <w:rFonts w:ascii="Courier New" w:cs="Courier New" w:eastAsia="Courier New" w:hAnsi="Courier New"/>
          <w:color w:val="333333"/>
          <w:sz w:val="18"/>
          <w:szCs w:val="18"/>
        </w:rPr>
        <w:t xml:space="preserve">    away_fouls INT, away_tov INT,</w:t>
      </w:r>
    </w:p>
    <w:p>
      <w:pPr>
        <w:spacing w:after="80"/>
        <w:ind w:left="360"/>
      </w:pPr>
      <w:r>
        <w:rPr>
          <w:rFonts w:ascii="Courier New" w:cs="Courier New" w:eastAsia="Courier New" w:hAnsi="Courier New"/>
          <w:color w:val="333333"/>
          <w:sz w:val="18"/>
          <w:szCs w:val="18"/>
        </w:rPr>
        <w:t xml:space="preserve">    data_completeness TEXT           -- 'full', 'box_score', 'scores_only'</w:t>
      </w:r>
    </w:p>
    <w:p>
      <w:pPr>
        <w:spacing w:after="80"/>
        <w:ind w:left="360"/>
      </w:pPr>
      <w:r>
        <w:rPr>
          <w:rFonts w:ascii="Courier New" w:cs="Courier New" w:eastAsia="Courier New" w:hAnsi="Courier New"/>
          <w:color w:val="333333"/>
          <w:sz w:val="18"/>
          <w:szCs w:val="18"/>
        </w:rPr>
        <w:t xml:space="preserve">);</w:t>
      </w:r>
    </w:p>
    <w:p>
      <w:pPr>
        <w:spacing w:after="60"/>
      </w:pPr>
    </w:p>
    <w:p>
      <w:pPr>
        <w:pStyle w:val="Heading3"/>
        <w:spacing w:after="120" w:before="240"/>
      </w:pPr>
      <w:r>
        <w:rPr>
          <w:rFonts w:ascii="Arial" w:cs="Arial" w:eastAsia="Arial" w:hAnsi="Arial"/>
          <w:b/>
          <w:bCs/>
          <w:color w:val="0F3460"/>
          <w:sz w:val="22"/>
          <w:szCs w:val="22"/>
        </w:rPr>
        <w:t xml:space="preserve">line_snapshots</w:t>
      </w:r>
    </w:p>
    <w:p>
      <w:pPr>
        <w:spacing w:after="80"/>
        <w:ind w:left="360"/>
      </w:pPr>
      <w:r>
        <w:rPr>
          <w:rFonts w:ascii="Courier New" w:cs="Courier New" w:eastAsia="Courier New" w:hAnsi="Courier New"/>
          <w:color w:val="333333"/>
          <w:sz w:val="18"/>
          <w:szCs w:val="18"/>
        </w:rPr>
        <w:t xml:space="preserve">CREATE TABLE line_snapshots (</w:t>
      </w:r>
    </w:p>
    <w:p>
      <w:pPr>
        <w:spacing w:after="80"/>
        <w:ind w:left="360"/>
      </w:pPr>
      <w:r>
        <w:rPr>
          <w:rFonts w:ascii="Courier New" w:cs="Courier New" w:eastAsia="Courier New" w:hAnsi="Courier New"/>
          <w:color w:val="333333"/>
          <w:sz w:val="18"/>
          <w:szCs w:val="18"/>
        </w:rPr>
        <w:t xml:space="preserve">    id SERIAL PRIMARY KEY,</w:t>
      </w:r>
    </w:p>
    <w:p>
      <w:pPr>
        <w:spacing w:after="80"/>
        <w:ind w:left="360"/>
      </w:pPr>
      <w:r>
        <w:rPr>
          <w:rFonts w:ascii="Courier New" w:cs="Courier New" w:eastAsia="Courier New" w:hAnsi="Courier New"/>
          <w:color w:val="333333"/>
          <w:sz w:val="18"/>
          <w:szCs w:val="18"/>
        </w:rPr>
        <w:t xml:space="preserve">    game_id TEXT,</w:t>
      </w:r>
    </w:p>
    <w:p>
      <w:pPr>
        <w:spacing w:after="80"/>
        <w:ind w:left="360"/>
      </w:pPr>
      <w:r>
        <w:rPr>
          <w:rFonts w:ascii="Courier New" w:cs="Courier New" w:eastAsia="Courier New" w:hAnsi="Courier New"/>
          <w:color w:val="333333"/>
          <w:sz w:val="18"/>
          <w:szCs w:val="18"/>
        </w:rPr>
        <w:t xml:space="preserve">    quarter INT,</w:t>
      </w:r>
    </w:p>
    <w:p>
      <w:pPr>
        <w:spacing w:after="80"/>
        <w:ind w:left="360"/>
      </w:pPr>
      <w:r>
        <w:rPr>
          <w:rFonts w:ascii="Courier New" w:cs="Courier New" w:eastAsia="Courier New" w:hAnsi="Courier New"/>
          <w:color w:val="333333"/>
          <w:sz w:val="18"/>
          <w:szCs w:val="18"/>
        </w:rPr>
        <w:t xml:space="preserve">    timestamp TIMESTAMPTZ,</w:t>
      </w:r>
    </w:p>
    <w:p>
      <w:pPr>
        <w:spacing w:after="80"/>
        <w:ind w:left="360"/>
      </w:pPr>
      <w:r>
        <w:rPr>
          <w:rFonts w:ascii="Courier New" w:cs="Courier New" w:eastAsia="Courier New" w:hAnsi="Courier New"/>
          <w:color w:val="333333"/>
          <w:sz w:val="18"/>
          <w:szCs w:val="18"/>
        </w:rPr>
        <w:t xml:space="preserve">    game_clock TEXT,</w:t>
      </w:r>
    </w:p>
    <w:p>
      <w:pPr>
        <w:spacing w:after="80"/>
        <w:ind w:left="360"/>
      </w:pPr>
      <w:r>
        <w:rPr>
          <w:rFonts w:ascii="Courier New" w:cs="Courier New" w:eastAsia="Courier New" w:hAnsi="Courier New"/>
          <w:color w:val="333333"/>
          <w:sz w:val="18"/>
          <w:szCs w:val="18"/>
        </w:rPr>
        <w:t xml:space="preserve">    book TEXT,</w:t>
      </w:r>
    </w:p>
    <w:p>
      <w:pPr>
        <w:spacing w:after="80"/>
        <w:ind w:left="360"/>
      </w:pPr>
      <w:r>
        <w:rPr>
          <w:rFonts w:ascii="Courier New" w:cs="Courier New" w:eastAsia="Courier New" w:hAnsi="Courier New"/>
          <w:color w:val="333333"/>
          <w:sz w:val="18"/>
          <w:szCs w:val="18"/>
        </w:rPr>
        <w:t xml:space="preserve">    line FLOAT,</w:t>
      </w:r>
    </w:p>
    <w:p>
      <w:pPr>
        <w:spacing w:after="80"/>
        <w:ind w:left="360"/>
      </w:pPr>
      <w:r>
        <w:rPr>
          <w:rFonts w:ascii="Courier New" w:cs="Courier New" w:eastAsia="Courier New" w:hAnsi="Courier New"/>
          <w:color w:val="333333"/>
          <w:sz w:val="18"/>
          <w:szCs w:val="18"/>
        </w:rPr>
        <w:t xml:space="preserve">    odds_over FLOAT,</w:t>
      </w:r>
    </w:p>
    <w:p>
      <w:pPr>
        <w:spacing w:after="80"/>
        <w:ind w:left="360"/>
      </w:pPr>
      <w:r>
        <w:rPr>
          <w:rFonts w:ascii="Courier New" w:cs="Courier New" w:eastAsia="Courier New" w:hAnsi="Courier New"/>
          <w:color w:val="333333"/>
          <w:sz w:val="18"/>
          <w:szCs w:val="18"/>
        </w:rPr>
        <w:t xml:space="preserve">    odds_under FLOAT</w:t>
      </w:r>
    </w:p>
    <w:p>
      <w:pPr>
        <w:spacing w:after="80"/>
        <w:ind w:left="360"/>
      </w:pPr>
      <w:r>
        <w:rPr>
          <w:rFonts w:ascii="Courier New" w:cs="Courier New" w:eastAsia="Courier New" w:hAnsi="Courier New"/>
          <w:color w:val="333333"/>
          <w:sz w:val="18"/>
          <w:szCs w:val="18"/>
        </w:rPr>
        <w:t xml:space="preserve">);</w:t>
      </w:r>
    </w:p>
    <w:p>
      <w:pPr>
        <w:spacing w:after="60"/>
      </w:pPr>
    </w:p>
    <w:p>
      <w:pPr>
        <w:pStyle w:val="Heading3"/>
        <w:spacing w:after="120" w:before="240"/>
      </w:pPr>
      <w:r>
        <w:rPr>
          <w:rFonts w:ascii="Arial" w:cs="Arial" w:eastAsia="Arial" w:hAnsi="Arial"/>
          <w:b/>
          <w:bCs/>
          <w:color w:val="0F3460"/>
          <w:sz w:val="22"/>
          <w:szCs w:val="22"/>
        </w:rPr>
        <w:t xml:space="preserve">signals</w:t>
      </w:r>
    </w:p>
    <w:p>
      <w:pPr>
        <w:spacing w:after="80"/>
        <w:ind w:left="360"/>
      </w:pPr>
      <w:r>
        <w:rPr>
          <w:rFonts w:ascii="Courier New" w:cs="Courier New" w:eastAsia="Courier New" w:hAnsi="Courier New"/>
          <w:color w:val="333333"/>
          <w:sz w:val="18"/>
          <w:szCs w:val="18"/>
        </w:rPr>
        <w:t xml:space="preserve">CREATE TABLE signals (</w:t>
      </w:r>
    </w:p>
    <w:p>
      <w:pPr>
        <w:spacing w:after="80"/>
        <w:ind w:left="360"/>
      </w:pPr>
      <w:r>
        <w:rPr>
          <w:rFonts w:ascii="Courier New" w:cs="Courier New" w:eastAsia="Courier New" w:hAnsi="Courier New"/>
          <w:color w:val="333333"/>
          <w:sz w:val="18"/>
          <w:szCs w:val="18"/>
        </w:rPr>
        <w:t xml:space="preserve">    id SERIAL PRIMARY KEY,</w:t>
      </w:r>
    </w:p>
    <w:p>
      <w:pPr>
        <w:spacing w:after="80"/>
        <w:ind w:left="360"/>
      </w:pPr>
      <w:r>
        <w:rPr>
          <w:rFonts w:ascii="Courier New" w:cs="Courier New" w:eastAsia="Courier New" w:hAnsi="Courier New"/>
          <w:color w:val="333333"/>
          <w:sz w:val="18"/>
          <w:szCs w:val="18"/>
        </w:rPr>
        <w:t xml:space="preserve">    game_id TEXT,</w:t>
      </w:r>
    </w:p>
    <w:p>
      <w:pPr>
        <w:spacing w:after="80"/>
        <w:ind w:left="360"/>
      </w:pPr>
      <w:r>
        <w:rPr>
          <w:rFonts w:ascii="Courier New" w:cs="Courier New" w:eastAsia="Courier New" w:hAnsi="Courier New"/>
          <w:color w:val="333333"/>
          <w:sz w:val="18"/>
          <w:szCs w:val="18"/>
        </w:rPr>
        <w:t xml:space="preserve">    league_id TEXT,</w:t>
      </w:r>
    </w:p>
    <w:p>
      <w:pPr>
        <w:spacing w:after="80"/>
        <w:ind w:left="360"/>
      </w:pPr>
      <w:r>
        <w:rPr>
          <w:rFonts w:ascii="Courier New" w:cs="Courier New" w:eastAsia="Courier New" w:hAnsi="Courier New"/>
          <w:color w:val="333333"/>
          <w:sz w:val="18"/>
          <w:szCs w:val="18"/>
        </w:rPr>
        <w:t xml:space="preserve">    quarter INT,</w:t>
      </w:r>
    </w:p>
    <w:p>
      <w:pPr>
        <w:spacing w:after="80"/>
        <w:ind w:left="360"/>
      </w:pPr>
      <w:r>
        <w:rPr>
          <w:rFonts w:ascii="Courier New" w:cs="Courier New" w:eastAsia="Courier New" w:hAnsi="Courier New"/>
          <w:color w:val="333333"/>
          <w:sz w:val="18"/>
          <w:szCs w:val="18"/>
        </w:rPr>
        <w:t xml:space="preserve">    timestamp TIMESTAMPTZ,</w:t>
      </w:r>
    </w:p>
    <w:p>
      <w:pPr>
        <w:spacing w:after="80"/>
        <w:ind w:left="360"/>
      </w:pPr>
      <w:r>
        <w:rPr>
          <w:rFonts w:ascii="Courier New" w:cs="Courier New" w:eastAsia="Courier New" w:hAnsi="Courier New"/>
          <w:color w:val="333333"/>
          <w:sz w:val="18"/>
          <w:szCs w:val="18"/>
        </w:rPr>
        <w:t xml:space="preserve">    game_clock TEXT,</w:t>
      </w:r>
    </w:p>
    <w:p>
      <w:pPr>
        <w:spacing w:after="80"/>
        <w:ind w:left="360"/>
      </w:pPr>
      <w:r>
        <w:rPr>
          <w:rFonts w:ascii="Courier New" w:cs="Courier New" w:eastAsia="Courier New" w:hAnsi="Courier New"/>
          <w:color w:val="333333"/>
          <w:sz w:val="18"/>
          <w:szCs w:val="18"/>
        </w:rPr>
        <w:t xml:space="preserve">    score_home INT,</w:t>
      </w:r>
    </w:p>
    <w:p>
      <w:pPr>
        <w:spacing w:after="80"/>
        <w:ind w:left="360"/>
      </w:pPr>
      <w:r>
        <w:rPr>
          <w:rFonts w:ascii="Courier New" w:cs="Courier New" w:eastAsia="Courier New" w:hAnsi="Courier New"/>
          <w:color w:val="333333"/>
          <w:sz w:val="18"/>
          <w:szCs w:val="18"/>
        </w:rPr>
        <w:t xml:space="preserve">    score_away INT,</w:t>
      </w:r>
    </w:p>
    <w:p>
      <w:pPr>
        <w:spacing w:after="80"/>
        <w:ind w:left="360"/>
      </w:pPr>
      <w:r>
        <w:rPr>
          <w:rFonts w:ascii="Courier New" w:cs="Courier New" w:eastAsia="Courier New" w:hAnsi="Courier New"/>
          <w:color w:val="333333"/>
          <w:sz w:val="18"/>
          <w:szCs w:val="18"/>
        </w:rPr>
        <w:t xml:space="preserve">    live_line FLOAT,</w:t>
      </w:r>
    </w:p>
    <w:p>
      <w:pPr>
        <w:spacing w:after="80"/>
        <w:ind w:left="360"/>
      </w:pPr>
      <w:r>
        <w:rPr>
          <w:rFonts w:ascii="Courier New" w:cs="Courier New" w:eastAsia="Courier New" w:hAnsi="Courier New"/>
          <w:color w:val="333333"/>
          <w:sz w:val="18"/>
          <w:szCs w:val="18"/>
        </w:rPr>
        <w:t xml:space="preserve">    closing_line FLOAT,              -- filled post-game</w:t>
      </w:r>
    </w:p>
    <w:p>
      <w:pPr>
        <w:spacing w:after="80"/>
        <w:ind w:left="360"/>
      </w:pPr>
      <w:r>
        <w:rPr>
          <w:rFonts w:ascii="Courier New" w:cs="Courier New" w:eastAsia="Courier New" w:hAnsi="Courier New"/>
          <w:color w:val="333333"/>
          <w:sz w:val="18"/>
          <w:szCs w:val="18"/>
        </w:rPr>
        <w:t xml:space="preserve">    prior_mean FLOAT,</w:t>
      </w:r>
    </w:p>
    <w:p>
      <w:pPr>
        <w:spacing w:after="80"/>
        <w:ind w:left="360"/>
      </w:pPr>
      <w:r>
        <w:rPr>
          <w:rFonts w:ascii="Courier New" w:cs="Courier New" w:eastAsia="Courier New" w:hAnsi="Courier New"/>
          <w:color w:val="333333"/>
          <w:sz w:val="18"/>
          <w:szCs w:val="18"/>
        </w:rPr>
        <w:t xml:space="preserve">    prior_std FLOAT,</w:t>
      </w:r>
    </w:p>
    <w:p>
      <w:pPr>
        <w:spacing w:after="80"/>
        <w:ind w:left="360"/>
      </w:pPr>
      <w:r>
        <w:rPr>
          <w:rFonts w:ascii="Courier New" w:cs="Courier New" w:eastAsia="Courier New" w:hAnsi="Courier New"/>
          <w:color w:val="333333"/>
          <w:sz w:val="18"/>
          <w:szCs w:val="18"/>
        </w:rPr>
        <w:t xml:space="preserve">    posterior_mean FLOAT,</w:t>
      </w:r>
    </w:p>
    <w:p>
      <w:pPr>
        <w:spacing w:after="80"/>
        <w:ind w:left="360"/>
      </w:pPr>
      <w:r>
        <w:rPr>
          <w:rFonts w:ascii="Courier New" w:cs="Courier New" w:eastAsia="Courier New" w:hAnsi="Courier New"/>
          <w:color w:val="333333"/>
          <w:sz w:val="18"/>
          <w:szCs w:val="18"/>
        </w:rPr>
        <w:t xml:space="preserve">    posterior_std FLOAT,</w:t>
      </w:r>
    </w:p>
    <w:p>
      <w:pPr>
        <w:spacing w:after="80"/>
        <w:ind w:left="360"/>
      </w:pPr>
      <w:r>
        <w:rPr>
          <w:rFonts w:ascii="Courier New" w:cs="Courier New" w:eastAsia="Courier New" w:hAnsi="Courier New"/>
          <w:color w:val="333333"/>
          <w:sz w:val="18"/>
          <w:szCs w:val="18"/>
        </w:rPr>
        <w:t xml:space="preserve">    p_over FLOAT,</w:t>
      </w:r>
    </w:p>
    <w:p>
      <w:pPr>
        <w:spacing w:after="80"/>
        <w:ind w:left="360"/>
      </w:pPr>
      <w:r>
        <w:rPr>
          <w:rFonts w:ascii="Courier New" w:cs="Courier New" w:eastAsia="Courier New" w:hAnsi="Courier New"/>
          <w:color w:val="333333"/>
          <w:sz w:val="18"/>
          <w:szCs w:val="18"/>
        </w:rPr>
        <w:t xml:space="preserve">    p_under FLOAT,</w:t>
      </w:r>
    </w:p>
    <w:p>
      <w:pPr>
        <w:spacing w:after="80"/>
        <w:ind w:left="360"/>
      </w:pPr>
      <w:r>
        <w:rPr>
          <w:rFonts w:ascii="Courier New" w:cs="Courier New" w:eastAsia="Courier New" w:hAnsi="Courier New"/>
          <w:color w:val="333333"/>
          <w:sz w:val="18"/>
          <w:szCs w:val="18"/>
        </w:rPr>
        <w:t xml:space="preserve">    ev_over FLOAT,</w:t>
      </w:r>
    </w:p>
    <w:p>
      <w:pPr>
        <w:spacing w:after="80"/>
        <w:ind w:left="360"/>
      </w:pPr>
      <w:r>
        <w:rPr>
          <w:rFonts w:ascii="Courier New" w:cs="Courier New" w:eastAsia="Courier New" w:hAnsi="Courier New"/>
          <w:color w:val="333333"/>
          <w:sz w:val="18"/>
          <w:szCs w:val="18"/>
        </w:rPr>
        <w:t xml:space="preserve">    ev_under FLOAT,</w:t>
      </w:r>
    </w:p>
    <w:p>
      <w:pPr>
        <w:spacing w:after="80"/>
        <w:ind w:left="360"/>
      </w:pPr>
      <w:r>
        <w:rPr>
          <w:rFonts w:ascii="Courier New" w:cs="Courier New" w:eastAsia="Courier New" w:hAnsi="Courier New"/>
          <w:color w:val="333333"/>
          <w:sz w:val="18"/>
          <w:szCs w:val="18"/>
        </w:rPr>
        <w:t xml:space="preserve">    implied_prob FLOAT,</w:t>
      </w:r>
    </w:p>
    <w:p>
      <w:pPr>
        <w:spacing w:after="80"/>
        <w:ind w:left="360"/>
      </w:pPr>
      <w:r>
        <w:rPr>
          <w:rFonts w:ascii="Courier New" w:cs="Courier New" w:eastAsia="Courier New" w:hAnsi="Courier New"/>
          <w:color w:val="333333"/>
          <w:sz w:val="18"/>
          <w:szCs w:val="18"/>
        </w:rPr>
        <w:t xml:space="preserve">    pace_estimate FLOAT,</w:t>
      </w:r>
    </w:p>
    <w:p>
      <w:pPr>
        <w:spacing w:after="80"/>
        <w:ind w:left="360"/>
      </w:pPr>
      <w:r>
        <w:rPr>
          <w:rFonts w:ascii="Courier New" w:cs="Courier New" w:eastAsia="Courier New" w:hAnsi="Courier New"/>
          <w:color w:val="333333"/>
          <w:sz w:val="18"/>
          <w:szCs w:val="18"/>
        </w:rPr>
        <w:t xml:space="preserve">    foul_rate FLOAT,</w:t>
      </w:r>
    </w:p>
    <w:p>
      <w:pPr>
        <w:spacing w:after="80"/>
        <w:ind w:left="360"/>
      </w:pPr>
      <w:r>
        <w:rPr>
          <w:rFonts w:ascii="Courier New" w:cs="Courier New" w:eastAsia="Courier New" w:hAnsi="Courier New"/>
          <w:color w:val="333333"/>
          <w:sz w:val="18"/>
          <w:szCs w:val="18"/>
        </w:rPr>
        <w:t xml:space="preserve">    estimated_ft_pct FLOAT,          -- % of scoring from FTs</w:t>
      </w:r>
    </w:p>
    <w:p>
      <w:pPr>
        <w:spacing w:after="80"/>
        <w:ind w:left="360"/>
      </w:pPr>
      <w:r>
        <w:rPr>
          <w:rFonts w:ascii="Courier New" w:cs="Courier New" w:eastAsia="Courier New" w:hAnsi="Courier New"/>
          <w:color w:val="333333"/>
          <w:sz w:val="18"/>
          <w:szCs w:val="18"/>
        </w:rPr>
        <w:t xml:space="preserve">    efficiency_vs_baseline FLOAT,</w:t>
      </w:r>
    </w:p>
    <w:p>
      <w:pPr>
        <w:spacing w:after="80"/>
        <w:ind w:left="360"/>
      </w:pPr>
      <w:r>
        <w:rPr>
          <w:rFonts w:ascii="Courier New" w:cs="Courier New" w:eastAsia="Courier New" w:hAnsi="Courier New"/>
          <w:color w:val="333333"/>
          <w:sz w:val="18"/>
          <w:szCs w:val="18"/>
        </w:rPr>
        <w:t xml:space="preserve">    signal_side TEXT,                 -- 'over' or 'under'</w:t>
      </w:r>
    </w:p>
    <w:p>
      <w:pPr>
        <w:spacing w:after="80"/>
        <w:ind w:left="360"/>
      </w:pPr>
      <w:r>
        <w:rPr>
          <w:rFonts w:ascii="Courier New" w:cs="Courier New" w:eastAsia="Courier New" w:hAnsi="Courier New"/>
          <w:color w:val="333333"/>
          <w:sz w:val="18"/>
          <w:szCs w:val="18"/>
        </w:rPr>
        <w:t xml:space="preserve">    signal_ev FLOAT,</w:t>
      </w:r>
    </w:p>
    <w:p>
      <w:pPr>
        <w:spacing w:after="80"/>
        <w:ind w:left="360"/>
      </w:pPr>
      <w:r>
        <w:rPr>
          <w:rFonts w:ascii="Courier New" w:cs="Courier New" w:eastAsia="Courier New" w:hAnsi="Courier New"/>
          <w:color w:val="333333"/>
          <w:sz w:val="18"/>
          <w:szCs w:val="18"/>
        </w:rPr>
        <w:t xml:space="preserve">    filters_passed BOOLEAN[],</w:t>
      </w:r>
    </w:p>
    <w:p>
      <w:pPr>
        <w:spacing w:after="80"/>
        <w:ind w:left="360"/>
      </w:pPr>
      <w:r>
        <w:rPr>
          <w:rFonts w:ascii="Courier New" w:cs="Courier New" w:eastAsia="Courier New" w:hAnsi="Courier New"/>
          <w:color w:val="333333"/>
          <w:sz w:val="18"/>
          <w:szCs w:val="18"/>
        </w:rPr>
        <w:t xml:space="preserve">    filter_fail_reason TEXT,</w:t>
      </w:r>
    </w:p>
    <w:p>
      <w:pPr>
        <w:spacing w:after="80"/>
        <w:ind w:left="360"/>
      </w:pPr>
      <w:r>
        <w:rPr>
          <w:rFonts w:ascii="Courier New" w:cs="Courier New" w:eastAsia="Courier New" w:hAnsi="Courier New"/>
          <w:color w:val="333333"/>
          <w:sz w:val="18"/>
          <w:szCs w:val="18"/>
        </w:rPr>
        <w:t xml:space="preserve">    bet_placed BOOLEAN,</w:t>
      </w:r>
    </w:p>
    <w:p>
      <w:pPr>
        <w:spacing w:after="80"/>
        <w:ind w:left="360"/>
      </w:pPr>
      <w:r>
        <w:rPr>
          <w:rFonts w:ascii="Courier New" w:cs="Courier New" w:eastAsia="Courier New" w:hAnsi="Courier New"/>
          <w:color w:val="333333"/>
          <w:sz w:val="18"/>
          <w:szCs w:val="18"/>
        </w:rPr>
        <w:t xml:space="preserve">    actual_total INT,                -- filled post-game</w:t>
      </w:r>
    </w:p>
    <w:p>
      <w:pPr>
        <w:spacing w:after="80"/>
        <w:ind w:left="360"/>
      </w:pPr>
      <w:r>
        <w:rPr>
          <w:rFonts w:ascii="Courier New" w:cs="Courier New" w:eastAsia="Courier New" w:hAnsi="Courier New"/>
          <w:color w:val="333333"/>
          <w:sz w:val="18"/>
          <w:szCs w:val="18"/>
        </w:rPr>
        <w:t xml:space="preserve">    clv FLOAT,                       -- filled post-game</w:t>
      </w:r>
    </w:p>
    <w:p>
      <w:pPr>
        <w:spacing w:after="80"/>
        <w:ind w:left="360"/>
      </w:pPr>
      <w:r>
        <w:rPr>
          <w:rFonts w:ascii="Courier New" w:cs="Courier New" w:eastAsia="Courier New" w:hAnsi="Courier New"/>
          <w:color w:val="333333"/>
          <w:sz w:val="18"/>
          <w:szCs w:val="18"/>
        </w:rPr>
        <w:t xml:space="preserve">    pnl FLOAT                        -- filled post-game</w:t>
      </w:r>
    </w:p>
    <w:p>
      <w:pPr>
        <w:spacing w:after="80"/>
        <w:ind w:left="360"/>
      </w:pPr>
      <w:r>
        <w:rPr>
          <w:rFonts w:ascii="Courier New" w:cs="Courier New" w:eastAsia="Courier New" w:hAnsi="Courier New"/>
          <w:color w:val="333333"/>
          <w:sz w:val="18"/>
          <w:szCs w:val="18"/>
        </w:rPr>
        <w:t xml:space="preserve">);</w:t>
      </w:r>
    </w:p>
    <w:p>
      <w:r>
        <w:br w:type="page"/>
      </w:r>
    </w:p>
    <w:p>
      <w:pPr>
        <w:pStyle w:val="Heading1"/>
        <w:spacing w:after="200" w:before="400"/>
      </w:pPr>
      <w:r>
        <w:rPr>
          <w:rFonts w:ascii="Arial" w:cs="Arial" w:eastAsia="Arial" w:hAnsi="Arial"/>
          <w:b/>
          <w:bCs/>
          <w:color w:val="1A1A2E"/>
          <w:sz w:val="32"/>
          <w:szCs w:val="32"/>
        </w:rPr>
        <w:t xml:space="preserve">6. HIERARCHICAL PRIOR SYSTEM</w:t>
      </w:r>
    </w:p>
    <w:p>
      <w:pPr>
        <w:pBdr>
          <w:bottom w:val="single" w:color="1A1A2E" w:sz="6" w:space="1"/>
        </w:pBdr>
        <w:spacing w:after="200" w:before="200"/>
      </w:pPr>
    </w:p>
    <w:p>
      <w:pPr>
        <w:spacing w:after="120"/>
      </w:pPr>
      <w:r>
        <w:rPr>
          <w:rFonts w:ascii="Arial" w:cs="Arial" w:eastAsia="Arial" w:hAnsi="Arial"/>
          <w:sz w:val="20"/>
          <w:szCs w:val="20"/>
        </w:rPr>
        <w:t xml:space="preserve">The model uses a three-tier hierarchical prior that allows data-rich leagues to rely on team-specific estimates while data-poor leagues fall back to broader anchors. This is the mechanism that prevents thin data from creating fake confidence.</w:t>
      </w:r>
    </w:p>
    <w:p>
      <w:pPr>
        <w:spacing w:after="60"/>
      </w:pPr>
    </w:p>
    <w:p>
      <w:pPr>
        <w:pStyle w:val="Heading2"/>
        <w:spacing w:after="150" w:before="300"/>
      </w:pPr>
      <w:r>
        <w:rPr>
          <w:rFonts w:ascii="Arial" w:cs="Arial" w:eastAsia="Arial" w:hAnsi="Arial"/>
          <w:b/>
          <w:bCs/>
          <w:color w:val="16213E"/>
          <w:sz w:val="26"/>
          <w:szCs w:val="26"/>
        </w:rPr>
        <w:t xml:space="preserve">6.1 Three-Tier Structure</w:t>
      </w:r>
    </w:p>
    <w:p>
      <w:pPr>
        <w:spacing w:after="60"/>
      </w:pPr>
    </w:p>
    <w:p>
      <w:pPr>
        <w:spacing w:after="80"/>
        <w:ind w:left="360"/>
      </w:pPr>
      <w:r>
        <w:rPr>
          <w:rFonts w:ascii="Courier New" w:cs="Courier New" w:eastAsia="Courier New" w:hAnsi="Courier New"/>
          <w:color w:val="333333"/>
          <w:sz w:val="18"/>
          <w:szCs w:val="18"/>
        </w:rPr>
        <w:t xml:space="preserve">Global Prior (all FIBA basketball)</w:t>
      </w:r>
    </w:p>
    <w:p>
      <w:pPr>
        <w:spacing w:after="80"/>
        <w:ind w:left="360"/>
      </w:pPr>
      <w:r>
        <w:rPr>
          <w:rFonts w:ascii="Courier New" w:cs="Courier New" w:eastAsia="Courier New" w:hAnsi="Courier New"/>
          <w:color w:val="333333"/>
          <w:sz w:val="18"/>
          <w:szCs w:val="18"/>
        </w:rPr>
        <w:t xml:space="preserve">  └── League Prior (ACB, Pro A, Serie A, VTB, BAL, BCL Asia)</w:t>
      </w:r>
    </w:p>
    <w:p>
      <w:pPr>
        <w:spacing w:after="80"/>
        <w:ind w:left="360"/>
      </w:pPr>
      <w:r>
        <w:rPr>
          <w:rFonts w:ascii="Courier New" w:cs="Courier New" w:eastAsia="Courier New" w:hAnsi="Courier New"/>
          <w:color w:val="333333"/>
          <w:sz w:val="18"/>
          <w:szCs w:val="18"/>
        </w:rPr>
        <w:t xml:space="preserve">       └── Team-Matchup Prior (specific game)</w:t>
      </w:r>
    </w:p>
    <w:p>
      <w:pPr>
        <w:spacing w:after="60"/>
      </w:pPr>
    </w:p>
    <w:p>
      <w:pPr>
        <w:pStyle w:val="Heading2"/>
        <w:spacing w:after="150" w:before="300"/>
      </w:pPr>
      <w:r>
        <w:rPr>
          <w:rFonts w:ascii="Arial" w:cs="Arial" w:eastAsia="Arial" w:hAnsi="Arial"/>
          <w:b/>
          <w:bCs/>
          <w:color w:val="16213E"/>
          <w:sz w:val="26"/>
          <w:szCs w:val="26"/>
        </w:rPr>
        <w:t xml:space="preserve">6.2 Global Prior</w:t>
      </w:r>
    </w:p>
    <w:p>
      <w:pPr>
        <w:spacing w:after="120"/>
      </w:pPr>
      <w:r>
        <w:rPr>
          <w:rFonts w:ascii="Arial" w:cs="Arial" w:eastAsia="Arial" w:hAnsi="Arial"/>
          <w:b/>
          <w:bCs/>
          <w:sz w:val="20"/>
          <w:szCs w:val="20"/>
        </w:rPr>
        <w:t xml:space="preserve">Estimation: </w:t>
      </w:r>
      <w:r>
        <w:rPr>
          <w:rFonts w:ascii="Arial" w:cs="Arial" w:eastAsia="Arial" w:hAnsi="Arial"/>
          <w:sz w:val="20"/>
          <w:szCs w:val="20"/>
        </w:rPr>
        <w:t xml:space="preserve">Pool all quarter-level scoring data from the richest leagues (ACB + Serie A + Euroleague historical). Fit a single Negative Binomial to the combined dataset. This produces a global mean (typically ~38-42 total points per quarter) and a global overdispersion parameter.</w:t>
      </w:r>
    </w:p>
    <w:p>
      <w:pPr>
        <w:spacing w:after="60"/>
      </w:pPr>
    </w:p>
    <w:p>
      <w:pPr>
        <w:spacing w:after="120"/>
      </w:pPr>
      <w:r>
        <w:rPr>
          <w:rFonts w:ascii="Arial" w:cs="Arial" w:eastAsia="Arial" w:hAnsi="Arial"/>
          <w:b/>
          <w:bCs/>
          <w:sz w:val="20"/>
          <w:szCs w:val="20"/>
        </w:rPr>
        <w:t xml:space="preserve">Purpose: </w:t>
      </w:r>
      <w:r>
        <w:rPr>
          <w:rFonts w:ascii="Arial" w:cs="Arial" w:eastAsia="Arial" w:hAnsi="Arial"/>
          <w:sz w:val="20"/>
          <w:szCs w:val="20"/>
        </w:rPr>
        <w:t xml:space="preserve">The global prior represents "what does a generic FIBA basketball quarter look like when we know nothing about the teams." It should be deliberately broad (wider variance than any league-specific prior) because its job is to be a safe fallback, not a sharp prediction.</w:t>
      </w:r>
    </w:p>
    <w:p>
      <w:pPr>
        <w:spacing w:after="60"/>
      </w:pPr>
    </w:p>
    <w:p>
      <w:pPr>
        <w:pStyle w:val="Heading2"/>
        <w:spacing w:after="150" w:before="300"/>
      </w:pPr>
      <w:r>
        <w:rPr>
          <w:rFonts w:ascii="Arial" w:cs="Arial" w:eastAsia="Arial" w:hAnsi="Arial"/>
          <w:b/>
          <w:bCs/>
          <w:color w:val="16213E"/>
          <w:sz w:val="26"/>
          <w:szCs w:val="26"/>
        </w:rPr>
        <w:t xml:space="preserve">6.3 League Prior</w:t>
      </w:r>
    </w:p>
    <w:p>
      <w:pPr>
        <w:spacing w:after="120"/>
      </w:pPr>
      <w:r>
        <w:rPr>
          <w:rFonts w:ascii="Arial" w:cs="Arial" w:eastAsia="Arial" w:hAnsi="Arial"/>
          <w:b/>
          <w:bCs/>
          <w:sz w:val="20"/>
          <w:szCs w:val="20"/>
        </w:rPr>
        <w:t xml:space="preserve">Formula: </w:t>
      </w:r>
    </w:p>
    <w:p>
      <w:pPr>
        <w:spacing w:after="80"/>
        <w:ind w:left="360"/>
      </w:pPr>
      <w:r>
        <w:rPr>
          <w:rFonts w:ascii="Courier New" w:cs="Courier New" w:eastAsia="Courier New" w:hAnsi="Courier New"/>
          <w:color w:val="333333"/>
          <w:sz w:val="18"/>
          <w:szCs w:val="18"/>
        </w:rPr>
        <w:t xml:space="preserve">μ_league = w_league * league_empirical_mean + (1 - w_league) * global_mean</w:t>
      </w:r>
    </w:p>
    <w:p>
      <w:pPr>
        <w:spacing w:after="80"/>
        <w:ind w:left="360"/>
      </w:pPr>
      <w:r>
        <w:rPr>
          <w:rFonts w:ascii="Courier New" w:cs="Courier New" w:eastAsia="Courier New" w:hAnsi="Courier New"/>
          <w:color w:val="333333"/>
          <w:sz w:val="18"/>
          <w:szCs w:val="18"/>
        </w:rPr>
        <w:t xml:space="preserve">w_league = n_league_games / (n_league_games + k_league)</w:t>
      </w:r>
    </w:p>
    <w:p>
      <w:pPr>
        <w:spacing w:after="60"/>
      </w:pPr>
    </w:p>
    <w:p>
      <w:pPr>
        <w:spacing w:after="120"/>
      </w:pPr>
      <w:r>
        <w:rPr>
          <w:rFonts w:ascii="Arial" w:cs="Arial" w:eastAsia="Arial" w:hAnsi="Arial"/>
          <w:b/>
          <w:bCs/>
          <w:sz w:val="20"/>
          <w:szCs w:val="20"/>
        </w:rPr>
        <w:t xml:space="preserve">Set k_league = 30. </w:t>
      </w:r>
      <w:r>
        <w:rPr>
          <w:rFonts w:ascii="Arial" w:cs="Arial" w:eastAsia="Arial" w:hAnsi="Arial"/>
          <w:sz w:val="20"/>
          <w:szCs w:val="20"/>
        </w:rPr>
        <w:t xml:space="preserve">This means:</w:t>
      </w:r>
    </w:p>
    <w:p>
      <w:pPr>
        <w:pStyle w:val="ListParagraph"/>
        <w:numPr>
          <w:ilvl w:val="0"/>
          <w:numId w:val="2"/>
        </w:numPr>
        <w:spacing w:after="80"/>
      </w:pPr>
      <w:r>
        <w:rPr>
          <w:rFonts w:ascii="Arial" w:cs="Arial" w:eastAsia="Arial" w:hAnsi="Arial"/>
          <w:sz w:val="20"/>
          <w:szCs w:val="20"/>
        </w:rPr>
        <w:t xml:space="preserve">ACB with 300+ games: w = 0.91 — global prior contributes almost nothing</w:t>
      </w:r>
    </w:p>
    <w:p>
      <w:pPr>
        <w:pStyle w:val="ListParagraph"/>
        <w:numPr>
          <w:ilvl w:val="0"/>
          <w:numId w:val="2"/>
        </w:numPr>
        <w:spacing w:after="80"/>
      </w:pPr>
      <w:r>
        <w:rPr>
          <w:rFonts w:ascii="Arial" w:cs="Arial" w:eastAsia="Arial" w:hAnsi="Arial"/>
          <w:sz w:val="20"/>
          <w:szCs w:val="20"/>
        </w:rPr>
        <w:t xml:space="preserve">BAL with 15 games: w = 0.33 — global prior contributes two-thirds</w:t>
      </w:r>
    </w:p>
    <w:p>
      <w:pPr>
        <w:pStyle w:val="ListParagraph"/>
        <w:numPr>
          <w:ilvl w:val="0"/>
          <w:numId w:val="2"/>
        </w:numPr>
        <w:spacing w:after="80"/>
      </w:pPr>
      <w:r>
        <w:rPr>
          <w:rFonts w:ascii="Arial" w:cs="Arial" w:eastAsia="Arial" w:hAnsi="Arial"/>
          <w:sz w:val="20"/>
          <w:szCs w:val="20"/>
        </w:rPr>
        <w:t xml:space="preserve">BCL Asia with 5 games: w = 0.14 — almost entirely global prior</w:t>
      </w:r>
    </w:p>
    <w:p>
      <w:pPr>
        <w:spacing w:after="60"/>
      </w:pPr>
    </w:p>
    <w:p>
      <w:pPr>
        <w:spacing w:after="120"/>
      </w:pPr>
      <w:r>
        <w:rPr>
          <w:rFonts w:ascii="Arial" w:cs="Arial" w:eastAsia="Arial" w:hAnsi="Arial"/>
          <w:b/>
          <w:bCs/>
          <w:sz w:val="20"/>
          <w:szCs w:val="20"/>
        </w:rPr>
        <w:t xml:space="preserve">Overdispersion: </w:t>
      </w:r>
      <w:r>
        <w:rPr>
          <w:rFonts w:ascii="Arial" w:cs="Arial" w:eastAsia="Arial" w:hAnsi="Arial"/>
          <w:sz w:val="20"/>
          <w:szCs w:val="20"/>
        </w:rPr>
        <w:t xml:space="preserve">Use the global overdispersion as a ceiling for thin-data leagues. If a league has enough data to estimate its own overdispersion (50+ games), use the league-specific value. Otherwise, fall back to global. This prevents thin-data leagues from appearing artificially precise.</w:t>
      </w:r>
    </w:p>
    <w:p>
      <w:pPr>
        <w:spacing w:after="60"/>
      </w:pPr>
    </w:p>
    <w:p>
      <w:pPr>
        <w:pStyle w:val="Heading2"/>
        <w:spacing w:after="150" w:before="300"/>
      </w:pPr>
      <w:r>
        <w:rPr>
          <w:rFonts w:ascii="Arial" w:cs="Arial" w:eastAsia="Arial" w:hAnsi="Arial"/>
          <w:b/>
          <w:bCs/>
          <w:color w:val="16213E"/>
          <w:sz w:val="26"/>
          <w:szCs w:val="26"/>
        </w:rPr>
        <w:t xml:space="preserve">6.4 Team-Matchup Prior</w:t>
      </w:r>
    </w:p>
    <w:p>
      <w:pPr>
        <w:spacing w:after="120"/>
      </w:pPr>
      <w:r>
        <w:rPr>
          <w:rFonts w:ascii="Arial" w:cs="Arial" w:eastAsia="Arial" w:hAnsi="Arial"/>
          <w:b/>
          <w:bCs/>
          <w:sz w:val="20"/>
          <w:szCs w:val="20"/>
        </w:rPr>
        <w:t xml:space="preserve">Formula: </w:t>
      </w:r>
    </w:p>
    <w:p>
      <w:pPr>
        <w:spacing w:after="80"/>
        <w:ind w:left="360"/>
      </w:pPr>
      <w:r>
        <w:rPr>
          <w:rFonts w:ascii="Courier New" w:cs="Courier New" w:eastAsia="Courier New" w:hAnsi="Courier New"/>
          <w:color w:val="333333"/>
          <w:sz w:val="18"/>
          <w:szCs w:val="18"/>
        </w:rPr>
        <w:t xml:space="preserve">μ_matchup = w_team * team_estimate + (1 - w_team) * league_average</w:t>
      </w:r>
    </w:p>
    <w:p>
      <w:pPr>
        <w:spacing w:after="80"/>
        <w:ind w:left="360"/>
      </w:pPr>
      <w:r>
        <w:rPr>
          <w:rFonts w:ascii="Courier New" w:cs="Courier New" w:eastAsia="Courier New" w:hAnsi="Courier New"/>
          <w:color w:val="333333"/>
          <w:sz w:val="18"/>
          <w:szCs w:val="18"/>
        </w:rPr>
        <w:t xml:space="preserve">w_team = n_team_games / (n_team_games + k_team)</w:t>
      </w:r>
    </w:p>
    <w:p>
      <w:pPr>
        <w:spacing w:after="60"/>
      </w:pPr>
    </w:p>
    <w:p>
      <w:pPr>
        <w:spacing w:after="120"/>
      </w:pPr>
      <w:r>
        <w:rPr>
          <w:rFonts w:ascii="Arial" w:cs="Arial" w:eastAsia="Arial" w:hAnsi="Arial"/>
          <w:b/>
          <w:bCs/>
          <w:sz w:val="20"/>
          <w:szCs w:val="20"/>
        </w:rPr>
        <w:t xml:space="preserve">Set k_team = 15. </w:t>
      </w:r>
      <w:r>
        <w:rPr>
          <w:rFonts w:ascii="Arial" w:cs="Arial" w:eastAsia="Arial" w:hAnsi="Arial"/>
          <w:sz w:val="20"/>
          <w:szCs w:val="20"/>
        </w:rPr>
        <w:t xml:space="preserve">This means:</w:t>
      </w:r>
    </w:p>
    <w:p>
      <w:pPr>
        <w:pStyle w:val="ListParagraph"/>
        <w:numPr>
          <w:ilvl w:val="0"/>
          <w:numId w:val="2"/>
        </w:numPr>
        <w:spacing w:after="80"/>
      </w:pPr>
      <w:r>
        <w:rPr>
          <w:rFonts w:ascii="Arial" w:cs="Arial" w:eastAsia="Arial" w:hAnsi="Arial"/>
          <w:sz w:val="20"/>
          <w:szCs w:val="20"/>
        </w:rPr>
        <w:t xml:space="preserve">Team with 30 games: w = 0.67 (two-thirds team-specific, one-third league anchor)</w:t>
      </w:r>
    </w:p>
    <w:p>
      <w:pPr>
        <w:pStyle w:val="ListParagraph"/>
        <w:numPr>
          <w:ilvl w:val="0"/>
          <w:numId w:val="2"/>
        </w:numPr>
        <w:spacing w:after="80"/>
      </w:pPr>
      <w:r>
        <w:rPr>
          <w:rFonts w:ascii="Arial" w:cs="Arial" w:eastAsia="Arial" w:hAnsi="Arial"/>
          <w:sz w:val="20"/>
          <w:szCs w:val="20"/>
        </w:rPr>
        <w:t xml:space="preserve">Team with 5 games: w = 0.25 (mostly league average)</w:t>
      </w:r>
    </w:p>
    <w:p>
      <w:pPr>
        <w:pStyle w:val="ListParagraph"/>
        <w:numPr>
          <w:ilvl w:val="0"/>
          <w:numId w:val="2"/>
        </w:numPr>
        <w:spacing w:after="80"/>
      </w:pPr>
      <w:r>
        <w:rPr>
          <w:rFonts w:ascii="Arial" w:cs="Arial" w:eastAsia="Arial" w:hAnsi="Arial"/>
          <w:sz w:val="20"/>
          <w:szCs w:val="20"/>
        </w:rPr>
        <w:t xml:space="preserve">Brand new team with 2 games: w = 0.12 (almost entirely league prior)</w:t>
      </w:r>
    </w:p>
    <w:p>
      <w:pPr>
        <w:spacing w:after="60"/>
      </w:pPr>
    </w:p>
    <w:p>
      <w:pPr>
        <w:spacing w:after="120"/>
      </w:pPr>
      <w:r>
        <w:rPr>
          <w:rFonts w:ascii="Arial" w:cs="Arial" w:eastAsia="Arial" w:hAnsi="Arial"/>
          <w:b/>
          <w:bCs/>
          <w:sz w:val="20"/>
          <w:szCs w:val="20"/>
        </w:rPr>
        <w:t xml:space="preserve">Team estimate formula: </w:t>
      </w:r>
    </w:p>
    <w:p>
      <w:pPr>
        <w:spacing w:after="80"/>
        <w:ind w:left="360"/>
      </w:pPr>
      <w:r>
        <w:rPr>
          <w:rFonts w:ascii="Courier New" w:cs="Courier New" w:eastAsia="Courier New" w:hAnsi="Courier New"/>
          <w:color w:val="333333"/>
          <w:sz w:val="18"/>
          <w:szCs w:val="18"/>
        </w:rPr>
        <w:t xml:space="preserve">team_estimate = (Team_A_avg_offensive_quarter_pts + Team_B_avg_offensive_quarter_pts) / 2</w:t>
      </w:r>
    </w:p>
    <w:p>
      <w:pPr>
        <w:spacing w:after="120"/>
      </w:pPr>
      <w:r>
        <w:rPr>
          <w:rFonts w:ascii="Arial" w:cs="Arial" w:eastAsia="Arial" w:hAnsi="Arial"/>
          <w:sz w:val="20"/>
          <w:szCs w:val="20"/>
        </w:rPr>
        <w:t xml:space="preserve">Adjusted for opponent defensive rate: if Team A typically scores 22/quarter but Team B allows only 18/quarter, the estimate regresses toward the average of those.</w:t>
      </w:r>
    </w:p>
    <w:p>
      <w:pPr>
        <w:spacing w:after="60"/>
      </w:pPr>
    </w:p>
    <w:p>
      <w:pPr>
        <w:pStyle w:val="Heading2"/>
        <w:spacing w:after="150" w:before="300"/>
      </w:pPr>
      <w:r>
        <w:rPr>
          <w:rFonts w:ascii="Arial" w:cs="Arial" w:eastAsia="Arial" w:hAnsi="Arial"/>
          <w:b/>
          <w:bCs/>
          <w:color w:val="16213E"/>
          <w:sz w:val="26"/>
          <w:szCs w:val="26"/>
        </w:rPr>
        <w:t xml:space="preserve">6.5 Additional Adjustments</w:t>
      </w:r>
    </w:p>
    <w:p>
      <w:pPr>
        <w:pStyle w:val="ListParagraph"/>
        <w:numPr>
          <w:ilvl w:val="0"/>
          <w:numId w:val="2"/>
        </w:numPr>
        <w:spacing w:after="80"/>
      </w:pPr>
      <w:r>
        <w:rPr>
          <w:rFonts w:ascii="Arial" w:cs="Arial" w:eastAsia="Arial" w:hAnsi="Arial"/>
          <w:sz w:val="20"/>
          <w:szCs w:val="20"/>
        </w:rPr>
        <w:t xml:space="preserve">Home/away: Add a home advantage offset. Estimate from data — typically 0.5-0.75 points per quarter in Euroleague-tier competitions. Apply as an additive shift to the home team's expected contribution.</w:t>
      </w:r>
    </w:p>
    <w:p>
      <w:pPr>
        <w:pStyle w:val="ListParagraph"/>
        <w:numPr>
          <w:ilvl w:val="0"/>
          <w:numId w:val="2"/>
        </w:numPr>
        <w:spacing w:after="80"/>
      </w:pPr>
      <w:r>
        <w:rPr>
          <w:rFonts w:ascii="Arial" w:cs="Arial" w:eastAsia="Arial" w:hAnsi="Arial"/>
          <w:sz w:val="20"/>
          <w:szCs w:val="20"/>
        </w:rPr>
        <w:t xml:space="preserve">Quarter-specific: Fit separate intercepts for Q1, Q2, Q3, Q4 if the data shows statistically significant differences. Many leagues show slightly lower Q1 scoring. Only add this adjustment if the effect size exceeds 1.0 points per quarter AND the sample supports it (50+ games minimum).</w:t>
      </w:r>
    </w:p>
    <w:p>
      <w:pPr>
        <w:spacing w:after="60"/>
      </w:pPr>
    </w:p>
    <w:p>
      <w:pPr>
        <w:pStyle w:val="Heading2"/>
        <w:spacing w:after="150" w:before="300"/>
      </w:pPr>
      <w:r>
        <w:rPr>
          <w:rFonts w:ascii="Arial" w:cs="Arial" w:eastAsia="Arial" w:hAnsi="Arial"/>
          <w:b/>
          <w:bCs/>
          <w:color w:val="16213E"/>
          <w:sz w:val="26"/>
          <w:szCs w:val="26"/>
        </w:rPr>
        <w:t xml:space="preserve">6.6 League Configuration</w:t>
      </w:r>
    </w:p>
    <w:p>
      <w:pPr>
        <w:spacing w:after="80"/>
        <w:ind w:left="360"/>
      </w:pPr>
      <w:r>
        <w:rPr>
          <w:rFonts w:ascii="Courier New" w:cs="Courier New" w:eastAsia="Courier New" w:hAnsi="Courier New"/>
          <w:color w:val="333333"/>
          <w:sz w:val="18"/>
          <w:szCs w:val="18"/>
        </w:rPr>
        <w:t xml:space="preserve">LEAGUE_CONFIG = {</w:t>
      </w:r>
    </w:p>
    <w:p>
      <w:pPr>
        <w:spacing w:after="80"/>
        <w:ind w:left="360"/>
      </w:pPr>
      <w:r>
        <w:rPr>
          <w:rFonts w:ascii="Courier New" w:cs="Courier New" w:eastAsia="Courier New" w:hAnsi="Courier New"/>
          <w:color w:val="333333"/>
          <w:sz w:val="18"/>
          <w:szCs w:val="18"/>
        </w:rPr>
        <w:t xml:space="preserve">    'acb': {</w:t>
      </w:r>
    </w:p>
    <w:p>
      <w:pPr>
        <w:spacing w:after="80"/>
        <w:ind w:left="360"/>
      </w:pPr>
      <w:r>
        <w:rPr>
          <w:rFonts w:ascii="Courier New" w:cs="Courier New" w:eastAsia="Courier New" w:hAnsi="Courier New"/>
          <w:color w:val="333333"/>
          <w:sz w:val="18"/>
          <w:szCs w:val="18"/>
        </w:rPr>
        <w:t xml:space="preserve">        'prior_smoothing_k': 12,</w:t>
      </w:r>
    </w:p>
    <w:p>
      <w:pPr>
        <w:spacing w:after="80"/>
        <w:ind w:left="360"/>
      </w:pPr>
      <w:r>
        <w:rPr>
          <w:rFonts w:ascii="Courier New" w:cs="Courier New" w:eastAsia="Courier New" w:hAnsi="Courier New"/>
          <w:color w:val="333333"/>
          <w:sz w:val="18"/>
          <w:szCs w:val="18"/>
        </w:rPr>
        <w:t xml:space="preserve">        'prior_alpha': 35,</w:t>
      </w:r>
    </w:p>
    <w:p>
      <w:pPr>
        <w:spacing w:after="80"/>
        <w:ind w:left="360"/>
      </w:pPr>
      <w:r>
        <w:rPr>
          <w:rFonts w:ascii="Courier New" w:cs="Courier New" w:eastAsia="Courier New" w:hAnsi="Courier New"/>
          <w:color w:val="333333"/>
          <w:sz w:val="18"/>
          <w:szCs w:val="18"/>
        </w:rPr>
        <w:t xml:space="preserve">        'quarter_adjustments': True,</w:t>
      </w:r>
    </w:p>
    <w:p>
      <w:pPr>
        <w:spacing w:after="80"/>
        <w:ind w:left="360"/>
      </w:pPr>
      <w:r>
        <w:rPr>
          <w:rFonts w:ascii="Courier New" w:cs="Courier New" w:eastAsia="Courier New" w:hAnsi="Courier New"/>
          <w:color w:val="333333"/>
          <w:sz w:val="18"/>
          <w:szCs w:val="18"/>
        </w:rPr>
        <w:t xml:space="preserve">        'min_team_games_for_weight': 5,</w:t>
      </w:r>
    </w:p>
    <w:p>
      <w:pPr>
        <w:spacing w:after="80"/>
        <w:ind w:left="360"/>
      </w:pPr>
      <w:r>
        <w:rPr>
          <w:rFonts w:ascii="Courier New" w:cs="Courier New" w:eastAsia="Courier New" w:hAnsi="Courier New"/>
          <w:color w:val="333333"/>
          <w:sz w:val="18"/>
          <w:szCs w:val="18"/>
        </w:rPr>
        <w:t xml:space="preserve">        'data_tier': 1</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'seriea': {</w:t>
      </w:r>
    </w:p>
    <w:p>
      <w:pPr>
        <w:spacing w:after="80"/>
        <w:ind w:left="360"/>
      </w:pPr>
      <w:r>
        <w:rPr>
          <w:rFonts w:ascii="Courier New" w:cs="Courier New" w:eastAsia="Courier New" w:hAnsi="Courier New"/>
          <w:color w:val="333333"/>
          <w:sz w:val="18"/>
          <w:szCs w:val="18"/>
        </w:rPr>
        <w:t xml:space="preserve">        'prior_smoothing_k': 12,</w:t>
      </w:r>
    </w:p>
    <w:p>
      <w:pPr>
        <w:spacing w:after="80"/>
        <w:ind w:left="360"/>
      </w:pPr>
      <w:r>
        <w:rPr>
          <w:rFonts w:ascii="Courier New" w:cs="Courier New" w:eastAsia="Courier New" w:hAnsi="Courier New"/>
          <w:color w:val="333333"/>
          <w:sz w:val="18"/>
          <w:szCs w:val="18"/>
        </w:rPr>
        <w:t xml:space="preserve">        'prior_alpha': 35,</w:t>
      </w:r>
    </w:p>
    <w:p>
      <w:pPr>
        <w:spacing w:after="80"/>
        <w:ind w:left="360"/>
      </w:pPr>
      <w:r>
        <w:rPr>
          <w:rFonts w:ascii="Courier New" w:cs="Courier New" w:eastAsia="Courier New" w:hAnsi="Courier New"/>
          <w:color w:val="333333"/>
          <w:sz w:val="18"/>
          <w:szCs w:val="18"/>
        </w:rPr>
        <w:t xml:space="preserve">        'quarter_adjustments': True,</w:t>
      </w:r>
    </w:p>
    <w:p>
      <w:pPr>
        <w:spacing w:after="80"/>
        <w:ind w:left="360"/>
      </w:pPr>
      <w:r>
        <w:rPr>
          <w:rFonts w:ascii="Courier New" w:cs="Courier New" w:eastAsia="Courier New" w:hAnsi="Courier New"/>
          <w:color w:val="333333"/>
          <w:sz w:val="18"/>
          <w:szCs w:val="18"/>
        </w:rPr>
        <w:t xml:space="preserve">        'min_team_games_for_weight': 5,</w:t>
      </w:r>
    </w:p>
    <w:p>
      <w:pPr>
        <w:spacing w:after="80"/>
        <w:ind w:left="360"/>
      </w:pPr>
      <w:r>
        <w:rPr>
          <w:rFonts w:ascii="Courier New" w:cs="Courier New" w:eastAsia="Courier New" w:hAnsi="Courier New"/>
          <w:color w:val="333333"/>
          <w:sz w:val="18"/>
          <w:szCs w:val="18"/>
        </w:rPr>
        <w:t xml:space="preserve">        'data_tier': 1</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'proa': {</w:t>
      </w:r>
    </w:p>
    <w:p>
      <w:pPr>
        <w:spacing w:after="80"/>
        <w:ind w:left="360"/>
      </w:pPr>
      <w:r>
        <w:rPr>
          <w:rFonts w:ascii="Courier New" w:cs="Courier New" w:eastAsia="Courier New" w:hAnsi="Courier New"/>
          <w:color w:val="333333"/>
          <w:sz w:val="18"/>
          <w:szCs w:val="18"/>
        </w:rPr>
        <w:t xml:space="preserve">        'prior_smoothing_k': 15,</w:t>
      </w:r>
    </w:p>
    <w:p>
      <w:pPr>
        <w:spacing w:after="80"/>
        <w:ind w:left="360"/>
      </w:pPr>
      <w:r>
        <w:rPr>
          <w:rFonts w:ascii="Courier New" w:cs="Courier New" w:eastAsia="Courier New" w:hAnsi="Courier New"/>
          <w:color w:val="333333"/>
          <w:sz w:val="18"/>
          <w:szCs w:val="18"/>
        </w:rPr>
        <w:t xml:space="preserve">        'prior_alpha': 40,</w:t>
      </w:r>
    </w:p>
    <w:p>
      <w:pPr>
        <w:spacing w:after="80"/>
        <w:ind w:left="360"/>
      </w:pPr>
      <w:r>
        <w:rPr>
          <w:rFonts w:ascii="Courier New" w:cs="Courier New" w:eastAsia="Courier New" w:hAnsi="Courier New"/>
          <w:color w:val="333333"/>
          <w:sz w:val="18"/>
          <w:szCs w:val="18"/>
        </w:rPr>
        <w:t xml:space="preserve">        'quarter_adjustments': True,</w:t>
      </w:r>
    </w:p>
    <w:p>
      <w:pPr>
        <w:spacing w:after="80"/>
        <w:ind w:left="360"/>
      </w:pPr>
      <w:r>
        <w:rPr>
          <w:rFonts w:ascii="Courier New" w:cs="Courier New" w:eastAsia="Courier New" w:hAnsi="Courier New"/>
          <w:color w:val="333333"/>
          <w:sz w:val="18"/>
          <w:szCs w:val="18"/>
        </w:rPr>
        <w:t xml:space="preserve">        'min_team_games_for_weight': 8,</w:t>
      </w:r>
    </w:p>
    <w:p>
      <w:pPr>
        <w:spacing w:after="80"/>
        <w:ind w:left="360"/>
      </w:pPr>
      <w:r>
        <w:rPr>
          <w:rFonts w:ascii="Courier New" w:cs="Courier New" w:eastAsia="Courier New" w:hAnsi="Courier New"/>
          <w:color w:val="333333"/>
          <w:sz w:val="18"/>
          <w:szCs w:val="18"/>
        </w:rPr>
        <w:t xml:space="preserve">        'data_tier': 2</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'vtb': {</w:t>
      </w:r>
    </w:p>
    <w:p>
      <w:pPr>
        <w:spacing w:after="80"/>
        <w:ind w:left="360"/>
      </w:pPr>
      <w:r>
        <w:rPr>
          <w:rFonts w:ascii="Courier New" w:cs="Courier New" w:eastAsia="Courier New" w:hAnsi="Courier New"/>
          <w:color w:val="333333"/>
          <w:sz w:val="18"/>
          <w:szCs w:val="18"/>
        </w:rPr>
        <w:t xml:space="preserve">        'prior_smoothing_k': 18,</w:t>
      </w:r>
    </w:p>
    <w:p>
      <w:pPr>
        <w:spacing w:after="80"/>
        <w:ind w:left="360"/>
      </w:pPr>
      <w:r>
        <w:rPr>
          <w:rFonts w:ascii="Courier New" w:cs="Courier New" w:eastAsia="Courier New" w:hAnsi="Courier New"/>
          <w:color w:val="333333"/>
          <w:sz w:val="18"/>
          <w:szCs w:val="18"/>
        </w:rPr>
        <w:t xml:space="preserve">        'prior_alpha': 42,</w:t>
      </w:r>
    </w:p>
    <w:p>
      <w:pPr>
        <w:spacing w:after="80"/>
        <w:ind w:left="360"/>
      </w:pPr>
      <w:r>
        <w:rPr>
          <w:rFonts w:ascii="Courier New" w:cs="Courier New" w:eastAsia="Courier New" w:hAnsi="Courier New"/>
          <w:color w:val="333333"/>
          <w:sz w:val="18"/>
          <w:szCs w:val="18"/>
        </w:rPr>
        <w:t xml:space="preserve">        'quarter_adjustments': False,</w:t>
      </w:r>
    </w:p>
    <w:p>
      <w:pPr>
        <w:spacing w:after="80"/>
        <w:ind w:left="360"/>
      </w:pPr>
      <w:r>
        <w:rPr>
          <w:rFonts w:ascii="Courier New" w:cs="Courier New" w:eastAsia="Courier New" w:hAnsi="Courier New"/>
          <w:color w:val="333333"/>
          <w:sz w:val="18"/>
          <w:szCs w:val="18"/>
        </w:rPr>
        <w:t xml:space="preserve">        'min_team_games_for_weight': 8,</w:t>
      </w:r>
    </w:p>
    <w:p>
      <w:pPr>
        <w:spacing w:after="80"/>
        <w:ind w:left="360"/>
      </w:pPr>
      <w:r>
        <w:rPr>
          <w:rFonts w:ascii="Courier New" w:cs="Courier New" w:eastAsia="Courier New" w:hAnsi="Courier New"/>
          <w:color w:val="333333"/>
          <w:sz w:val="18"/>
          <w:szCs w:val="18"/>
        </w:rPr>
        <w:t xml:space="preserve">        'data_tier': 2</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'bal': {</w:t>
      </w:r>
    </w:p>
    <w:p>
      <w:pPr>
        <w:spacing w:after="80"/>
        <w:ind w:left="360"/>
      </w:pPr>
      <w:r>
        <w:rPr>
          <w:rFonts w:ascii="Courier New" w:cs="Courier New" w:eastAsia="Courier New" w:hAnsi="Courier New"/>
          <w:color w:val="333333"/>
          <w:sz w:val="18"/>
          <w:szCs w:val="18"/>
        </w:rPr>
        <w:t xml:space="preserve">        'prior_smoothing_k': 25,</w:t>
      </w:r>
    </w:p>
    <w:p>
      <w:pPr>
        <w:spacing w:after="80"/>
        <w:ind w:left="360"/>
      </w:pPr>
      <w:r>
        <w:rPr>
          <w:rFonts w:ascii="Courier New" w:cs="Courier New" w:eastAsia="Courier New" w:hAnsi="Courier New"/>
          <w:color w:val="333333"/>
          <w:sz w:val="18"/>
          <w:szCs w:val="18"/>
        </w:rPr>
        <w:t xml:space="preserve">        'prior_alpha': 50,</w:t>
      </w:r>
    </w:p>
    <w:p>
      <w:pPr>
        <w:spacing w:after="80"/>
        <w:ind w:left="360"/>
      </w:pPr>
      <w:r>
        <w:rPr>
          <w:rFonts w:ascii="Courier New" w:cs="Courier New" w:eastAsia="Courier New" w:hAnsi="Courier New"/>
          <w:color w:val="333333"/>
          <w:sz w:val="18"/>
          <w:szCs w:val="18"/>
        </w:rPr>
        <w:t xml:space="preserve">        'quarter_adjustments': False,</w:t>
      </w:r>
    </w:p>
    <w:p>
      <w:pPr>
        <w:spacing w:after="80"/>
        <w:ind w:left="360"/>
      </w:pPr>
      <w:r>
        <w:rPr>
          <w:rFonts w:ascii="Courier New" w:cs="Courier New" w:eastAsia="Courier New" w:hAnsi="Courier New"/>
          <w:color w:val="333333"/>
          <w:sz w:val="18"/>
          <w:szCs w:val="18"/>
        </w:rPr>
        <w:t xml:space="preserve">        'min_team_games_for_weight': 8,</w:t>
      </w:r>
    </w:p>
    <w:p>
      <w:pPr>
        <w:spacing w:after="80"/>
        <w:ind w:left="360"/>
      </w:pPr>
      <w:r>
        <w:rPr>
          <w:rFonts w:ascii="Courier New" w:cs="Courier New" w:eastAsia="Courier New" w:hAnsi="Courier New"/>
          <w:color w:val="333333"/>
          <w:sz w:val="18"/>
          <w:szCs w:val="18"/>
        </w:rPr>
        <w:t xml:space="preserve">        'data_tier': 3</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'bcl_asia': {</w:t>
      </w:r>
    </w:p>
    <w:p>
      <w:pPr>
        <w:spacing w:after="80"/>
        <w:ind w:left="360"/>
      </w:pPr>
      <w:r>
        <w:rPr>
          <w:rFonts w:ascii="Courier New" w:cs="Courier New" w:eastAsia="Courier New" w:hAnsi="Courier New"/>
          <w:color w:val="333333"/>
          <w:sz w:val="18"/>
          <w:szCs w:val="18"/>
        </w:rPr>
        <w:t xml:space="preserve">        'prior_smoothing_k': 25,</w:t>
      </w:r>
    </w:p>
    <w:p>
      <w:pPr>
        <w:spacing w:after="80"/>
        <w:ind w:left="360"/>
      </w:pPr>
      <w:r>
        <w:rPr>
          <w:rFonts w:ascii="Courier New" w:cs="Courier New" w:eastAsia="Courier New" w:hAnsi="Courier New"/>
          <w:color w:val="333333"/>
          <w:sz w:val="18"/>
          <w:szCs w:val="18"/>
        </w:rPr>
        <w:t xml:space="preserve">        'prior_alpha': 50,</w:t>
      </w:r>
    </w:p>
    <w:p>
      <w:pPr>
        <w:spacing w:after="80"/>
        <w:ind w:left="360"/>
      </w:pPr>
      <w:r>
        <w:rPr>
          <w:rFonts w:ascii="Courier New" w:cs="Courier New" w:eastAsia="Courier New" w:hAnsi="Courier New"/>
          <w:color w:val="333333"/>
          <w:sz w:val="18"/>
          <w:szCs w:val="18"/>
        </w:rPr>
        <w:t xml:space="preserve">        'quarter_adjustments': False,</w:t>
      </w:r>
    </w:p>
    <w:p>
      <w:pPr>
        <w:spacing w:after="80"/>
        <w:ind w:left="360"/>
      </w:pPr>
      <w:r>
        <w:rPr>
          <w:rFonts w:ascii="Courier New" w:cs="Courier New" w:eastAsia="Courier New" w:hAnsi="Courier New"/>
          <w:color w:val="333333"/>
          <w:sz w:val="18"/>
          <w:szCs w:val="18"/>
        </w:rPr>
        <w:t xml:space="preserve">        'min_team_games_for_weight': 8,</w:t>
      </w:r>
    </w:p>
    <w:p>
      <w:pPr>
        <w:spacing w:after="80"/>
        <w:ind w:left="360"/>
      </w:pPr>
      <w:r>
        <w:rPr>
          <w:rFonts w:ascii="Courier New" w:cs="Courier New" w:eastAsia="Courier New" w:hAnsi="Courier New"/>
          <w:color w:val="333333"/>
          <w:sz w:val="18"/>
          <w:szCs w:val="18"/>
        </w:rPr>
        <w:t xml:space="preserve">        'data_tier': 3</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w:t>
      </w:r>
    </w:p>
    <w:p>
      <w:r>
        <w:br w:type="page"/>
      </w:r>
    </w:p>
    <w:p>
      <w:pPr>
        <w:pStyle w:val="Heading1"/>
        <w:spacing w:after="200" w:before="400"/>
      </w:pPr>
      <w:r>
        <w:rPr>
          <w:rFonts w:ascii="Arial" w:cs="Arial" w:eastAsia="Arial" w:hAnsi="Arial"/>
          <w:b/>
          <w:bCs/>
          <w:color w:val="1A1A2E"/>
          <w:sz w:val="32"/>
          <w:szCs w:val="32"/>
        </w:rPr>
        <w:t xml:space="preserve">7. NEGATIVE BINOMIAL PRIOR GENERATOR</w:t>
      </w:r>
    </w:p>
    <w:p>
      <w:pPr>
        <w:pBdr>
          <w:bottom w:val="single" w:color="1A1A2E" w:sz="6" w:space="1"/>
        </w:pBdr>
        <w:spacing w:after="200" w:before="200"/>
      </w:pPr>
    </w:p>
    <w:p>
      <w:pPr>
        <w:spacing w:after="120"/>
      </w:pPr>
      <w:r>
        <w:rPr>
          <w:rFonts w:ascii="Arial" w:cs="Arial" w:eastAsia="Arial" w:hAnsi="Arial"/>
          <w:sz w:val="20"/>
          <w:szCs w:val="20"/>
        </w:rPr>
        <w:t xml:space="preserve">The prior generator is a module that takes a specific matchup and returns a parameterized Negative Binomial distribution representing the pre-game expectation for quarter total scoring.</w:t>
      </w:r>
    </w:p>
    <w:p>
      <w:pPr>
        <w:spacing w:after="60"/>
      </w:pPr>
    </w:p>
    <w:p>
      <w:pPr>
        <w:pStyle w:val="Heading2"/>
        <w:spacing w:after="150" w:before="300"/>
      </w:pPr>
      <w:r>
        <w:rPr>
          <w:rFonts w:ascii="Arial" w:cs="Arial" w:eastAsia="Arial" w:hAnsi="Arial"/>
          <w:b/>
          <w:bCs/>
          <w:color w:val="16213E"/>
          <w:sz w:val="26"/>
          <w:szCs w:val="26"/>
        </w:rPr>
        <w:t xml:space="preserve">7.1 Why Negative Binomial</w:t>
      </w:r>
    </w:p>
    <w:p>
      <w:pPr>
        <w:spacing w:after="120"/>
      </w:pPr>
      <w:r>
        <w:rPr>
          <w:rFonts w:ascii="Arial" w:cs="Arial" w:eastAsia="Arial" w:hAnsi="Arial"/>
          <w:sz w:val="20"/>
          <w:szCs w:val="20"/>
        </w:rPr>
        <w:t xml:space="preserve">Basketball quarter totals exhibit overdispersion relative to a Poisson distribution — the variance exceeds the mean. This is caused by game-to-game variation in pace, shooting efficiency, and foul rates. The Negative Binomial handles this naturally with its overdispersion parameter. Using Poisson would underestimate uncertainty, leading to overconfident predictions and false edge signals.</w:t>
      </w:r>
    </w:p>
    <w:p>
      <w:pPr>
        <w:spacing w:after="60"/>
      </w:pPr>
    </w:p>
    <w:p>
      <w:pPr>
        <w:pStyle w:val="Heading2"/>
        <w:spacing w:after="150" w:before="300"/>
      </w:pPr>
      <w:r>
        <w:rPr>
          <w:rFonts w:ascii="Arial" w:cs="Arial" w:eastAsia="Arial" w:hAnsi="Arial"/>
          <w:b/>
          <w:bCs/>
          <w:color w:val="16213E"/>
          <w:sz w:val="26"/>
          <w:szCs w:val="26"/>
        </w:rPr>
        <w:t xml:space="preserve">7.2 Parameterization</w:t>
      </w:r>
    </w:p>
    <w:p>
      <w:pPr>
        <w:spacing w:after="120"/>
      </w:pPr>
      <w:r>
        <w:rPr>
          <w:rFonts w:ascii="Arial" w:cs="Arial" w:eastAsia="Arial" w:hAnsi="Arial"/>
          <w:sz w:val="20"/>
          <w:szCs w:val="20"/>
        </w:rPr>
        <w:t xml:space="preserve">Use the mean/overdispersion parameterization:</w:t>
      </w:r>
    </w:p>
    <w:p>
      <w:pPr>
        <w:pStyle w:val="ListParagraph"/>
        <w:numPr>
          <w:ilvl w:val="0"/>
          <w:numId w:val="2"/>
        </w:numPr>
        <w:spacing w:after="80"/>
      </w:pPr>
      <w:r>
        <w:rPr>
          <w:rFonts w:ascii="Arial" w:cs="Arial" w:eastAsia="Arial" w:hAnsi="Arial"/>
          <w:sz w:val="20"/>
          <w:szCs w:val="20"/>
        </w:rPr>
        <w:t xml:space="preserve">Mean (μ): The expected quarter total, derived from the hierarchical prior system (Section 6)</w:t>
      </w:r>
    </w:p>
    <w:p>
      <w:pPr>
        <w:pStyle w:val="ListParagraph"/>
        <w:numPr>
          <w:ilvl w:val="0"/>
          <w:numId w:val="2"/>
        </w:numPr>
        <w:spacing w:after="80"/>
      </w:pPr>
      <w:r>
        <w:rPr>
          <w:rFonts w:ascii="Arial" w:cs="Arial" w:eastAsia="Arial" w:hAnsi="Arial"/>
          <w:sz w:val="20"/>
          <w:szCs w:val="20"/>
        </w:rPr>
        <w:t xml:space="preserve">Overdispersion (α, also called 'r' or 'n'): Controls how much extra variance there is beyond Poisson. Higher α = closer to Poisson (less overdispersion). Lower α = more variance.</w:t>
      </w:r>
    </w:p>
    <w:p>
      <w:pPr>
        <w:spacing w:after="60"/>
      </w:pPr>
    </w:p>
    <w:p>
      <w:pPr>
        <w:spacing w:after="120"/>
      </w:pPr>
      <w:r>
        <w:rPr>
          <w:rFonts w:ascii="Arial" w:cs="Arial" w:eastAsia="Arial" w:hAnsi="Arial"/>
          <w:sz w:val="20"/>
          <w:szCs w:val="20"/>
        </w:rPr>
        <w:t xml:space="preserve">The variance of the Negative Binomial under this parameterization is:</w:t>
      </w:r>
    </w:p>
    <w:p>
      <w:pPr>
        <w:spacing w:after="80"/>
        <w:ind w:left="360"/>
      </w:pPr>
      <w:r>
        <w:rPr>
          <w:rFonts w:ascii="Courier New" w:cs="Courier New" w:eastAsia="Courier New" w:hAnsi="Courier New"/>
          <w:color w:val="333333"/>
          <w:sz w:val="18"/>
          <w:szCs w:val="18"/>
        </w:rPr>
        <w:t xml:space="preserve">Var = μ + μ² / α</w:t>
      </w:r>
    </w:p>
    <w:p>
      <w:pPr>
        <w:spacing w:after="60"/>
      </w:pPr>
    </w:p>
    <w:p>
      <w:pPr>
        <w:pStyle w:val="Heading2"/>
        <w:spacing w:after="150" w:before="300"/>
      </w:pPr>
      <w:r>
        <w:rPr>
          <w:rFonts w:ascii="Arial" w:cs="Arial" w:eastAsia="Arial" w:hAnsi="Arial"/>
          <w:b/>
          <w:bCs/>
          <w:color w:val="16213E"/>
          <w:sz w:val="26"/>
          <w:szCs w:val="26"/>
        </w:rPr>
        <w:t xml:space="preserve">7.3 Fitting Overdispersion</w:t>
      </w:r>
    </w:p>
    <w:p>
      <w:pPr>
        <w:spacing w:after="120"/>
      </w:pPr>
      <w:r>
        <w:rPr>
          <w:rFonts w:ascii="Arial" w:cs="Arial" w:eastAsia="Arial" w:hAnsi="Arial"/>
          <w:sz w:val="20"/>
          <w:szCs w:val="20"/>
        </w:rPr>
        <w:t xml:space="preserve">Fit α empirically from historical data using maximum likelihood estimation:</w:t>
      </w:r>
    </w:p>
    <w:p>
      <w:pPr>
        <w:pStyle w:val="ListParagraph"/>
        <w:numPr>
          <w:ilvl w:val="0"/>
          <w:numId w:val="2"/>
        </w:numPr>
        <w:spacing w:after="80"/>
      </w:pPr>
      <w:r>
        <w:rPr>
          <w:rFonts w:ascii="Arial" w:cs="Arial" w:eastAsia="Arial" w:hAnsi="Arial"/>
          <w:sz w:val="20"/>
          <w:szCs w:val="20"/>
        </w:rPr>
        <w:t xml:space="preserve">Pool all quarter totals from the target league (both teams combined per quarter)</w:t>
      </w:r>
    </w:p>
    <w:p>
      <w:pPr>
        <w:pStyle w:val="ListParagraph"/>
        <w:numPr>
          <w:ilvl w:val="0"/>
          <w:numId w:val="2"/>
        </w:numPr>
        <w:spacing w:after="80"/>
      </w:pPr>
      <w:r>
        <w:rPr>
          <w:rFonts w:ascii="Arial" w:cs="Arial" w:eastAsia="Arial" w:hAnsi="Arial"/>
          <w:sz w:val="20"/>
          <w:szCs w:val="20"/>
        </w:rPr>
        <w:t xml:space="preserve">Use scipy.stats.nbinom.fit() or manual MLE via log-likelihood optimization</w:t>
      </w:r>
    </w:p>
    <w:p>
      <w:pPr>
        <w:pStyle w:val="ListParagraph"/>
        <w:numPr>
          <w:ilvl w:val="0"/>
          <w:numId w:val="2"/>
        </w:numPr>
        <w:spacing w:after="80"/>
      </w:pPr>
      <w:r>
        <w:rPr>
          <w:rFonts w:ascii="Arial" w:cs="Arial" w:eastAsia="Arial" w:hAnsi="Arial"/>
          <w:sz w:val="20"/>
          <w:szCs w:val="20"/>
        </w:rPr>
        <w:t xml:space="preserve">Fit separately per league if sample sizes permit (50+ games). Otherwise use the global α.</w:t>
      </w:r>
    </w:p>
    <w:p>
      <w:pPr>
        <w:pStyle w:val="ListParagraph"/>
        <w:numPr>
          <w:ilvl w:val="0"/>
          <w:numId w:val="2"/>
        </w:numPr>
        <w:spacing w:after="80"/>
      </w:pPr>
      <w:r>
        <w:rPr>
          <w:rFonts w:ascii="Arial" w:cs="Arial" w:eastAsia="Arial" w:hAnsi="Arial"/>
          <w:sz w:val="20"/>
          <w:szCs w:val="20"/>
        </w:rPr>
        <w:t xml:space="preserve">Store α in the leagues table as overdispersion_alpha</w:t>
      </w:r>
    </w:p>
    <w:p>
      <w:pPr>
        <w:spacing w:after="60"/>
      </w:pPr>
    </w:p>
    <w:p>
      <w:pPr>
        <w:pStyle w:val="Heading2"/>
        <w:spacing w:after="150" w:before="300"/>
      </w:pPr>
      <w:r>
        <w:rPr>
          <w:rFonts w:ascii="Arial" w:cs="Arial" w:eastAsia="Arial" w:hAnsi="Arial"/>
          <w:b/>
          <w:bCs/>
          <w:color w:val="16213E"/>
          <w:sz w:val="26"/>
          <w:szCs w:val="26"/>
        </w:rPr>
        <w:t xml:space="preserve">7.4 Module Interface</w:t>
      </w:r>
    </w:p>
    <w:p>
      <w:pPr>
        <w:spacing w:after="80"/>
        <w:ind w:left="360"/>
      </w:pPr>
      <w:r>
        <w:rPr>
          <w:rFonts w:ascii="Courier New" w:cs="Courier New" w:eastAsia="Courier New" w:hAnsi="Courier New"/>
          <w:color w:val="333333"/>
          <w:sz w:val="18"/>
          <w:szCs w:val="18"/>
        </w:rPr>
        <w:t xml:space="preserve">def generate_prior(</w:t>
      </w:r>
    </w:p>
    <w:p>
      <w:pPr>
        <w:spacing w:after="80"/>
        <w:ind w:left="360"/>
      </w:pPr>
      <w:r>
        <w:rPr>
          <w:rFonts w:ascii="Courier New" w:cs="Courier New" w:eastAsia="Courier New" w:hAnsi="Courier New"/>
          <w:color w:val="333333"/>
          <w:sz w:val="18"/>
          <w:szCs w:val="18"/>
        </w:rPr>
        <w:t xml:space="preserve">    team_a_id: str,</w:t>
      </w:r>
    </w:p>
    <w:p>
      <w:pPr>
        <w:spacing w:after="80"/>
        <w:ind w:left="360"/>
      </w:pPr>
      <w:r>
        <w:rPr>
          <w:rFonts w:ascii="Courier New" w:cs="Courier New" w:eastAsia="Courier New" w:hAnsi="Courier New"/>
          <w:color w:val="333333"/>
          <w:sz w:val="18"/>
          <w:szCs w:val="18"/>
        </w:rPr>
        <w:t xml:space="preserve">    team_b_id: str,</w:t>
      </w:r>
    </w:p>
    <w:p>
      <w:pPr>
        <w:spacing w:after="80"/>
        <w:ind w:left="360"/>
      </w:pPr>
      <w:r>
        <w:rPr>
          <w:rFonts w:ascii="Courier New" w:cs="Courier New" w:eastAsia="Courier New" w:hAnsi="Courier New"/>
          <w:color w:val="333333"/>
          <w:sz w:val="18"/>
          <w:szCs w:val="18"/>
        </w:rPr>
        <w:t xml:space="preserve">    league_id: str,</w:t>
      </w:r>
    </w:p>
    <w:p>
      <w:pPr>
        <w:spacing w:after="80"/>
        <w:ind w:left="360"/>
      </w:pPr>
      <w:r>
        <w:rPr>
          <w:rFonts w:ascii="Courier New" w:cs="Courier New" w:eastAsia="Courier New" w:hAnsi="Courier New"/>
          <w:color w:val="333333"/>
          <w:sz w:val="18"/>
          <w:szCs w:val="18"/>
        </w:rPr>
        <w:t xml:space="preserve">    quarter: int,          # 1, 2, 3, or 4</w:t>
      </w:r>
    </w:p>
    <w:p>
      <w:pPr>
        <w:spacing w:after="80"/>
        <w:ind w:left="360"/>
      </w:pPr>
      <w:r>
        <w:rPr>
          <w:rFonts w:ascii="Courier New" w:cs="Courier New" w:eastAsia="Courier New" w:hAnsi="Courier New"/>
          <w:color w:val="333333"/>
          <w:sz w:val="18"/>
          <w:szCs w:val="18"/>
        </w:rPr>
        <w:t xml:space="preserve">    home_away: str,        # which team is home</w:t>
      </w:r>
    </w:p>
    <w:p>
      <w:pPr>
        <w:spacing w:after="80"/>
        <w:ind w:left="360"/>
      </w:pPr>
      <w:r>
        <w:rPr>
          <w:rFonts w:ascii="Courier New" w:cs="Courier New" w:eastAsia="Courier New" w:hAnsi="Courier New"/>
          <w:color w:val="333333"/>
          <w:sz w:val="18"/>
          <w:szCs w:val="18"/>
        </w:rPr>
        <w:t xml:space="preserve">    season: str</w:t>
      </w:r>
    </w:p>
    <w:p>
      <w:pPr>
        <w:spacing w:after="80"/>
        <w:ind w:left="360"/>
      </w:pPr>
      <w:r>
        <w:rPr>
          <w:rFonts w:ascii="Courier New" w:cs="Courier New" w:eastAsia="Courier New" w:hAnsi="Courier New"/>
          <w:color w:val="333333"/>
          <w:sz w:val="18"/>
          <w:szCs w:val="18"/>
        </w:rPr>
        <w:t xml:space="preserve">) -&gt; dict:</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Returns:</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'mean': float,             # expected quarter total</w:t>
      </w:r>
    </w:p>
    <w:p>
      <w:pPr>
        <w:spacing w:after="80"/>
        <w:ind w:left="360"/>
      </w:pPr>
      <w:r>
        <w:rPr>
          <w:rFonts w:ascii="Courier New" w:cs="Courier New" w:eastAsia="Courier New" w:hAnsi="Courier New"/>
          <w:color w:val="333333"/>
          <w:sz w:val="18"/>
          <w:szCs w:val="18"/>
        </w:rPr>
        <w:t xml:space="preserve">            'alpha': float,            # overdispersion parameter</w:t>
      </w:r>
    </w:p>
    <w:p>
      <w:pPr>
        <w:spacing w:after="80"/>
        <w:ind w:left="360"/>
      </w:pPr>
      <w:r>
        <w:rPr>
          <w:rFonts w:ascii="Courier New" w:cs="Courier New" w:eastAsia="Courier New" w:hAnsi="Courier New"/>
          <w:color w:val="333333"/>
          <w:sz w:val="18"/>
          <w:szCs w:val="18"/>
        </w:rPr>
        <w:t xml:space="preserve">            'variance': float,         # mean + mean^2/alpha</w:t>
      </w:r>
    </w:p>
    <w:p>
      <w:pPr>
        <w:spacing w:after="80"/>
        <w:ind w:left="360"/>
      </w:pPr>
      <w:r>
        <w:rPr>
          <w:rFonts w:ascii="Courier New" w:cs="Courier New" w:eastAsia="Courier New" w:hAnsi="Courier New"/>
          <w:color w:val="333333"/>
          <w:sz w:val="18"/>
          <w:szCs w:val="18"/>
        </w:rPr>
        <w:t xml:space="preserve">            'std': float,              # sqrt(variance)</w:t>
      </w:r>
    </w:p>
    <w:p>
      <w:pPr>
        <w:spacing w:after="80"/>
        <w:ind w:left="360"/>
      </w:pPr>
      <w:r>
        <w:rPr>
          <w:rFonts w:ascii="Courier New" w:cs="Courier New" w:eastAsia="Courier New" w:hAnsi="Courier New"/>
          <w:color w:val="333333"/>
          <w:sz w:val="18"/>
          <w:szCs w:val="18"/>
        </w:rPr>
        <w:t xml:space="preserve">            'p_over': Callable,        # P(total &gt; x) for any x</w:t>
      </w:r>
    </w:p>
    <w:p>
      <w:pPr>
        <w:spacing w:after="80"/>
        <w:ind w:left="360"/>
      </w:pPr>
      <w:r>
        <w:rPr>
          <w:rFonts w:ascii="Courier New" w:cs="Courier New" w:eastAsia="Courier New" w:hAnsi="Courier New"/>
          <w:color w:val="333333"/>
          <w:sz w:val="18"/>
          <w:szCs w:val="18"/>
        </w:rPr>
        <w:t xml:space="preserve">            'p_under': Callable,       # P(total &lt; x) for any x</w:t>
      </w:r>
    </w:p>
    <w:p>
      <w:pPr>
        <w:spacing w:after="80"/>
        <w:ind w:left="360"/>
      </w:pPr>
      <w:r>
        <w:rPr>
          <w:rFonts w:ascii="Courier New" w:cs="Courier New" w:eastAsia="Courier New" w:hAnsi="Courier New"/>
          <w:color w:val="333333"/>
          <w:sz w:val="18"/>
          <w:szCs w:val="18"/>
        </w:rPr>
        <w:t xml:space="preserve">            'team_weight': float,      # how much team-specific data contributed</w:t>
      </w:r>
    </w:p>
    <w:p>
      <w:pPr>
        <w:spacing w:after="80"/>
        <w:ind w:left="360"/>
      </w:pPr>
      <w:r>
        <w:rPr>
          <w:rFonts w:ascii="Courier New" w:cs="Courier New" w:eastAsia="Courier New" w:hAnsi="Courier New"/>
          <w:color w:val="333333"/>
          <w:sz w:val="18"/>
          <w:szCs w:val="18"/>
        </w:rPr>
        <w:t xml:space="preserve">            'league_weight': float,    # how much league average contributed</w:t>
      </w:r>
    </w:p>
    <w:p>
      <w:pPr>
        <w:spacing w:after="80"/>
        <w:ind w:left="360"/>
      </w:pPr>
      <w:r>
        <w:rPr>
          <w:rFonts w:ascii="Courier New" w:cs="Courier New" w:eastAsia="Courier New" w:hAnsi="Courier New"/>
          <w:color w:val="333333"/>
          <w:sz w:val="18"/>
          <w:szCs w:val="18"/>
        </w:rPr>
        <w:t xml:space="preserve">            'global_weight': float,    # how much global prior contributed</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60"/>
      </w:pPr>
    </w:p>
    <w:p>
      <w:pPr>
        <w:pStyle w:val="Heading2"/>
        <w:spacing w:after="150" w:before="300"/>
      </w:pPr>
      <w:r>
        <w:rPr>
          <w:rFonts w:ascii="Arial" w:cs="Arial" w:eastAsia="Arial" w:hAnsi="Arial"/>
          <w:b/>
          <w:bCs/>
          <w:color w:val="16213E"/>
          <w:sz w:val="26"/>
          <w:szCs w:val="26"/>
        </w:rPr>
        <w:t xml:space="preserve">7.5 Minimum Data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Minimum Games</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Behavior Below Threshold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League parameters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 games (200 quarters)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 global prior entirely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Team-specific weight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15 games per team</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Mostly league/global prior (w &lt; 0.5)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Quarter-specific adj</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 games per league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 not apply quarter adjustments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Overdispersion (α)</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50 games per league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Use global α</w:t>
            </w:r>
          </w:p>
        </w:tc>
      </w:tr>
    </w:tbl>
    <w:p>
      <w:r>
        <w:br w:type="page"/>
      </w:r>
    </w:p>
    <w:p>
      <w:pPr>
        <w:pStyle w:val="Heading1"/>
        <w:spacing w:after="200" w:before="400"/>
      </w:pPr>
      <w:r>
        <w:rPr>
          <w:rFonts w:ascii="Arial" w:cs="Arial" w:eastAsia="Arial" w:hAnsi="Arial"/>
          <w:b/>
          <w:bCs/>
          <w:color w:val="1A1A2E"/>
          <w:sz w:val="32"/>
          <w:szCs w:val="32"/>
        </w:rPr>
        <w:t xml:space="preserve">8. BAYESIAN LIVE UPDATER (GAMMA-POISSON)</w:t>
      </w:r>
    </w:p>
    <w:p>
      <w:pPr>
        <w:pBdr>
          <w:bottom w:val="single" w:color="1A1A2E" w:sz="6" w:space="1"/>
        </w:pBdr>
        <w:spacing w:after="200" w:before="200"/>
      </w:pPr>
    </w:p>
    <w:p>
      <w:pPr>
        <w:spacing w:after="120"/>
      </w:pPr>
      <w:r>
        <w:rPr>
          <w:rFonts w:ascii="Arial" w:cs="Arial" w:eastAsia="Arial" w:hAnsi="Arial"/>
          <w:sz w:val="20"/>
          <w:szCs w:val="20"/>
        </w:rPr>
        <w:t xml:space="preserve">The live updater takes the pre-game prior and refines it as the quarter progresses, using observed scoring and elapsed time. It uses a conjugate Gamma-Poisson setup for computational speed — updates are closed-form arithmetic, not sampling.</w:t>
      </w:r>
    </w:p>
    <w:p>
      <w:pPr>
        <w:spacing w:after="60"/>
      </w:pPr>
    </w:p>
    <w:p>
      <w:pPr>
        <w:pStyle w:val="Heading2"/>
        <w:spacing w:after="150" w:before="300"/>
      </w:pPr>
      <w:r>
        <w:rPr>
          <w:rFonts w:ascii="Arial" w:cs="Arial" w:eastAsia="Arial" w:hAnsi="Arial"/>
          <w:b/>
          <w:bCs/>
          <w:color w:val="16213E"/>
          <w:sz w:val="26"/>
          <w:szCs w:val="26"/>
        </w:rPr>
        <w:t xml:space="preserve">8.1 Mathematical Framework</w:t>
      </w:r>
    </w:p>
    <w:p>
      <w:pPr>
        <w:spacing w:after="60"/>
      </w:pPr>
    </w:p>
    <w:p>
      <w:pPr>
        <w:spacing w:after="120"/>
      </w:pPr>
      <w:r>
        <w:rPr>
          <w:rFonts w:ascii="Arial" w:cs="Arial" w:eastAsia="Arial" w:hAnsi="Arial"/>
          <w:sz w:val="20"/>
          <w:szCs w:val="20"/>
        </w:rPr>
        <w:t xml:space="preserve">Model scoring as a Poisson process with rate λ (points per minute):</w:t>
      </w:r>
    </w:p>
    <w:p>
      <w:pPr>
        <w:spacing w:after="80"/>
        <w:ind w:left="360"/>
      </w:pPr>
      <w:r>
        <w:rPr>
          <w:rFonts w:ascii="Courier New" w:cs="Courier New" w:eastAsia="Courier New" w:hAnsi="Courier New"/>
          <w:color w:val="333333"/>
          <w:sz w:val="18"/>
          <w:szCs w:val="18"/>
        </w:rPr>
        <w:t xml:space="preserve">Points ~ Poisson(λ * time)</w:t>
      </w:r>
    </w:p>
    <w:p>
      <w:pPr>
        <w:spacing w:after="60"/>
      </w:pPr>
    </w:p>
    <w:p>
      <w:pPr>
        <w:spacing w:after="120"/>
      </w:pPr>
      <w:r>
        <w:rPr>
          <w:rFonts w:ascii="Arial" w:cs="Arial" w:eastAsia="Arial" w:hAnsi="Arial"/>
          <w:sz w:val="20"/>
          <w:szCs w:val="20"/>
        </w:rPr>
        <w:t xml:space="preserve">Prior on λ:</w:t>
      </w:r>
    </w:p>
    <w:p>
      <w:pPr>
        <w:spacing w:after="80"/>
        <w:ind w:left="360"/>
      </w:pPr>
      <w:r>
        <w:rPr>
          <w:rFonts w:ascii="Courier New" w:cs="Courier New" w:eastAsia="Courier New" w:hAnsi="Courier New"/>
          <w:color w:val="333333"/>
          <w:sz w:val="18"/>
          <w:szCs w:val="18"/>
        </w:rPr>
        <w:t xml:space="preserve">λ ~ Gamma(α_prior, β_prior)</w:t>
      </w:r>
    </w:p>
    <w:p>
      <w:pPr>
        <w:spacing w:after="80"/>
        <w:ind w:left="360"/>
      </w:pPr>
      <w:r>
        <w:rPr>
          <w:rFonts w:ascii="Courier New" w:cs="Courier New" w:eastAsia="Courier New" w:hAnsi="Courier New"/>
          <w:color w:val="333333"/>
          <w:sz w:val="18"/>
          <w:szCs w:val="18"/>
        </w:rPr>
        <w:t xml:space="preserve">α_prior = prior_mean * β_prior</w:t>
      </w:r>
    </w:p>
    <w:p>
      <w:pPr>
        <w:spacing w:after="80"/>
        <w:ind w:left="360"/>
      </w:pPr>
      <w:r>
        <w:rPr>
          <w:rFonts w:ascii="Courier New" w:cs="Courier New" w:eastAsia="Courier New" w:hAnsi="Courier New"/>
          <w:color w:val="333333"/>
          <w:sz w:val="18"/>
          <w:szCs w:val="18"/>
        </w:rPr>
        <w:t xml:space="preserve">β_prior = quarter_length_minutes (typically 10 for FIBA)</w:t>
      </w:r>
    </w:p>
    <w:p>
      <w:pPr>
        <w:spacing w:after="60"/>
      </w:pPr>
    </w:p>
    <w:p>
      <w:pPr>
        <w:spacing w:after="120"/>
      </w:pPr>
      <w:r>
        <w:rPr>
          <w:rFonts w:ascii="Arial" w:cs="Arial" w:eastAsia="Arial" w:hAnsi="Arial"/>
          <w:sz w:val="20"/>
          <w:szCs w:val="20"/>
        </w:rPr>
        <w:t xml:space="preserve">This gives a prior mean of α_prior / β_prior = prior_mean / 10 points per minute, which is correct.</w:t>
      </w:r>
    </w:p>
    <w:p>
      <w:pPr>
        <w:spacing w:after="60"/>
      </w:pPr>
    </w:p>
    <w:p>
      <w:pPr>
        <w:spacing w:after="120"/>
      </w:pPr>
      <w:r>
        <w:rPr>
          <w:rFonts w:ascii="Arial" w:cs="Arial" w:eastAsia="Arial" w:hAnsi="Arial"/>
          <w:sz w:val="20"/>
          <w:szCs w:val="20"/>
        </w:rPr>
        <w:t xml:space="preserve">After observing Y points in t minutes:</w:t>
      </w:r>
    </w:p>
    <w:p>
      <w:pPr>
        <w:spacing w:after="80"/>
        <w:ind w:left="360"/>
      </w:pPr>
      <w:r>
        <w:rPr>
          <w:rFonts w:ascii="Courier New" w:cs="Courier New" w:eastAsia="Courier New" w:hAnsi="Courier New"/>
          <w:color w:val="333333"/>
          <w:sz w:val="18"/>
          <w:szCs w:val="18"/>
        </w:rPr>
        <w:t xml:space="preserve">λ | data ~ Gamma(α_prior + Y, β_prior + t)</w:t>
      </w:r>
    </w:p>
    <w:p>
      <w:pPr>
        <w:spacing w:after="60"/>
      </w:pPr>
    </w:p>
    <w:p>
      <w:pPr>
        <w:spacing w:after="120"/>
      </w:pPr>
      <w:r>
        <w:rPr>
          <w:rFonts w:ascii="Arial" w:cs="Arial" w:eastAsia="Arial" w:hAnsi="Arial"/>
          <w:sz w:val="20"/>
          <w:szCs w:val="20"/>
        </w:rPr>
        <w:t xml:space="preserve">Posterior predictive for remaining scoring (T_remaining = quarter_length - t minutes):</w:t>
      </w:r>
    </w:p>
    <w:p>
      <w:pPr>
        <w:spacing w:after="80"/>
        <w:ind w:left="360"/>
      </w:pPr>
      <w:r>
        <w:rPr>
          <w:rFonts w:ascii="Courier New" w:cs="Courier New" w:eastAsia="Courier New" w:hAnsi="Courier New"/>
          <w:color w:val="333333"/>
          <w:sz w:val="18"/>
          <w:szCs w:val="18"/>
        </w:rPr>
        <w:t xml:space="preserve">Remaining_points ~ NegativeBinomial(r = α_post, p = β_post / (β_post + T_remaining))</w:t>
      </w:r>
    </w:p>
    <w:p>
      <w:pPr>
        <w:spacing w:after="60"/>
      </w:pPr>
    </w:p>
    <w:p>
      <w:pPr>
        <w:spacing w:after="120"/>
      </w:pPr>
      <w:r>
        <w:rPr>
          <w:rFonts w:ascii="Arial" w:cs="Arial" w:eastAsia="Arial" w:hAnsi="Arial"/>
          <w:sz w:val="20"/>
          <w:szCs w:val="20"/>
        </w:rPr>
        <w:t xml:space="preserve">Total quarter scoring = observed points + remaining points distribution.</w:t>
      </w:r>
    </w:p>
    <w:p>
      <w:pPr>
        <w:spacing w:after="60"/>
      </w:pPr>
    </w:p>
    <w:p>
      <w:pPr>
        <w:pStyle w:val="Heading2"/>
        <w:spacing w:after="150" w:before="300"/>
      </w:pPr>
      <w:r>
        <w:rPr>
          <w:rFonts w:ascii="Arial" w:cs="Arial" w:eastAsia="Arial" w:hAnsi="Arial"/>
          <w:b/>
          <w:bCs/>
          <w:color w:val="16213E"/>
          <w:sz w:val="26"/>
          <w:szCs w:val="26"/>
        </w:rPr>
        <w:t xml:space="preserve">8.2 Prior Strength (α_prior) — CRITICAL PARAMETER</w:t>
      </w:r>
    </w:p>
    <w:p>
      <w:pPr>
        <w:spacing w:after="60"/>
      </w:pPr>
    </w:p>
    <w:p>
      <w:pPr>
        <w:spacing w:after="120"/>
      </w:pPr>
      <w:r>
        <w:rPr>
          <w:rFonts w:ascii="Arial" w:cs="Arial" w:eastAsia="Arial" w:hAnsi="Arial"/>
          <w:b/>
          <w:bCs/>
          <w:sz w:val="20"/>
          <w:szCs w:val="20"/>
        </w:rPr>
        <w:t xml:space="preserve">This is the most consequential tuning decision in the entire system. </w:t>
      </w:r>
      <w:r>
        <w:rPr>
          <w:rFonts w:ascii="Arial" w:cs="Arial" w:eastAsia="Arial" w:hAnsi="Arial"/>
          <w:sz w:val="20"/>
          <w:szCs w:val="20"/>
        </w:rPr>
        <w:t xml:space="preserve">α_prior controls how much the prior anchors the model against live data. Higher α = stronger anchor = slower reaction to live data.</w:t>
      </w:r>
    </w:p>
    <w:p>
      <w:pPr>
        <w:spacing w:after="60"/>
      </w:pPr>
    </w:p>
    <w:p>
      <w:pPr>
        <w:spacing w:after="120"/>
      </w:pPr>
      <w:r>
        <w:rPr>
          <w:rFonts w:ascii="Arial" w:cs="Arial" w:eastAsia="Arial" w:hAnsi="Arial"/>
          <w:b/>
          <w:bCs/>
          <w:sz w:val="20"/>
          <w:szCs w:val="20"/>
        </w:rPr>
        <w:t xml:space="preserve">Recommendation: Set α_prior = 40 for Tier 1 leagues (ACB, Serie A). </w:t>
      </w:r>
      <w:r>
        <w:rPr>
          <w:rFonts w:ascii="Arial" w:cs="Arial" w:eastAsia="Arial" w:hAnsi="Arial"/>
          <w:sz w:val="20"/>
          <w:szCs w:val="20"/>
        </w:rPr>
        <w:t xml:space="preserve">This produces the following blending behavior: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Time Elapsed</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Points Expected</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Prior Weight</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Weight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minutes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 points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~17%</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4 minutes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~16 points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~71%</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~29%</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 minutes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~28 points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~41%</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10 minutes (full Q)</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~40 points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~50%</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~50%</w:t>
            </w:r>
          </w:p>
        </w:tc>
      </w:tr>
    </w:tbl>
    <w:p>
      <w:pPr>
        <w:spacing w:after="60"/>
      </w:pPr>
    </w:p>
    <w:p>
      <w:pPr>
        <w:spacing w:after="120"/>
      </w:pPr>
      <w:r>
        <w:rPr>
          <w:rFonts w:ascii="Arial" w:cs="Arial" w:eastAsia="Arial" w:hAnsi="Arial"/>
          <w:sz w:val="20"/>
          <w:szCs w:val="20"/>
        </w:rPr>
        <w:t xml:space="preserve">The formula for data weight at time t with Y points observed:</w:t>
      </w:r>
    </w:p>
    <w:p>
      <w:pPr>
        <w:spacing w:after="80"/>
        <w:ind w:left="360"/>
      </w:pPr>
      <w:r>
        <w:rPr>
          <w:rFonts w:ascii="Courier New" w:cs="Courier New" w:eastAsia="Courier New" w:hAnsi="Courier New"/>
          <w:color w:val="333333"/>
          <w:sz w:val="18"/>
          <w:szCs w:val="18"/>
        </w:rPr>
        <w:t xml:space="preserve">data_weight = t / (β_prior + t)</w:t>
      </w:r>
    </w:p>
    <w:p>
      <w:pPr>
        <w:spacing w:after="80"/>
        <w:ind w:left="360"/>
      </w:pPr>
      <w:r>
        <w:rPr>
          <w:rFonts w:ascii="Courier New" w:cs="Courier New" w:eastAsia="Courier New" w:hAnsi="Courier New"/>
          <w:color w:val="333333"/>
          <w:sz w:val="18"/>
          <w:szCs w:val="18"/>
        </w:rPr>
        <w:t xml:space="preserve">prior_weight = β_prior / (β_prior + t)</w:t>
      </w:r>
    </w:p>
    <w:p>
      <w:pPr>
        <w:spacing w:after="60"/>
      </w:pPr>
    </w:p>
    <w:p>
      <w:pPr>
        <w:spacing w:after="120"/>
      </w:pPr>
      <w:r>
        <w:rPr>
          <w:rFonts w:ascii="Arial" w:cs="Arial" w:eastAsia="Arial" w:hAnsi="Arial"/>
          <w:b/>
          <w:bCs/>
          <w:sz w:val="20"/>
          <w:szCs w:val="20"/>
        </w:rPr>
        <w:t xml:space="preserve">For Tier 3 leagues (BAL, BCL Asia), set α_prior = 50. </w:t>
      </w:r>
      <w:r>
        <w:rPr>
          <w:rFonts w:ascii="Arial" w:cs="Arial" w:eastAsia="Arial" w:hAnsi="Arial"/>
          <w:sz w:val="20"/>
          <w:szCs w:val="20"/>
        </w:rPr>
        <w:t xml:space="preserve">This anchors harder because the prior itself is less certain (built from thin data), so you want even more evidence before shifting.</w:t>
      </w:r>
    </w:p>
    <w:p>
      <w:pPr>
        <w:spacing w:after="60"/>
      </w:pPr>
    </w:p>
    <w:p>
      <w:pPr>
        <w:spacing w:after="120"/>
      </w:pPr>
      <w:r>
        <w:rPr>
          <w:rFonts w:ascii="Arial" w:cs="Arial" w:eastAsia="Arial" w:hAnsi="Arial"/>
          <w:b/>
          <w:bCs/>
          <w:sz w:val="20"/>
          <w:szCs w:val="20"/>
        </w:rPr>
        <w:t xml:space="preserve">α_prior is a tunable hyperparameter. </w:t>
      </w:r>
      <w:r>
        <w:rPr>
          <w:rFonts w:ascii="Arial" w:cs="Arial" w:eastAsia="Arial" w:hAnsi="Arial"/>
          <w:sz w:val="20"/>
          <w:szCs w:val="20"/>
        </w:rPr>
        <w:t xml:space="preserve">After backtesting, optimize it: too high = model is slow to react to genuine pace changes; too low = overreacts to noise. CLV analysis will indicate which direction to move.</w:t>
      </w:r>
    </w:p>
    <w:p>
      <w:pPr>
        <w:spacing w:after="60"/>
      </w:pPr>
    </w:p>
    <w:p>
      <w:pPr>
        <w:pStyle w:val="Heading2"/>
        <w:spacing w:after="150" w:before="300"/>
      </w:pPr>
      <w:r>
        <w:rPr>
          <w:rFonts w:ascii="Arial" w:cs="Arial" w:eastAsia="Arial" w:hAnsi="Arial"/>
          <w:b/>
          <w:bCs/>
          <w:color w:val="16213E"/>
          <w:sz w:val="26"/>
          <w:szCs w:val="26"/>
        </w:rPr>
        <w:t xml:space="preserve">8.3 Handling Short-Term Variance (Anti-Overreaction)</w:t>
      </w:r>
    </w:p>
    <w:p>
      <w:pPr>
        <w:spacing w:after="120"/>
      </w:pPr>
      <w:r>
        <w:rPr>
          <w:rFonts w:ascii="Arial" w:cs="Arial" w:eastAsia="Arial" w:hAnsi="Arial"/>
          <w:sz w:val="20"/>
          <w:szCs w:val="20"/>
        </w:rPr>
        <w:t xml:space="preserve">The conjugate structure with high α_prior already provides strong protection against noise. However, add an explicit variance detector as a safety layer:</w:t>
      </w:r>
    </w:p>
    <w:p>
      <w:pPr>
        <w:spacing w:after="60"/>
      </w:pPr>
    </w:p>
    <w:p>
      <w:pPr>
        <w:pStyle w:val="ListParagraph"/>
        <w:numPr>
          <w:ilvl w:val="0"/>
          <w:numId w:val="2"/>
        </w:numPr>
        <w:spacing w:after="80"/>
      </w:pPr>
      <w:r>
        <w:rPr>
          <w:rFonts w:ascii="Arial" w:cs="Arial" w:eastAsia="Arial" w:hAnsi="Arial"/>
          <w:sz w:val="20"/>
          <w:szCs w:val="20"/>
        </w:rPr>
        <w:t xml:space="preserve">If observed scoring rate is &gt; 2 standard deviations from the prior mean rate, flag the observation but apply additional regression. Concretely: if the raw posterior mean shifts by more than 20% from the prior mean in the first 4 minutes, cap the shift at 15% and log a 'high-variance flag.'</w:t>
      </w:r>
    </w:p>
    <w:p>
      <w:pPr>
        <w:pStyle w:val="ListParagraph"/>
        <w:numPr>
          <w:ilvl w:val="0"/>
          <w:numId w:val="2"/>
        </w:numPr>
        <w:spacing w:after="80"/>
      </w:pPr>
      <w:r>
        <w:rPr>
          <w:rFonts w:ascii="Arial" w:cs="Arial" w:eastAsia="Arial" w:hAnsi="Arial"/>
          <w:sz w:val="20"/>
          <w:szCs w:val="20"/>
        </w:rPr>
        <w:t xml:space="preserve">This flag does NOT prevent updating — it limits the magnitude of the update during periods of extreme variance, then relaxes as more data accumulates and the extreme observation gets diluted.</w:t>
      </w:r>
    </w:p>
    <w:p>
      <w:pPr>
        <w:spacing w:after="60"/>
      </w:pPr>
    </w:p>
    <w:p>
      <w:pPr>
        <w:pStyle w:val="Heading2"/>
        <w:spacing w:after="150" w:before="300"/>
      </w:pPr>
      <w:r>
        <w:rPr>
          <w:rFonts w:ascii="Arial" w:cs="Arial" w:eastAsia="Arial" w:hAnsi="Arial"/>
          <w:b/>
          <w:bCs/>
          <w:color w:val="16213E"/>
          <w:sz w:val="26"/>
          <w:szCs w:val="26"/>
        </w:rPr>
        <w:t xml:space="preserve">8.4 Module Interface</w:t>
      </w:r>
    </w:p>
    <w:p>
      <w:pPr>
        <w:spacing w:after="80"/>
        <w:ind w:left="360"/>
      </w:pPr>
      <w:r>
        <w:rPr>
          <w:rFonts w:ascii="Courier New" w:cs="Courier New" w:eastAsia="Courier New" w:hAnsi="Courier New"/>
          <w:color w:val="333333"/>
          <w:sz w:val="18"/>
          <w:szCs w:val="18"/>
        </w:rPr>
        <w:t xml:space="preserve">def update_posterior(</w:t>
      </w:r>
    </w:p>
    <w:p>
      <w:pPr>
        <w:spacing w:after="80"/>
        <w:ind w:left="360"/>
      </w:pPr>
      <w:r>
        <w:rPr>
          <w:rFonts w:ascii="Courier New" w:cs="Courier New" w:eastAsia="Courier New" w:hAnsi="Courier New"/>
          <w:color w:val="333333"/>
          <w:sz w:val="18"/>
          <w:szCs w:val="18"/>
        </w:rPr>
        <w:t xml:space="preserve">    prior: dict,               # from generate_prior()</w:t>
      </w:r>
    </w:p>
    <w:p>
      <w:pPr>
        <w:spacing w:after="80"/>
        <w:ind w:left="360"/>
      </w:pPr>
      <w:r>
        <w:rPr>
          <w:rFonts w:ascii="Courier New" w:cs="Courier New" w:eastAsia="Courier New" w:hAnsi="Courier New"/>
          <w:color w:val="333333"/>
          <w:sz w:val="18"/>
          <w:szCs w:val="18"/>
        </w:rPr>
        <w:t xml:space="preserve">    points_observed: int,       # total quarter points so far</w:t>
      </w:r>
    </w:p>
    <w:p>
      <w:pPr>
        <w:spacing w:after="80"/>
        <w:ind w:left="360"/>
      </w:pPr>
      <w:r>
        <w:rPr>
          <w:rFonts w:ascii="Courier New" w:cs="Courier New" w:eastAsia="Courier New" w:hAnsi="Courier New"/>
          <w:color w:val="333333"/>
          <w:sz w:val="18"/>
          <w:szCs w:val="18"/>
        </w:rPr>
        <w:t xml:space="preserve">    time_elapsed_minutes: float,</w:t>
      </w:r>
    </w:p>
    <w:p>
      <w:pPr>
        <w:spacing w:after="80"/>
        <w:ind w:left="360"/>
      </w:pPr>
      <w:r>
        <w:rPr>
          <w:rFonts w:ascii="Courier New" w:cs="Courier New" w:eastAsia="Courier New" w:hAnsi="Courier New"/>
          <w:color w:val="333333"/>
          <w:sz w:val="18"/>
          <w:szCs w:val="18"/>
        </w:rPr>
        <w:t xml:space="preserve">    quarter_length: float = 10.0,</w:t>
      </w:r>
    </w:p>
    <w:p>
      <w:pPr>
        <w:spacing w:after="80"/>
        <w:ind w:left="360"/>
      </w:pPr>
      <w:r>
        <w:rPr>
          <w:rFonts w:ascii="Courier New" w:cs="Courier New" w:eastAsia="Courier New" w:hAnsi="Courier New"/>
          <w:color w:val="333333"/>
          <w:sz w:val="18"/>
          <w:szCs w:val="18"/>
        </w:rPr>
        <w:t xml:space="preserve">    league_config: dict = None</w:t>
      </w:r>
    </w:p>
    <w:p>
      <w:pPr>
        <w:spacing w:after="80"/>
        <w:ind w:left="360"/>
      </w:pPr>
      <w:r>
        <w:rPr>
          <w:rFonts w:ascii="Courier New" w:cs="Courier New" w:eastAsia="Courier New" w:hAnsi="Courier New"/>
          <w:color w:val="333333"/>
          <w:sz w:val="18"/>
          <w:szCs w:val="18"/>
        </w:rPr>
        <w:t xml:space="preserve">) -&gt; dict:</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Returns:</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'posterior_mean': float,        # expected total quarter points</w:t>
      </w:r>
    </w:p>
    <w:p>
      <w:pPr>
        <w:spacing w:after="80"/>
        <w:ind w:left="360"/>
      </w:pPr>
      <w:r>
        <w:rPr>
          <w:rFonts w:ascii="Courier New" w:cs="Courier New" w:eastAsia="Courier New" w:hAnsi="Courier New"/>
          <w:color w:val="333333"/>
          <w:sz w:val="18"/>
          <w:szCs w:val="18"/>
        </w:rPr>
        <w:t xml:space="preserve">            'posterior_std': float,</w:t>
      </w:r>
    </w:p>
    <w:p>
      <w:pPr>
        <w:spacing w:after="80"/>
        <w:ind w:left="360"/>
      </w:pPr>
      <w:r>
        <w:rPr>
          <w:rFonts w:ascii="Courier New" w:cs="Courier New" w:eastAsia="Courier New" w:hAnsi="Courier New"/>
          <w:color w:val="333333"/>
          <w:sz w:val="18"/>
          <w:szCs w:val="18"/>
        </w:rPr>
        <w:t xml:space="preserve">            'p_over': Callable,             # P(total &gt; x) for any x</w:t>
      </w:r>
    </w:p>
    <w:p>
      <w:pPr>
        <w:spacing w:after="80"/>
        <w:ind w:left="360"/>
      </w:pPr>
      <w:r>
        <w:rPr>
          <w:rFonts w:ascii="Courier New" w:cs="Courier New" w:eastAsia="Courier New" w:hAnsi="Courier New"/>
          <w:color w:val="333333"/>
          <w:sz w:val="18"/>
          <w:szCs w:val="18"/>
        </w:rPr>
        <w:t xml:space="preserve">            'p_under': Callable,            # P(total &lt; x) for any x</w:t>
      </w:r>
    </w:p>
    <w:p>
      <w:pPr>
        <w:spacing w:after="80"/>
        <w:ind w:left="360"/>
      </w:pPr>
      <w:r>
        <w:rPr>
          <w:rFonts w:ascii="Courier New" w:cs="Courier New" w:eastAsia="Courier New" w:hAnsi="Courier New"/>
          <w:color w:val="333333"/>
          <w:sz w:val="18"/>
          <w:szCs w:val="18"/>
        </w:rPr>
        <w:t xml:space="preserve">            'prior_weight': float,          # how much prior is contributing</w:t>
      </w:r>
    </w:p>
    <w:p>
      <w:pPr>
        <w:spacing w:after="80"/>
        <w:ind w:left="360"/>
      </w:pPr>
      <w:r>
        <w:rPr>
          <w:rFonts w:ascii="Courier New" w:cs="Courier New" w:eastAsia="Courier New" w:hAnsi="Courier New"/>
          <w:color w:val="333333"/>
          <w:sz w:val="18"/>
          <w:szCs w:val="18"/>
        </w:rPr>
        <w:t xml:space="preserve">            'data_weight': float,           # how much live data is contributing</w:t>
      </w:r>
    </w:p>
    <w:p>
      <w:pPr>
        <w:spacing w:after="80"/>
        <w:ind w:left="360"/>
      </w:pPr>
      <w:r>
        <w:rPr>
          <w:rFonts w:ascii="Courier New" w:cs="Courier New" w:eastAsia="Courier New" w:hAnsi="Courier New"/>
          <w:color w:val="333333"/>
          <w:sz w:val="18"/>
          <w:szCs w:val="18"/>
        </w:rPr>
        <w:t xml:space="preserve">            'high_variance_flag': bool,     # extreme early variance detected</w:t>
      </w:r>
    </w:p>
    <w:p>
      <w:pPr>
        <w:spacing w:after="80"/>
        <w:ind w:left="360"/>
      </w:pPr>
      <w:r>
        <w:rPr>
          <w:rFonts w:ascii="Courier New" w:cs="Courier New" w:eastAsia="Courier New" w:hAnsi="Courier New"/>
          <w:color w:val="333333"/>
          <w:sz w:val="18"/>
          <w:szCs w:val="18"/>
        </w:rPr>
        <w:t xml:space="preserve">            'alpha_post': float,            # updated gamma parameter</w:t>
      </w:r>
    </w:p>
    <w:p>
      <w:pPr>
        <w:spacing w:after="80"/>
        <w:ind w:left="360"/>
      </w:pPr>
      <w:r>
        <w:rPr>
          <w:rFonts w:ascii="Courier New" w:cs="Courier New" w:eastAsia="Courier New" w:hAnsi="Courier New"/>
          <w:color w:val="333333"/>
          <w:sz w:val="18"/>
          <w:szCs w:val="18"/>
        </w:rPr>
        <w:t xml:space="preserve">            'beta_post': float,             # updated gamma parameter</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r>
        <w:br w:type="page"/>
      </w:r>
    </w:p>
    <w:p>
      <w:pPr>
        <w:pStyle w:val="Heading1"/>
        <w:spacing w:after="200" w:before="400"/>
      </w:pPr>
      <w:r>
        <w:rPr>
          <w:rFonts w:ascii="Arial" w:cs="Arial" w:eastAsia="Arial" w:hAnsi="Arial"/>
          <w:b/>
          <w:bCs/>
          <w:color w:val="1A1A2E"/>
          <w:sz w:val="32"/>
          <w:szCs w:val="32"/>
        </w:rPr>
        <w:t xml:space="preserve">9. SCORING DECOMPOSITION &amp; CONTEXT AWARENESS</w:t>
      </w:r>
    </w:p>
    <w:p>
      <w:pPr>
        <w:pBdr>
          <w:bottom w:val="single" w:color="1A1A2E" w:sz="6" w:space="1"/>
        </w:pBdr>
        <w:spacing w:after="200" w:before="200"/>
      </w:pPr>
    </w:p>
    <w:p>
      <w:pPr>
        <w:spacing w:after="120"/>
      </w:pPr>
      <w:r>
        <w:rPr>
          <w:rFonts w:ascii="Arial" w:cs="Arial" w:eastAsia="Arial" w:hAnsi="Arial"/>
          <w:b/>
          <w:bCs/>
          <w:sz w:val="20"/>
          <w:szCs w:val="20"/>
        </w:rPr>
        <w:t xml:space="preserve">IMPORTANT: This section describes V1.1 features. </w:t>
      </w:r>
      <w:r>
        <w:rPr>
          <w:rFonts w:ascii="Arial" w:cs="Arial" w:eastAsia="Arial" w:hAnsi="Arial"/>
          <w:sz w:val="20"/>
          <w:szCs w:val="20"/>
        </w:rPr>
        <w:t xml:space="preserve">V1 uses the raw Gamma-Poisson updater with no scoring decomposition. These features are built AFTER V1 is validated, then tested by running both models in parallel to measure whether they improve CLV and calibration.</w:t>
      </w:r>
    </w:p>
    <w:p>
      <w:pPr>
        <w:spacing w:after="60"/>
      </w:pPr>
    </w:p>
    <w:p>
      <w:pPr>
        <w:pStyle w:val="Heading2"/>
        <w:spacing w:after="150" w:before="300"/>
      </w:pPr>
      <w:r>
        <w:rPr>
          <w:rFonts w:ascii="Arial" w:cs="Arial" w:eastAsia="Arial" w:hAnsi="Arial"/>
          <w:b/>
          <w:bCs/>
          <w:color w:val="16213E"/>
          <w:sz w:val="26"/>
          <w:szCs w:val="26"/>
        </w:rPr>
        <w:t xml:space="preserve">9.1 Why Decomposition Matters</w:t>
      </w:r>
    </w:p>
    <w:p>
      <w:pPr>
        <w:spacing w:after="120"/>
      </w:pPr>
      <w:r>
        <w:rPr>
          <w:rFonts w:ascii="Arial" w:cs="Arial" w:eastAsia="Arial" w:hAnsi="Arial"/>
          <w:sz w:val="20"/>
          <w:szCs w:val="20"/>
        </w:rPr>
        <w:t xml:space="preserve">The core insight: not all points are equal for predicting future scoring. 18 points from 9 field goals in 5 minutes implies very different future scoring than 18 points from 4 field goals and 10 free throws in 5 minutes. The first scenario reflects genuinely high pace. The second reflects foul trouble with potentially slower actual pace.</w:t>
      </w:r>
    </w:p>
    <w:p>
      <w:pPr>
        <w:spacing w:after="60"/>
      </w:pPr>
    </w:p>
    <w:p>
      <w:pPr>
        <w:pStyle w:val="Heading2"/>
        <w:spacing w:after="150" w:before="300"/>
      </w:pPr>
      <w:r>
        <w:rPr>
          <w:rFonts w:ascii="Arial" w:cs="Arial" w:eastAsia="Arial" w:hAnsi="Arial"/>
          <w:b/>
          <w:bCs/>
          <w:color w:val="16213E"/>
          <w:sz w:val="26"/>
          <w:szCs w:val="26"/>
        </w:rPr>
        <w:t xml:space="preserve">9.2 Three Scoring Channels</w:t>
      </w:r>
    </w:p>
    <w:p>
      <w:pPr>
        <w:spacing w:after="60"/>
      </w:pPr>
    </w:p>
    <w:p>
      <w:pPr>
        <w:pStyle w:val="Heading3"/>
        <w:spacing w:after="120" w:before="240"/>
      </w:pPr>
      <w:r>
        <w:rPr>
          <w:rFonts w:ascii="Arial" w:cs="Arial" w:eastAsia="Arial" w:hAnsi="Arial"/>
          <w:b/>
          <w:bCs/>
          <w:color w:val="0F3460"/>
          <w:sz w:val="22"/>
          <w:szCs w:val="22"/>
        </w:rPr>
        <w:t xml:space="preserve">Channel 1: Field-Goal-Driven Scoring</w:t>
      </w:r>
    </w:p>
    <w:p>
      <w:pPr>
        <w:spacing w:after="120"/>
      </w:pPr>
      <w:r>
        <w:rPr>
          <w:rFonts w:ascii="Arial" w:cs="Arial" w:eastAsia="Arial" w:hAnsi="Arial"/>
          <w:sz w:val="20"/>
          <w:szCs w:val="20"/>
        </w:rPr>
        <w:t xml:space="preserve">Points from field goals. Weight this most heavily for pace estimation because each FG implies a completed possession at normal speed.</w:t>
      </w:r>
    </w:p>
    <w:p>
      <w:pPr>
        <w:spacing w:after="60"/>
      </w:pPr>
    </w:p>
    <w:p>
      <w:pPr>
        <w:pStyle w:val="Heading3"/>
        <w:spacing w:after="120" w:before="240"/>
      </w:pPr>
      <w:r>
        <w:rPr>
          <w:rFonts w:ascii="Arial" w:cs="Arial" w:eastAsia="Arial" w:hAnsi="Arial"/>
          <w:b/>
          <w:bCs/>
          <w:color w:val="0F3460"/>
          <w:sz w:val="22"/>
          <w:szCs w:val="22"/>
        </w:rPr>
        <w:t xml:space="preserve">Channel 2: Free-Throw-Driven Scoring</w:t>
      </w:r>
    </w:p>
    <w:p>
      <w:pPr>
        <w:spacing w:after="120"/>
      </w:pPr>
      <w:r>
        <w:rPr>
          <w:rFonts w:ascii="Arial" w:cs="Arial" w:eastAsia="Arial" w:hAnsi="Arial"/>
          <w:sz w:val="20"/>
          <w:szCs w:val="20"/>
        </w:rPr>
        <w:t xml:space="preserve">Points from free throws. Discount this for pace projection because FT possessions take longer (dead ball, free throw routine, inbound) but inflate the raw score. High FT rate = score looks high, actual pace is depressed.</w:t>
      </w:r>
    </w:p>
    <w:p>
      <w:pPr>
        <w:spacing w:after="60"/>
      </w:pPr>
    </w:p>
    <w:p>
      <w:pPr>
        <w:pStyle w:val="Heading3"/>
        <w:spacing w:after="120" w:before="240"/>
      </w:pPr>
      <w:r>
        <w:rPr>
          <w:rFonts w:ascii="Arial" w:cs="Arial" w:eastAsia="Arial" w:hAnsi="Arial"/>
          <w:b/>
          <w:bCs/>
          <w:color w:val="0F3460"/>
          <w:sz w:val="22"/>
          <w:szCs w:val="22"/>
        </w:rPr>
        <w:t xml:space="preserve">Channel 3: Efficiency-Driven Scoring</w:t>
      </w:r>
    </w:p>
    <w:p>
      <w:pPr>
        <w:spacing w:after="120"/>
      </w:pPr>
      <w:r>
        <w:rPr>
          <w:rFonts w:ascii="Arial" w:cs="Arial" w:eastAsia="Arial" w:hAnsi="Arial"/>
          <w:sz w:val="20"/>
          <w:szCs w:val="20"/>
        </w:rPr>
        <w:t xml:space="preserve">If shooting efficiency (estimated from scoring patterns or available box score data) is significantly above team baseline, the model should partially regress expected future scoring toward baseline efficiency. Hot shooting is real but unsustainable at extreme levels.</w:t>
      </w:r>
    </w:p>
    <w:p>
      <w:pPr>
        <w:spacing w:after="60"/>
      </w:pPr>
    </w:p>
    <w:p>
      <w:pPr>
        <w:pStyle w:val="Heading2"/>
        <w:spacing w:after="150" w:before="300"/>
      </w:pPr>
      <w:r>
        <w:rPr>
          <w:rFonts w:ascii="Arial" w:cs="Arial" w:eastAsia="Arial" w:hAnsi="Arial"/>
          <w:b/>
          <w:bCs/>
          <w:color w:val="16213E"/>
          <w:sz w:val="26"/>
          <w:szCs w:val="26"/>
        </w:rPr>
        <w:t xml:space="preserve">9.3 Pace Estimation Without Possession Data</w:t>
      </w:r>
    </w:p>
    <w:p>
      <w:pPr>
        <w:spacing w:after="120"/>
      </w:pPr>
      <w:r>
        <w:rPr>
          <w:rFonts w:ascii="Arial" w:cs="Arial" w:eastAsia="Arial" w:hAnsi="Arial"/>
          <w:sz w:val="20"/>
          <w:szCs w:val="20"/>
        </w:rPr>
        <w:t xml:space="preserve">When play-by-play data is not available (most international leagues), estimate pace from observable proxies:</w:t>
      </w:r>
    </w:p>
    <w:p>
      <w:pPr>
        <w:spacing w:after="60"/>
      </w:pPr>
    </w:p>
    <w:p>
      <w:pPr>
        <w:spacing w:after="80"/>
        <w:ind w:left="360"/>
      </w:pPr>
      <w:r>
        <w:rPr>
          <w:rFonts w:ascii="Courier New" w:cs="Courier New" w:eastAsia="Courier New" w:hAnsi="Courier New"/>
          <w:color w:val="333333"/>
          <w:sz w:val="18"/>
          <w:szCs w:val="18"/>
        </w:rPr>
        <w:t xml:space="preserve">pace_proxy = (scoring_events / elapsed_time) * dead_ball_correction(fouls, timeouts)</w:t>
      </w:r>
    </w:p>
    <w:p>
      <w:pPr>
        <w:spacing w:after="60"/>
      </w:pPr>
    </w:p>
    <w:p>
      <w:pPr>
        <w:spacing w:after="120"/>
      </w:pPr>
      <w:r>
        <w:rPr>
          <w:rFonts w:ascii="Arial" w:cs="Arial" w:eastAsia="Arial" w:hAnsi="Arial"/>
          <w:sz w:val="20"/>
          <w:szCs w:val="20"/>
        </w:rPr>
        <w:t xml:space="preserve">Where:</w:t>
      </w:r>
    </w:p>
    <w:p>
      <w:pPr>
        <w:pStyle w:val="ListParagraph"/>
        <w:numPr>
          <w:ilvl w:val="0"/>
          <w:numId w:val="2"/>
        </w:numPr>
        <w:spacing w:after="80"/>
      </w:pPr>
      <w:r>
        <w:rPr>
          <w:rFonts w:ascii="Arial" w:cs="Arial" w:eastAsia="Arial" w:hAnsi="Arial"/>
          <w:sz w:val="20"/>
          <w:szCs w:val="20"/>
        </w:rPr>
        <w:t xml:space="preserve">scoring_events = number of times the score changed (not total points)</w:t>
      </w:r>
    </w:p>
    <w:p>
      <w:pPr>
        <w:pStyle w:val="ListParagraph"/>
        <w:numPr>
          <w:ilvl w:val="0"/>
          <w:numId w:val="2"/>
        </w:numPr>
        <w:spacing w:after="80"/>
      </w:pPr>
      <w:r>
        <w:rPr>
          <w:rFonts w:ascii="Arial" w:cs="Arial" w:eastAsia="Arial" w:hAnsi="Arial"/>
          <w:sz w:val="20"/>
          <w:szCs w:val="20"/>
        </w:rPr>
        <w:t xml:space="preserve">dead_ball_correction = factor that accounts for time consumed by fouls and timeouts, reducing effective playing time</w:t>
      </w:r>
    </w:p>
    <w:p>
      <w:pPr>
        <w:pStyle w:val="ListParagraph"/>
        <w:numPr>
          <w:ilvl w:val="0"/>
          <w:numId w:val="2"/>
        </w:numPr>
        <w:spacing w:after="80"/>
      </w:pPr>
      <w:r>
        <w:rPr>
          <w:rFonts w:ascii="Arial" w:cs="Arial" w:eastAsia="Arial" w:hAnsi="Arial"/>
          <w:sz w:val="20"/>
          <w:szCs w:val="20"/>
        </w:rPr>
        <w:t xml:space="preserve">If foul data is available: estimated_dead_ball_time = fouls * avg_seconds_per_foul_stoppage (~25-30 seconds)</w:t>
      </w:r>
    </w:p>
    <w:p>
      <w:pPr>
        <w:pStyle w:val="ListParagraph"/>
        <w:numPr>
          <w:ilvl w:val="0"/>
          <w:numId w:val="2"/>
        </w:numPr>
        <w:spacing w:after="80"/>
      </w:pPr>
      <w:r>
        <w:rPr>
          <w:rFonts w:ascii="Arial" w:cs="Arial" w:eastAsia="Arial" w:hAnsi="Arial"/>
          <w:sz w:val="20"/>
          <w:szCs w:val="20"/>
        </w:rPr>
        <w:t xml:space="preserve">If foul data is not available: fall back to raw score velocity as the only pace signal</w:t>
      </w:r>
    </w:p>
    <w:p>
      <w:pPr>
        <w:spacing w:after="60"/>
      </w:pPr>
    </w:p>
    <w:p>
      <w:pPr>
        <w:pStyle w:val="Heading2"/>
        <w:spacing w:after="150" w:before="300"/>
      </w:pPr>
      <w:r>
        <w:rPr>
          <w:rFonts w:ascii="Arial" w:cs="Arial" w:eastAsia="Arial" w:hAnsi="Arial"/>
          <w:b/>
          <w:bCs/>
          <w:color w:val="16213E"/>
          <w:sz w:val="26"/>
          <w:szCs w:val="26"/>
        </w:rPr>
        <w:t xml:space="preserve">9.4 Efficiency Regression</w:t>
      </w:r>
    </w:p>
    <w:p>
      <w:pPr>
        <w:spacing w:after="80"/>
        <w:ind w:left="360"/>
      </w:pPr>
      <w:r>
        <w:rPr>
          <w:rFonts w:ascii="Courier New" w:cs="Courier New" w:eastAsia="Courier New" w:hAnsi="Courier New"/>
          <w:color w:val="333333"/>
          <w:sz w:val="18"/>
          <w:szCs w:val="18"/>
        </w:rPr>
        <w:t xml:space="preserve">adjusted_rate = observed_rate * (1 - regression_weight) + prior_rate * regression_weight</w:t>
      </w:r>
    </w:p>
    <w:p>
      <w:pPr>
        <w:spacing w:after="60"/>
      </w:pPr>
    </w:p>
    <w:p>
      <w:pPr>
        <w:spacing w:after="120"/>
      </w:pPr>
      <w:r>
        <w:rPr>
          <w:rFonts w:ascii="Arial" w:cs="Arial" w:eastAsia="Arial" w:hAnsi="Arial"/>
          <w:sz w:val="20"/>
          <w:szCs w:val="20"/>
        </w:rPr>
        <w:t xml:space="preserve">Where regression_weight is higher when:</w:t>
      </w:r>
    </w:p>
    <w:p>
      <w:pPr>
        <w:pStyle w:val="ListParagraph"/>
        <w:numPr>
          <w:ilvl w:val="0"/>
          <w:numId w:val="2"/>
        </w:numPr>
        <w:spacing w:after="80"/>
      </w:pPr>
      <w:r>
        <w:rPr>
          <w:rFonts w:ascii="Arial" w:cs="Arial" w:eastAsia="Arial" w:hAnsi="Arial"/>
          <w:sz w:val="20"/>
          <w:szCs w:val="20"/>
        </w:rPr>
        <w:t xml:space="preserve">The deviation from baseline is larger (extreme shooting is less sustainable)</w:t>
      </w:r>
    </w:p>
    <w:p>
      <w:pPr>
        <w:pStyle w:val="ListParagraph"/>
        <w:numPr>
          <w:ilvl w:val="0"/>
          <w:numId w:val="2"/>
        </w:numPr>
        <w:spacing w:after="80"/>
      </w:pPr>
      <w:r>
        <w:rPr>
          <w:rFonts w:ascii="Arial" w:cs="Arial" w:eastAsia="Arial" w:hAnsi="Arial"/>
          <w:sz w:val="20"/>
          <w:szCs w:val="20"/>
        </w:rPr>
        <w:t xml:space="preserve">The sample of possessions is smaller (early quarter = more regression)</w:t>
      </w:r>
    </w:p>
    <w:p>
      <w:pPr>
        <w:pStyle w:val="ListParagraph"/>
        <w:numPr>
          <w:ilvl w:val="0"/>
          <w:numId w:val="2"/>
        </w:numPr>
        <w:spacing w:after="80"/>
      </w:pPr>
      <w:r>
        <w:rPr>
          <w:rFonts w:ascii="Arial" w:cs="Arial" w:eastAsia="Arial" w:hAnsi="Arial"/>
          <w:sz w:val="20"/>
          <w:szCs w:val="20"/>
        </w:rPr>
        <w:t xml:space="preserve">The deviation is positive (hot shooting regresses more reliably than cold shooting in basketball)</w:t>
      </w:r>
    </w:p>
    <w:p>
      <w:pPr>
        <w:spacing w:after="60"/>
      </w:pPr>
    </w:p>
    <w:p>
      <w:pPr>
        <w:spacing w:after="120"/>
      </w:pPr>
      <w:r>
        <w:rPr>
          <w:rFonts w:ascii="Arial" w:cs="Arial" w:eastAsia="Arial" w:hAnsi="Arial"/>
          <w:sz w:val="20"/>
          <w:szCs w:val="20"/>
        </w:rPr>
        <w:t xml:space="preserve">Starting formula:</w:t>
      </w:r>
    </w:p>
    <w:p>
      <w:pPr>
        <w:spacing w:after="80"/>
        <w:ind w:left="360"/>
      </w:pPr>
      <w:r>
        <w:rPr>
          <w:rFonts w:ascii="Courier New" w:cs="Courier New" w:eastAsia="Courier New" w:hAnsi="Courier New"/>
          <w:color w:val="333333"/>
          <w:sz w:val="18"/>
          <w:szCs w:val="18"/>
        </w:rPr>
        <w:t xml:space="preserve">regression_weight = 0.5 * (1 - min(possessions_observed / 30, 1.0))</w:t>
      </w:r>
    </w:p>
    <w:p>
      <w:pPr>
        <w:spacing w:after="120"/>
      </w:pPr>
      <w:r>
        <w:rPr>
          <w:rFonts w:ascii="Arial" w:cs="Arial" w:eastAsia="Arial" w:hAnsi="Arial"/>
          <w:sz w:val="20"/>
          <w:szCs w:val="20"/>
        </w:rPr>
        <w:t xml:space="preserve">This applies 50% regression at the start of the quarter, declining linearly to 0% after ~30 possessions (roughly a full quarter).</w:t>
      </w:r>
    </w:p>
    <w:p>
      <w:pPr>
        <w:spacing w:after="60"/>
      </w:pPr>
    </w:p>
    <w:p>
      <w:pPr>
        <w:pStyle w:val="Heading2"/>
        <w:spacing w:after="150" w:before="300"/>
      </w:pPr>
      <w:r>
        <w:rPr>
          <w:rFonts w:ascii="Arial" w:cs="Arial" w:eastAsia="Arial" w:hAnsi="Arial"/>
          <w:b/>
          <w:bCs/>
          <w:color w:val="16213E"/>
          <w:sz w:val="26"/>
          <w:szCs w:val="26"/>
        </w:rPr>
        <w:t xml:space="preserve">9.5 Context Features for V1.1</w:t>
      </w:r>
    </w:p>
    <w:p>
      <w:pPr>
        <w:spacing w:after="120"/>
      </w:pPr>
      <w:r>
        <w:rPr>
          <w:rFonts w:ascii="Arial" w:cs="Arial" w:eastAsia="Arial" w:hAnsi="Arial"/>
          <w:sz w:val="20"/>
          <w:szCs w:val="20"/>
        </w:rPr>
        <w:t xml:space="preserve">These are computed and logged from V1 onwards (for future analysis) but only used for model decisions in V1.1: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How It Adjusts the Model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Foul rate per minute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BetsAPI fouls field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fouls = reduce pace estimate despite high score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Estimated FT% of scoring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Fouls * league avg FTA/foul</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 FT% = score inflated, pace is lower than it looks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Score differential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Live score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Large differential = pace likely to drop (blowout effect)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 since last timeout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BetsAPI timeout field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Recent timeout = pace may reset temporarily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Quarter 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Game state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Q4 with large differential = reduced pace vs Q1 baseline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Estimated FG% vs baseline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patterns + team data</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 efficiency = regress, pace not actually high</w:t>
            </w:r>
          </w:p>
        </w:tc>
      </w:tr>
    </w:tbl>
    <w:p>
      <w:pPr>
        <w:spacing w:after="60"/>
      </w:pPr>
    </w:p>
    <w:p>
      <w:pPr>
        <w:pStyle w:val="Heading2"/>
        <w:spacing w:after="150" w:before="300"/>
      </w:pPr>
      <w:r>
        <w:rPr>
          <w:rFonts w:ascii="Arial" w:cs="Arial" w:eastAsia="Arial" w:hAnsi="Arial"/>
          <w:b/>
          <w:bCs/>
          <w:color w:val="16213E"/>
          <w:sz w:val="26"/>
          <w:szCs w:val="26"/>
        </w:rPr>
        <w:t xml:space="preserve">9.6 Execution-Layer Rules (V1.1)</w:t>
      </w:r>
    </w:p>
    <w:p>
      <w:pPr>
        <w:spacing w:after="120"/>
      </w:pPr>
      <w:r>
        <w:rPr>
          <w:rFonts w:ascii="Arial" w:cs="Arial" w:eastAsia="Arial" w:hAnsi="Arial"/>
          <w:sz w:val="20"/>
          <w:szCs w:val="20"/>
        </w:rPr>
        <w:t xml:space="preserve">On top of the model features, add binary rules that gate execution. These are separate from the model — they prevent betting on fragile signals:</w:t>
      </w:r>
    </w:p>
    <w:p>
      <w:pPr>
        <w:spacing w:after="60"/>
      </w:pPr>
    </w:p>
    <w:p>
      <w:pPr>
        <w:pStyle w:val="ListParagraph"/>
        <w:numPr>
          <w:ilvl w:val="0"/>
          <w:numId w:val="2"/>
        </w:numPr>
        <w:spacing w:after="80"/>
      </w:pPr>
      <w:r>
        <w:rPr>
          <w:rFonts w:ascii="Arial" w:cs="Arial" w:eastAsia="Arial" w:hAnsi="Arial"/>
          <w:sz w:val="20"/>
          <w:szCs w:val="20"/>
        </w:rPr>
        <w:t xml:space="preserve">If shooting efficiency is &gt;1.5σ above baseline AND &gt;60% of edge comes from pace estimate: reduce confidence, consider skipping</w:t>
      </w:r>
    </w:p>
    <w:p>
      <w:pPr>
        <w:pStyle w:val="ListParagraph"/>
        <w:numPr>
          <w:ilvl w:val="0"/>
          <w:numId w:val="2"/>
        </w:numPr>
        <w:spacing w:after="80"/>
      </w:pPr>
      <w:r>
        <w:rPr>
          <w:rFonts w:ascii="Arial" w:cs="Arial" w:eastAsia="Arial" w:hAnsi="Arial"/>
          <w:sz w:val="20"/>
          <w:szCs w:val="20"/>
        </w:rPr>
        <w:t xml:space="preserve">If quarter pace is slow but foul rate is low and no timeouts used: trust the under signal (true slow pace)</w:t>
      </w:r>
    </w:p>
    <w:p>
      <w:pPr>
        <w:pStyle w:val="ListParagraph"/>
        <w:numPr>
          <w:ilvl w:val="0"/>
          <w:numId w:val="2"/>
        </w:numPr>
        <w:spacing w:after="80"/>
      </w:pPr>
      <w:r>
        <w:rPr>
          <w:rFonts w:ascii="Arial" w:cs="Arial" w:eastAsia="Arial" w:hAnsi="Arial"/>
          <w:sz w:val="20"/>
          <w:szCs w:val="20"/>
        </w:rPr>
        <w:t xml:space="preserve">If fast scoring is driven primarily by free throws: do not treat as high pace</w:t>
      </w:r>
    </w:p>
    <w:p>
      <w:pPr>
        <w:spacing w:after="60"/>
      </w:pPr>
    </w:p>
    <w:p>
      <w:pPr>
        <w:spacing w:after="120"/>
      </w:pPr>
      <w:r>
        <w:rPr>
          <w:rFonts w:ascii="Arial" w:cs="Arial" w:eastAsia="Arial" w:hAnsi="Arial"/>
          <w:sz w:val="20"/>
          <w:szCs w:val="20"/>
        </w:rPr>
        <w:t xml:space="preserve">Log whether each rule would have triggered on every V1 signal. This creates the dataset to evaluate whether the rules improve outcomes before you actually turn them on.</w:t>
      </w:r>
    </w:p>
    <w:p>
      <w:r>
        <w:br w:type="page"/>
      </w:r>
    </w:p>
    <w:p>
      <w:pPr>
        <w:pStyle w:val="Heading1"/>
        <w:spacing w:after="200" w:before="400"/>
      </w:pPr>
      <w:r>
        <w:rPr>
          <w:rFonts w:ascii="Arial" w:cs="Arial" w:eastAsia="Arial" w:hAnsi="Arial"/>
          <w:b/>
          <w:bCs/>
          <w:color w:val="1A1A2E"/>
          <w:sz w:val="32"/>
          <w:szCs w:val="32"/>
        </w:rPr>
        <w:t xml:space="preserve">10. EDGE DETECTION &amp; SIGNAL GENERATION</w:t>
      </w:r>
    </w:p>
    <w:p>
      <w:pPr>
        <w:pBdr>
          <w:bottom w:val="single" w:color="1A1A2E" w:sz="6" w:space="1"/>
        </w:pBdr>
        <w:spacing w:after="200" w:before="200"/>
      </w:pPr>
    </w:p>
    <w:p>
      <w:pPr>
        <w:pStyle w:val="Heading2"/>
        <w:spacing w:after="150" w:before="300"/>
      </w:pPr>
      <w:r>
        <w:rPr>
          <w:rFonts w:ascii="Arial" w:cs="Arial" w:eastAsia="Arial" w:hAnsi="Arial"/>
          <w:b/>
          <w:bCs/>
          <w:color w:val="16213E"/>
          <w:sz w:val="26"/>
          <w:szCs w:val="26"/>
        </w:rPr>
        <w:t xml:space="preserve">10.1 Edge Calculation</w:t>
      </w:r>
    </w:p>
    <w:p>
      <w:pPr>
        <w:spacing w:after="120"/>
      </w:pPr>
      <w:r>
        <w:rPr>
          <w:rFonts w:ascii="Arial" w:cs="Arial" w:eastAsia="Arial" w:hAnsi="Arial"/>
          <w:sz w:val="20"/>
          <w:szCs w:val="20"/>
        </w:rPr>
        <w:t xml:space="preserve">For each model update, compute the edge against the current live line:</w:t>
      </w:r>
    </w:p>
    <w:p>
      <w:pPr>
        <w:spacing w:after="60"/>
      </w:pPr>
    </w:p>
    <w:p>
      <w:pPr>
        <w:spacing w:after="80"/>
        <w:ind w:left="360"/>
      </w:pPr>
      <w:r>
        <w:rPr>
          <w:rFonts w:ascii="Courier New" w:cs="Courier New" w:eastAsia="Courier New" w:hAnsi="Courier New"/>
          <w:color w:val="333333"/>
          <w:sz w:val="18"/>
          <w:szCs w:val="18"/>
        </w:rPr>
        <w:t xml:space="preserve">implied_prob_over = 1 / decimal_odds_over</w:t>
      </w:r>
    </w:p>
    <w:p>
      <w:pPr>
        <w:spacing w:after="80"/>
        <w:ind w:left="360"/>
      </w:pPr>
      <w:r>
        <w:rPr>
          <w:rFonts w:ascii="Courier New" w:cs="Courier New" w:eastAsia="Courier New" w:hAnsi="Courier New"/>
          <w:color w:val="333333"/>
          <w:sz w:val="18"/>
          <w:szCs w:val="18"/>
        </w:rPr>
        <w:t xml:space="preserve">model_prob_over = P(quarter_total &gt; line)   # from posterior distribution</w:t>
      </w:r>
    </w:p>
    <w:p>
      <w:pPr>
        <w:spacing w:after="80"/>
        <w:ind w:left="360"/>
      </w:pPr>
      <w:r>
        <w:rPr>
          <w:rFonts w:ascii="Courier New" w:cs="Courier New" w:eastAsia="Courier New" w:hAnsi="Courier New"/>
          <w:color w:val="333333"/>
          <w:sz w:val="18"/>
          <w:szCs w:val="18"/>
        </w:rPr>
        <w:t xml:space="preserve">edge_over = model_prob_over - implied_prob_over</w:t>
      </w:r>
    </w:p>
    <w:p>
      <w:pPr>
        <w:spacing w:after="80"/>
        <w:ind w:left="360"/>
      </w:pPr>
      <w:r>
        <w:rPr>
          <w:rFonts w:ascii="Courier New" w:cs="Courier New" w:eastAsia="Courier New" w:hAnsi="Courier New"/>
          <w:color w:val="333333"/>
          <w:sz w:val="18"/>
          <w:szCs w:val="18"/>
        </w:rPr>
        <w:t xml:space="preserve">ev_over = (model_prob_over * (decimal_odds_over - 1)) - (1 - model_prob_over)</w:t>
      </w:r>
    </w:p>
    <w:p>
      <w:pPr>
        <w:spacing w:after="60"/>
      </w:pPr>
    </w:p>
    <w:p>
      <w:pPr>
        <w:spacing w:after="120"/>
      </w:pPr>
      <w:r>
        <w:rPr>
          <w:rFonts w:ascii="Arial" w:cs="Arial" w:eastAsia="Arial" w:hAnsi="Arial"/>
          <w:sz w:val="20"/>
          <w:szCs w:val="20"/>
        </w:rPr>
        <w:t xml:space="preserve">Compute the same for the under. Take whichever side has positive EV, if any.</w:t>
      </w:r>
    </w:p>
    <w:p>
      <w:pPr>
        <w:spacing w:after="60"/>
      </w:pPr>
    </w:p>
    <w:p>
      <w:pPr>
        <w:pStyle w:val="Heading2"/>
        <w:spacing w:after="150" w:before="300"/>
      </w:pPr>
      <w:r>
        <w:rPr>
          <w:rFonts w:ascii="Arial" w:cs="Arial" w:eastAsia="Arial" w:hAnsi="Arial"/>
          <w:b/>
          <w:bCs/>
          <w:color w:val="16213E"/>
          <w:sz w:val="26"/>
          <w:szCs w:val="26"/>
        </w:rPr>
        <w:t xml:space="preserve">10.2 Signal Definition</w:t>
      </w:r>
    </w:p>
    <w:p>
      <w:pPr>
        <w:spacing w:after="120"/>
      </w:pPr>
      <w:r>
        <w:rPr>
          <w:rFonts w:ascii="Arial" w:cs="Arial" w:eastAsia="Arial" w:hAnsi="Arial"/>
          <w:sz w:val="20"/>
          <w:szCs w:val="20"/>
        </w:rPr>
        <w:t xml:space="preserve">A signal is generated whenever:</w:t>
      </w:r>
    </w:p>
    <w:p>
      <w:pPr>
        <w:pStyle w:val="ListParagraph"/>
        <w:numPr>
          <w:ilvl w:val="0"/>
          <w:numId w:val="2"/>
        </w:numPr>
        <w:spacing w:after="80"/>
      </w:pPr>
      <w:r>
        <w:rPr>
          <w:rFonts w:ascii="Arial" w:cs="Arial" w:eastAsia="Arial" w:hAnsi="Arial"/>
          <w:sz w:val="20"/>
          <w:szCs w:val="20"/>
        </w:rPr>
        <w:t xml:space="preserve">EV on either side exceeds the minimum threshold (default 7%)</w:t>
      </w:r>
    </w:p>
    <w:p>
      <w:pPr>
        <w:pStyle w:val="ListParagraph"/>
        <w:numPr>
          <w:ilvl w:val="0"/>
          <w:numId w:val="2"/>
        </w:numPr>
        <w:spacing w:after="80"/>
      </w:pPr>
      <w:r>
        <w:rPr>
          <w:rFonts w:ascii="Arial" w:cs="Arial" w:eastAsia="Arial" w:hAnsi="Arial"/>
          <w:sz w:val="20"/>
          <w:szCs w:val="20"/>
        </w:rPr>
        <w:t xml:space="preserve">All execution filters pass (see Section 11)</w:t>
      </w:r>
    </w:p>
    <w:p>
      <w:pPr>
        <w:spacing w:after="60"/>
      </w:pPr>
    </w:p>
    <w:p>
      <w:pPr>
        <w:spacing w:after="120"/>
      </w:pPr>
      <w:r>
        <w:rPr>
          <w:rFonts w:ascii="Arial" w:cs="Arial" w:eastAsia="Arial" w:hAnsi="Arial"/>
          <w:sz w:val="20"/>
          <w:szCs w:val="20"/>
        </w:rPr>
        <w:t xml:space="preserve">Even when a signal is generated but filters fail, log it as a skipped signal with the failure reason. This data is essential for filter analysis.</w:t>
      </w:r>
    </w:p>
    <w:p>
      <w:pPr>
        <w:spacing w:after="60"/>
      </w:pPr>
    </w:p>
    <w:p>
      <w:pPr>
        <w:pStyle w:val="Heading2"/>
        <w:spacing w:after="150" w:before="300"/>
      </w:pPr>
      <w:r>
        <w:rPr>
          <w:rFonts w:ascii="Arial" w:cs="Arial" w:eastAsia="Arial" w:hAnsi="Arial"/>
          <w:b/>
          <w:bCs/>
          <w:color w:val="16213E"/>
          <w:sz w:val="26"/>
          <w:szCs w:val="26"/>
        </w:rPr>
        <w:t xml:space="preserve">10.3 Vig Adjustment</w:t>
      </w:r>
    </w:p>
    <w:p>
      <w:pPr>
        <w:spacing w:after="120"/>
      </w:pPr>
      <w:r>
        <w:rPr>
          <w:rFonts w:ascii="Arial" w:cs="Arial" w:eastAsia="Arial" w:hAnsi="Arial"/>
          <w:sz w:val="20"/>
          <w:szCs w:val="20"/>
        </w:rPr>
        <w:t xml:space="preserve">Live quarter totals typically have vig (overround) built into the odds. When computing implied probability, account for this:</w:t>
      </w:r>
    </w:p>
    <w:p>
      <w:pPr>
        <w:spacing w:after="60"/>
      </w:pPr>
    </w:p>
    <w:p>
      <w:pPr>
        <w:spacing w:after="80"/>
        <w:ind w:left="360"/>
      </w:pPr>
      <w:r>
        <w:rPr>
          <w:rFonts w:ascii="Courier New" w:cs="Courier New" w:eastAsia="Courier New" w:hAnsi="Courier New"/>
          <w:color w:val="333333"/>
          <w:sz w:val="18"/>
          <w:szCs w:val="18"/>
        </w:rPr>
        <w:t xml:space="preserve">raw_implied_over = 1 / decimal_odds_over</w:t>
      </w:r>
    </w:p>
    <w:p>
      <w:pPr>
        <w:spacing w:after="80"/>
        <w:ind w:left="360"/>
      </w:pPr>
      <w:r>
        <w:rPr>
          <w:rFonts w:ascii="Courier New" w:cs="Courier New" w:eastAsia="Courier New" w:hAnsi="Courier New"/>
          <w:color w:val="333333"/>
          <w:sz w:val="18"/>
          <w:szCs w:val="18"/>
        </w:rPr>
        <w:t xml:space="preserve">raw_implied_under = 1 / decimal_odds_under</w:t>
      </w:r>
    </w:p>
    <w:p>
      <w:pPr>
        <w:spacing w:after="80"/>
        <w:ind w:left="360"/>
      </w:pPr>
      <w:r>
        <w:rPr>
          <w:rFonts w:ascii="Courier New" w:cs="Courier New" w:eastAsia="Courier New" w:hAnsi="Courier New"/>
          <w:color w:val="333333"/>
          <w:sz w:val="18"/>
          <w:szCs w:val="18"/>
        </w:rPr>
        <w:t xml:space="preserve">overround = raw_implied_over + raw_implied_under</w:t>
      </w:r>
    </w:p>
    <w:p>
      <w:pPr>
        <w:spacing w:after="80"/>
        <w:ind w:left="360"/>
      </w:pPr>
      <w:r>
        <w:rPr>
          <w:rFonts w:ascii="Courier New" w:cs="Courier New" w:eastAsia="Courier New" w:hAnsi="Courier New"/>
          <w:color w:val="333333"/>
          <w:sz w:val="18"/>
          <w:szCs w:val="18"/>
        </w:rPr>
        <w:t xml:space="preserve">true_implied_over = raw_implied_over / overround</w:t>
      </w:r>
    </w:p>
    <w:p>
      <w:pPr>
        <w:spacing w:after="80"/>
        <w:ind w:left="360"/>
      </w:pPr>
      <w:r>
        <w:rPr>
          <w:rFonts w:ascii="Courier New" w:cs="Courier New" w:eastAsia="Courier New" w:hAnsi="Courier New"/>
          <w:color w:val="333333"/>
          <w:sz w:val="18"/>
          <w:szCs w:val="18"/>
        </w:rPr>
        <w:t xml:space="preserve">true_implied_under = raw_implied_under / overround</w:t>
      </w:r>
    </w:p>
    <w:p>
      <w:pPr>
        <w:spacing w:after="60"/>
      </w:pPr>
    </w:p>
    <w:p>
      <w:pPr>
        <w:spacing w:after="120"/>
      </w:pPr>
      <w:r>
        <w:rPr>
          <w:rFonts w:ascii="Arial" w:cs="Arial" w:eastAsia="Arial" w:hAnsi="Arial"/>
          <w:sz w:val="20"/>
          <w:szCs w:val="20"/>
        </w:rPr>
        <w:t xml:space="preserve">Use the vig-adjusted implied probabilities for edge calculation to avoid systematically overestimating edge.</w:t>
      </w:r>
    </w:p>
    <w:p>
      <w:r>
        <w:br w:type="page"/>
      </w:r>
    </w:p>
    <w:p>
      <w:pPr>
        <w:pStyle w:val="Heading1"/>
        <w:spacing w:after="200" w:before="400"/>
      </w:pPr>
      <w:r>
        <w:rPr>
          <w:rFonts w:ascii="Arial" w:cs="Arial" w:eastAsia="Arial" w:hAnsi="Arial"/>
          <w:b/>
          <w:bCs/>
          <w:color w:val="1A1A2E"/>
          <w:sz w:val="32"/>
          <w:szCs w:val="32"/>
        </w:rPr>
        <w:t xml:space="preserve">11. EXECUTION FILTERS &amp; QUALITY CONTROLS</w:t>
      </w:r>
    </w:p>
    <w:p>
      <w:pPr>
        <w:pBdr>
          <w:bottom w:val="single" w:color="1A1A2E" w:sz="6" w:space="1"/>
        </w:pBdr>
        <w:spacing w:after="200" w:before="200"/>
      </w:pPr>
    </w:p>
    <w:p>
      <w:pPr>
        <w:spacing w:after="120"/>
      </w:pPr>
      <w:r>
        <w:rPr>
          <w:rFonts w:ascii="Arial" w:cs="Arial" w:eastAsia="Arial" w:hAnsi="Arial"/>
          <w:sz w:val="20"/>
          <w:szCs w:val="20"/>
        </w:rPr>
        <w:t xml:space="preserve">The filter stack prevents the system from acting on low-quality signals. Every filter is logged independently so its value can be measured over time.</w:t>
      </w:r>
    </w:p>
    <w:p>
      <w:pPr>
        <w:spacing w:after="60"/>
      </w:pPr>
    </w:p>
    <w:p>
      <w:pPr>
        <w:pStyle w:val="Heading2"/>
        <w:spacing w:after="150" w:before="300"/>
      </w:pPr>
      <w:r>
        <w:rPr>
          <w:rFonts w:ascii="Arial" w:cs="Arial" w:eastAsia="Arial" w:hAnsi="Arial"/>
          <w:b/>
          <w:bCs/>
          <w:color w:val="16213E"/>
          <w:sz w:val="26"/>
          <w:szCs w:val="26"/>
        </w:rPr>
        <w:t xml:space="preserve">11.1 V1 Filter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Filter</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4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Minimum EV</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7%</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Ensures sufficient expected return to justify variance. Start conservative; can lower to 5% after validation.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Minimum time remaining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 2:00 in the quarter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Lines tighten in final 2 minutes. Variance collapses and you compete against people watching live.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Signal stability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side for ≥ 2 consecutive update cycles (60+ seconds)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If the model just flipped sides, the signal is likely noise. Require persistence.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Line velocity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Line moved &lt; 1.5 pts in last 60 seconds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Fast-moving lines indicate the market is reacting to something you may not have. Do not chase.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Posterior confidence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Posterior std &lt; configurable threshold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Wide posterior = high uncertainty = unreliable EV calculation even if point estimate looks good.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freshness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Last data update &lt; 5 seconds ago</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Stale data = risk of acting on outdated information.</w:t>
            </w:r>
          </w:p>
        </w:tc>
      </w:tr>
    </w:tbl>
    <w:p>
      <w:pPr>
        <w:spacing w:after="60"/>
      </w:pPr>
    </w:p>
    <w:p>
      <w:pPr>
        <w:pStyle w:val="Heading2"/>
        <w:spacing w:after="150" w:before="300"/>
      </w:pPr>
      <w:r>
        <w:rPr>
          <w:rFonts w:ascii="Arial" w:cs="Arial" w:eastAsia="Arial" w:hAnsi="Arial"/>
          <w:b/>
          <w:bCs/>
          <w:color w:val="16213E"/>
          <w:sz w:val="26"/>
          <w:szCs w:val="26"/>
        </w:rPr>
        <w:t xml:space="preserve">11.2 Filter Logging</w:t>
      </w:r>
    </w:p>
    <w:p>
      <w:pPr>
        <w:spacing w:after="120"/>
      </w:pPr>
      <w:r>
        <w:rPr>
          <w:rFonts w:ascii="Arial" w:cs="Arial" w:eastAsia="Arial" w:hAnsi="Arial"/>
          <w:sz w:val="20"/>
          <w:szCs w:val="20"/>
        </w:rPr>
        <w:t xml:space="preserve">For every signal evaluation (pass or fail), log:</w:t>
      </w:r>
    </w:p>
    <w:p>
      <w:pPr>
        <w:pStyle w:val="ListParagraph"/>
        <w:numPr>
          <w:ilvl w:val="0"/>
          <w:numId w:val="2"/>
        </w:numPr>
        <w:spacing w:after="80"/>
      </w:pPr>
      <w:r>
        <w:rPr>
          <w:rFonts w:ascii="Arial" w:cs="Arial" w:eastAsia="Arial" w:hAnsi="Arial"/>
          <w:sz w:val="20"/>
          <w:szCs w:val="20"/>
        </w:rPr>
        <w:t xml:space="preserve">A boolean array indicating which filters passed/failed</w:t>
      </w:r>
    </w:p>
    <w:p>
      <w:pPr>
        <w:pStyle w:val="ListParagraph"/>
        <w:numPr>
          <w:ilvl w:val="0"/>
          <w:numId w:val="2"/>
        </w:numPr>
        <w:spacing w:after="80"/>
      </w:pPr>
      <w:r>
        <w:rPr>
          <w:rFonts w:ascii="Arial" w:cs="Arial" w:eastAsia="Arial" w:hAnsi="Arial"/>
          <w:sz w:val="20"/>
          <w:szCs w:val="20"/>
        </w:rPr>
        <w:t xml:space="preserve">The specific reason for failure if any filter failed</w:t>
      </w:r>
    </w:p>
    <w:p>
      <w:pPr>
        <w:pStyle w:val="ListParagraph"/>
        <w:numPr>
          <w:ilvl w:val="0"/>
          <w:numId w:val="2"/>
        </w:numPr>
        <w:spacing w:after="80"/>
      </w:pPr>
      <w:r>
        <w:rPr>
          <w:rFonts w:ascii="Arial" w:cs="Arial" w:eastAsia="Arial" w:hAnsi="Arial"/>
          <w:sz w:val="20"/>
          <w:szCs w:val="20"/>
        </w:rPr>
        <w:t xml:space="preserve">The values of each filter metric (actual EV, actual time remaining, actual line movement, etc.)</w:t>
      </w:r>
    </w:p>
    <w:p>
      <w:pPr>
        <w:spacing w:after="60"/>
      </w:pPr>
    </w:p>
    <w:p>
      <w:pPr>
        <w:spacing w:after="120"/>
      </w:pPr>
      <w:r>
        <w:rPr>
          <w:rFonts w:ascii="Arial" w:cs="Arial" w:eastAsia="Arial" w:hAnsi="Arial"/>
          <w:sz w:val="20"/>
          <w:szCs w:val="20"/>
        </w:rPr>
        <w:t xml:space="preserve">This allows post-hoc analysis: are certain filters saving money (rejecting signals that would have lost) or costing edge (rejecting signals that would have won)? Adjust thresholds based on evidence.</w:t>
      </w:r>
    </w:p>
    <w:p>
      <w:pPr>
        <w:spacing w:after="60"/>
      </w:pPr>
    </w:p>
    <w:p>
      <w:pPr>
        <w:pStyle w:val="Heading2"/>
        <w:spacing w:after="150" w:before="300"/>
      </w:pPr>
      <w:r>
        <w:rPr>
          <w:rFonts w:ascii="Arial" w:cs="Arial" w:eastAsia="Arial" w:hAnsi="Arial"/>
          <w:b/>
          <w:bCs/>
          <w:color w:val="16213E"/>
          <w:sz w:val="26"/>
          <w:szCs w:val="26"/>
        </w:rPr>
        <w:t xml:space="preserve">11.3 Future Filters (V1.1+)</w:t>
      </w:r>
    </w:p>
    <w:p>
      <w:pPr>
        <w:pStyle w:val="ListParagraph"/>
        <w:numPr>
          <w:ilvl w:val="0"/>
          <w:numId w:val="2"/>
        </w:numPr>
        <w:spacing w:after="80"/>
      </w:pPr>
      <w:r>
        <w:rPr>
          <w:rFonts w:ascii="Arial" w:cs="Arial" w:eastAsia="Arial" w:hAnsi="Arial"/>
          <w:sz w:val="20"/>
          <w:szCs w:val="20"/>
        </w:rPr>
        <w:t xml:space="preserve">Shooting efficiency filter: Skip if &gt;60% of edge comes from unsustainable shooting rates</w:t>
      </w:r>
    </w:p>
    <w:p>
      <w:pPr>
        <w:pStyle w:val="ListParagraph"/>
        <w:numPr>
          <w:ilvl w:val="0"/>
          <w:numId w:val="2"/>
        </w:numPr>
        <w:spacing w:after="80"/>
      </w:pPr>
      <w:r>
        <w:rPr>
          <w:rFonts w:ascii="Arial" w:cs="Arial" w:eastAsia="Arial" w:hAnsi="Arial"/>
          <w:sz w:val="20"/>
          <w:szCs w:val="20"/>
        </w:rPr>
        <w:t xml:space="preserve">Blowout filter: Skip if score differential &gt; 15 points (pace distortion)</w:t>
      </w:r>
    </w:p>
    <w:p>
      <w:pPr>
        <w:pStyle w:val="ListParagraph"/>
        <w:numPr>
          <w:ilvl w:val="0"/>
          <w:numId w:val="2"/>
        </w:numPr>
        <w:spacing w:after="80"/>
      </w:pPr>
      <w:r>
        <w:rPr>
          <w:rFonts w:ascii="Arial" w:cs="Arial" w:eastAsia="Arial" w:hAnsi="Arial"/>
          <w:sz w:val="20"/>
          <w:szCs w:val="20"/>
        </w:rPr>
        <w:t xml:space="preserve">Model agreement filter: Only bet when both the raw model and the decomposed model agree on direction</w:t>
      </w:r>
    </w:p>
    <w:p>
      <w:r>
        <w:br w:type="page"/>
      </w:r>
    </w:p>
    <w:p>
      <w:pPr>
        <w:pStyle w:val="Heading1"/>
        <w:spacing w:after="200" w:before="400"/>
      </w:pPr>
      <w:r>
        <w:rPr>
          <w:rFonts w:ascii="Arial" w:cs="Arial" w:eastAsia="Arial" w:hAnsi="Arial"/>
          <w:b/>
          <w:bCs/>
          <w:color w:val="1A1A2E"/>
          <w:sz w:val="32"/>
          <w:szCs w:val="32"/>
        </w:rPr>
        <w:t xml:space="preserve">12. PAPER TRADING WORKFLOW</w:t>
      </w:r>
    </w:p>
    <w:p>
      <w:pPr>
        <w:pBdr>
          <w:bottom w:val="single" w:color="1A1A2E" w:sz="6" w:space="1"/>
        </w:pBdr>
        <w:spacing w:after="200" w:before="200"/>
      </w:pPr>
    </w:p>
    <w:p>
      <w:pPr>
        <w:pStyle w:val="Heading2"/>
        <w:spacing w:after="150" w:before="300"/>
      </w:pPr>
      <w:r>
        <w:rPr>
          <w:rFonts w:ascii="Arial" w:cs="Arial" w:eastAsia="Arial" w:hAnsi="Arial"/>
          <w:b/>
          <w:bCs/>
          <w:color w:val="16213E"/>
          <w:sz w:val="26"/>
          <w:szCs w:val="26"/>
        </w:rPr>
        <w:t xml:space="preserve">12.1 Overall Flow</w:t>
      </w:r>
    </w:p>
    <w:p>
      <w:pPr>
        <w:spacing w:after="60"/>
      </w:pPr>
    </w:p>
    <w:p>
      <w:pPr>
        <w:pStyle w:val="ListParagraph"/>
        <w:numPr>
          <w:ilvl w:val="0"/>
          <w:numId w:val="2"/>
        </w:numPr>
        <w:spacing w:after="80"/>
      </w:pPr>
      <w:r>
        <w:rPr>
          <w:rFonts w:ascii="Arial" w:cs="Arial" w:eastAsia="Arial" w:hAnsi="Arial"/>
          <w:sz w:val="20"/>
          <w:szCs w:val="20"/>
        </w:rPr>
        <w:t xml:space="preserve">Pre-game: Prior generator runs for each upcoming game across all active leagues. Priors stored in memory.</w:t>
      </w:r>
    </w:p>
    <w:p>
      <w:pPr>
        <w:pStyle w:val="ListParagraph"/>
        <w:numPr>
          <w:ilvl w:val="0"/>
          <w:numId w:val="2"/>
        </w:numPr>
        <w:spacing w:after="80"/>
      </w:pPr>
      <w:r>
        <w:rPr>
          <w:rFonts w:ascii="Arial" w:cs="Arial" w:eastAsia="Arial" w:hAnsi="Arial"/>
          <w:sz w:val="20"/>
          <w:szCs w:val="20"/>
        </w:rPr>
        <w:t xml:space="preserve">Live: WebSocket listener receives score updates from BetsAPI. Every score change triggers a model re-run for that game/quarter. Edge is calculated against the current live line.</w:t>
      </w:r>
    </w:p>
    <w:p>
      <w:pPr>
        <w:pStyle w:val="ListParagraph"/>
        <w:numPr>
          <w:ilvl w:val="0"/>
          <w:numId w:val="2"/>
        </w:numPr>
        <w:spacing w:after="80"/>
      </w:pPr>
      <w:r>
        <w:rPr>
          <w:rFonts w:ascii="Arial" w:cs="Arial" w:eastAsia="Arial" w:hAnsi="Arial"/>
          <w:sz w:val="20"/>
          <w:szCs w:val="20"/>
        </w:rPr>
        <w:t xml:space="preserve">Signal evaluation: If edge exceeds threshold, run the filter stack. Log the signal regardless of pass/fail.</w:t>
      </w:r>
    </w:p>
    <w:p>
      <w:pPr>
        <w:pStyle w:val="ListParagraph"/>
        <w:numPr>
          <w:ilvl w:val="0"/>
          <w:numId w:val="2"/>
        </w:numPr>
        <w:spacing w:after="80"/>
      </w:pPr>
      <w:r>
        <w:rPr>
          <w:rFonts w:ascii="Arial" w:cs="Arial" w:eastAsia="Arial" w:hAnsi="Arial"/>
          <w:sz w:val="20"/>
          <w:szCs w:val="20"/>
        </w:rPr>
        <w:t xml:space="preserve">No actual bets placed in paper trading mode. The system logs what it WOULD have bet, at what line, at what odds.</w:t>
      </w:r>
    </w:p>
    <w:p>
      <w:pPr>
        <w:pStyle w:val="ListParagraph"/>
        <w:numPr>
          <w:ilvl w:val="0"/>
          <w:numId w:val="2"/>
        </w:numPr>
        <w:spacing w:after="80"/>
      </w:pPr>
      <w:r>
        <w:rPr>
          <w:rFonts w:ascii="Arial" w:cs="Arial" w:eastAsia="Arial" w:hAnsi="Arial"/>
          <w:sz w:val="20"/>
          <w:szCs w:val="20"/>
        </w:rPr>
        <w:t xml:space="preserve">Post-game: Batch job fills in actual quarter totals, closing lines, CLV, and P/L for all signals from that game day.</w:t>
      </w:r>
    </w:p>
    <w:p>
      <w:pPr>
        <w:spacing w:after="60"/>
      </w:pPr>
    </w:p>
    <w:p>
      <w:pPr>
        <w:pStyle w:val="Heading2"/>
        <w:spacing w:after="150" w:before="300"/>
      </w:pPr>
      <w:r>
        <w:rPr>
          <w:rFonts w:ascii="Arial" w:cs="Arial" w:eastAsia="Arial" w:hAnsi="Arial"/>
          <w:b/>
          <w:bCs/>
          <w:color w:val="16213E"/>
          <w:sz w:val="26"/>
          <w:szCs w:val="26"/>
        </w:rPr>
        <w:t xml:space="preserve">12.2 Signal Evaluation Frequency</w:t>
      </w:r>
    </w:p>
    <w:p>
      <w:pPr>
        <w:spacing w:after="120"/>
      </w:pPr>
      <w:r>
        <w:rPr>
          <w:rFonts w:ascii="Arial" w:cs="Arial" w:eastAsia="Arial" w:hAnsi="Arial"/>
          <w:b/>
          <w:bCs/>
          <w:sz w:val="20"/>
          <w:szCs w:val="20"/>
        </w:rPr>
        <w:t xml:space="preserve">Event-driven, not timer-based. </w:t>
      </w:r>
      <w:r>
        <w:rPr>
          <w:rFonts w:ascii="Arial" w:cs="Arial" w:eastAsia="Arial" w:hAnsi="Arial"/>
          <w:sz w:val="20"/>
          <w:szCs w:val="20"/>
        </w:rPr>
        <w:t xml:space="preserve">Every basket scored triggers a model update. This means roughly every 20-40 seconds during live play. Between scoring events, no update is needed because the model inputs have not changed.</w:t>
      </w:r>
    </w:p>
    <w:p>
      <w:pPr>
        <w:spacing w:after="60"/>
      </w:pPr>
    </w:p>
    <w:p>
      <w:pPr>
        <w:spacing w:after="120"/>
      </w:pPr>
      <w:r>
        <w:rPr>
          <w:rFonts w:ascii="Arial" w:cs="Arial" w:eastAsia="Arial" w:hAnsi="Arial"/>
          <w:b/>
          <w:bCs/>
          <w:sz w:val="20"/>
          <w:szCs w:val="20"/>
        </w:rPr>
        <w:t xml:space="preserve">Do NOT use a fixed polling interval. </w:t>
      </w:r>
      <w:r>
        <w:rPr>
          <w:rFonts w:ascii="Arial" w:cs="Arial" w:eastAsia="Arial" w:hAnsi="Arial"/>
          <w:sz w:val="20"/>
          <w:szCs w:val="20"/>
        </w:rPr>
        <w:t xml:space="preserve">A 30-second timer wastes computation when nothing has changed and may be too slow when scoring happens rapidly. React to data events.</w:t>
      </w:r>
    </w:p>
    <w:p>
      <w:pPr>
        <w:spacing w:after="60"/>
      </w:pPr>
    </w:p>
    <w:p>
      <w:pPr>
        <w:pStyle w:val="Heading2"/>
        <w:spacing w:after="150" w:before="300"/>
      </w:pPr>
      <w:r>
        <w:rPr>
          <w:rFonts w:ascii="Arial" w:cs="Arial" w:eastAsia="Arial" w:hAnsi="Arial"/>
          <w:b/>
          <w:bCs/>
          <w:color w:val="16213E"/>
          <w:sz w:val="26"/>
          <w:szCs w:val="26"/>
        </w:rPr>
        <w:t xml:space="preserve">12.3 Closing Line Definition</w:t>
      </w:r>
    </w:p>
    <w:p>
      <w:pPr>
        <w:spacing w:after="120"/>
      </w:pPr>
      <w:r>
        <w:rPr>
          <w:rFonts w:ascii="Arial" w:cs="Arial" w:eastAsia="Arial" w:hAnsi="Arial"/>
          <w:b/>
          <w:bCs/>
          <w:sz w:val="20"/>
          <w:szCs w:val="20"/>
        </w:rPr>
        <w:t xml:space="preserve">Define closing line as: </w:t>
      </w:r>
      <w:r>
        <w:rPr>
          <w:rFonts w:ascii="Arial" w:cs="Arial" w:eastAsia="Arial" w:hAnsi="Arial"/>
          <w:sz w:val="20"/>
          <w:szCs w:val="20"/>
        </w:rPr>
        <w:t xml:space="preserve">the last available line posted with ≥ 2:00 remaining in the quarter. If the line is still updating in the final 2 minutes, use the last update before 1:00 remaining. Log the timestamp of the closing line snapshot.</w:t>
      </w:r>
    </w:p>
    <w:p>
      <w:pPr>
        <w:spacing w:after="60"/>
      </w:pPr>
    </w:p>
    <w:p>
      <w:pPr>
        <w:spacing w:after="120"/>
      </w:pPr>
      <w:r>
        <w:rPr>
          <w:rFonts w:ascii="Arial" w:cs="Arial" w:eastAsia="Arial" w:hAnsi="Arial"/>
          <w:sz w:val="20"/>
          <w:szCs w:val="20"/>
        </w:rPr>
        <w:t xml:space="preserve">Store every line update in the line_snapshots table. This is the source of truth for closing line determination and is also valuable for understanding market dynamics.</w:t>
      </w:r>
    </w:p>
    <w:p>
      <w:pPr>
        <w:spacing w:after="60"/>
      </w:pPr>
    </w:p>
    <w:p>
      <w:pPr>
        <w:pStyle w:val="Heading2"/>
        <w:spacing w:after="150" w:before="300"/>
      </w:pPr>
      <w:r>
        <w:rPr>
          <w:rFonts w:ascii="Arial" w:cs="Arial" w:eastAsia="Arial" w:hAnsi="Arial"/>
          <w:b/>
          <w:bCs/>
          <w:color w:val="16213E"/>
          <w:sz w:val="26"/>
          <w:szCs w:val="26"/>
        </w:rPr>
        <w:t xml:space="preserve">12.4 CLV Calculation</w:t>
      </w:r>
    </w:p>
    <w:p>
      <w:pPr>
        <w:spacing w:after="80"/>
        <w:ind w:left="360"/>
      </w:pPr>
      <w:r>
        <w:rPr>
          <w:rFonts w:ascii="Courier New" w:cs="Courier New" w:eastAsia="Courier New" w:hAnsi="Courier New"/>
          <w:color w:val="333333"/>
          <w:sz w:val="18"/>
          <w:szCs w:val="18"/>
        </w:rPr>
        <w:t xml:space="preserve">For overs:  CLV = closing_line - signal_line     (positive = line moved your way)</w:t>
      </w:r>
    </w:p>
    <w:p>
      <w:pPr>
        <w:spacing w:after="80"/>
        <w:ind w:left="360"/>
      </w:pPr>
      <w:r>
        <w:rPr>
          <w:rFonts w:ascii="Courier New" w:cs="Courier New" w:eastAsia="Courier New" w:hAnsi="Courier New"/>
          <w:color w:val="333333"/>
          <w:sz w:val="18"/>
          <w:szCs w:val="18"/>
        </w:rPr>
        <w:t xml:space="preserve">For unders: CLV = signal_line - closing_line     (positive = line moved your way)</w:t>
      </w:r>
    </w:p>
    <w:p>
      <w:pPr>
        <w:spacing w:after="60"/>
      </w:pPr>
    </w:p>
    <w:p>
      <w:pPr>
        <w:spacing w:after="120"/>
      </w:pPr>
      <w:r>
        <w:rPr>
          <w:rFonts w:ascii="Arial" w:cs="Arial" w:eastAsia="Arial" w:hAnsi="Arial"/>
          <w:b/>
          <w:bCs/>
          <w:sz w:val="20"/>
          <w:szCs w:val="20"/>
        </w:rPr>
        <w:t xml:space="preserve">CLV is the primary early metric. </w:t>
      </w:r>
      <w:r>
        <w:rPr>
          <w:rFonts w:ascii="Arial" w:cs="Arial" w:eastAsia="Arial" w:hAnsi="Arial"/>
          <w:sz w:val="20"/>
          <w:szCs w:val="20"/>
        </w:rPr>
        <w:t xml:space="preserve">If your signals consistently show positive CLV (the line moved toward your projected number after you signaled), the model has edge — even before profit/loss converges to statistical significance. CLV converges much faster than ROI because it doesn't depend on binary win/loss outcomes.</w:t>
      </w:r>
    </w:p>
    <w:p>
      <w:pPr>
        <w:spacing w:after="60"/>
      </w:pPr>
    </w:p>
    <w:p>
      <w:pPr>
        <w:pStyle w:val="Heading2"/>
        <w:spacing w:after="150" w:before="300"/>
      </w:pPr>
      <w:r>
        <w:rPr>
          <w:rFonts w:ascii="Arial" w:cs="Arial" w:eastAsia="Arial" w:hAnsi="Arial"/>
          <w:b/>
          <w:bCs/>
          <w:color w:val="16213E"/>
          <w:sz w:val="26"/>
          <w:szCs w:val="26"/>
        </w:rPr>
        <w:t xml:space="preserve">12.5 Post-Game Reconciliation</w:t>
      </w:r>
    </w:p>
    <w:p>
      <w:pPr>
        <w:spacing w:after="120"/>
      </w:pPr>
      <w:r>
        <w:rPr>
          <w:rFonts w:ascii="Arial" w:cs="Arial" w:eastAsia="Arial" w:hAnsi="Arial"/>
          <w:sz w:val="20"/>
          <w:szCs w:val="20"/>
        </w:rPr>
        <w:t xml:space="preserve">Run a nightly or post-game-day batch job that:</w:t>
      </w:r>
    </w:p>
    <w:p>
      <w:pPr>
        <w:pStyle w:val="ListParagraph"/>
        <w:numPr>
          <w:ilvl w:val="0"/>
          <w:numId w:val="2"/>
        </w:numPr>
        <w:spacing w:after="80"/>
      </w:pPr>
      <w:r>
        <w:rPr>
          <w:rFonts w:ascii="Arial" w:cs="Arial" w:eastAsia="Arial" w:hAnsi="Arial"/>
          <w:sz w:val="20"/>
          <w:szCs w:val="20"/>
        </w:rPr>
        <w:t xml:space="preserve">Retrieves final quarter scores for all games with signals</w:t>
      </w:r>
    </w:p>
    <w:p>
      <w:pPr>
        <w:pStyle w:val="ListParagraph"/>
        <w:numPr>
          <w:ilvl w:val="0"/>
          <w:numId w:val="2"/>
        </w:numPr>
        <w:spacing w:after="80"/>
      </w:pPr>
      <w:r>
        <w:rPr>
          <w:rFonts w:ascii="Arial" w:cs="Arial" w:eastAsia="Arial" w:hAnsi="Arial"/>
          <w:sz w:val="20"/>
          <w:szCs w:val="20"/>
        </w:rPr>
        <w:t xml:space="preserve">Determines closing line from line_snapshots for each quarter</w:t>
      </w:r>
    </w:p>
    <w:p>
      <w:pPr>
        <w:pStyle w:val="ListParagraph"/>
        <w:numPr>
          <w:ilvl w:val="0"/>
          <w:numId w:val="2"/>
        </w:numPr>
        <w:spacing w:after="80"/>
      </w:pPr>
      <w:r>
        <w:rPr>
          <w:rFonts w:ascii="Arial" w:cs="Arial" w:eastAsia="Arial" w:hAnsi="Arial"/>
          <w:sz w:val="20"/>
          <w:szCs w:val="20"/>
        </w:rPr>
        <w:t xml:space="preserve">Fills in actual_total, closing_line, clv, and pnl in the signals table</w:t>
      </w:r>
    </w:p>
    <w:p>
      <w:pPr>
        <w:pStyle w:val="ListParagraph"/>
        <w:numPr>
          <w:ilvl w:val="0"/>
          <w:numId w:val="2"/>
        </w:numPr>
        <w:spacing w:after="80"/>
      </w:pPr>
      <w:r>
        <w:rPr>
          <w:rFonts w:ascii="Arial" w:cs="Arial" w:eastAsia="Arial" w:hAnsi="Arial"/>
          <w:sz w:val="20"/>
          <w:szCs w:val="20"/>
        </w:rPr>
        <w:t xml:space="preserve">Flags any signals where closing line data is missing (data gap)</w:t>
      </w:r>
    </w:p>
    <w:p>
      <w:pPr>
        <w:pStyle w:val="ListParagraph"/>
        <w:numPr>
          <w:ilvl w:val="0"/>
          <w:numId w:val="2"/>
        </w:numPr>
        <w:spacing w:after="80"/>
      </w:pPr>
      <w:r>
        <w:rPr>
          <w:rFonts w:ascii="Arial" w:cs="Arial" w:eastAsia="Arial" w:hAnsi="Arial"/>
          <w:sz w:val="20"/>
          <w:szCs w:val="20"/>
        </w:rPr>
        <w:t xml:space="preserve">Generates a daily summary: total signals, bets that would have been placed, average CLV, hit rate, P/L</w:t>
      </w:r>
    </w:p>
    <w:p>
      <w:r>
        <w:br w:type="page"/>
      </w:r>
    </w:p>
    <w:p>
      <w:pPr>
        <w:pStyle w:val="Heading1"/>
        <w:spacing w:after="200" w:before="400"/>
      </w:pPr>
      <w:r>
        <w:rPr>
          <w:rFonts w:ascii="Arial" w:cs="Arial" w:eastAsia="Arial" w:hAnsi="Arial"/>
          <w:b/>
          <w:bCs/>
          <w:color w:val="1A1A2E"/>
          <w:sz w:val="32"/>
          <w:szCs w:val="32"/>
        </w:rPr>
        <w:t xml:space="preserve">13. LOGGING &amp; CLV TRACKING</w:t>
      </w:r>
    </w:p>
    <w:p>
      <w:pPr>
        <w:pBdr>
          <w:bottom w:val="single" w:color="1A1A2E" w:sz="6" w:space="1"/>
        </w:pBdr>
        <w:spacing w:after="200" w:before="200"/>
      </w:pPr>
    </w:p>
    <w:p>
      <w:pPr>
        <w:pStyle w:val="Heading2"/>
        <w:spacing w:after="150" w:before="300"/>
      </w:pPr>
      <w:r>
        <w:rPr>
          <w:rFonts w:ascii="Arial" w:cs="Arial" w:eastAsia="Arial" w:hAnsi="Arial"/>
          <w:b/>
          <w:bCs/>
          <w:color w:val="16213E"/>
          <w:sz w:val="26"/>
          <w:szCs w:val="26"/>
        </w:rPr>
        <w:t xml:space="preserve">13.1 What Gets Logged</w:t>
      </w:r>
    </w:p>
    <w:p>
      <w:pPr>
        <w:spacing w:after="120"/>
      </w:pPr>
      <w:r>
        <w:rPr>
          <w:rFonts w:ascii="Arial" w:cs="Arial" w:eastAsia="Arial" w:hAnsi="Arial"/>
          <w:b/>
          <w:bCs/>
          <w:sz w:val="20"/>
          <w:szCs w:val="20"/>
        </w:rPr>
        <w:t xml:space="preserve">Every signal evaluation gets a row in the signals table. </w:t>
      </w:r>
      <w:r>
        <w:rPr>
          <w:rFonts w:ascii="Arial" w:cs="Arial" w:eastAsia="Arial" w:hAnsi="Arial"/>
          <w:sz w:val="20"/>
          <w:szCs w:val="20"/>
        </w:rPr>
        <w:t xml:space="preserve">This includes signals that passed all filters AND signals that failed one or more filters. Both are valuable — passed signals measure model quality, failed signals measure filter quality.</w:t>
      </w:r>
    </w:p>
    <w:p>
      <w:pPr>
        <w:spacing w:after="60"/>
      </w:pPr>
    </w:p>
    <w:p>
      <w:pPr>
        <w:pStyle w:val="Heading2"/>
        <w:spacing w:after="150" w:before="300"/>
      </w:pPr>
      <w:r>
        <w:rPr>
          <w:rFonts w:ascii="Arial" w:cs="Arial" w:eastAsia="Arial" w:hAnsi="Arial"/>
          <w:b/>
          <w:bCs/>
          <w:color w:val="16213E"/>
          <w:sz w:val="26"/>
          <w:szCs w:val="26"/>
        </w:rPr>
        <w:t xml:space="preserve">13.2 Analysis Dimensions</w:t>
      </w:r>
    </w:p>
    <w:p>
      <w:pPr>
        <w:spacing w:after="120"/>
      </w:pPr>
      <w:r>
        <w:rPr>
          <w:rFonts w:ascii="Arial" w:cs="Arial" w:eastAsia="Arial" w:hAnsi="Arial"/>
          <w:sz w:val="20"/>
          <w:szCs w:val="20"/>
        </w:rPr>
        <w:t xml:space="preserve">The signals table and line_snapshots table together allow slicing performance by:</w:t>
      </w:r>
    </w:p>
    <w:p>
      <w:pPr>
        <w:spacing w:after="60"/>
      </w:pPr>
    </w:p>
    <w:p>
      <w:pPr>
        <w:pStyle w:val="ListParagraph"/>
        <w:numPr>
          <w:ilvl w:val="0"/>
          <w:numId w:val="2"/>
        </w:numPr>
        <w:spacing w:after="80"/>
      </w:pPr>
      <w:r>
        <w:rPr>
          <w:rFonts w:ascii="Arial" w:cs="Arial" w:eastAsia="Arial" w:hAnsi="Arial"/>
          <w:sz w:val="20"/>
          <w:szCs w:val="20"/>
        </w:rPr>
        <w:t xml:space="preserve">League: Which leagues are most profitable? Where is the model most/least calibrated?</w:t>
      </w:r>
    </w:p>
    <w:p>
      <w:pPr>
        <w:pStyle w:val="ListParagraph"/>
        <w:numPr>
          <w:ilvl w:val="0"/>
          <w:numId w:val="2"/>
        </w:numPr>
        <w:spacing w:after="80"/>
      </w:pPr>
      <w:r>
        <w:rPr>
          <w:rFonts w:ascii="Arial" w:cs="Arial" w:eastAsia="Arial" w:hAnsi="Arial"/>
          <w:sz w:val="20"/>
          <w:szCs w:val="20"/>
        </w:rPr>
        <w:t xml:space="preserve">Quarter: Is the model better at Q1 (more prior influence) or Q3 (more data)?</w:t>
      </w:r>
    </w:p>
    <w:p>
      <w:pPr>
        <w:pStyle w:val="ListParagraph"/>
        <w:numPr>
          <w:ilvl w:val="0"/>
          <w:numId w:val="2"/>
        </w:numPr>
        <w:spacing w:after="80"/>
      </w:pPr>
      <w:r>
        <w:rPr>
          <w:rFonts w:ascii="Arial" w:cs="Arial" w:eastAsia="Arial" w:hAnsi="Arial"/>
          <w:sz w:val="20"/>
          <w:szCs w:val="20"/>
        </w:rPr>
        <w:t xml:space="preserve">Edge size bucket: Do signals with 7-10% EV perform differently than 10-15% or 15%+?</w:t>
      </w:r>
    </w:p>
    <w:p>
      <w:pPr>
        <w:pStyle w:val="ListParagraph"/>
        <w:numPr>
          <w:ilvl w:val="0"/>
          <w:numId w:val="2"/>
        </w:numPr>
        <w:spacing w:after="80"/>
      </w:pPr>
      <w:r>
        <w:rPr>
          <w:rFonts w:ascii="Arial" w:cs="Arial" w:eastAsia="Arial" w:hAnsi="Arial"/>
          <w:sz w:val="20"/>
          <w:szCs w:val="20"/>
        </w:rPr>
        <w:t xml:space="preserve">Signal type: Over vs under — does the model have a directional bias?</w:t>
      </w:r>
    </w:p>
    <w:p>
      <w:pPr>
        <w:pStyle w:val="ListParagraph"/>
        <w:numPr>
          <w:ilvl w:val="0"/>
          <w:numId w:val="2"/>
        </w:numPr>
        <w:spacing w:after="80"/>
      </w:pPr>
      <w:r>
        <w:rPr>
          <w:rFonts w:ascii="Arial" w:cs="Arial" w:eastAsia="Arial" w:hAnsi="Arial"/>
          <w:sz w:val="20"/>
          <w:szCs w:val="20"/>
        </w:rPr>
        <w:t xml:space="preserve">Time remaining: Do signals with 8 minutes left perform differently than signals with 3 minutes left?</w:t>
      </w:r>
    </w:p>
    <w:p>
      <w:pPr>
        <w:pStyle w:val="ListParagraph"/>
        <w:numPr>
          <w:ilvl w:val="0"/>
          <w:numId w:val="2"/>
        </w:numPr>
        <w:spacing w:after="80"/>
      </w:pPr>
      <w:r>
        <w:rPr>
          <w:rFonts w:ascii="Arial" w:cs="Arial" w:eastAsia="Arial" w:hAnsi="Arial"/>
          <w:sz w:val="20"/>
          <w:szCs w:val="20"/>
        </w:rPr>
        <w:t xml:space="preserve">Prior weight: Do signals where the prior dominates (early quarter) perform differently than signals where live data dominates?</w:t>
      </w:r>
    </w:p>
    <w:p>
      <w:pPr>
        <w:pStyle w:val="ListParagraph"/>
        <w:numPr>
          <w:ilvl w:val="0"/>
          <w:numId w:val="2"/>
        </w:numPr>
        <w:spacing w:after="80"/>
      </w:pPr>
      <w:r>
        <w:rPr>
          <w:rFonts w:ascii="Arial" w:cs="Arial" w:eastAsia="Arial" w:hAnsi="Arial"/>
          <w:sz w:val="20"/>
          <w:szCs w:val="20"/>
        </w:rPr>
        <w:t xml:space="preserve">Filter analysis: For each filter, what would P/L look like if the filter were removed?</w:t>
      </w:r>
    </w:p>
    <w:p>
      <w:pPr>
        <w:pStyle w:val="ListParagraph"/>
        <w:numPr>
          <w:ilvl w:val="0"/>
          <w:numId w:val="2"/>
        </w:numPr>
        <w:spacing w:after="80"/>
      </w:pPr>
      <w:r>
        <w:rPr>
          <w:rFonts w:ascii="Arial" w:cs="Arial" w:eastAsia="Arial" w:hAnsi="Arial"/>
          <w:sz w:val="20"/>
          <w:szCs w:val="20"/>
        </w:rPr>
        <w:t xml:space="preserve">Line velocity at signal time: Do signals when the market is stable outperform those when lines are moving?</w:t>
      </w:r>
    </w:p>
    <w:p>
      <w:pPr>
        <w:spacing w:after="60"/>
      </w:pPr>
    </w:p>
    <w:p>
      <w:pPr>
        <w:pStyle w:val="Heading2"/>
        <w:spacing w:after="150" w:before="300"/>
      </w:pPr>
      <w:r>
        <w:rPr>
          <w:rFonts w:ascii="Arial" w:cs="Arial" w:eastAsia="Arial" w:hAnsi="Arial"/>
          <w:b/>
          <w:bCs/>
          <w:color w:val="16213E"/>
          <w:sz w:val="26"/>
          <w:szCs w:val="26"/>
        </w:rPr>
        <w:t xml:space="preserve">13.3 Threshold Optimization</w:t>
      </w:r>
    </w:p>
    <w:p>
      <w:pPr>
        <w:spacing w:after="120"/>
      </w:pPr>
      <w:r>
        <w:rPr>
          <w:rFonts w:ascii="Arial" w:cs="Arial" w:eastAsia="Arial" w:hAnsi="Arial"/>
          <w:sz w:val="20"/>
          <w:szCs w:val="20"/>
        </w:rPr>
        <w:t xml:space="preserve">After accumulating sufficient signals (~200+), run a threshold sweep:</w:t>
      </w:r>
    </w:p>
    <w:p>
      <w:pPr>
        <w:pStyle w:val="ListParagraph"/>
        <w:numPr>
          <w:ilvl w:val="0"/>
          <w:numId w:val="2"/>
        </w:numPr>
        <w:spacing w:after="80"/>
      </w:pPr>
      <w:r>
        <w:rPr>
          <w:rFonts w:ascii="Arial" w:cs="Arial" w:eastAsia="Arial" w:hAnsi="Arial"/>
          <w:sz w:val="20"/>
          <w:szCs w:val="20"/>
        </w:rPr>
        <w:t xml:space="preserve">For each filter parameter (min EV, min time, stability requirement, etc.), simulate performance across a range of threshold values</w:t>
      </w:r>
    </w:p>
    <w:p>
      <w:pPr>
        <w:pStyle w:val="ListParagraph"/>
        <w:numPr>
          <w:ilvl w:val="0"/>
          <w:numId w:val="2"/>
        </w:numPr>
        <w:spacing w:after="80"/>
      </w:pPr>
      <w:r>
        <w:rPr>
          <w:rFonts w:ascii="Arial" w:cs="Arial" w:eastAsia="Arial" w:hAnsi="Arial"/>
          <w:sz w:val="20"/>
          <w:szCs w:val="20"/>
        </w:rPr>
        <w:t xml:space="preserve">Identify the threshold that maximizes risk-adjusted return (Sharpe ratio of P/L, or CLV per signal)</w:t>
      </w:r>
    </w:p>
    <w:p>
      <w:pPr>
        <w:pStyle w:val="ListParagraph"/>
        <w:numPr>
          <w:ilvl w:val="0"/>
          <w:numId w:val="2"/>
        </w:numPr>
        <w:spacing w:after="80"/>
      </w:pPr>
      <w:r>
        <w:rPr>
          <w:rFonts w:ascii="Arial" w:cs="Arial" w:eastAsia="Arial" w:hAnsi="Arial"/>
          <w:sz w:val="20"/>
          <w:szCs w:val="20"/>
        </w:rPr>
        <w:t xml:space="preserve">Be cautious of overfitting — use walk-forward optimization (train on first 60% of signals, test on last 40%)</w:t>
      </w:r>
    </w:p>
    <w:p>
      <w:r>
        <w:br w:type="page"/>
      </w:r>
    </w:p>
    <w:p>
      <w:pPr>
        <w:pStyle w:val="Heading1"/>
        <w:spacing w:after="200" w:before="400"/>
      </w:pPr>
      <w:r>
        <w:rPr>
          <w:rFonts w:ascii="Arial" w:cs="Arial" w:eastAsia="Arial" w:hAnsi="Arial"/>
          <w:b/>
          <w:bCs/>
          <w:color w:val="1A1A2E"/>
          <w:sz w:val="32"/>
          <w:szCs w:val="32"/>
        </w:rPr>
        <w:t xml:space="preserve">14. BACKTESTING FRAMEWORK</w:t>
      </w:r>
    </w:p>
    <w:p>
      <w:pPr>
        <w:pBdr>
          <w:bottom w:val="single" w:color="1A1A2E" w:sz="6" w:space="1"/>
        </w:pBdr>
        <w:spacing w:after="200" w:before="200"/>
      </w:pPr>
    </w:p>
    <w:p>
      <w:pPr>
        <w:pStyle w:val="Heading2"/>
        <w:spacing w:after="150" w:before="300"/>
      </w:pPr>
      <w:r>
        <w:rPr>
          <w:rFonts w:ascii="Arial" w:cs="Arial" w:eastAsia="Arial" w:hAnsi="Arial"/>
          <w:b/>
          <w:bCs/>
          <w:color w:val="16213E"/>
          <w:sz w:val="26"/>
          <w:szCs w:val="26"/>
        </w:rPr>
        <w:t xml:space="preserve">14.1 Historical Backtest (Pre-Live)</w:t>
      </w:r>
    </w:p>
    <w:p>
      <w:pPr>
        <w:spacing w:after="120"/>
      </w:pPr>
      <w:r>
        <w:rPr>
          <w:rFonts w:ascii="Arial" w:cs="Arial" w:eastAsia="Arial" w:hAnsi="Arial"/>
          <w:sz w:val="20"/>
          <w:szCs w:val="20"/>
        </w:rPr>
        <w:t xml:space="preserve">Before connecting any live data, validate the model against historical data. This is the go/no-go checkpoint.</w:t>
      </w:r>
    </w:p>
    <w:p>
      <w:pPr>
        <w:spacing w:after="60"/>
      </w:pPr>
    </w:p>
    <w:p>
      <w:pPr>
        <w:pStyle w:val="Heading3"/>
        <w:spacing w:after="120" w:before="240"/>
      </w:pPr>
      <w:r>
        <w:rPr>
          <w:rFonts w:ascii="Arial" w:cs="Arial" w:eastAsia="Arial" w:hAnsi="Arial"/>
          <w:b/>
          <w:bCs/>
          <w:color w:val="0F3460"/>
          <w:sz w:val="22"/>
          <w:szCs w:val="22"/>
        </w:rPr>
        <w:t xml:space="preserve">Process</w:t>
      </w:r>
    </w:p>
    <w:p>
      <w:pPr>
        <w:pStyle w:val="ListParagraph"/>
        <w:numPr>
          <w:ilvl w:val="0"/>
          <w:numId w:val="2"/>
        </w:numPr>
        <w:spacing w:after="80"/>
      </w:pPr>
      <w:r>
        <w:rPr>
          <w:rFonts w:ascii="Arial" w:cs="Arial" w:eastAsia="Arial" w:hAnsi="Arial"/>
          <w:sz w:val="20"/>
          <w:szCs w:val="20"/>
        </w:rPr>
        <w:t xml:space="preserve">Train: Fit priors on 2023-24 season data (ACB primary)</w:t>
      </w:r>
    </w:p>
    <w:p>
      <w:pPr>
        <w:pStyle w:val="ListParagraph"/>
        <w:numPr>
          <w:ilvl w:val="0"/>
          <w:numId w:val="2"/>
        </w:numPr>
        <w:spacing w:after="80"/>
      </w:pPr>
      <w:r>
        <w:rPr>
          <w:rFonts w:ascii="Arial" w:cs="Arial" w:eastAsia="Arial" w:hAnsi="Arial"/>
          <w:sz w:val="20"/>
          <w:szCs w:val="20"/>
        </w:rPr>
        <w:t xml:space="preserve">Test: Run priors against 2024-25 season data (held out completely)</w:t>
      </w:r>
    </w:p>
    <w:p>
      <w:pPr>
        <w:pStyle w:val="ListParagraph"/>
        <w:numPr>
          <w:ilvl w:val="0"/>
          <w:numId w:val="2"/>
        </w:numPr>
        <w:spacing w:after="80"/>
      </w:pPr>
      <w:r>
        <w:rPr>
          <w:rFonts w:ascii="Arial" w:cs="Arial" w:eastAsia="Arial" w:hAnsi="Arial"/>
          <w:sz w:val="20"/>
          <w:szCs w:val="20"/>
        </w:rPr>
        <w:t xml:space="preserve">For each quarter in the test set: generate the prior, compute P(over X) for X = the historical median or a range of plausible lines, record the prediction and actual outcome</w:t>
      </w:r>
    </w:p>
    <w:p>
      <w:pPr>
        <w:spacing w:after="60"/>
      </w:pPr>
    </w:p>
    <w:p>
      <w:pPr>
        <w:pStyle w:val="Heading3"/>
        <w:spacing w:after="120" w:before="240"/>
      </w:pPr>
      <w:r>
        <w:rPr>
          <w:rFonts w:ascii="Arial" w:cs="Arial" w:eastAsia="Arial" w:hAnsi="Arial"/>
          <w:b/>
          <w:bCs/>
          <w:color w:val="0F3460"/>
          <w:sz w:val="22"/>
          <w:szCs w:val="22"/>
        </w:rPr>
        <w:t xml:space="preserve">Do NOT use random train/test splits</w:t>
      </w:r>
    </w:p>
    <w:p>
      <w:pPr>
        <w:spacing w:after="120"/>
      </w:pPr>
      <w:r>
        <w:rPr>
          <w:rFonts w:ascii="Arial" w:cs="Arial" w:eastAsia="Arial" w:hAnsi="Arial"/>
          <w:sz w:val="20"/>
          <w:szCs w:val="20"/>
        </w:rPr>
        <w:t xml:space="preserve">Use temporal splits only. The model will always be deployed forward in time, so testing must simulate this. Fit on earlier data, test on later data.</w:t>
      </w:r>
    </w:p>
    <w:p>
      <w:pPr>
        <w:spacing w:after="60"/>
      </w:pPr>
    </w:p>
    <w:p>
      <w:pPr>
        <w:pStyle w:val="Heading2"/>
        <w:spacing w:after="150" w:before="300"/>
      </w:pPr>
      <w:r>
        <w:rPr>
          <w:rFonts w:ascii="Arial" w:cs="Arial" w:eastAsia="Arial" w:hAnsi="Arial"/>
          <w:b/>
          <w:bCs/>
          <w:color w:val="16213E"/>
          <w:sz w:val="26"/>
          <w:szCs w:val="26"/>
        </w:rPr>
        <w:t xml:space="preserve">14.2 Simulated Live Backtest</w:t>
      </w:r>
    </w:p>
    <w:p>
      <w:pPr>
        <w:spacing w:after="120"/>
      </w:pPr>
      <w:r>
        <w:rPr>
          <w:rFonts w:ascii="Arial" w:cs="Arial" w:eastAsia="Arial" w:hAnsi="Arial"/>
          <w:sz w:val="20"/>
          <w:szCs w:val="20"/>
        </w:rPr>
        <w:t xml:space="preserve">For leagues where historical play-by-play or minute-by-minute scoring data exists, simulate the live updating process:</w:t>
      </w:r>
    </w:p>
    <w:p>
      <w:pPr>
        <w:spacing w:after="60"/>
      </w:pPr>
    </w:p>
    <w:p>
      <w:pPr>
        <w:pStyle w:val="ListParagraph"/>
        <w:numPr>
          <w:ilvl w:val="0"/>
          <w:numId w:val="2"/>
        </w:numPr>
        <w:spacing w:after="80"/>
      </w:pPr>
      <w:r>
        <w:rPr>
          <w:rFonts w:ascii="Arial" w:cs="Arial" w:eastAsia="Arial" w:hAnsi="Arial"/>
          <w:sz w:val="20"/>
          <w:szCs w:val="20"/>
        </w:rPr>
        <w:t xml:space="preserve">For each quarter: start with the prior, then feed in scoring updates one minute at a time</w:t>
      </w:r>
    </w:p>
    <w:p>
      <w:pPr>
        <w:pStyle w:val="ListParagraph"/>
        <w:numPr>
          <w:ilvl w:val="0"/>
          <w:numId w:val="2"/>
        </w:numPr>
        <w:spacing w:after="80"/>
      </w:pPr>
      <w:r>
        <w:rPr>
          <w:rFonts w:ascii="Arial" w:cs="Arial" w:eastAsia="Arial" w:hAnsi="Arial"/>
          <w:sz w:val="20"/>
          <w:szCs w:val="20"/>
        </w:rPr>
        <w:t xml:space="preserve">At each update, record the posterior and what signal (if any) would have been generated</w:t>
      </w:r>
    </w:p>
    <w:p>
      <w:pPr>
        <w:pStyle w:val="ListParagraph"/>
        <w:numPr>
          <w:ilvl w:val="0"/>
          <w:numId w:val="2"/>
        </w:numPr>
        <w:spacing w:after="80"/>
      </w:pPr>
      <w:r>
        <w:rPr>
          <w:rFonts w:ascii="Arial" w:cs="Arial" w:eastAsia="Arial" w:hAnsi="Arial"/>
          <w:sz w:val="20"/>
          <w:szCs w:val="20"/>
        </w:rPr>
        <w:t xml:space="preserve">If historical odds data is available (from BetsAPI historical or odds providers), compute what CLV and P/L would have been</w:t>
      </w:r>
    </w:p>
    <w:p>
      <w:pPr>
        <w:pStyle w:val="ListParagraph"/>
        <w:numPr>
          <w:ilvl w:val="0"/>
          <w:numId w:val="2"/>
        </w:numPr>
        <w:spacing w:after="80"/>
      </w:pPr>
      <w:r>
        <w:rPr>
          <w:rFonts w:ascii="Arial" w:cs="Arial" w:eastAsia="Arial" w:hAnsi="Arial"/>
          <w:sz w:val="20"/>
          <w:szCs w:val="20"/>
        </w:rPr>
        <w:t xml:space="preserve">If historical odds are not available, use the prior mean as a proxy line and check whether the updater improves on the prior</w:t>
      </w:r>
    </w:p>
    <w:p>
      <w:pPr>
        <w:spacing w:after="60"/>
      </w:pPr>
    </w:p>
    <w:p>
      <w:pPr>
        <w:pStyle w:val="Heading2"/>
        <w:spacing w:after="150" w:before="300"/>
      </w:pPr>
      <w:r>
        <w:rPr>
          <w:rFonts w:ascii="Arial" w:cs="Arial" w:eastAsia="Arial" w:hAnsi="Arial"/>
          <w:b/>
          <w:bCs/>
          <w:color w:val="16213E"/>
          <w:sz w:val="26"/>
          <w:szCs w:val="26"/>
        </w:rPr>
        <w:t xml:space="preserve">14.3 Walk-Forward Optimization</w:t>
      </w:r>
    </w:p>
    <w:p>
      <w:pPr>
        <w:spacing w:after="120"/>
      </w:pPr>
      <w:r>
        <w:rPr>
          <w:rFonts w:ascii="Arial" w:cs="Arial" w:eastAsia="Arial" w:hAnsi="Arial"/>
          <w:sz w:val="20"/>
          <w:szCs w:val="20"/>
        </w:rPr>
        <w:t xml:space="preserve">For any parameter tuning (prior strength, filter thresholds, feature weights):</w:t>
      </w:r>
    </w:p>
    <w:p>
      <w:pPr>
        <w:spacing w:after="60"/>
      </w:pPr>
    </w:p>
    <w:p>
      <w:pPr>
        <w:pStyle w:val="ListParagraph"/>
        <w:numPr>
          <w:ilvl w:val="0"/>
          <w:numId w:val="2"/>
        </w:numPr>
        <w:spacing w:after="80"/>
      </w:pPr>
      <w:r>
        <w:rPr>
          <w:rFonts w:ascii="Arial" w:cs="Arial" w:eastAsia="Arial" w:hAnsi="Arial"/>
          <w:sz w:val="20"/>
          <w:szCs w:val="20"/>
        </w:rPr>
        <w:t xml:space="preserve">Never optimize on the full dataset</w:t>
      </w:r>
    </w:p>
    <w:p>
      <w:pPr>
        <w:pStyle w:val="ListParagraph"/>
        <w:numPr>
          <w:ilvl w:val="0"/>
          <w:numId w:val="2"/>
        </w:numPr>
        <w:spacing w:after="80"/>
      </w:pPr>
      <w:r>
        <w:rPr>
          <w:rFonts w:ascii="Arial" w:cs="Arial" w:eastAsia="Arial" w:hAnsi="Arial"/>
          <w:sz w:val="20"/>
          <w:szCs w:val="20"/>
        </w:rPr>
        <w:t xml:space="preserve">Use expanding-window walk-forward: train on games 1-100, test on 101-130; train on 1-130, test on 131-160; etc.</w:t>
      </w:r>
    </w:p>
    <w:p>
      <w:pPr>
        <w:pStyle w:val="ListParagraph"/>
        <w:numPr>
          <w:ilvl w:val="0"/>
          <w:numId w:val="2"/>
        </w:numPr>
        <w:spacing w:after="80"/>
      </w:pPr>
      <w:r>
        <w:rPr>
          <w:rFonts w:ascii="Arial" w:cs="Arial" w:eastAsia="Arial" w:hAnsi="Arial"/>
          <w:sz w:val="20"/>
          <w:szCs w:val="20"/>
        </w:rPr>
        <w:t xml:space="preserve">Report average performance across all test windows, not just the aggregate</w:t>
      </w:r>
    </w:p>
    <w:p>
      <w:pPr>
        <w:pStyle w:val="ListParagraph"/>
        <w:numPr>
          <w:ilvl w:val="0"/>
          <w:numId w:val="2"/>
        </w:numPr>
        <w:spacing w:after="80"/>
      </w:pPr>
      <w:r>
        <w:rPr>
          <w:rFonts w:ascii="Arial" w:cs="Arial" w:eastAsia="Arial" w:hAnsi="Arial"/>
          <w:sz w:val="20"/>
          <w:szCs w:val="20"/>
        </w:rPr>
        <w:t xml:space="preserve">If a parameter only works in some windows but not others, it is not robust</w:t>
      </w:r>
    </w:p>
    <w:p>
      <w:r>
        <w:br w:type="page"/>
      </w:r>
    </w:p>
    <w:p>
      <w:pPr>
        <w:pStyle w:val="Heading1"/>
        <w:spacing w:after="200" w:before="400"/>
      </w:pPr>
      <w:r>
        <w:rPr>
          <w:rFonts w:ascii="Arial" w:cs="Arial" w:eastAsia="Arial" w:hAnsi="Arial"/>
          <w:b/>
          <w:bCs/>
          <w:color w:val="1A1A2E"/>
          <w:sz w:val="32"/>
          <w:szCs w:val="32"/>
        </w:rPr>
        <w:t xml:space="preserve">15. CALIBRATION &amp; VALIDATION</w:t>
      </w:r>
    </w:p>
    <w:p>
      <w:pPr>
        <w:pBdr>
          <w:bottom w:val="single" w:color="1A1A2E" w:sz="6" w:space="1"/>
        </w:pBdr>
        <w:spacing w:after="200" w:before="200"/>
      </w:pPr>
    </w:p>
    <w:p>
      <w:pPr>
        <w:pStyle w:val="Heading2"/>
        <w:spacing w:after="150" w:before="300"/>
      </w:pPr>
      <w:r>
        <w:rPr>
          <w:rFonts w:ascii="Arial" w:cs="Arial" w:eastAsia="Arial" w:hAnsi="Arial"/>
          <w:b/>
          <w:bCs/>
          <w:color w:val="16213E"/>
          <w:sz w:val="26"/>
          <w:szCs w:val="26"/>
        </w:rPr>
        <w:t xml:space="preserve">15.1 Calibration Curve</w:t>
      </w:r>
    </w:p>
    <w:p>
      <w:pPr>
        <w:spacing w:after="120"/>
      </w:pPr>
      <w:r>
        <w:rPr>
          <w:rFonts w:ascii="Arial" w:cs="Arial" w:eastAsia="Arial" w:hAnsi="Arial"/>
          <w:sz w:val="20"/>
          <w:szCs w:val="20"/>
        </w:rPr>
        <w:t xml:space="preserve">The single most important validation check. For every quarter in the holdout set:</w:t>
      </w:r>
    </w:p>
    <w:p>
      <w:pPr>
        <w:spacing w:after="60"/>
      </w:pPr>
    </w:p>
    <w:p>
      <w:pPr>
        <w:pStyle w:val="ListParagraph"/>
        <w:numPr>
          <w:ilvl w:val="0"/>
          <w:numId w:val="2"/>
        </w:numPr>
        <w:spacing w:after="80"/>
      </w:pPr>
      <w:r>
        <w:rPr>
          <w:rFonts w:ascii="Arial" w:cs="Arial" w:eastAsia="Arial" w:hAnsi="Arial"/>
          <w:sz w:val="20"/>
          <w:szCs w:val="20"/>
        </w:rPr>
        <w:t xml:space="preserve">Compute P(over X) for a range of totals</w:t>
      </w:r>
    </w:p>
    <w:p>
      <w:pPr>
        <w:pStyle w:val="ListParagraph"/>
        <w:numPr>
          <w:ilvl w:val="0"/>
          <w:numId w:val="2"/>
        </w:numPr>
        <w:spacing w:after="80"/>
      </w:pPr>
      <w:r>
        <w:rPr>
          <w:rFonts w:ascii="Arial" w:cs="Arial" w:eastAsia="Arial" w:hAnsi="Arial"/>
          <w:sz w:val="20"/>
          <w:szCs w:val="20"/>
        </w:rPr>
        <w:t xml:space="preserve">Bucket predictions into ranges: 50-55%, 55-60%, 60-65%, 65-70%, 70-75%+</w:t>
      </w:r>
    </w:p>
    <w:p>
      <w:pPr>
        <w:pStyle w:val="ListParagraph"/>
        <w:numPr>
          <w:ilvl w:val="0"/>
          <w:numId w:val="2"/>
        </w:numPr>
        <w:spacing w:after="80"/>
      </w:pPr>
      <w:r>
        <w:rPr>
          <w:rFonts w:ascii="Arial" w:cs="Arial" w:eastAsia="Arial" w:hAnsi="Arial"/>
          <w:sz w:val="20"/>
          <w:szCs w:val="20"/>
        </w:rPr>
        <w:t xml:space="preserve">Within each bucket, compute the actual frequency of overs</w:t>
      </w:r>
    </w:p>
    <w:p>
      <w:pPr>
        <w:pStyle w:val="ListParagraph"/>
        <w:numPr>
          <w:ilvl w:val="0"/>
          <w:numId w:val="2"/>
        </w:numPr>
        <w:spacing w:after="80"/>
      </w:pPr>
      <w:r>
        <w:rPr>
          <w:rFonts w:ascii="Arial" w:cs="Arial" w:eastAsia="Arial" w:hAnsi="Arial"/>
          <w:sz w:val="20"/>
          <w:szCs w:val="20"/>
        </w:rPr>
        <w:t xml:space="preserve">Plot predicted probability (x-axis) vs actual frequency (y-axis)</w:t>
      </w:r>
    </w:p>
    <w:p>
      <w:pPr>
        <w:pStyle w:val="ListParagraph"/>
        <w:numPr>
          <w:ilvl w:val="0"/>
          <w:numId w:val="2"/>
        </w:numPr>
        <w:spacing w:after="80"/>
      </w:pPr>
      <w:r>
        <w:rPr>
          <w:rFonts w:ascii="Arial" w:cs="Arial" w:eastAsia="Arial" w:hAnsi="Arial"/>
          <w:sz w:val="20"/>
          <w:szCs w:val="20"/>
        </w:rPr>
        <w:t xml:space="preserve">Perfect calibration is the diagonal. Deviations indicate systematic bias.</w:t>
      </w:r>
    </w:p>
    <w:p>
      <w:pPr>
        <w:spacing w:after="60"/>
      </w:pPr>
    </w:p>
    <w:p>
      <w:pPr>
        <w:pStyle w:val="Heading2"/>
        <w:spacing w:after="150" w:before="300"/>
      </w:pPr>
      <w:r>
        <w:rPr>
          <w:rFonts w:ascii="Arial" w:cs="Arial" w:eastAsia="Arial" w:hAnsi="Arial"/>
          <w:b/>
          <w:bCs/>
          <w:color w:val="16213E"/>
          <w:sz w:val="26"/>
          <w:szCs w:val="26"/>
        </w:rPr>
        <w:t xml:space="preserve">15.2 Expected Calibration Error (ECE)</w:t>
      </w:r>
    </w:p>
    <w:p>
      <w:pPr>
        <w:spacing w:after="80"/>
        <w:ind w:left="360"/>
      </w:pPr>
      <w:r>
        <w:rPr>
          <w:rFonts w:ascii="Courier New" w:cs="Courier New" w:eastAsia="Courier New" w:hAnsi="Courier New"/>
          <w:color w:val="333333"/>
          <w:sz w:val="18"/>
          <w:szCs w:val="18"/>
        </w:rPr>
        <w:t xml:space="preserve">ECE = Σ (|bucket_size / total| * |predicted_prob - actual_freq|)</w:t>
      </w:r>
    </w:p>
    <w:p>
      <w:pPr>
        <w:spacing w:after="60"/>
      </w:pPr>
    </w:p>
    <w:p>
      <w:pPr>
        <w:spacing w:after="120"/>
      </w:pPr>
      <w:r>
        <w:rPr>
          <w:rFonts w:ascii="Arial" w:cs="Arial" w:eastAsia="Arial" w:hAnsi="Arial"/>
          <w:b/>
          <w:bCs/>
          <w:sz w:val="20"/>
          <w:szCs w:val="20"/>
        </w:rPr>
        <w:t xml:space="preserve">Target: ECE &lt; 0.05. </w:t>
      </w:r>
      <w:r>
        <w:rPr>
          <w:rFonts w:ascii="Arial" w:cs="Arial" w:eastAsia="Arial" w:hAnsi="Arial"/>
          <w:sz w:val="20"/>
          <w:szCs w:val="20"/>
        </w:rPr>
        <w:t xml:space="preserve">This means the model's predicted probabilities are off by less than 5 percentage points on average. If ECE &gt; 0.05, do NOT proceed to live trading. Fix the priors first.</w:t>
      </w:r>
    </w:p>
    <w:p>
      <w:pPr>
        <w:spacing w:after="60"/>
      </w:pPr>
    </w:p>
    <w:p>
      <w:pPr>
        <w:pStyle w:val="Heading2"/>
        <w:spacing w:after="150" w:before="300"/>
      </w:pPr>
      <w:r>
        <w:rPr>
          <w:rFonts w:ascii="Arial" w:cs="Arial" w:eastAsia="Arial" w:hAnsi="Arial"/>
          <w:b/>
          <w:bCs/>
          <w:color w:val="16213E"/>
          <w:sz w:val="26"/>
          <w:szCs w:val="26"/>
        </w:rPr>
        <w:t xml:space="preserve">15.3 Sharpness</w:t>
      </w:r>
    </w:p>
    <w:p>
      <w:pPr>
        <w:spacing w:after="120"/>
      </w:pPr>
      <w:r>
        <w:rPr>
          <w:rFonts w:ascii="Arial" w:cs="Arial" w:eastAsia="Arial" w:hAnsi="Arial"/>
          <w:sz w:val="20"/>
          <w:szCs w:val="20"/>
        </w:rPr>
        <w:t xml:space="preserve">Calibration alone is not sufficient. A model that always predicts 50% is perfectly calibrated but useless. Sharpness measures how tight your predictions are.</w:t>
      </w:r>
    </w:p>
    <w:p>
      <w:pPr>
        <w:spacing w:after="60"/>
      </w:pPr>
    </w:p>
    <w:p>
      <w:pPr>
        <w:pStyle w:val="ListParagraph"/>
        <w:numPr>
          <w:ilvl w:val="0"/>
          <w:numId w:val="2"/>
        </w:numPr>
        <w:spacing w:after="80"/>
      </w:pPr>
      <w:r>
        <w:rPr>
          <w:rFonts w:ascii="Arial" w:cs="Arial" w:eastAsia="Arial" w:hAnsi="Arial"/>
          <w:sz w:val="20"/>
          <w:szCs w:val="20"/>
        </w:rPr>
        <w:t xml:space="preserve">Compute the average width of the 80% prediction interval across all holdout quarters</w:t>
      </w:r>
    </w:p>
    <w:p>
      <w:pPr>
        <w:pStyle w:val="ListParagraph"/>
        <w:numPr>
          <w:ilvl w:val="0"/>
          <w:numId w:val="2"/>
        </w:numPr>
        <w:spacing w:after="80"/>
      </w:pPr>
      <w:r>
        <w:rPr>
          <w:rFonts w:ascii="Arial" w:cs="Arial" w:eastAsia="Arial" w:hAnsi="Arial"/>
          <w:sz w:val="20"/>
          <w:szCs w:val="20"/>
        </w:rPr>
        <w:t xml:space="preserve">Compare against a naive baseline (league-average-for-everything model)</w:t>
      </w:r>
    </w:p>
    <w:p>
      <w:pPr>
        <w:pStyle w:val="ListParagraph"/>
        <w:numPr>
          <w:ilvl w:val="0"/>
          <w:numId w:val="2"/>
        </w:numPr>
        <w:spacing w:after="80"/>
      </w:pPr>
      <w:r>
        <w:rPr>
          <w:rFonts w:ascii="Arial" w:cs="Arial" w:eastAsia="Arial" w:hAnsi="Arial"/>
          <w:sz w:val="20"/>
          <w:szCs w:val="20"/>
        </w:rPr>
        <w:t xml:space="preserve">Your team-specific priors should produce tighter intervals than the naive baseline</w:t>
      </w:r>
    </w:p>
    <w:p>
      <w:pPr>
        <w:pStyle w:val="ListParagraph"/>
        <w:numPr>
          <w:ilvl w:val="0"/>
          <w:numId w:val="2"/>
        </w:numPr>
        <w:spacing w:after="80"/>
      </w:pPr>
      <w:r>
        <w:rPr>
          <w:rFonts w:ascii="Arial" w:cs="Arial" w:eastAsia="Arial" w:hAnsi="Arial"/>
          <w:sz w:val="20"/>
          <w:szCs w:val="20"/>
        </w:rPr>
        <w:t xml:space="preserve">If they don't, the team-specific data is not adding value and you should increase smoothing (higher k)</w:t>
      </w:r>
    </w:p>
    <w:p>
      <w:pPr>
        <w:spacing w:after="60"/>
      </w:pPr>
    </w:p>
    <w:p>
      <w:pPr>
        <w:pStyle w:val="Heading2"/>
        <w:spacing w:after="150" w:before="300"/>
      </w:pPr>
      <w:r>
        <w:rPr>
          <w:rFonts w:ascii="Arial" w:cs="Arial" w:eastAsia="Arial" w:hAnsi="Arial"/>
          <w:b/>
          <w:bCs/>
          <w:color w:val="16213E"/>
          <w:sz w:val="26"/>
          <w:szCs w:val="26"/>
        </w:rPr>
        <w:t xml:space="preserve">15.4 Error Metrics</w:t>
      </w:r>
    </w:p>
    <w:p>
      <w:pPr>
        <w:spacing w:after="60"/>
      </w:pPr>
    </w:p>
    <w:p>
      <w:pPr>
        <w:pStyle w:val="Heading3"/>
        <w:spacing w:after="120" w:before="240"/>
      </w:pPr>
      <w:r>
        <w:rPr>
          <w:rFonts w:ascii="Arial" w:cs="Arial" w:eastAsia="Arial" w:hAnsi="Arial"/>
          <w:b/>
          <w:bCs/>
          <w:color w:val="0F3460"/>
          <w:sz w:val="22"/>
          <w:szCs w:val="22"/>
        </w:rPr>
        <w:t xml:space="preserve">MAE (Mean Absolute Error)</w:t>
      </w:r>
    </w:p>
    <w:p>
      <w:pPr>
        <w:spacing w:after="120"/>
      </w:pPr>
      <w:r>
        <w:rPr>
          <w:rFonts w:ascii="Arial" w:cs="Arial" w:eastAsia="Arial" w:hAnsi="Arial"/>
          <w:sz w:val="20"/>
          <w:szCs w:val="20"/>
        </w:rPr>
        <w:t xml:space="preserve">Predicted mean vs actual quarter total. Compare against league-average baseline. Team-specific model should beat league average by at least 0.5-1.0 points MAE.</w:t>
      </w:r>
    </w:p>
    <w:p>
      <w:pPr>
        <w:spacing w:after="60"/>
      </w:pPr>
    </w:p>
    <w:p>
      <w:pPr>
        <w:pStyle w:val="Heading3"/>
        <w:spacing w:after="120" w:before="240"/>
      </w:pPr>
      <w:r>
        <w:rPr>
          <w:rFonts w:ascii="Arial" w:cs="Arial" w:eastAsia="Arial" w:hAnsi="Arial"/>
          <w:b/>
          <w:bCs/>
          <w:color w:val="0F3460"/>
          <w:sz w:val="22"/>
          <w:szCs w:val="22"/>
        </w:rPr>
        <w:t xml:space="preserve">Log-Likelihood</w:t>
      </w:r>
    </w:p>
    <w:p>
      <w:pPr>
        <w:spacing w:after="120"/>
      </w:pPr>
      <w:r>
        <w:rPr>
          <w:rFonts w:ascii="Arial" w:cs="Arial" w:eastAsia="Arial" w:hAnsi="Arial"/>
          <w:b/>
          <w:bCs/>
          <w:sz w:val="20"/>
          <w:szCs w:val="20"/>
        </w:rPr>
        <w:t xml:space="preserve">The single best metric. </w:t>
      </w:r>
      <w:r>
        <w:rPr>
          <w:rFonts w:ascii="Arial" w:cs="Arial" w:eastAsia="Arial" w:hAnsi="Arial"/>
          <w:sz w:val="20"/>
          <w:szCs w:val="20"/>
        </w:rPr>
        <w:t xml:space="preserve">Compute the log probability of each actual outcome under the predicted distribution. Sum across all holdout quarters. Higher is better. This rewards both calibration and sharpness simultaneously.</w:t>
      </w:r>
    </w:p>
    <w:p>
      <w:pPr>
        <w:spacing w:after="60"/>
      </w:pPr>
    </w:p>
    <w:p>
      <w:pPr>
        <w:spacing w:after="120"/>
      </w:pPr>
      <w:r>
        <w:rPr>
          <w:rFonts w:ascii="Arial" w:cs="Arial" w:eastAsia="Arial" w:hAnsi="Arial"/>
          <w:sz w:val="20"/>
          <w:szCs w:val="20"/>
        </w:rPr>
        <w:t xml:space="preserve">Compare against:</w:t>
      </w:r>
    </w:p>
    <w:p>
      <w:pPr>
        <w:pStyle w:val="ListParagraph"/>
        <w:numPr>
          <w:ilvl w:val="0"/>
          <w:numId w:val="2"/>
        </w:numPr>
        <w:spacing w:after="80"/>
      </w:pPr>
      <w:r>
        <w:rPr>
          <w:rFonts w:ascii="Arial" w:cs="Arial" w:eastAsia="Arial" w:hAnsi="Arial"/>
          <w:sz w:val="20"/>
          <w:szCs w:val="20"/>
        </w:rPr>
        <w:t xml:space="preserve">Poisson baseline (no overdispersion)</w:t>
      </w:r>
    </w:p>
    <w:p>
      <w:pPr>
        <w:pStyle w:val="ListParagraph"/>
        <w:numPr>
          <w:ilvl w:val="0"/>
          <w:numId w:val="2"/>
        </w:numPr>
        <w:spacing w:after="80"/>
      </w:pPr>
      <w:r>
        <w:rPr>
          <w:rFonts w:ascii="Arial" w:cs="Arial" w:eastAsia="Arial" w:hAnsi="Arial"/>
          <w:sz w:val="20"/>
          <w:szCs w:val="20"/>
        </w:rPr>
        <w:t xml:space="preserve">League-average Negative Binomial baseline (same distribution for every game)</w:t>
      </w:r>
    </w:p>
    <w:p>
      <w:pPr>
        <w:pStyle w:val="ListParagraph"/>
        <w:numPr>
          <w:ilvl w:val="0"/>
          <w:numId w:val="2"/>
        </w:numPr>
        <w:spacing w:after="80"/>
      </w:pPr>
      <w:r>
        <w:rPr>
          <w:rFonts w:ascii="Arial" w:cs="Arial" w:eastAsia="Arial" w:hAnsi="Arial"/>
          <w:sz w:val="20"/>
          <w:szCs w:val="20"/>
        </w:rPr>
        <w:t xml:space="preserve">Your team-specific Negative Binomial model</w:t>
      </w:r>
    </w:p>
    <w:p>
      <w:pPr>
        <w:spacing w:after="60"/>
      </w:pPr>
    </w:p>
    <w:p>
      <w:pPr>
        <w:spacing w:after="120"/>
      </w:pPr>
      <w:r>
        <w:rPr>
          <w:rFonts w:ascii="Arial" w:cs="Arial" w:eastAsia="Arial" w:hAnsi="Arial"/>
          <w:sz w:val="20"/>
          <w:szCs w:val="20"/>
        </w:rPr>
        <w:t xml:space="preserve">If your model doesn't beat both baselines on log-likelihood, something is wrong with the prior generation.</w:t>
      </w:r>
    </w:p>
    <w:p>
      <w:pPr>
        <w:spacing w:after="60"/>
      </w:pPr>
    </w:p>
    <w:p>
      <w:pPr>
        <w:pStyle w:val="Heading2"/>
        <w:spacing w:after="150" w:before="300"/>
      </w:pPr>
      <w:r>
        <w:rPr>
          <w:rFonts w:ascii="Arial" w:cs="Arial" w:eastAsia="Arial" w:hAnsi="Arial"/>
          <w:b/>
          <w:bCs/>
          <w:color w:val="16213E"/>
          <w:sz w:val="26"/>
          <w:szCs w:val="26"/>
        </w:rPr>
        <w:t xml:space="preserve">15.5 Centering Check</w:t>
      </w:r>
    </w:p>
    <w:p>
      <w:pPr>
        <w:spacing w:after="120"/>
      </w:pPr>
      <w:r>
        <w:rPr>
          <w:rFonts w:ascii="Arial" w:cs="Arial" w:eastAsia="Arial" w:hAnsi="Arial"/>
          <w:sz w:val="20"/>
          <w:szCs w:val="20"/>
        </w:rPr>
        <w:t xml:space="preserve">For each holdout game, generate the prior, then ask: if a book posted a line at the prior mean, would overs and unders hit roughly 50/50? If overs hit 58%, the model is systematically biased low. If unders hit 56%, it is biased high. Correct any centering bias before moving to live data.</w:t>
      </w:r>
    </w:p>
    <w:p>
      <w:pPr>
        <w:spacing w:after="60"/>
      </w:pPr>
    </w:p>
    <w:p>
      <w:pPr>
        <w:pStyle w:val="Heading2"/>
        <w:spacing w:after="150" w:before="300"/>
      </w:pPr>
      <w:r>
        <w:rPr>
          <w:rFonts w:ascii="Arial" w:cs="Arial" w:eastAsia="Arial" w:hAnsi="Arial"/>
          <w:b/>
          <w:bCs/>
          <w:color w:val="16213E"/>
          <w:sz w:val="26"/>
          <w:szCs w:val="26"/>
        </w:rPr>
        <w:t xml:space="preserve">15.6 Pass Criteria (Go / No-Go)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Action if Failed</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ECE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 0.05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priors. Do not proceed.</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Log-likelihood vs baselines</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Beats both Poisson and league-avg NB</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Check partial pooling weights and overdispersion fit</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MAE vs league-avg baseline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At least 0.5 pts improvement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 team-specific data quality</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Centering bias</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Over/under split within 48-52%</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Add constant offset correction</w:t>
            </w:r>
          </w:p>
        </w:tc>
      </w:tr>
    </w:tbl>
    <w:p>
      <w:r>
        <w:br w:type="page"/>
      </w:r>
    </w:p>
    <w:p>
      <w:pPr>
        <w:pStyle w:val="Heading1"/>
        <w:spacing w:after="200" w:before="400"/>
      </w:pPr>
      <w:r>
        <w:rPr>
          <w:rFonts w:ascii="Arial" w:cs="Arial" w:eastAsia="Arial" w:hAnsi="Arial"/>
          <w:b/>
          <w:bCs/>
          <w:color w:val="1A1A2E"/>
          <w:sz w:val="32"/>
          <w:szCs w:val="32"/>
        </w:rPr>
        <w:t xml:space="preserve">16. LATENCY ARCHITECTURE</w:t>
      </w:r>
    </w:p>
    <w:p>
      <w:pPr>
        <w:pBdr>
          <w:bottom w:val="single" w:color="1A1A2E" w:sz="6" w:space="1"/>
        </w:pBdr>
        <w:spacing w:after="200" w:before="200"/>
      </w:pPr>
    </w:p>
    <w:p>
      <w:pPr>
        <w:spacing w:after="120"/>
      </w:pPr>
      <w:r>
        <w:rPr>
          <w:rFonts w:ascii="Arial" w:cs="Arial" w:eastAsia="Arial" w:hAnsi="Arial"/>
          <w:sz w:val="20"/>
          <w:szCs w:val="20"/>
        </w:rPr>
        <w:t xml:space="preserve">For live quarter total betting, the total pipeline from data receipt to bet signal must be as fast as possible. The target is sub-5 seconds end-to-end.</w:t>
      </w:r>
    </w:p>
    <w:p>
      <w:pPr>
        <w:spacing w:after="60"/>
      </w:pPr>
    </w:p>
    <w:p>
      <w:pPr>
        <w:pStyle w:val="Heading2"/>
        <w:spacing w:after="150" w:before="300"/>
      </w:pPr>
      <w:r>
        <w:rPr>
          <w:rFonts w:ascii="Arial" w:cs="Arial" w:eastAsia="Arial" w:hAnsi="Arial"/>
          <w:b/>
          <w:bCs/>
          <w:color w:val="16213E"/>
          <w:sz w:val="26"/>
          <w:szCs w:val="26"/>
        </w:rPr>
        <w:t xml:space="preserve">16.1 Latency Budget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Realistic</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feed → server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 1s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BetsAPI websocket is ~1-2s from real-time. This is the primary bottleneck.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 computation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&lt; 100ms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Achievable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Simple arithmetic on small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Model inference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 200ms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Achievable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Conjugate updates are closed-form. No sampling.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Edge calc + filters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&lt; 50ms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Trivial</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Arithmetic + comparisons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Execution (API)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Pinnacle API is fast. Browser automation adds 3-5s.</w:t>
            </w:r>
          </w:p>
        </w:tc>
      </w:tr>
    </w:tbl>
    <w:p>
      <w:pPr>
        <w:spacing w:after="60"/>
      </w:pPr>
    </w:p>
    <w:p>
      <w:pPr>
        <w:spacing w:after="120"/>
      </w:pPr>
      <w:r>
        <w:rPr>
          <w:rFonts w:ascii="Arial" w:cs="Arial" w:eastAsia="Arial" w:hAnsi="Arial"/>
          <w:b/>
          <w:bCs/>
          <w:sz w:val="20"/>
          <w:szCs w:val="20"/>
        </w:rPr>
        <w:t xml:space="preserve">Total realistic pipeline: 3-7 seconds. </w:t>
      </w:r>
      <w:r>
        <w:rPr>
          <w:rFonts w:ascii="Arial" w:cs="Arial" w:eastAsia="Arial" w:hAnsi="Arial"/>
          <w:sz w:val="20"/>
          <w:szCs w:val="20"/>
        </w:rPr>
        <w:t xml:space="preserve">Sub-5 seconds is achievable with Pinnacle API + BetsAPI websocket. Sub-2 seconds is not realistic without premium data feeds.</w:t>
      </w:r>
    </w:p>
    <w:p>
      <w:pPr>
        <w:spacing w:after="60"/>
      </w:pPr>
    </w:p>
    <w:p>
      <w:pPr>
        <w:pStyle w:val="Heading2"/>
        <w:spacing w:after="150" w:before="300"/>
      </w:pPr>
      <w:r>
        <w:rPr>
          <w:rFonts w:ascii="Arial" w:cs="Arial" w:eastAsia="Arial" w:hAnsi="Arial"/>
          <w:b/>
          <w:bCs/>
          <w:color w:val="16213E"/>
          <w:sz w:val="26"/>
          <w:szCs w:val="26"/>
        </w:rPr>
        <w:t xml:space="preserve">16.2 Optimization Principles</w:t>
      </w:r>
    </w:p>
    <w:p>
      <w:pPr>
        <w:pStyle w:val="ListParagraph"/>
        <w:numPr>
          <w:ilvl w:val="0"/>
          <w:numId w:val="2"/>
        </w:numPr>
        <w:spacing w:after="80"/>
      </w:pPr>
      <w:r>
        <w:rPr>
          <w:rFonts w:ascii="Arial" w:cs="Arial" w:eastAsia="Arial" w:hAnsi="Arial"/>
          <w:sz w:val="20"/>
          <w:szCs w:val="20"/>
        </w:rPr>
        <w:t xml:space="preserve">Use websockets, not polling. Polling introduces unnecessary latency between events.</w:t>
      </w:r>
    </w:p>
    <w:p>
      <w:pPr>
        <w:pStyle w:val="ListParagraph"/>
        <w:numPr>
          <w:ilvl w:val="0"/>
          <w:numId w:val="2"/>
        </w:numPr>
        <w:spacing w:after="80"/>
      </w:pPr>
      <w:r>
        <w:rPr>
          <w:rFonts w:ascii="Arial" w:cs="Arial" w:eastAsia="Arial" w:hAnsi="Arial"/>
          <w:sz w:val="20"/>
          <w:szCs w:val="20"/>
        </w:rPr>
        <w:t xml:space="preserve">Pre-compute everything possible. Priors and team baselines should be loaded into memory at game start, not queried from the database during live operation.</w:t>
      </w:r>
    </w:p>
    <w:p>
      <w:pPr>
        <w:pStyle w:val="ListParagraph"/>
        <w:numPr>
          <w:ilvl w:val="0"/>
          <w:numId w:val="2"/>
        </w:numPr>
        <w:spacing w:after="80"/>
      </w:pPr>
      <w:r>
        <w:rPr>
          <w:rFonts w:ascii="Arial" w:cs="Arial" w:eastAsia="Arial" w:hAnsi="Arial"/>
          <w:sz w:val="20"/>
          <w:szCs w:val="20"/>
        </w:rPr>
        <w:t xml:space="preserve">Fire execution asynchronously. Send the bet request the instant the signal triggers. Do not wait for confirmation before processing the next update.</w:t>
      </w:r>
    </w:p>
    <w:p>
      <w:pPr>
        <w:pStyle w:val="ListParagraph"/>
        <w:numPr>
          <w:ilvl w:val="0"/>
          <w:numId w:val="2"/>
        </w:numPr>
        <w:spacing w:after="80"/>
      </w:pPr>
      <w:r>
        <w:rPr>
          <w:rFonts w:ascii="Arial" w:cs="Arial" w:eastAsia="Arial" w:hAnsi="Arial"/>
          <w:sz w:val="20"/>
          <w:szCs w:val="20"/>
        </w:rPr>
        <w:t xml:space="preserve">Keep the model conjugate. The moment you switch to MCMC or any sampling-based inference, you lose the sub-millisecond update speed.</w:t>
      </w:r>
    </w:p>
    <w:p>
      <w:pPr>
        <w:pStyle w:val="ListParagraph"/>
        <w:numPr>
          <w:ilvl w:val="0"/>
          <w:numId w:val="2"/>
        </w:numPr>
        <w:spacing w:after="80"/>
      </w:pPr>
      <w:r>
        <w:rPr>
          <w:rFonts w:ascii="Arial" w:cs="Arial" w:eastAsia="Arial" w:hAnsi="Arial"/>
          <w:sz w:val="20"/>
          <w:szCs w:val="20"/>
        </w:rPr>
        <w:t xml:space="preserve">Stale data cutoff: if the last data update is &gt; 5 seconds old, do not fire a signal. You may be acting on outdated information.</w:t>
      </w:r>
    </w:p>
    <w:p>
      <w:r>
        <w:br w:type="page"/>
      </w:r>
    </w:p>
    <w:p>
      <w:pPr>
        <w:pStyle w:val="Heading1"/>
        <w:spacing w:after="200" w:before="400"/>
      </w:pPr>
      <w:r>
        <w:rPr>
          <w:rFonts w:ascii="Arial" w:cs="Arial" w:eastAsia="Arial" w:hAnsi="Arial"/>
          <w:b/>
          <w:bCs/>
          <w:color w:val="1A1A2E"/>
          <w:sz w:val="32"/>
          <w:szCs w:val="32"/>
        </w:rPr>
        <w:t xml:space="preserve">17. BETSAPI &amp; BOOK COVERAGE AUDIT</w:t>
      </w:r>
    </w:p>
    <w:p>
      <w:pPr>
        <w:pBdr>
          <w:bottom w:val="single" w:color="1A1A2E" w:sz="6" w:space="1"/>
        </w:pBdr>
        <w:spacing w:after="200" w:before="200"/>
      </w:pPr>
    </w:p>
    <w:p>
      <w:pPr>
        <w:spacing w:after="120"/>
      </w:pPr>
      <w:r>
        <w:rPr>
          <w:rFonts w:ascii="Arial" w:cs="Arial" w:eastAsia="Arial" w:hAnsi="Arial"/>
          <w:b/>
          <w:bCs/>
          <w:sz w:val="20"/>
          <w:szCs w:val="20"/>
        </w:rPr>
        <w:t xml:space="preserve">This audit must happen in the first two days of the build </w:t>
      </w:r>
      <w:r>
        <w:rPr>
          <w:rFonts w:ascii="Arial" w:cs="Arial" w:eastAsia="Arial" w:hAnsi="Arial"/>
          <w:sz w:val="20"/>
          <w:szCs w:val="20"/>
        </w:rPr>
        <w:t xml:space="preserve">because it determines which leagues are tradeable live vs backtest-only.</w:t>
      </w:r>
    </w:p>
    <w:p>
      <w:pPr>
        <w:spacing w:after="60"/>
      </w:pPr>
    </w:p>
    <w:p>
      <w:pPr>
        <w:pStyle w:val="Heading2"/>
        <w:spacing w:after="150" w:before="300"/>
      </w:pPr>
      <w:r>
        <w:rPr>
          <w:rFonts w:ascii="Arial" w:cs="Arial" w:eastAsia="Arial" w:hAnsi="Arial"/>
          <w:b/>
          <w:bCs/>
          <w:color w:val="16213E"/>
          <w:sz w:val="26"/>
          <w:szCs w:val="26"/>
        </w:rPr>
        <w:t xml:space="preserve">17.1 BetsAPI Audit (Day 1)</w:t>
      </w:r>
    </w:p>
    <w:p>
      <w:pPr>
        <w:pStyle w:val="ListParagraph"/>
        <w:numPr>
          <w:ilvl w:val="0"/>
          <w:numId w:val="2"/>
        </w:numPr>
        <w:spacing w:after="80"/>
      </w:pPr>
      <w:r>
        <w:rPr>
          <w:rFonts w:ascii="Arial" w:cs="Arial" w:eastAsia="Arial" w:hAnsi="Arial"/>
          <w:sz w:val="20"/>
          <w:szCs w:val="20"/>
        </w:rPr>
        <w:t xml:space="preserve">Sign up or log in to BetsAPI</w:t>
      </w:r>
    </w:p>
    <w:p>
      <w:pPr>
        <w:pStyle w:val="ListParagraph"/>
        <w:numPr>
          <w:ilvl w:val="0"/>
          <w:numId w:val="2"/>
        </w:numPr>
        <w:spacing w:after="80"/>
      </w:pPr>
      <w:r>
        <w:rPr>
          <w:rFonts w:ascii="Arial" w:cs="Arial" w:eastAsia="Arial" w:hAnsi="Arial"/>
          <w:sz w:val="20"/>
          <w:szCs w:val="20"/>
        </w:rPr>
        <w:t xml:space="preserve">For each target league (ACB, Serie A, Pro A, VTB, BAL, BCL Asia), verify:</w:t>
      </w:r>
    </w:p>
    <w:p>
      <w:pPr>
        <w:pStyle w:val="ListParagraph"/>
        <w:numPr>
          <w:ilvl w:val="0"/>
          <w:numId w:val="2"/>
        </w:numPr>
        <w:spacing w:after="80"/>
      </w:pPr>
      <w:r>
        <w:rPr>
          <w:rFonts w:ascii="Arial" w:cs="Arial" w:eastAsia="Arial" w:hAnsi="Arial"/>
          <w:b/>
          <w:bCs/>
          <w:sz w:val="20"/>
          <w:szCs w:val="20"/>
        </w:rPr>
        <w:t xml:space="preserve">Live score feed available? </w:t>
      </w:r>
      <w:r>
        <w:rPr>
          <w:rFonts w:ascii="Arial" w:cs="Arial" w:eastAsia="Arial" w:hAnsi="Arial"/>
          <w:sz w:val="20"/>
          <w:szCs w:val="20"/>
        </w:rPr>
        <w:t xml:space="preserve">(yes/no)</w:t>
      </w:r>
    </w:p>
    <w:p>
      <w:pPr>
        <w:pStyle w:val="ListParagraph"/>
        <w:numPr>
          <w:ilvl w:val="0"/>
          <w:numId w:val="2"/>
        </w:numPr>
        <w:spacing w:after="80"/>
      </w:pPr>
      <w:r>
        <w:rPr>
          <w:rFonts w:ascii="Arial" w:cs="Arial" w:eastAsia="Arial" w:hAnsi="Arial"/>
          <w:b/>
          <w:bCs/>
          <w:sz w:val="20"/>
          <w:szCs w:val="20"/>
        </w:rPr>
        <w:t xml:space="preserve">Game clock included? </w:t>
      </w:r>
      <w:r>
        <w:rPr>
          <w:rFonts w:ascii="Arial" w:cs="Arial" w:eastAsia="Arial" w:hAnsi="Arial"/>
          <w:sz w:val="20"/>
          <w:szCs w:val="20"/>
        </w:rPr>
        <w:t xml:space="preserve">(yes/no)</w:t>
      </w:r>
    </w:p>
    <w:p>
      <w:pPr>
        <w:pStyle w:val="ListParagraph"/>
        <w:numPr>
          <w:ilvl w:val="0"/>
          <w:numId w:val="2"/>
        </w:numPr>
        <w:spacing w:after="80"/>
      </w:pPr>
      <w:r>
        <w:rPr>
          <w:rFonts w:ascii="Arial" w:cs="Arial" w:eastAsia="Arial" w:hAnsi="Arial"/>
          <w:b/>
          <w:bCs/>
          <w:sz w:val="20"/>
          <w:szCs w:val="20"/>
        </w:rPr>
        <w:t xml:space="preserve">Fouls included? </w:t>
      </w:r>
      <w:r>
        <w:rPr>
          <w:rFonts w:ascii="Arial" w:cs="Arial" w:eastAsia="Arial" w:hAnsi="Arial"/>
          <w:sz w:val="20"/>
          <w:szCs w:val="20"/>
        </w:rPr>
        <w:t xml:space="preserve">(yes/no)</w:t>
      </w:r>
    </w:p>
    <w:p>
      <w:pPr>
        <w:pStyle w:val="ListParagraph"/>
        <w:numPr>
          <w:ilvl w:val="0"/>
          <w:numId w:val="2"/>
        </w:numPr>
        <w:spacing w:after="80"/>
      </w:pPr>
      <w:r>
        <w:rPr>
          <w:rFonts w:ascii="Arial" w:cs="Arial" w:eastAsia="Arial" w:hAnsi="Arial"/>
          <w:b/>
          <w:bCs/>
          <w:sz w:val="20"/>
          <w:szCs w:val="20"/>
        </w:rPr>
        <w:t xml:space="preserve">Update frequency? </w:t>
      </w:r>
      <w:r>
        <w:rPr>
          <w:rFonts w:ascii="Arial" w:cs="Arial" w:eastAsia="Arial" w:hAnsi="Arial"/>
          <w:sz w:val="20"/>
          <w:szCs w:val="20"/>
        </w:rPr>
        <w:t xml:space="preserve">(estimate seconds between updates)</w:t>
      </w:r>
    </w:p>
    <w:p>
      <w:pPr>
        <w:pStyle w:val="ListParagraph"/>
        <w:numPr>
          <w:ilvl w:val="0"/>
          <w:numId w:val="2"/>
        </w:numPr>
        <w:spacing w:after="80"/>
      </w:pPr>
      <w:r>
        <w:rPr>
          <w:rFonts w:ascii="Arial" w:cs="Arial" w:eastAsia="Arial" w:hAnsi="Arial"/>
          <w:sz w:val="20"/>
          <w:szCs w:val="20"/>
        </w:rPr>
        <w:t xml:space="preserve">Test the websocket with a live game from each league that is currently running</w:t>
      </w:r>
    </w:p>
    <w:p>
      <w:pPr>
        <w:pStyle w:val="ListParagraph"/>
        <w:numPr>
          <w:ilvl w:val="0"/>
          <w:numId w:val="2"/>
        </w:numPr>
        <w:spacing w:after="80"/>
      </w:pPr>
      <w:r>
        <w:rPr>
          <w:rFonts w:ascii="Arial" w:cs="Arial" w:eastAsia="Arial" w:hAnsi="Arial"/>
          <w:sz w:val="20"/>
          <w:szCs w:val="20"/>
        </w:rPr>
        <w:t xml:space="preserve">Document all gaps. If VTB doesn't include clock data, that impacts time-remaining calculations.</w:t>
      </w:r>
    </w:p>
    <w:p>
      <w:pPr>
        <w:spacing w:after="60"/>
      </w:pPr>
    </w:p>
    <w:p>
      <w:pPr>
        <w:pStyle w:val="Heading2"/>
        <w:spacing w:after="150" w:before="300"/>
      </w:pPr>
      <w:r>
        <w:rPr>
          <w:rFonts w:ascii="Arial" w:cs="Arial" w:eastAsia="Arial" w:hAnsi="Arial"/>
          <w:b/>
          <w:bCs/>
          <w:color w:val="16213E"/>
          <w:sz w:val="26"/>
          <w:szCs w:val="26"/>
        </w:rPr>
        <w:t xml:space="preserve">17.2 Book Coverage Audit (Day 1-2)</w:t>
      </w:r>
    </w:p>
    <w:p>
      <w:pPr>
        <w:pStyle w:val="ListParagraph"/>
        <w:numPr>
          <w:ilvl w:val="0"/>
          <w:numId w:val="2"/>
        </w:numPr>
        <w:spacing w:after="80"/>
      </w:pPr>
      <w:r>
        <w:rPr>
          <w:rFonts w:ascii="Arial" w:cs="Arial" w:eastAsia="Arial" w:hAnsi="Arial"/>
          <w:sz w:val="20"/>
          <w:szCs w:val="20"/>
        </w:rPr>
        <w:t xml:space="preserve">Pinnacle: Check which target leagues have quarter total lines. Document exact market names.</w:t>
      </w:r>
    </w:p>
    <w:p>
      <w:pPr>
        <w:pStyle w:val="ListParagraph"/>
        <w:numPr>
          <w:ilvl w:val="0"/>
          <w:numId w:val="2"/>
        </w:numPr>
        <w:spacing w:after="80"/>
      </w:pPr>
      <w:r>
        <w:rPr>
          <w:rFonts w:ascii="Arial" w:cs="Arial" w:eastAsia="Arial" w:hAnsi="Arial"/>
          <w:sz w:val="20"/>
          <w:szCs w:val="20"/>
        </w:rPr>
        <w:t xml:space="preserve">1xBet: Check coverage for BAL and BCL Asia quarter totals. Likely the best option for obscure leagues.</w:t>
      </w:r>
    </w:p>
    <w:p>
      <w:pPr>
        <w:pStyle w:val="ListParagraph"/>
        <w:numPr>
          <w:ilvl w:val="0"/>
          <w:numId w:val="2"/>
        </w:numPr>
        <w:spacing w:after="80"/>
      </w:pPr>
      <w:r>
        <w:rPr>
          <w:rFonts w:ascii="Arial" w:cs="Arial" w:eastAsia="Arial" w:hAnsi="Arial"/>
          <w:sz w:val="20"/>
          <w:szCs w:val="20"/>
        </w:rPr>
        <w:t xml:space="preserve">bet365: Check availability but note no API — browser monitoring only.</w:t>
      </w:r>
    </w:p>
    <w:p>
      <w:pPr>
        <w:pStyle w:val="ListParagraph"/>
        <w:numPr>
          <w:ilvl w:val="0"/>
          <w:numId w:val="2"/>
        </w:numPr>
        <w:spacing w:after="80"/>
      </w:pPr>
      <w:r>
        <w:rPr>
          <w:rFonts w:ascii="Arial" w:cs="Arial" w:eastAsia="Arial" w:hAnsi="Arial"/>
          <w:sz w:val="20"/>
          <w:szCs w:val="20"/>
        </w:rPr>
        <w:t xml:space="preserve">The Odds API / OddsJam: Check which target leagues are aggregated with quarter total lines.</w:t>
      </w:r>
    </w:p>
    <w:p>
      <w:pPr>
        <w:spacing w:after="60"/>
      </w:pPr>
    </w:p>
    <w:p>
      <w:pPr>
        <w:pStyle w:val="Heading2"/>
        <w:spacing w:after="150" w:before="300"/>
      </w:pPr>
      <w:r>
        <w:rPr>
          <w:rFonts w:ascii="Arial" w:cs="Arial" w:eastAsia="Arial" w:hAnsi="Arial"/>
          <w:b/>
          <w:bCs/>
          <w:color w:val="16213E"/>
          <w:sz w:val="26"/>
          <w:szCs w:val="26"/>
        </w:rPr>
        <w:t xml:space="preserve">17.3 Output: Coverage Matrix</w:t>
      </w:r>
    </w:p>
    <w:p>
      <w:pPr>
        <w:spacing w:after="120"/>
      </w:pPr>
      <w:r>
        <w:rPr>
          <w:rFonts w:ascii="Arial" w:cs="Arial" w:eastAsia="Arial" w:hAnsi="Arial"/>
          <w:sz w:val="20"/>
          <w:szCs w:val="20"/>
        </w:rPr>
        <w:t xml:space="preserve">Produce a table mapping each league 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400"/>
        <w:gridCol w:w="1800"/>
        <w:gridCol w:w="1760"/>
      </w:tblGrid>
      <w:t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League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BetsAPI Live Score</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BetsAPI Clock</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BetsAPI Fouls</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Quarter Lines (Book)</w:t>
            </w:r>
          </w:p>
        </w:tc>
        <w:tc>
          <w:tcPr>
            <w:tcW w:type="dxa" w:w="1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Paper Trade Ready?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Serie 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 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VTB</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BCL Asia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TBD</w:t>
            </w:r>
          </w:p>
        </w:tc>
      </w:tr>
    </w:tbl>
    <w:p>
      <w:pPr>
        <w:spacing w:after="60"/>
      </w:pPr>
    </w:p>
    <w:p>
      <w:pPr>
        <w:spacing w:after="120"/>
      </w:pPr>
      <w:r>
        <w:rPr>
          <w:rFonts w:ascii="Arial" w:cs="Arial" w:eastAsia="Arial" w:hAnsi="Arial"/>
          <w:b/>
          <w:bCs/>
          <w:sz w:val="20"/>
          <w:szCs w:val="20"/>
        </w:rPr>
        <w:t xml:space="preserve">Go/no-go for paper trading: </w:t>
      </w:r>
      <w:r>
        <w:rPr>
          <w:rFonts w:ascii="Arial" w:cs="Arial" w:eastAsia="Arial" w:hAnsi="Arial"/>
          <w:sz w:val="20"/>
          <w:szCs w:val="20"/>
        </w:rPr>
        <w:t xml:space="preserve">A league needs BetsAPI live scores + at least one book posting quarter total lines with accessible odds data. If either is missing, the league is backtest-only until the gap is resolved.</w:t>
      </w:r>
    </w:p>
    <w:p>
      <w:r>
        <w:br w:type="page"/>
      </w:r>
    </w:p>
    <w:p>
      <w:pPr>
        <w:pStyle w:val="Heading1"/>
        <w:spacing w:after="200" w:before="400"/>
      </w:pPr>
      <w:r>
        <w:rPr>
          <w:rFonts w:ascii="Arial" w:cs="Arial" w:eastAsia="Arial" w:hAnsi="Arial"/>
          <w:b/>
          <w:bCs/>
          <w:color w:val="1A1A2E"/>
          <w:sz w:val="32"/>
          <w:szCs w:val="32"/>
        </w:rPr>
        <w:t xml:space="preserve">18. PHASED BUILD PLAN</w:t>
      </w:r>
    </w:p>
    <w:p>
      <w:pPr>
        <w:pBdr>
          <w:bottom w:val="single" w:color="1A1A2E" w:sz="6" w:space="1"/>
        </w:pBdr>
        <w:spacing w:after="200" w:before="200"/>
      </w:pPr>
    </w:p>
    <w:p>
      <w:pPr>
        <w:pStyle w:val="Heading2"/>
        <w:spacing w:after="150" w:before="300"/>
      </w:pPr>
      <w:r>
        <w:rPr>
          <w:rFonts w:ascii="Arial" w:cs="Arial" w:eastAsia="Arial" w:hAnsi="Arial"/>
          <w:b/>
          <w:bCs/>
          <w:color w:val="16213E"/>
          <w:sz w:val="26"/>
          <w:szCs w:val="26"/>
        </w:rPr>
        <w:t xml:space="preserve">Phase 1: Data Foundation (Days 1-7)</w:t>
      </w:r>
    </w:p>
    <w:p>
      <w:pPr>
        <w:pStyle w:val="ListParagraph"/>
        <w:numPr>
          <w:ilvl w:val="0"/>
          <w:numId w:val="2"/>
        </w:numPr>
        <w:spacing w:after="80"/>
      </w:pPr>
      <w:r>
        <w:rPr>
          <w:rFonts w:ascii="Arial" w:cs="Arial" w:eastAsia="Arial" w:hAnsi="Arial"/>
          <w:sz w:val="20"/>
          <w:szCs w:val="20"/>
        </w:rPr>
        <w:t xml:space="preserve">Set up PostgreSQL with full schema (Section 5)</w:t>
      </w:r>
    </w:p>
    <w:p>
      <w:pPr>
        <w:pStyle w:val="ListParagraph"/>
        <w:numPr>
          <w:ilvl w:val="0"/>
          <w:numId w:val="2"/>
        </w:numPr>
        <w:spacing w:after="80"/>
      </w:pPr>
      <w:r>
        <w:rPr>
          <w:rFonts w:ascii="Arial" w:cs="Arial" w:eastAsia="Arial" w:hAnsi="Arial"/>
          <w:sz w:val="20"/>
          <w:szCs w:val="20"/>
        </w:rPr>
        <w:t xml:space="preserve">Complete BetsAPI and book coverage audit (Section 17)</w:t>
      </w:r>
    </w:p>
    <w:p>
      <w:pPr>
        <w:pStyle w:val="ListParagraph"/>
        <w:numPr>
          <w:ilvl w:val="0"/>
          <w:numId w:val="2"/>
        </w:numPr>
        <w:spacing w:after="80"/>
      </w:pPr>
      <w:r>
        <w:rPr>
          <w:rFonts w:ascii="Arial" w:cs="Arial" w:eastAsia="Arial" w:hAnsi="Arial"/>
          <w:sz w:val="20"/>
          <w:szCs w:val="20"/>
        </w:rPr>
        <w:t xml:space="preserve">Build Flashscore scraper for ACB and Serie A (current season + last season)</w:t>
      </w:r>
    </w:p>
    <w:p>
      <w:pPr>
        <w:pStyle w:val="ListParagraph"/>
        <w:numPr>
          <w:ilvl w:val="0"/>
          <w:numId w:val="2"/>
        </w:numPr>
        <w:spacing w:after="80"/>
      </w:pPr>
      <w:r>
        <w:rPr>
          <w:rFonts w:ascii="Arial" w:cs="Arial" w:eastAsia="Arial" w:hAnsi="Arial"/>
          <w:sz w:val="20"/>
          <w:szCs w:val="20"/>
        </w:rPr>
        <w:t xml:space="preserve">Scrape ACB box scores from acb.com where available</w:t>
      </w:r>
    </w:p>
    <w:p>
      <w:pPr>
        <w:pStyle w:val="ListParagraph"/>
        <w:numPr>
          <w:ilvl w:val="0"/>
          <w:numId w:val="2"/>
        </w:numPr>
        <w:spacing w:after="80"/>
      </w:pPr>
      <w:r>
        <w:rPr>
          <w:rFonts w:ascii="Arial" w:cs="Arial" w:eastAsia="Arial" w:hAnsi="Arial"/>
          <w:sz w:val="20"/>
          <w:szCs w:val="20"/>
        </w:rPr>
        <w:t xml:space="preserve">Load all data into games and team_stats tables</w:t>
      </w:r>
    </w:p>
    <w:p>
      <w:pPr>
        <w:pStyle w:val="ListParagraph"/>
        <w:numPr>
          <w:ilvl w:val="0"/>
          <w:numId w:val="2"/>
        </w:numPr>
        <w:spacing w:after="80"/>
      </w:pPr>
      <w:r>
        <w:rPr>
          <w:rFonts w:ascii="Arial" w:cs="Arial" w:eastAsia="Arial" w:hAnsi="Arial"/>
          <w:sz w:val="20"/>
          <w:szCs w:val="20"/>
        </w:rPr>
        <w:t xml:space="preserve">Target: 400+ games, 1600+ quarter observations across both leagues</w:t>
      </w:r>
    </w:p>
    <w:p>
      <w:pPr>
        <w:pStyle w:val="ListParagraph"/>
        <w:numPr>
          <w:ilvl w:val="0"/>
          <w:numId w:val="2"/>
        </w:numPr>
        <w:spacing w:after="80"/>
      </w:pPr>
      <w:r>
        <w:rPr>
          <w:rFonts w:ascii="Arial" w:cs="Arial" w:eastAsia="Arial" w:hAnsi="Arial"/>
          <w:sz w:val="20"/>
          <w:szCs w:val="20"/>
        </w:rPr>
        <w:t xml:space="preserve">Populate league config (Section 6.6)</w:t>
      </w:r>
    </w:p>
    <w:p>
      <w:pPr>
        <w:spacing w:after="60"/>
      </w:pPr>
    </w:p>
    <w:p>
      <w:pPr>
        <w:pStyle w:val="Heading2"/>
        <w:spacing w:after="150" w:before="300"/>
      </w:pPr>
      <w:r>
        <w:rPr>
          <w:rFonts w:ascii="Arial" w:cs="Arial" w:eastAsia="Arial" w:hAnsi="Arial"/>
          <w:b/>
          <w:bCs/>
          <w:color w:val="16213E"/>
          <w:sz w:val="26"/>
          <w:szCs w:val="26"/>
        </w:rPr>
        <w:t xml:space="preserve">Phase 2: Prior Generator + Backtest (Days 5-10)</w:t>
      </w:r>
    </w:p>
    <w:p>
      <w:pPr>
        <w:pStyle w:val="ListParagraph"/>
        <w:numPr>
          <w:ilvl w:val="0"/>
          <w:numId w:val="2"/>
        </w:numPr>
        <w:spacing w:after="80"/>
      </w:pPr>
      <w:r>
        <w:rPr>
          <w:rFonts w:ascii="Arial" w:cs="Arial" w:eastAsia="Arial" w:hAnsi="Arial"/>
          <w:sz w:val="20"/>
          <w:szCs w:val="20"/>
        </w:rPr>
        <w:t xml:space="preserve">Fit Negative Binomial parameters per league (ACB, Serie A) and globally</w:t>
      </w:r>
    </w:p>
    <w:p>
      <w:pPr>
        <w:pStyle w:val="ListParagraph"/>
        <w:numPr>
          <w:ilvl w:val="0"/>
          <w:numId w:val="2"/>
        </w:numPr>
        <w:spacing w:after="80"/>
      </w:pPr>
      <w:r>
        <w:rPr>
          <w:rFonts w:ascii="Arial" w:cs="Arial" w:eastAsia="Arial" w:hAnsi="Arial"/>
          <w:sz w:val="20"/>
          <w:szCs w:val="20"/>
        </w:rPr>
        <w:t xml:space="preserve">Build prior generator module (Section 7)</w:t>
      </w:r>
    </w:p>
    <w:p>
      <w:pPr>
        <w:pStyle w:val="ListParagraph"/>
        <w:numPr>
          <w:ilvl w:val="0"/>
          <w:numId w:val="2"/>
        </w:numPr>
        <w:spacing w:after="80"/>
      </w:pPr>
      <w:r>
        <w:rPr>
          <w:rFonts w:ascii="Arial" w:cs="Arial" w:eastAsia="Arial" w:hAnsi="Arial"/>
          <w:sz w:val="20"/>
          <w:szCs w:val="20"/>
        </w:rPr>
        <w:t xml:space="preserve">Implement hierarchical pooling with partial pooling weights</w:t>
      </w:r>
    </w:p>
    <w:p>
      <w:pPr>
        <w:pStyle w:val="ListParagraph"/>
        <w:numPr>
          <w:ilvl w:val="0"/>
          <w:numId w:val="2"/>
        </w:numPr>
        <w:spacing w:after="80"/>
      </w:pPr>
      <w:r>
        <w:rPr>
          <w:rFonts w:ascii="Arial" w:cs="Arial" w:eastAsia="Arial" w:hAnsi="Arial"/>
          <w:sz w:val="20"/>
          <w:szCs w:val="20"/>
        </w:rPr>
        <w:t xml:space="preserve">Backtest on ACB: train on 2023-24, test on 2024-25</w:t>
      </w:r>
    </w:p>
    <w:p>
      <w:pPr>
        <w:pStyle w:val="ListParagraph"/>
        <w:numPr>
          <w:ilvl w:val="0"/>
          <w:numId w:val="2"/>
        </w:numPr>
        <w:spacing w:after="80"/>
      </w:pPr>
      <w:r>
        <w:rPr>
          <w:rFonts w:ascii="Arial" w:cs="Arial" w:eastAsia="Arial" w:hAnsi="Arial"/>
          <w:sz w:val="20"/>
          <w:szCs w:val="20"/>
        </w:rPr>
        <w:t xml:space="preserve">Run all calibration checks (Section 15)</w:t>
      </w:r>
    </w:p>
    <w:p>
      <w:pPr>
        <w:pStyle w:val="ListParagraph"/>
        <w:numPr>
          <w:ilvl w:val="0"/>
          <w:numId w:val="2"/>
        </w:numPr>
        <w:spacing w:after="80"/>
      </w:pPr>
      <w:r>
        <w:rPr>
          <w:rFonts w:ascii="Arial" w:cs="Arial" w:eastAsia="Arial" w:hAnsi="Arial"/>
          <w:sz w:val="20"/>
          <w:szCs w:val="20"/>
        </w:rPr>
        <w:t xml:space="preserve">Document results. This is the go/no-go checkpoint.</w:t>
      </w:r>
    </w:p>
    <w:p>
      <w:pPr>
        <w:pStyle w:val="ListParagraph"/>
        <w:numPr>
          <w:ilvl w:val="0"/>
          <w:numId w:val="2"/>
        </w:numPr>
        <w:spacing w:after="80"/>
      </w:pPr>
      <w:r>
        <w:rPr>
          <w:rFonts w:ascii="Arial" w:cs="Arial" w:eastAsia="Arial" w:hAnsi="Arial"/>
          <w:sz w:val="20"/>
          <w:szCs w:val="20"/>
        </w:rPr>
        <w:t xml:space="preserve">If calibration fails: iterate on priors before proceeding</w:t>
      </w:r>
    </w:p>
    <w:p>
      <w:pPr>
        <w:pStyle w:val="ListParagraph"/>
        <w:numPr>
          <w:ilvl w:val="0"/>
          <w:numId w:val="2"/>
        </w:numPr>
        <w:spacing w:after="80"/>
      </w:pPr>
      <w:r>
        <w:rPr>
          <w:rFonts w:ascii="Arial" w:cs="Arial" w:eastAsia="Arial" w:hAnsi="Arial"/>
          <w:sz w:val="20"/>
          <w:szCs w:val="20"/>
        </w:rPr>
        <w:t xml:space="preserve">If calibration passes: validate on Serie A as out-of-sample check</w:t>
      </w:r>
    </w:p>
    <w:p>
      <w:pPr>
        <w:spacing w:after="60"/>
      </w:pPr>
    </w:p>
    <w:p>
      <w:pPr>
        <w:pStyle w:val="Heading2"/>
        <w:spacing w:after="150" w:before="300"/>
      </w:pPr>
      <w:r>
        <w:rPr>
          <w:rFonts w:ascii="Arial" w:cs="Arial" w:eastAsia="Arial" w:hAnsi="Arial"/>
          <w:b/>
          <w:bCs/>
          <w:color w:val="16213E"/>
          <w:sz w:val="26"/>
          <w:szCs w:val="26"/>
        </w:rPr>
        <w:t xml:space="preserve">Phase 3: Live Updater (Days 8-14)</w:t>
      </w:r>
    </w:p>
    <w:p>
      <w:pPr>
        <w:pStyle w:val="ListParagraph"/>
        <w:numPr>
          <w:ilvl w:val="0"/>
          <w:numId w:val="2"/>
        </w:numPr>
        <w:spacing w:after="80"/>
      </w:pPr>
      <w:r>
        <w:rPr>
          <w:rFonts w:ascii="Arial" w:cs="Arial" w:eastAsia="Arial" w:hAnsi="Arial"/>
          <w:sz w:val="20"/>
          <w:szCs w:val="20"/>
        </w:rPr>
        <w:t xml:space="preserve">Implement Gamma-Poisson conjugate updater (Section 8)</w:t>
      </w:r>
    </w:p>
    <w:p>
      <w:pPr>
        <w:pStyle w:val="ListParagraph"/>
        <w:numPr>
          <w:ilvl w:val="0"/>
          <w:numId w:val="2"/>
        </w:numPr>
        <w:spacing w:after="80"/>
      </w:pPr>
      <w:r>
        <w:rPr>
          <w:rFonts w:ascii="Arial" w:cs="Arial" w:eastAsia="Arial" w:hAnsi="Arial"/>
          <w:sz w:val="20"/>
          <w:szCs w:val="20"/>
        </w:rPr>
        <w:t xml:space="preserve">Set α_prior = 40 for Tier 1 leagues</w:t>
      </w:r>
    </w:p>
    <w:p>
      <w:pPr>
        <w:pStyle w:val="ListParagraph"/>
        <w:numPr>
          <w:ilvl w:val="0"/>
          <w:numId w:val="2"/>
        </w:numPr>
        <w:spacing w:after="80"/>
      </w:pPr>
      <w:r>
        <w:rPr>
          <w:rFonts w:ascii="Arial" w:cs="Arial" w:eastAsia="Arial" w:hAnsi="Arial"/>
          <w:sz w:val="20"/>
          <w:szCs w:val="20"/>
        </w:rPr>
        <w:t xml:space="preserve">Implement high-variance flag for early-quarter extreme observations</w:t>
      </w:r>
    </w:p>
    <w:p>
      <w:pPr>
        <w:pStyle w:val="ListParagraph"/>
        <w:numPr>
          <w:ilvl w:val="0"/>
          <w:numId w:val="2"/>
        </w:numPr>
        <w:spacing w:after="80"/>
      </w:pPr>
      <w:r>
        <w:rPr>
          <w:rFonts w:ascii="Arial" w:cs="Arial" w:eastAsia="Arial" w:hAnsi="Arial"/>
          <w:sz w:val="20"/>
          <w:szCs w:val="20"/>
        </w:rPr>
        <w:t xml:space="preserve">Test on historical data: feed in partial quarter scoring, check if posterior improves on prior</w:t>
      </w:r>
    </w:p>
    <w:p>
      <w:pPr>
        <w:pStyle w:val="ListParagraph"/>
        <w:numPr>
          <w:ilvl w:val="0"/>
          <w:numId w:val="2"/>
        </w:numPr>
        <w:spacing w:after="80"/>
      </w:pPr>
      <w:r>
        <w:rPr>
          <w:rFonts w:ascii="Arial" w:cs="Arial" w:eastAsia="Arial" w:hAnsi="Arial"/>
          <w:sz w:val="20"/>
          <w:szCs w:val="20"/>
        </w:rPr>
        <w:t xml:space="preserve">No scoring decomposition in this phase — raw points and time only</w:t>
      </w:r>
    </w:p>
    <w:p>
      <w:pPr>
        <w:spacing w:after="60"/>
      </w:pPr>
    </w:p>
    <w:p>
      <w:pPr>
        <w:pStyle w:val="Heading2"/>
        <w:spacing w:after="150" w:before="300"/>
      </w:pPr>
      <w:r>
        <w:rPr>
          <w:rFonts w:ascii="Arial" w:cs="Arial" w:eastAsia="Arial" w:hAnsi="Arial"/>
          <w:b/>
          <w:bCs/>
          <w:color w:val="16213E"/>
          <w:sz w:val="26"/>
          <w:szCs w:val="26"/>
        </w:rPr>
        <w:t xml:space="preserve">Phase 4: Live Data + Paper Trading (Days 12-18)</w:t>
      </w:r>
    </w:p>
    <w:p>
      <w:pPr>
        <w:pStyle w:val="ListParagraph"/>
        <w:numPr>
          <w:ilvl w:val="0"/>
          <w:numId w:val="2"/>
        </w:numPr>
        <w:spacing w:after="80"/>
      </w:pPr>
      <w:r>
        <w:rPr>
          <w:rFonts w:ascii="Arial" w:cs="Arial" w:eastAsia="Arial" w:hAnsi="Arial"/>
          <w:sz w:val="20"/>
          <w:szCs w:val="20"/>
        </w:rPr>
        <w:t xml:space="preserve">Connect BetsAPI websocket for all confirmed leagues</w:t>
      </w:r>
    </w:p>
    <w:p>
      <w:pPr>
        <w:pStyle w:val="ListParagraph"/>
        <w:numPr>
          <w:ilvl w:val="0"/>
          <w:numId w:val="2"/>
        </w:numPr>
        <w:spacing w:after="80"/>
      </w:pPr>
      <w:r>
        <w:rPr>
          <w:rFonts w:ascii="Arial" w:cs="Arial" w:eastAsia="Arial" w:hAnsi="Arial"/>
          <w:sz w:val="20"/>
          <w:szCs w:val="20"/>
        </w:rPr>
        <w:t xml:space="preserve">Build game state manager (in-memory, keyed by game_id)</w:t>
      </w:r>
    </w:p>
    <w:p>
      <w:pPr>
        <w:pStyle w:val="ListParagraph"/>
        <w:numPr>
          <w:ilvl w:val="0"/>
          <w:numId w:val="2"/>
        </w:numPr>
        <w:spacing w:after="80"/>
      </w:pPr>
      <w:r>
        <w:rPr>
          <w:rFonts w:ascii="Arial" w:cs="Arial" w:eastAsia="Arial" w:hAnsi="Arial"/>
          <w:sz w:val="20"/>
          <w:szCs w:val="20"/>
        </w:rPr>
        <w:t xml:space="preserve">Connect odds feed for live quarter total lines</w:t>
      </w:r>
    </w:p>
    <w:p>
      <w:pPr>
        <w:pStyle w:val="ListParagraph"/>
        <w:numPr>
          <w:ilvl w:val="0"/>
          <w:numId w:val="2"/>
        </w:numPr>
        <w:spacing w:after="80"/>
      </w:pPr>
      <w:r>
        <w:rPr>
          <w:rFonts w:ascii="Arial" w:cs="Arial" w:eastAsia="Arial" w:hAnsi="Arial"/>
          <w:sz w:val="20"/>
          <w:szCs w:val="20"/>
        </w:rPr>
        <w:t xml:space="preserve">Implement edge detection (Section 10)</w:t>
      </w:r>
    </w:p>
    <w:p>
      <w:pPr>
        <w:pStyle w:val="ListParagraph"/>
        <w:numPr>
          <w:ilvl w:val="0"/>
          <w:numId w:val="2"/>
        </w:numPr>
        <w:spacing w:after="80"/>
      </w:pPr>
      <w:r>
        <w:rPr>
          <w:rFonts w:ascii="Arial" w:cs="Arial" w:eastAsia="Arial" w:hAnsi="Arial"/>
          <w:sz w:val="20"/>
          <w:szCs w:val="20"/>
        </w:rPr>
        <w:t xml:space="preserve">Implement filter stack (Section 11)</w:t>
      </w:r>
    </w:p>
    <w:p>
      <w:pPr>
        <w:pStyle w:val="ListParagraph"/>
        <w:numPr>
          <w:ilvl w:val="0"/>
          <w:numId w:val="2"/>
        </w:numPr>
        <w:spacing w:after="80"/>
      </w:pPr>
      <w:r>
        <w:rPr>
          <w:rFonts w:ascii="Arial" w:cs="Arial" w:eastAsia="Arial" w:hAnsi="Arial"/>
          <w:sz w:val="20"/>
          <w:szCs w:val="20"/>
        </w:rPr>
        <w:t xml:space="preserve">Implement signal logging to PostgreSQL</w:t>
      </w:r>
    </w:p>
    <w:p>
      <w:pPr>
        <w:pStyle w:val="ListParagraph"/>
        <w:numPr>
          <w:ilvl w:val="0"/>
          <w:numId w:val="2"/>
        </w:numPr>
        <w:spacing w:after="80"/>
      </w:pPr>
      <w:r>
        <w:rPr>
          <w:rFonts w:ascii="Arial" w:cs="Arial" w:eastAsia="Arial" w:hAnsi="Arial"/>
          <w:sz w:val="20"/>
          <w:szCs w:val="20"/>
        </w:rPr>
        <w:t xml:space="preserve">Deploy and run in paper trade mode</w:t>
      </w:r>
    </w:p>
    <w:p>
      <w:pPr>
        <w:spacing w:after="60"/>
      </w:pPr>
    </w:p>
    <w:p>
      <w:pPr>
        <w:pStyle w:val="Heading2"/>
        <w:spacing w:after="150" w:before="300"/>
      </w:pPr>
      <w:r>
        <w:rPr>
          <w:rFonts w:ascii="Arial" w:cs="Arial" w:eastAsia="Arial" w:hAnsi="Arial"/>
          <w:b/>
          <w:bCs/>
          <w:color w:val="16213E"/>
          <w:sz w:val="26"/>
          <w:szCs w:val="26"/>
        </w:rPr>
        <w:t xml:space="preserve">Phase 5: Analysis + First Iteration (Days 18-28)</w:t>
      </w:r>
    </w:p>
    <w:p>
      <w:pPr>
        <w:pStyle w:val="ListParagraph"/>
        <w:numPr>
          <w:ilvl w:val="0"/>
          <w:numId w:val="2"/>
        </w:numPr>
        <w:spacing w:after="80"/>
      </w:pPr>
      <w:r>
        <w:rPr>
          <w:rFonts w:ascii="Arial" w:cs="Arial" w:eastAsia="Arial" w:hAnsi="Arial"/>
          <w:sz w:val="20"/>
          <w:szCs w:val="20"/>
        </w:rPr>
        <w:t xml:space="preserve">Accumulate 10+ days of paper signals</w:t>
      </w:r>
    </w:p>
    <w:p>
      <w:pPr>
        <w:pStyle w:val="ListParagraph"/>
        <w:numPr>
          <w:ilvl w:val="0"/>
          <w:numId w:val="2"/>
        </w:numPr>
        <w:spacing w:after="80"/>
      </w:pPr>
      <w:r>
        <w:rPr>
          <w:rFonts w:ascii="Arial" w:cs="Arial" w:eastAsia="Arial" w:hAnsi="Arial"/>
          <w:sz w:val="20"/>
          <w:szCs w:val="20"/>
        </w:rPr>
        <w:t xml:space="preserve">Run CLV analysis, calibration checks, filter analysis</w:t>
      </w:r>
    </w:p>
    <w:p>
      <w:pPr>
        <w:pStyle w:val="ListParagraph"/>
        <w:numPr>
          <w:ilvl w:val="0"/>
          <w:numId w:val="2"/>
        </w:numPr>
        <w:spacing w:after="80"/>
      </w:pPr>
      <w:r>
        <w:rPr>
          <w:rFonts w:ascii="Arial" w:cs="Arial" w:eastAsia="Arial" w:hAnsi="Arial"/>
          <w:sz w:val="20"/>
          <w:szCs w:val="20"/>
        </w:rPr>
        <w:t xml:space="preserve">First tuning pass: adjust α_prior, filter thresholds based on evidence</w:t>
      </w:r>
    </w:p>
    <w:p>
      <w:pPr>
        <w:pStyle w:val="ListParagraph"/>
        <w:numPr>
          <w:ilvl w:val="0"/>
          <w:numId w:val="2"/>
        </w:numPr>
        <w:spacing w:after="80"/>
      </w:pPr>
      <w:r>
        <w:rPr>
          <w:rFonts w:ascii="Arial" w:cs="Arial" w:eastAsia="Arial" w:hAnsi="Arial"/>
          <w:sz w:val="20"/>
          <w:szCs w:val="20"/>
        </w:rPr>
        <w:t xml:space="preserve">Decide whether to build V1.1 (scoring decomposition) or continue refining V1</w:t>
      </w:r>
    </w:p>
    <w:p>
      <w:pPr>
        <w:spacing w:after="60"/>
      </w:pPr>
    </w:p>
    <w:p>
      <w:pPr>
        <w:pStyle w:val="Heading2"/>
        <w:spacing w:after="150" w:before="300"/>
      </w:pPr>
      <w:r>
        <w:rPr>
          <w:rFonts w:ascii="Arial" w:cs="Arial" w:eastAsia="Arial" w:hAnsi="Arial"/>
          <w:b/>
          <w:bCs/>
          <w:color w:val="16213E"/>
          <w:sz w:val="26"/>
          <w:szCs w:val="26"/>
        </w:rPr>
        <w:t xml:space="preserve">Phase 6: V1.1 — Context Features (Week 4-5)</w:t>
      </w:r>
    </w:p>
    <w:p>
      <w:pPr>
        <w:pStyle w:val="ListParagraph"/>
        <w:numPr>
          <w:ilvl w:val="0"/>
          <w:numId w:val="2"/>
        </w:numPr>
        <w:spacing w:after="80"/>
      </w:pPr>
      <w:r>
        <w:rPr>
          <w:rFonts w:ascii="Arial" w:cs="Arial" w:eastAsia="Arial" w:hAnsi="Arial"/>
          <w:sz w:val="20"/>
          <w:szCs w:val="20"/>
        </w:rPr>
        <w:t xml:space="preserve">Add foul-based scoring adjustment</w:t>
      </w:r>
    </w:p>
    <w:p>
      <w:pPr>
        <w:pStyle w:val="ListParagraph"/>
        <w:numPr>
          <w:ilvl w:val="0"/>
          <w:numId w:val="2"/>
        </w:numPr>
        <w:spacing w:after="80"/>
      </w:pPr>
      <w:r>
        <w:rPr>
          <w:rFonts w:ascii="Arial" w:cs="Arial" w:eastAsia="Arial" w:hAnsi="Arial"/>
          <w:sz w:val="20"/>
          <w:szCs w:val="20"/>
        </w:rPr>
        <w:t xml:space="preserve">Add efficiency regression</w:t>
      </w:r>
    </w:p>
    <w:p>
      <w:pPr>
        <w:pStyle w:val="ListParagraph"/>
        <w:numPr>
          <w:ilvl w:val="0"/>
          <w:numId w:val="2"/>
        </w:numPr>
        <w:spacing w:after="80"/>
      </w:pPr>
      <w:r>
        <w:rPr>
          <w:rFonts w:ascii="Arial" w:cs="Arial" w:eastAsia="Arial" w:hAnsi="Arial"/>
          <w:sz w:val="20"/>
          <w:szCs w:val="20"/>
        </w:rPr>
        <w:t xml:space="preserve">Run both V1 and V1.1 in parallel on the same games</w:t>
      </w:r>
    </w:p>
    <w:p>
      <w:pPr>
        <w:pStyle w:val="ListParagraph"/>
        <w:numPr>
          <w:ilvl w:val="0"/>
          <w:numId w:val="2"/>
        </w:numPr>
        <w:spacing w:after="80"/>
      </w:pPr>
      <w:r>
        <w:rPr>
          <w:rFonts w:ascii="Arial" w:cs="Arial" w:eastAsia="Arial" w:hAnsi="Arial"/>
          <w:sz w:val="20"/>
          <w:szCs w:val="20"/>
        </w:rPr>
        <w:t xml:space="preserve">Compare CLV and calibration. Keep V1.1 only if it measurably improves results.</w:t>
      </w:r>
    </w:p>
    <w:p>
      <w:pPr>
        <w:pStyle w:val="ListParagraph"/>
        <w:numPr>
          <w:ilvl w:val="0"/>
          <w:numId w:val="2"/>
        </w:numPr>
        <w:spacing w:after="80"/>
      </w:pPr>
      <w:r>
        <w:rPr>
          <w:rFonts w:ascii="Arial" w:cs="Arial" w:eastAsia="Arial" w:hAnsi="Arial"/>
          <w:sz w:val="20"/>
          <w:szCs w:val="20"/>
        </w:rPr>
        <w:t xml:space="preserve">Add Tier 3 leagues (BAL, BCL Asia) with wide priors</w:t>
      </w:r>
    </w:p>
    <w:p>
      <w:pPr>
        <w:spacing w:after="60"/>
      </w:pPr>
    </w:p>
    <w:p>
      <w:pPr>
        <w:pStyle w:val="Heading2"/>
        <w:spacing w:after="150" w:before="300"/>
      </w:pPr>
      <w:r>
        <w:rPr>
          <w:rFonts w:ascii="Arial" w:cs="Arial" w:eastAsia="Arial" w:hAnsi="Arial"/>
          <w:b/>
          <w:bCs/>
          <w:color w:val="16213E"/>
          <w:sz w:val="26"/>
          <w:szCs w:val="26"/>
        </w:rPr>
        <w:t xml:space="preserve">Phase 7: Execution (Week 5-6, if paper trading validates)</w:t>
      </w:r>
    </w:p>
    <w:p>
      <w:pPr>
        <w:pStyle w:val="ListParagraph"/>
        <w:numPr>
          <w:ilvl w:val="0"/>
          <w:numId w:val="2"/>
        </w:numPr>
        <w:spacing w:after="80"/>
      </w:pPr>
      <w:r>
        <w:rPr>
          <w:rFonts w:ascii="Arial" w:cs="Arial" w:eastAsia="Arial" w:hAnsi="Arial"/>
          <w:sz w:val="20"/>
          <w:szCs w:val="20"/>
        </w:rPr>
        <w:t xml:space="preserve">Integrate Pinnacle API for live bet placement</w:t>
      </w:r>
    </w:p>
    <w:p>
      <w:pPr>
        <w:pStyle w:val="ListParagraph"/>
        <w:numPr>
          <w:ilvl w:val="0"/>
          <w:numId w:val="2"/>
        </w:numPr>
        <w:spacing w:after="80"/>
      </w:pPr>
      <w:r>
        <w:rPr>
          <w:rFonts w:ascii="Arial" w:cs="Arial" w:eastAsia="Arial" w:hAnsi="Arial"/>
          <w:sz w:val="20"/>
          <w:szCs w:val="20"/>
        </w:rPr>
        <w:t xml:space="preserve">Start with minimum stakes</w:t>
      </w:r>
    </w:p>
    <w:p>
      <w:pPr>
        <w:pStyle w:val="ListParagraph"/>
        <w:numPr>
          <w:ilvl w:val="0"/>
          <w:numId w:val="2"/>
        </w:numPr>
        <w:spacing w:after="80"/>
      </w:pPr>
      <w:r>
        <w:rPr>
          <w:rFonts w:ascii="Arial" w:cs="Arial" w:eastAsia="Arial" w:hAnsi="Arial"/>
          <w:sz w:val="20"/>
          <w:szCs w:val="20"/>
        </w:rPr>
        <w:t xml:space="preserve">Continue logging and analysis</w:t>
      </w:r>
    </w:p>
    <w:p>
      <w:r>
        <w:br w:type="page"/>
      </w:r>
    </w:p>
    <w:p>
      <w:pPr>
        <w:pStyle w:val="Heading1"/>
        <w:spacing w:after="200" w:before="400"/>
      </w:pPr>
      <w:r>
        <w:rPr>
          <w:rFonts w:ascii="Arial" w:cs="Arial" w:eastAsia="Arial" w:hAnsi="Arial"/>
          <w:b/>
          <w:bCs/>
          <w:color w:val="1A1A2E"/>
          <w:sz w:val="32"/>
          <w:szCs w:val="32"/>
        </w:rPr>
        <w:t xml:space="preserve">19. WEEK 1 DELIVERABLES</w:t>
      </w:r>
    </w:p>
    <w:p>
      <w:pPr>
        <w:pBdr>
          <w:bottom w:val="single" w:color="1A1A2E" w:sz="6" w:space="1"/>
        </w:pBdr>
        <w:spacing w:after="200" w:before="200"/>
      </w:pPr>
    </w:p>
    <w:p>
      <w:pPr>
        <w:spacing w:after="120"/>
      </w:pPr>
      <w:r>
        <w:rPr>
          <w:rFonts w:ascii="Arial" w:cs="Arial" w:eastAsia="Arial" w:hAnsi="Arial"/>
          <w:b/>
          <w:bCs/>
          <w:sz w:val="20"/>
          <w:szCs w:val="20"/>
        </w:rPr>
        <w:t xml:space="preserve">These are the ONLY things that should exist by end of day 7. </w:t>
      </w:r>
      <w:r>
        <w:rPr>
          <w:rFonts w:ascii="Arial" w:cs="Arial" w:eastAsia="Arial" w:hAnsi="Arial"/>
          <w:sz w:val="20"/>
          <w:szCs w:val="20"/>
        </w:rPr>
        <w:t xml:space="preserve">Nothing else. No live data, no execution, no dashboard.</w:t>
      </w:r>
    </w:p>
    <w:p>
      <w:pPr>
        <w:spacing w:after="60"/>
      </w:pPr>
    </w:p>
    <w:p>
      <w:pPr>
        <w:pStyle w:val="Heading2"/>
        <w:spacing w:after="150" w:before="300"/>
      </w:pPr>
      <w:r>
        <w:rPr>
          <w:rFonts w:ascii="Arial" w:cs="Arial" w:eastAsia="Arial" w:hAnsi="Arial"/>
          <w:b/>
          <w:bCs/>
          <w:color w:val="16213E"/>
          <w:sz w:val="26"/>
          <w:szCs w:val="26"/>
        </w:rPr>
        <w:t xml:space="preserve">Day 1-2: Infrastructure + Audit</w:t>
      </w:r>
    </w:p>
    <w:p>
      <w:pPr>
        <w:pStyle w:val="ListParagraph"/>
        <w:numPr>
          <w:ilvl w:val="0"/>
          <w:numId w:val="2"/>
        </w:numPr>
        <w:spacing w:after="80"/>
      </w:pPr>
      <w:r>
        <w:rPr>
          <w:rFonts w:ascii="Arial" w:cs="Arial" w:eastAsia="Arial" w:hAnsi="Arial"/>
          <w:sz w:val="20"/>
          <w:szCs w:val="20"/>
        </w:rPr>
        <w:t xml:space="preserve">PostgreSQL database live with full schema (all tables from Section 5)</w:t>
      </w:r>
    </w:p>
    <w:p>
      <w:pPr>
        <w:pStyle w:val="ListParagraph"/>
        <w:numPr>
          <w:ilvl w:val="0"/>
          <w:numId w:val="2"/>
        </w:numPr>
        <w:spacing w:after="80"/>
      </w:pPr>
      <w:r>
        <w:rPr>
          <w:rFonts w:ascii="Arial" w:cs="Arial" w:eastAsia="Arial" w:hAnsi="Arial"/>
          <w:sz w:val="20"/>
          <w:szCs w:val="20"/>
        </w:rPr>
        <w:t xml:space="preserve">BetsAPI coverage audit completed and documented</w:t>
      </w:r>
    </w:p>
    <w:p>
      <w:pPr>
        <w:pStyle w:val="ListParagraph"/>
        <w:numPr>
          <w:ilvl w:val="0"/>
          <w:numId w:val="2"/>
        </w:numPr>
        <w:spacing w:after="80"/>
      </w:pPr>
      <w:r>
        <w:rPr>
          <w:rFonts w:ascii="Arial" w:cs="Arial" w:eastAsia="Arial" w:hAnsi="Arial"/>
          <w:sz w:val="20"/>
          <w:szCs w:val="20"/>
        </w:rPr>
        <w:t xml:space="preserve">Book coverage audit completed and documented</w:t>
      </w:r>
    </w:p>
    <w:p>
      <w:pPr>
        <w:pStyle w:val="ListParagraph"/>
        <w:numPr>
          <w:ilvl w:val="0"/>
          <w:numId w:val="2"/>
        </w:numPr>
        <w:spacing w:after="80"/>
      </w:pPr>
      <w:r>
        <w:rPr>
          <w:rFonts w:ascii="Arial" w:cs="Arial" w:eastAsia="Arial" w:hAnsi="Arial"/>
          <w:sz w:val="20"/>
          <w:szCs w:val="20"/>
        </w:rPr>
        <w:t xml:space="preserve">Coverage matrix produced (Section 17.3)</w:t>
      </w:r>
    </w:p>
    <w:p>
      <w:pPr>
        <w:pStyle w:val="ListParagraph"/>
        <w:numPr>
          <w:ilvl w:val="0"/>
          <w:numId w:val="2"/>
        </w:numPr>
        <w:spacing w:after="80"/>
      </w:pPr>
      <w:r>
        <w:rPr>
          <w:rFonts w:ascii="Arial" w:cs="Arial" w:eastAsia="Arial" w:hAnsi="Arial"/>
          <w:sz w:val="20"/>
          <w:szCs w:val="20"/>
        </w:rPr>
        <w:t xml:space="preserve">League config dict populated (Section 6.6)</w:t>
      </w:r>
    </w:p>
    <w:p>
      <w:pPr>
        <w:spacing w:after="60"/>
      </w:pPr>
    </w:p>
    <w:p>
      <w:pPr>
        <w:pStyle w:val="Heading2"/>
        <w:spacing w:after="150" w:before="300"/>
      </w:pPr>
      <w:r>
        <w:rPr>
          <w:rFonts w:ascii="Arial" w:cs="Arial" w:eastAsia="Arial" w:hAnsi="Arial"/>
          <w:b/>
          <w:bCs/>
          <w:color w:val="16213E"/>
          <w:sz w:val="26"/>
          <w:szCs w:val="26"/>
        </w:rPr>
        <w:t xml:space="preserve">Day 3-4: Flashscore Scraper + Historical Data</w:t>
      </w:r>
    </w:p>
    <w:p>
      <w:pPr>
        <w:pStyle w:val="ListParagraph"/>
        <w:numPr>
          <w:ilvl w:val="0"/>
          <w:numId w:val="2"/>
        </w:numPr>
        <w:spacing w:after="80"/>
      </w:pPr>
      <w:r>
        <w:rPr>
          <w:rFonts w:ascii="Arial" w:cs="Arial" w:eastAsia="Arial" w:hAnsi="Arial"/>
          <w:sz w:val="20"/>
          <w:szCs w:val="20"/>
        </w:rPr>
        <w:t xml:space="preserve">Working Flashscore scraper (Playwright) for ACB and Serie A</w:t>
      </w:r>
    </w:p>
    <w:p>
      <w:pPr>
        <w:pStyle w:val="ListParagraph"/>
        <w:numPr>
          <w:ilvl w:val="0"/>
          <w:numId w:val="2"/>
        </w:numPr>
        <w:spacing w:after="80"/>
      </w:pPr>
      <w:r>
        <w:rPr>
          <w:rFonts w:ascii="Arial" w:cs="Arial" w:eastAsia="Arial" w:hAnsi="Arial"/>
          <w:sz w:val="20"/>
          <w:szCs w:val="20"/>
        </w:rPr>
        <w:t xml:space="preserve">Handles pagination, overtime, team name normalization</w:t>
      </w:r>
    </w:p>
    <w:p>
      <w:pPr>
        <w:pStyle w:val="ListParagraph"/>
        <w:numPr>
          <w:ilvl w:val="0"/>
          <w:numId w:val="2"/>
        </w:numPr>
        <w:spacing w:after="80"/>
      </w:pPr>
      <w:r>
        <w:rPr>
          <w:rFonts w:ascii="Arial" w:cs="Arial" w:eastAsia="Arial" w:hAnsi="Arial"/>
          <w:sz w:val="20"/>
          <w:szCs w:val="20"/>
        </w:rPr>
        <w:t xml:space="preserve">Current season + last season scraped for both leagues</w:t>
      </w:r>
    </w:p>
    <w:p>
      <w:pPr>
        <w:pStyle w:val="ListParagraph"/>
        <w:numPr>
          <w:ilvl w:val="0"/>
          <w:numId w:val="2"/>
        </w:numPr>
        <w:spacing w:after="80"/>
      </w:pPr>
      <w:r>
        <w:rPr>
          <w:rFonts w:ascii="Arial" w:cs="Arial" w:eastAsia="Arial" w:hAnsi="Arial"/>
          <w:sz w:val="20"/>
          <w:szCs w:val="20"/>
        </w:rPr>
        <w:t xml:space="preserve">Data loaded into games table</w:t>
      </w:r>
    </w:p>
    <w:p>
      <w:pPr>
        <w:pStyle w:val="ListParagraph"/>
        <w:numPr>
          <w:ilvl w:val="0"/>
          <w:numId w:val="2"/>
        </w:numPr>
        <w:spacing w:after="80"/>
      </w:pPr>
      <w:r>
        <w:rPr>
          <w:rFonts w:ascii="Arial" w:cs="Arial" w:eastAsia="Arial" w:hAnsi="Arial"/>
          <w:sz w:val="20"/>
          <w:szCs w:val="20"/>
        </w:rPr>
        <w:t xml:space="preserve">ACB box scores scraped from acb.com and loaded (where available)</w:t>
      </w:r>
    </w:p>
    <w:p>
      <w:pPr>
        <w:pStyle w:val="ListParagraph"/>
        <w:numPr>
          <w:ilvl w:val="0"/>
          <w:numId w:val="2"/>
        </w:numPr>
        <w:spacing w:after="80"/>
      </w:pPr>
      <w:r>
        <w:rPr>
          <w:rFonts w:ascii="Arial" w:cs="Arial" w:eastAsia="Arial" w:hAnsi="Arial"/>
          <w:sz w:val="20"/>
          <w:szCs w:val="20"/>
        </w:rPr>
        <w:t xml:space="preserve">Target: 400+ games across both leagues</w:t>
      </w:r>
    </w:p>
    <w:p>
      <w:pPr>
        <w:spacing w:after="60"/>
      </w:pPr>
    </w:p>
    <w:p>
      <w:pPr>
        <w:pStyle w:val="Heading2"/>
        <w:spacing w:after="150" w:before="300"/>
      </w:pPr>
      <w:r>
        <w:rPr>
          <w:rFonts w:ascii="Arial" w:cs="Arial" w:eastAsia="Arial" w:hAnsi="Arial"/>
          <w:b/>
          <w:bCs/>
          <w:color w:val="16213E"/>
          <w:sz w:val="26"/>
          <w:szCs w:val="26"/>
        </w:rPr>
        <w:t xml:space="preserve">Day 5-6: Prior Generator + League Parameters</w:t>
      </w:r>
    </w:p>
    <w:p>
      <w:pPr>
        <w:pStyle w:val="ListParagraph"/>
        <w:numPr>
          <w:ilvl w:val="0"/>
          <w:numId w:val="2"/>
        </w:numPr>
        <w:spacing w:after="80"/>
      </w:pPr>
      <w:r>
        <w:rPr>
          <w:rFonts w:ascii="Arial" w:cs="Arial" w:eastAsia="Arial" w:hAnsi="Arial"/>
          <w:sz w:val="20"/>
          <w:szCs w:val="20"/>
        </w:rPr>
        <w:t xml:space="preserve">Negative Binomial parameters fit per league and globally (MLE)</w:t>
      </w:r>
    </w:p>
    <w:p>
      <w:pPr>
        <w:pStyle w:val="ListParagraph"/>
        <w:numPr>
          <w:ilvl w:val="0"/>
          <w:numId w:val="2"/>
        </w:numPr>
        <w:spacing w:after="80"/>
      </w:pPr>
      <w:r>
        <w:rPr>
          <w:rFonts w:ascii="Arial" w:cs="Arial" w:eastAsia="Arial" w:hAnsi="Arial"/>
          <w:sz w:val="20"/>
          <w:szCs w:val="20"/>
        </w:rPr>
        <w:t xml:space="preserve">Prior generator module built and tested (Section 7.4 interface)</w:t>
      </w:r>
    </w:p>
    <w:p>
      <w:pPr>
        <w:pStyle w:val="ListParagraph"/>
        <w:numPr>
          <w:ilvl w:val="0"/>
          <w:numId w:val="2"/>
        </w:numPr>
        <w:spacing w:after="80"/>
      </w:pPr>
      <w:r>
        <w:rPr>
          <w:rFonts w:ascii="Arial" w:cs="Arial" w:eastAsia="Arial" w:hAnsi="Arial"/>
          <w:sz w:val="20"/>
          <w:szCs w:val="20"/>
        </w:rPr>
        <w:t xml:space="preserve">Hierarchical pooling working with configurable smoothing constants</w:t>
      </w:r>
    </w:p>
    <w:p>
      <w:pPr>
        <w:pStyle w:val="ListParagraph"/>
        <w:numPr>
          <w:ilvl w:val="0"/>
          <w:numId w:val="2"/>
        </w:numPr>
        <w:spacing w:after="80"/>
      </w:pPr>
      <w:r>
        <w:rPr>
          <w:rFonts w:ascii="Arial" w:cs="Arial" w:eastAsia="Arial" w:hAnsi="Arial"/>
          <w:sz w:val="20"/>
          <w:szCs w:val="20"/>
        </w:rPr>
        <w:t xml:space="preserve">Global prior estimated from pooled ACB + Serie A data</w:t>
      </w:r>
    </w:p>
    <w:p>
      <w:pPr>
        <w:pStyle w:val="ListParagraph"/>
        <w:numPr>
          <w:ilvl w:val="0"/>
          <w:numId w:val="2"/>
        </w:numPr>
        <w:spacing w:after="80"/>
      </w:pPr>
      <w:r>
        <w:rPr>
          <w:rFonts w:ascii="Arial" w:cs="Arial" w:eastAsia="Arial" w:hAnsi="Arial"/>
          <w:sz w:val="20"/>
          <w:szCs w:val="20"/>
        </w:rPr>
        <w:t xml:space="preserve">Home/away adjustment estimated from data</w:t>
      </w:r>
    </w:p>
    <w:p>
      <w:pPr>
        <w:pStyle w:val="ListParagraph"/>
        <w:numPr>
          <w:ilvl w:val="0"/>
          <w:numId w:val="2"/>
        </w:numPr>
        <w:spacing w:after="80"/>
      </w:pPr>
      <w:r>
        <w:rPr>
          <w:rFonts w:ascii="Arial" w:cs="Arial" w:eastAsia="Arial" w:hAnsi="Arial"/>
          <w:sz w:val="20"/>
          <w:szCs w:val="20"/>
        </w:rPr>
        <w:t xml:space="preserve">Quarter-specific adjustments tested for statistical significance</w:t>
      </w:r>
    </w:p>
    <w:p>
      <w:pPr>
        <w:spacing w:after="60"/>
      </w:pPr>
    </w:p>
    <w:p>
      <w:pPr>
        <w:pStyle w:val="Heading2"/>
        <w:spacing w:after="150" w:before="300"/>
      </w:pPr>
      <w:r>
        <w:rPr>
          <w:rFonts w:ascii="Arial" w:cs="Arial" w:eastAsia="Arial" w:hAnsi="Arial"/>
          <w:b/>
          <w:bCs/>
          <w:color w:val="16213E"/>
          <w:sz w:val="26"/>
          <w:szCs w:val="26"/>
        </w:rPr>
        <w:t xml:space="preserve">Day 7: Backtest on ACB</w:t>
      </w:r>
    </w:p>
    <w:p>
      <w:pPr>
        <w:pStyle w:val="ListParagraph"/>
        <w:numPr>
          <w:ilvl w:val="0"/>
          <w:numId w:val="2"/>
        </w:numPr>
        <w:spacing w:after="80"/>
      </w:pPr>
      <w:r>
        <w:rPr>
          <w:rFonts w:ascii="Arial" w:cs="Arial" w:eastAsia="Arial" w:hAnsi="Arial"/>
          <w:sz w:val="20"/>
          <w:szCs w:val="20"/>
        </w:rPr>
        <w:t xml:space="preserve">Train on 2023-24 ACB, test on 2024-25 ACB</w:t>
      </w:r>
    </w:p>
    <w:p>
      <w:pPr>
        <w:pStyle w:val="ListParagraph"/>
        <w:numPr>
          <w:ilvl w:val="0"/>
          <w:numId w:val="2"/>
        </w:numPr>
        <w:spacing w:after="80"/>
      </w:pPr>
      <w:r>
        <w:rPr>
          <w:rFonts w:ascii="Arial" w:cs="Arial" w:eastAsia="Arial" w:hAnsi="Arial"/>
          <w:sz w:val="20"/>
          <w:szCs w:val="20"/>
        </w:rPr>
        <w:t xml:space="preserve">Calibration curve plotted</w:t>
      </w:r>
    </w:p>
    <w:p>
      <w:pPr>
        <w:pStyle w:val="ListParagraph"/>
        <w:numPr>
          <w:ilvl w:val="0"/>
          <w:numId w:val="2"/>
        </w:numPr>
        <w:spacing w:after="80"/>
      </w:pPr>
      <w:r>
        <w:rPr>
          <w:rFonts w:ascii="Arial" w:cs="Arial" w:eastAsia="Arial" w:hAnsi="Arial"/>
          <w:sz w:val="20"/>
          <w:szCs w:val="20"/>
        </w:rPr>
        <w:t xml:space="preserve">ECE computed (must be &lt; 0.05 to proceed)</w:t>
      </w:r>
    </w:p>
    <w:p>
      <w:pPr>
        <w:pStyle w:val="ListParagraph"/>
        <w:numPr>
          <w:ilvl w:val="0"/>
          <w:numId w:val="2"/>
        </w:numPr>
        <w:spacing w:after="80"/>
      </w:pPr>
      <w:r>
        <w:rPr>
          <w:rFonts w:ascii="Arial" w:cs="Arial" w:eastAsia="Arial" w:hAnsi="Arial"/>
          <w:sz w:val="20"/>
          <w:szCs w:val="20"/>
        </w:rPr>
        <w:t xml:space="preserve">MAE computed and compared to league-average baseline</w:t>
      </w:r>
    </w:p>
    <w:p>
      <w:pPr>
        <w:pStyle w:val="ListParagraph"/>
        <w:numPr>
          <w:ilvl w:val="0"/>
          <w:numId w:val="2"/>
        </w:numPr>
        <w:spacing w:after="80"/>
      </w:pPr>
      <w:r>
        <w:rPr>
          <w:rFonts w:ascii="Arial" w:cs="Arial" w:eastAsia="Arial" w:hAnsi="Arial"/>
          <w:sz w:val="20"/>
          <w:szCs w:val="20"/>
        </w:rPr>
        <w:t xml:space="preserve">Log-likelihood computed and compared to Poisson and league-avg NB baselines</w:t>
      </w:r>
    </w:p>
    <w:p>
      <w:pPr>
        <w:pStyle w:val="ListParagraph"/>
        <w:numPr>
          <w:ilvl w:val="0"/>
          <w:numId w:val="2"/>
        </w:numPr>
        <w:spacing w:after="80"/>
      </w:pPr>
      <w:r>
        <w:rPr>
          <w:rFonts w:ascii="Arial" w:cs="Arial" w:eastAsia="Arial" w:hAnsi="Arial"/>
          <w:sz w:val="20"/>
          <w:szCs w:val="20"/>
        </w:rPr>
        <w:t xml:space="preserve">Centering check: over/under split within 48-52%</w:t>
      </w:r>
    </w:p>
    <w:p>
      <w:pPr>
        <w:pStyle w:val="ListParagraph"/>
        <w:numPr>
          <w:ilvl w:val="0"/>
          <w:numId w:val="2"/>
        </w:numPr>
        <w:spacing w:after="80"/>
      </w:pPr>
      <w:r>
        <w:rPr>
          <w:rFonts w:ascii="Arial" w:cs="Arial" w:eastAsia="Arial" w:hAnsi="Arial"/>
          <w:sz w:val="20"/>
          <w:szCs w:val="20"/>
        </w:rPr>
        <w:t xml:space="preserve">Clear go/no-go assessment documented with all numbers</w:t>
      </w:r>
    </w:p>
    <w:p>
      <w:pPr>
        <w:spacing w:after="60"/>
      </w:pPr>
    </w:p>
    <w:p>
      <w:pPr>
        <w:spacing w:after="120"/>
      </w:pPr>
      <w:r>
        <w:rPr>
          <w:rFonts w:ascii="Arial" w:cs="Arial" w:eastAsia="Arial" w:hAnsi="Arial"/>
          <w:b/>
          <w:bCs/>
          <w:sz w:val="20"/>
          <w:szCs w:val="20"/>
        </w:rPr>
        <w:t xml:space="preserve">If the backtest fails any pass criterion (Section 15.6): </w:t>
      </w:r>
      <w:r>
        <w:rPr>
          <w:rFonts w:ascii="Arial" w:cs="Arial" w:eastAsia="Arial" w:hAnsi="Arial"/>
          <w:sz w:val="20"/>
          <w:szCs w:val="20"/>
        </w:rPr>
        <w:t xml:space="preserve">Stop. Do not proceed to Phase 3. Diagnose and fix the priors. Common issues: smoothing constant too low (overfitting to small team samples), overdispersion misfit, missing home/away adjustment.</w:t>
      </w:r>
    </w:p>
    <w:p>
      <w:r>
        <w:br w:type="page"/>
      </w:r>
    </w:p>
    <w:p>
      <w:pPr>
        <w:pStyle w:val="Heading1"/>
        <w:spacing w:after="200" w:before="400"/>
      </w:pPr>
      <w:r>
        <w:rPr>
          <w:rFonts w:ascii="Arial" w:cs="Arial" w:eastAsia="Arial" w:hAnsi="Arial"/>
          <w:b/>
          <w:bCs/>
          <w:color w:val="1A1A2E"/>
          <w:sz w:val="32"/>
          <w:szCs w:val="32"/>
        </w:rPr>
        <w:t xml:space="preserve">20. ITERATION &amp; FEEDBACK LOOP</w:t>
      </w:r>
    </w:p>
    <w:p>
      <w:pPr>
        <w:pBdr>
          <w:bottom w:val="single" w:color="1A1A2E" w:sz="6" w:space="1"/>
        </w:pBdr>
        <w:spacing w:after="200" w:before="200"/>
      </w:pPr>
    </w:p>
    <w:p>
      <w:pPr>
        <w:spacing w:after="120"/>
      </w:pPr>
      <w:r>
        <w:rPr>
          <w:rFonts w:ascii="Arial" w:cs="Arial" w:eastAsia="Arial" w:hAnsi="Arial"/>
          <w:sz w:val="20"/>
          <w:szCs w:val="20"/>
        </w:rPr>
        <w:t xml:space="preserve">The system must be designed for continuous improvement, not static deployment. Here is the staged approach:</w:t>
      </w:r>
    </w:p>
    <w:p>
      <w:pPr>
        <w:spacing w:after="60"/>
      </w:pPr>
    </w:p>
    <w:p>
      <w:pPr>
        <w:pStyle w:val="Heading2"/>
        <w:spacing w:after="150" w:before="300"/>
      </w:pPr>
      <w:r>
        <w:rPr>
          <w:rFonts w:ascii="Arial" w:cs="Arial" w:eastAsia="Arial" w:hAnsi="Arial"/>
          <w:b/>
          <w:bCs/>
          <w:color w:val="16213E"/>
          <w:sz w:val="26"/>
          <w:szCs w:val="26"/>
        </w:rPr>
        <w:t xml:space="preserve">Phase 1 (Weeks 1-3): Fixed Parameters</w:t>
      </w:r>
    </w:p>
    <w:p>
      <w:pPr>
        <w:pStyle w:val="ListParagraph"/>
        <w:numPr>
          <w:ilvl w:val="0"/>
          <w:numId w:val="2"/>
        </w:numPr>
        <w:spacing w:after="80"/>
      </w:pPr>
      <w:r>
        <w:rPr>
          <w:rFonts w:ascii="Arial" w:cs="Arial" w:eastAsia="Arial" w:hAnsi="Arial"/>
          <w:sz w:val="20"/>
          <w:szCs w:val="20"/>
        </w:rPr>
        <w:t xml:space="preserve">Fixed prior strength (α_prior), fixed filter thresholds, fixed smoothing constants</w:t>
      </w:r>
    </w:p>
    <w:p>
      <w:pPr>
        <w:pStyle w:val="ListParagraph"/>
        <w:numPr>
          <w:ilvl w:val="0"/>
          <w:numId w:val="2"/>
        </w:numPr>
        <w:spacing w:after="80"/>
      </w:pPr>
      <w:r>
        <w:rPr>
          <w:rFonts w:ascii="Arial" w:cs="Arial" w:eastAsia="Arial" w:hAnsi="Arial"/>
          <w:sz w:val="20"/>
          <w:szCs w:val="20"/>
        </w:rPr>
        <w:t xml:space="preserve">Log everything. Review weekly.</w:t>
      </w:r>
    </w:p>
    <w:p>
      <w:pPr>
        <w:pStyle w:val="ListParagraph"/>
        <w:numPr>
          <w:ilvl w:val="0"/>
          <w:numId w:val="2"/>
        </w:numPr>
        <w:spacing w:after="80"/>
      </w:pPr>
      <w:r>
        <w:rPr>
          <w:rFonts w:ascii="Arial" w:cs="Arial" w:eastAsia="Arial" w:hAnsi="Arial"/>
          <w:sz w:val="20"/>
          <w:szCs w:val="20"/>
        </w:rPr>
        <w:t xml:space="preserve">Focus: is the model calibrated? Is CLV positive?</w:t>
      </w:r>
    </w:p>
    <w:p>
      <w:pPr>
        <w:spacing w:after="60"/>
      </w:pPr>
    </w:p>
    <w:p>
      <w:pPr>
        <w:pStyle w:val="Heading2"/>
        <w:spacing w:after="150" w:before="300"/>
      </w:pPr>
      <w:r>
        <w:rPr>
          <w:rFonts w:ascii="Arial" w:cs="Arial" w:eastAsia="Arial" w:hAnsi="Arial"/>
          <w:b/>
          <w:bCs/>
          <w:color w:val="16213E"/>
          <w:sz w:val="26"/>
          <w:szCs w:val="26"/>
        </w:rPr>
        <w:t xml:space="preserve">Phase 2 (After ~500 signals): Feature Analysis</w:t>
      </w:r>
    </w:p>
    <w:p>
      <w:pPr>
        <w:pStyle w:val="ListParagraph"/>
        <w:numPr>
          <w:ilvl w:val="0"/>
          <w:numId w:val="2"/>
        </w:numPr>
        <w:spacing w:after="80"/>
      </w:pPr>
      <w:r>
        <w:rPr>
          <w:rFonts w:ascii="Arial" w:cs="Arial" w:eastAsia="Arial" w:hAnsi="Arial"/>
          <w:sz w:val="20"/>
          <w:szCs w:val="20"/>
        </w:rPr>
        <w:t xml:space="preserve">Analyze which features are actually predictive of CLV</w:t>
      </w:r>
    </w:p>
    <w:p>
      <w:pPr>
        <w:pStyle w:val="ListParagraph"/>
        <w:numPr>
          <w:ilvl w:val="0"/>
          <w:numId w:val="2"/>
        </w:numPr>
        <w:spacing w:after="80"/>
      </w:pPr>
      <w:r>
        <w:rPr>
          <w:rFonts w:ascii="Arial" w:cs="Arial" w:eastAsia="Arial" w:hAnsi="Arial"/>
          <w:sz w:val="20"/>
          <w:szCs w:val="20"/>
        </w:rPr>
        <w:t xml:space="preserve">Run correlation analysis: which logged features (foul rate, FT%, efficiency deviation, etc.) predict whether a signal was profitable?</w:t>
      </w:r>
    </w:p>
    <w:p>
      <w:pPr>
        <w:pStyle w:val="ListParagraph"/>
        <w:numPr>
          <w:ilvl w:val="0"/>
          <w:numId w:val="2"/>
        </w:numPr>
        <w:spacing w:after="80"/>
      </w:pPr>
      <w:r>
        <w:rPr>
          <w:rFonts w:ascii="Arial" w:cs="Arial" w:eastAsia="Arial" w:hAnsi="Arial"/>
          <w:sz w:val="20"/>
          <w:szCs w:val="20"/>
        </w:rPr>
        <w:t xml:space="preserve">Adjust feature weights and filter thresholds manually based on evidence</w:t>
      </w:r>
    </w:p>
    <w:p>
      <w:pPr>
        <w:pStyle w:val="ListParagraph"/>
        <w:numPr>
          <w:ilvl w:val="0"/>
          <w:numId w:val="2"/>
        </w:numPr>
        <w:spacing w:after="80"/>
      </w:pPr>
      <w:r>
        <w:rPr>
          <w:rFonts w:ascii="Arial" w:cs="Arial" w:eastAsia="Arial" w:hAnsi="Arial"/>
          <w:sz w:val="20"/>
          <w:szCs w:val="20"/>
        </w:rPr>
        <w:t xml:space="preserve">Add or remove features based on measured predictive power</w:t>
      </w:r>
    </w:p>
    <w:p>
      <w:pPr>
        <w:spacing w:after="60"/>
      </w:pPr>
    </w:p>
    <w:p>
      <w:pPr>
        <w:pStyle w:val="Heading2"/>
        <w:spacing w:after="150" w:before="300"/>
      </w:pPr>
      <w:r>
        <w:rPr>
          <w:rFonts w:ascii="Arial" w:cs="Arial" w:eastAsia="Arial" w:hAnsi="Arial"/>
          <w:b/>
          <w:bCs/>
          <w:color w:val="16213E"/>
          <w:sz w:val="26"/>
          <w:szCs w:val="26"/>
        </w:rPr>
        <w:t xml:space="preserve">Phase 3 (After ~2000 signals): Empirical Bayes</w:t>
      </w:r>
    </w:p>
    <w:p>
      <w:pPr>
        <w:pStyle w:val="ListParagraph"/>
        <w:numPr>
          <w:ilvl w:val="0"/>
          <w:numId w:val="2"/>
        </w:numPr>
        <w:spacing w:after="80"/>
      </w:pPr>
      <w:r>
        <w:rPr>
          <w:rFonts w:ascii="Arial" w:cs="Arial" w:eastAsia="Arial" w:hAnsi="Arial"/>
          <w:sz w:val="20"/>
          <w:szCs w:val="20"/>
        </w:rPr>
        <w:t xml:space="preserve">Let the model learn optimal prior strength (α_prior) per league, per quarter, per team tier from accumulated data</w:t>
      </w:r>
    </w:p>
    <w:p>
      <w:pPr>
        <w:pStyle w:val="ListParagraph"/>
        <w:numPr>
          <w:ilvl w:val="0"/>
          <w:numId w:val="2"/>
        </w:numPr>
        <w:spacing w:after="80"/>
      </w:pPr>
      <w:r>
        <w:rPr>
          <w:rFonts w:ascii="Arial" w:cs="Arial" w:eastAsia="Arial" w:hAnsi="Arial"/>
          <w:sz w:val="20"/>
          <w:szCs w:val="20"/>
        </w:rPr>
        <w:t xml:space="preserve">Use the historical signal database to run walk-forward optimization on hyperparameters</w:t>
      </w:r>
    </w:p>
    <w:p>
      <w:pPr>
        <w:pStyle w:val="ListParagraph"/>
        <w:numPr>
          <w:ilvl w:val="0"/>
          <w:numId w:val="2"/>
        </w:numPr>
        <w:spacing w:after="80"/>
      </w:pPr>
      <w:r>
        <w:rPr>
          <w:rFonts w:ascii="Arial" w:cs="Arial" w:eastAsia="Arial" w:hAnsi="Arial"/>
          <w:sz w:val="20"/>
          <w:szCs w:val="20"/>
        </w:rPr>
        <w:t xml:space="preserve">This is where you tune the system to each league's specific characteristics</w:t>
      </w:r>
    </w:p>
    <w:p>
      <w:pPr>
        <w:spacing w:after="60"/>
      </w:pPr>
    </w:p>
    <w:p>
      <w:pPr>
        <w:pStyle w:val="Heading2"/>
        <w:spacing w:after="150" w:before="300"/>
      </w:pPr>
      <w:r>
        <w:rPr>
          <w:rFonts w:ascii="Arial" w:cs="Arial" w:eastAsia="Arial" w:hAnsi="Arial"/>
          <w:b/>
          <w:bCs/>
          <w:color w:val="16213E"/>
          <w:sz w:val="26"/>
          <w:szCs w:val="26"/>
        </w:rPr>
        <w:t xml:space="preserve">Phase 4 (Long-term): Online Learning</w:t>
      </w:r>
    </w:p>
    <w:p>
      <w:pPr>
        <w:pStyle w:val="ListParagraph"/>
        <w:numPr>
          <w:ilvl w:val="0"/>
          <w:numId w:val="2"/>
        </w:numPr>
        <w:spacing w:after="80"/>
      </w:pPr>
      <w:r>
        <w:rPr>
          <w:rFonts w:ascii="Arial" w:cs="Arial" w:eastAsia="Arial" w:hAnsi="Arial"/>
          <w:sz w:val="20"/>
          <w:szCs w:val="20"/>
        </w:rPr>
        <w:t xml:space="preserve">Explore online parameter updating where the model adjusts its own parameters after each game day</w:t>
      </w:r>
    </w:p>
    <w:p>
      <w:pPr>
        <w:pStyle w:val="ListParagraph"/>
        <w:numPr>
          <w:ilvl w:val="0"/>
          <w:numId w:val="2"/>
        </w:numPr>
        <w:spacing w:after="80"/>
      </w:pPr>
      <w:r>
        <w:rPr>
          <w:rFonts w:ascii="Arial" w:cs="Arial" w:eastAsia="Arial" w:hAnsi="Arial"/>
          <w:sz w:val="20"/>
          <w:szCs w:val="20"/>
        </w:rPr>
        <w:t xml:space="preserve">Be very cautious here — premature optimization with small samples will overfit</w:t>
      </w:r>
    </w:p>
    <w:p>
      <w:pPr>
        <w:pStyle w:val="ListParagraph"/>
        <w:numPr>
          <w:ilvl w:val="0"/>
          <w:numId w:val="2"/>
        </w:numPr>
        <w:spacing w:after="80"/>
      </w:pPr>
      <w:r>
        <w:rPr>
          <w:rFonts w:ascii="Arial" w:cs="Arial" w:eastAsia="Arial" w:hAnsi="Arial"/>
          <w:sz w:val="20"/>
          <w:szCs w:val="20"/>
        </w:rPr>
        <w:t xml:space="preserve">Only implement once you have sufficient data volume (5000+ signals) to avoid overfitting</w:t>
      </w:r>
    </w:p>
    <w:p>
      <w:pPr>
        <w:spacing w:after="60"/>
      </w:pPr>
    </w:p>
    <w:p>
      <w:pPr>
        <w:pStyle w:val="Heading2"/>
        <w:spacing w:after="150" w:before="300"/>
      </w:pPr>
      <w:r>
        <w:rPr>
          <w:rFonts w:ascii="Arial" w:cs="Arial" w:eastAsia="Arial" w:hAnsi="Arial"/>
          <w:b/>
          <w:bCs/>
          <w:color w:val="16213E"/>
          <w:sz w:val="26"/>
          <w:szCs w:val="26"/>
        </w:rPr>
        <w:t xml:space="preserve">20.1 Architectural Principle</w:t>
      </w:r>
    </w:p>
    <w:p>
      <w:pPr>
        <w:spacing w:after="120"/>
      </w:pPr>
      <w:r>
        <w:rPr>
          <w:rFonts w:ascii="Arial" w:cs="Arial" w:eastAsia="Arial" w:hAnsi="Arial"/>
          <w:b/>
          <w:bCs/>
          <w:sz w:val="20"/>
          <w:szCs w:val="20"/>
        </w:rPr>
        <w:t xml:space="preserve">Keep the model modular. </w:t>
      </w:r>
      <w:r>
        <w:rPr>
          <w:rFonts w:ascii="Arial" w:cs="Arial" w:eastAsia="Arial" w:hAnsi="Arial"/>
          <w:sz w:val="20"/>
          <w:szCs w:val="20"/>
        </w:rPr>
        <w:t xml:space="preserve">Prior generation, live updating, edge calculation, execution filters, and execution itself must be separate components with clean interfaces. This allows any piece to be improved or replaced without rebuilding the entire pipeline. This is the single most important architectural decision for long-term iteration.</w:t>
      </w:r>
    </w:p>
    <w:p>
      <w:r>
        <w:br w:type="page"/>
      </w:r>
    </w:p>
    <w:p>
      <w:pPr>
        <w:pStyle w:val="Heading1"/>
        <w:spacing w:after="200" w:before="400"/>
      </w:pPr>
      <w:r>
        <w:rPr>
          <w:rFonts w:ascii="Arial" w:cs="Arial" w:eastAsia="Arial" w:hAnsi="Arial"/>
          <w:b/>
          <w:bCs/>
          <w:color w:val="1A1A2E"/>
          <w:sz w:val="32"/>
          <w:szCs w:val="32"/>
        </w:rPr>
        <w:t xml:space="preserve">21. TECH STACK &amp; DEPENDENCIES</w:t>
      </w:r>
    </w:p>
    <w:p>
      <w:pPr>
        <w:pBdr>
          <w:bottom w:val="single" w:color="1A1A2E" w:sz="6" w:space="1"/>
        </w:pBdr>
        <w:spacing w:after="200" w:before="200"/>
      </w:pPr>
    </w:p>
    <w:p>
      <w:pPr>
        <w:pStyle w:val="Heading2"/>
        <w:spacing w:after="150" w:before="300"/>
      </w:pPr>
      <w:r>
        <w:rPr>
          <w:rFonts w:ascii="Arial" w:cs="Arial" w:eastAsia="Arial" w:hAnsi="Arial"/>
          <w:b/>
          <w:bCs/>
          <w:color w:val="16213E"/>
          <w:sz w:val="26"/>
          <w:szCs w:val="26"/>
        </w:rPr>
        <w:t xml:space="preserve">21.1 Core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Language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Python 3.11+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model code, data pipelines, live service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Database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PostgreSQL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Signal logging, historical data, line snapshots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Async framework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asyncio + websockets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BetsAPI connection, event-driven architecture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Statistics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scipy.stats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Negative Binomial, Gamma distributions, MLE fitting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Numerics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numpy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Fast array operations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DB interface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asyncpg or SQLAlchemy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Database read/write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Scraping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Playwright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Flashscore + league-specific site scraping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Live state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In-memory dict (or Redis)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Game state during live operation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Analysis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Jupyter notebooks + matplotlib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Calibration plots, CLV analysis, dashboards</w:t>
            </w:r>
          </w:p>
        </w:tc>
      </w:tr>
    </w:tbl>
    <w:p>
      <w:pPr>
        <w:spacing w:after="60"/>
      </w:pPr>
    </w:p>
    <w:p>
      <w:pPr>
        <w:pStyle w:val="Heading2"/>
        <w:spacing w:after="150" w:before="300"/>
      </w:pPr>
      <w:r>
        <w:rPr>
          <w:rFonts w:ascii="Arial" w:cs="Arial" w:eastAsia="Arial" w:hAnsi="Arial"/>
          <w:b/>
          <w:bCs/>
          <w:color w:val="16213E"/>
          <w:sz w:val="26"/>
          <w:szCs w:val="26"/>
        </w:rPr>
        <w:t xml:space="preserve">21.2 What NOT to Use</w:t>
      </w:r>
    </w:p>
    <w:p>
      <w:pPr>
        <w:pStyle w:val="ListParagraph"/>
        <w:numPr>
          <w:ilvl w:val="0"/>
          <w:numId w:val="2"/>
        </w:numPr>
        <w:spacing w:after="80"/>
      </w:pPr>
      <w:r>
        <w:rPr>
          <w:rFonts w:ascii="Arial" w:cs="Arial" w:eastAsia="Arial" w:hAnsi="Arial"/>
          <w:sz w:val="20"/>
          <w:szCs w:val="20"/>
        </w:rPr>
        <w:t xml:space="preserve">No ML frameworks (TensorFlow, PyTorch, scikit-learn) — the model is Bayesian conjugate, not ML</w:t>
      </w:r>
    </w:p>
    <w:p>
      <w:pPr>
        <w:pStyle w:val="ListParagraph"/>
        <w:numPr>
          <w:ilvl w:val="0"/>
          <w:numId w:val="2"/>
        </w:numPr>
        <w:spacing w:after="80"/>
      </w:pPr>
      <w:r>
        <w:rPr>
          <w:rFonts w:ascii="Arial" w:cs="Arial" w:eastAsia="Arial" w:hAnsi="Arial"/>
          <w:sz w:val="20"/>
          <w:szCs w:val="20"/>
        </w:rPr>
        <w:t xml:space="preserve">No heavy web frameworks (Django, FastAPI) — overkill for this use case until a UI is needed</w:t>
      </w:r>
    </w:p>
    <w:p>
      <w:pPr>
        <w:pStyle w:val="ListParagraph"/>
        <w:numPr>
          <w:ilvl w:val="0"/>
          <w:numId w:val="2"/>
        </w:numPr>
        <w:spacing w:after="80"/>
      </w:pPr>
      <w:r>
        <w:rPr>
          <w:rFonts w:ascii="Arial" w:cs="Arial" w:eastAsia="Arial" w:hAnsi="Arial"/>
          <w:sz w:val="20"/>
          <w:szCs w:val="20"/>
        </w:rPr>
        <w:t xml:space="preserve">No message queues (Kafka, RabbitMQ) — unnecessary complexity for V1 volume</w:t>
      </w:r>
    </w:p>
    <w:p>
      <w:pPr>
        <w:pStyle w:val="ListParagraph"/>
        <w:numPr>
          <w:ilvl w:val="0"/>
          <w:numId w:val="2"/>
        </w:numPr>
        <w:spacing w:after="80"/>
      </w:pPr>
      <w:r>
        <w:rPr>
          <w:rFonts w:ascii="Arial" w:cs="Arial" w:eastAsia="Arial" w:hAnsi="Arial"/>
          <w:sz w:val="20"/>
          <w:szCs w:val="20"/>
        </w:rPr>
        <w:t xml:space="preserve">Keep dependencies minimal for speed and debuggability</w:t>
      </w:r>
    </w:p>
    <w:p>
      <w:r>
        <w:br w:type="page"/>
      </w:r>
    </w:p>
    <w:p>
      <w:pPr>
        <w:pStyle w:val="Heading1"/>
        <w:spacing w:after="200" w:before="400"/>
      </w:pPr>
      <w:r>
        <w:rPr>
          <w:rFonts w:ascii="Arial" w:cs="Arial" w:eastAsia="Arial" w:hAnsi="Arial"/>
          <w:b/>
          <w:bCs/>
          <w:color w:val="1A1A2E"/>
          <w:sz w:val="32"/>
          <w:szCs w:val="32"/>
        </w:rPr>
        <w:t xml:space="preserve">22. APPENDIX: KEY FORMULAS</w:t>
      </w:r>
    </w:p>
    <w:p>
      <w:pPr>
        <w:pBdr>
          <w:bottom w:val="single" w:color="1A1A2E" w:sz="6" w:space="1"/>
        </w:pBdr>
        <w:spacing w:after="200" w:before="200"/>
      </w:pPr>
    </w:p>
    <w:p>
      <w:pPr>
        <w:pStyle w:val="Heading2"/>
        <w:spacing w:after="150" w:before="300"/>
      </w:pPr>
      <w:r>
        <w:rPr>
          <w:rFonts w:ascii="Arial" w:cs="Arial" w:eastAsia="Arial" w:hAnsi="Arial"/>
          <w:b/>
          <w:bCs/>
          <w:color w:val="16213E"/>
          <w:sz w:val="26"/>
          <w:szCs w:val="26"/>
        </w:rPr>
        <w:t xml:space="preserve">22.1 Negative Binomial Distribution</w:t>
      </w:r>
    </w:p>
    <w:p>
      <w:pPr>
        <w:spacing w:after="80"/>
        <w:ind w:left="360"/>
      </w:pPr>
      <w:r>
        <w:rPr>
          <w:rFonts w:ascii="Courier New" w:cs="Courier New" w:eastAsia="Courier New" w:hAnsi="Courier New"/>
          <w:color w:val="333333"/>
          <w:sz w:val="18"/>
          <w:szCs w:val="18"/>
        </w:rPr>
        <w:t xml:space="preserve">Parameters: μ (mean), α (overdispersion)</w:t>
      </w:r>
    </w:p>
    <w:p>
      <w:pPr>
        <w:spacing w:after="80"/>
        <w:ind w:left="360"/>
      </w:pPr>
      <w:r>
        <w:rPr>
          <w:rFonts w:ascii="Courier New" w:cs="Courier New" w:eastAsia="Courier New" w:hAnsi="Courier New"/>
          <w:color w:val="333333"/>
          <w:sz w:val="18"/>
          <w:szCs w:val="18"/>
        </w:rPr>
        <w:t xml:space="preserve">Variance: μ + μ² / α</w:t>
      </w:r>
    </w:p>
    <w:p>
      <w:pPr>
        <w:spacing w:after="80"/>
        <w:ind w:left="360"/>
      </w:pPr>
      <w:r>
        <w:rPr>
          <w:rFonts w:ascii="Courier New" w:cs="Courier New" w:eastAsia="Courier New" w:hAnsi="Courier New"/>
          <w:color w:val="333333"/>
          <w:sz w:val="18"/>
          <w:szCs w:val="18"/>
        </w:rPr>
        <w:t xml:space="preserve">PMF: P(X = k) = Γ(k + α) / (Γ(α) * k!) * (α / (α + μ))^α * (μ / (α + μ))^k</w:t>
      </w:r>
    </w:p>
    <w:p>
      <w:pPr>
        <w:spacing w:after="60"/>
      </w:pPr>
    </w:p>
    <w:p>
      <w:pPr>
        <w:pStyle w:val="Heading2"/>
        <w:spacing w:after="150" w:before="300"/>
      </w:pPr>
      <w:r>
        <w:rPr>
          <w:rFonts w:ascii="Arial" w:cs="Arial" w:eastAsia="Arial" w:hAnsi="Arial"/>
          <w:b/>
          <w:bCs/>
          <w:color w:val="16213E"/>
          <w:sz w:val="26"/>
          <w:szCs w:val="26"/>
        </w:rPr>
        <w:t xml:space="preserve">22.2 Gamma-Poisson Conjugate Update</w:t>
      </w:r>
    </w:p>
    <w:p>
      <w:pPr>
        <w:spacing w:after="80"/>
        <w:ind w:left="360"/>
      </w:pPr>
      <w:r>
        <w:rPr>
          <w:rFonts w:ascii="Courier New" w:cs="Courier New" w:eastAsia="Courier New" w:hAnsi="Courier New"/>
          <w:color w:val="333333"/>
          <w:sz w:val="18"/>
          <w:szCs w:val="18"/>
        </w:rPr>
        <w:t xml:space="preserve">Prior: λ ~ Gamma(α_prior, β_prior)</w:t>
      </w:r>
    </w:p>
    <w:p>
      <w:pPr>
        <w:spacing w:after="80"/>
        <w:ind w:left="360"/>
      </w:pPr>
      <w:r>
        <w:rPr>
          <w:rFonts w:ascii="Courier New" w:cs="Courier New" w:eastAsia="Courier New" w:hAnsi="Courier New"/>
          <w:color w:val="333333"/>
          <w:sz w:val="18"/>
          <w:szCs w:val="18"/>
        </w:rPr>
        <w:t xml:space="preserve">Data: Y points in t minutes</w:t>
      </w:r>
    </w:p>
    <w:p>
      <w:pPr>
        <w:spacing w:after="80"/>
        <w:ind w:left="360"/>
      </w:pPr>
      <w:r>
        <w:rPr>
          <w:rFonts w:ascii="Courier New" w:cs="Courier New" w:eastAsia="Courier New" w:hAnsi="Courier New"/>
          <w:color w:val="333333"/>
          <w:sz w:val="18"/>
          <w:szCs w:val="18"/>
        </w:rPr>
        <w:t xml:space="preserve">Posterior: λ ~ Gamma(α_prior + Y, β_prior + t)</w:t>
      </w:r>
    </w:p>
    <w:p>
      <w:pPr>
        <w:spacing w:after="80"/>
        <w:ind w:left="360"/>
      </w:pPr>
      <w:r>
        <w:rPr>
          <w:rFonts w:ascii="Courier New" w:cs="Courier New" w:eastAsia="Courier New" w:hAnsi="Courier New"/>
          <w:color w:val="333333"/>
          <w:sz w:val="18"/>
          <w:szCs w:val="18"/>
        </w:rPr>
        <w:t xml:space="preserve">Posterior mean rate: (α_prior + Y) / (β_prior + t)</w:t>
      </w:r>
    </w:p>
    <w:p>
      <w:pPr>
        <w:spacing w:after="80"/>
        <w:ind w:left="360"/>
      </w:pPr>
      <w:r>
        <w:rPr>
          <w:rFonts w:ascii="Courier New" w:cs="Courier New" w:eastAsia="Courier New" w:hAnsi="Courier New"/>
          <w:color w:val="333333"/>
          <w:sz w:val="18"/>
          <w:szCs w:val="18"/>
        </w:rPr>
        <w:t xml:space="preserve">Posterior predictive (remaining time T_rem):</w:t>
      </w:r>
    </w:p>
    <w:p>
      <w:pPr>
        <w:spacing w:after="80"/>
        <w:ind w:left="360"/>
      </w:pPr>
      <w:r>
        <w:rPr>
          <w:rFonts w:ascii="Courier New" w:cs="Courier New" w:eastAsia="Courier New" w:hAnsi="Courier New"/>
          <w:color w:val="333333"/>
          <w:sz w:val="18"/>
          <w:szCs w:val="18"/>
        </w:rPr>
        <w:t xml:space="preserve">  Remaining ~ NegBin(r = α_post, p = β_post / (β_post + T_rem))</w:t>
      </w:r>
    </w:p>
    <w:p>
      <w:pPr>
        <w:spacing w:after="60"/>
      </w:pPr>
    </w:p>
    <w:p>
      <w:pPr>
        <w:pStyle w:val="Heading2"/>
        <w:spacing w:after="150" w:before="300"/>
      </w:pPr>
      <w:r>
        <w:rPr>
          <w:rFonts w:ascii="Arial" w:cs="Arial" w:eastAsia="Arial" w:hAnsi="Arial"/>
          <w:b/>
          <w:bCs/>
          <w:color w:val="16213E"/>
          <w:sz w:val="26"/>
          <w:szCs w:val="26"/>
        </w:rPr>
        <w:t xml:space="preserve">22.3 Prior Weight Calculation</w:t>
      </w:r>
    </w:p>
    <w:p>
      <w:pPr>
        <w:spacing w:after="80"/>
        <w:ind w:left="360"/>
      </w:pPr>
      <w:r>
        <w:rPr>
          <w:rFonts w:ascii="Courier New" w:cs="Courier New" w:eastAsia="Courier New" w:hAnsi="Courier New"/>
          <w:color w:val="333333"/>
          <w:sz w:val="18"/>
          <w:szCs w:val="18"/>
        </w:rPr>
        <w:t xml:space="preserve">prior_weight = β_prior / (β_prior + t)</w:t>
      </w:r>
    </w:p>
    <w:p>
      <w:pPr>
        <w:spacing w:after="80"/>
        <w:ind w:left="360"/>
      </w:pPr>
      <w:r>
        <w:rPr>
          <w:rFonts w:ascii="Courier New" w:cs="Courier New" w:eastAsia="Courier New" w:hAnsi="Courier New"/>
          <w:color w:val="333333"/>
          <w:sz w:val="18"/>
          <w:szCs w:val="18"/>
        </w:rPr>
        <w:t xml:space="preserve">data_weight = t / (β_prior + t)</w:t>
      </w:r>
    </w:p>
    <w:p>
      <w:pPr>
        <w:spacing w:after="80"/>
        <w:ind w:left="360"/>
      </w:pPr>
      <w:r>
        <w:rPr>
          <w:rFonts w:ascii="Courier New" w:cs="Courier New" w:eastAsia="Courier New" w:hAnsi="Courier New"/>
          <w:color w:val="333333"/>
          <w:sz w:val="18"/>
          <w:szCs w:val="18"/>
        </w:rPr>
        <w:t xml:space="preserve">At t = 0: 100% prior</w:t>
      </w:r>
    </w:p>
    <w:p>
      <w:pPr>
        <w:spacing w:after="80"/>
        <w:ind w:left="360"/>
      </w:pPr>
      <w:r>
        <w:rPr>
          <w:rFonts w:ascii="Courier New" w:cs="Courier New" w:eastAsia="Courier New" w:hAnsi="Courier New"/>
          <w:color w:val="333333"/>
          <w:sz w:val="18"/>
          <w:szCs w:val="18"/>
        </w:rPr>
        <w:t xml:space="preserve">At t = β_prior: 50/50</w:t>
      </w:r>
    </w:p>
    <w:p>
      <w:pPr>
        <w:spacing w:after="80"/>
        <w:ind w:left="360"/>
      </w:pPr>
      <w:r>
        <w:rPr>
          <w:rFonts w:ascii="Courier New" w:cs="Courier New" w:eastAsia="Courier New" w:hAnsi="Courier New"/>
          <w:color w:val="333333"/>
          <w:sz w:val="18"/>
          <w:szCs w:val="18"/>
        </w:rPr>
        <w:t xml:space="preserve">At t = 2*β_prior: 33% prior, 67% data</w:t>
      </w:r>
    </w:p>
    <w:p>
      <w:pPr>
        <w:spacing w:after="60"/>
      </w:pPr>
    </w:p>
    <w:p>
      <w:pPr>
        <w:pStyle w:val="Heading2"/>
        <w:spacing w:after="150" w:before="300"/>
      </w:pPr>
      <w:r>
        <w:rPr>
          <w:rFonts w:ascii="Arial" w:cs="Arial" w:eastAsia="Arial" w:hAnsi="Arial"/>
          <w:b/>
          <w:bCs/>
          <w:color w:val="16213E"/>
          <w:sz w:val="26"/>
          <w:szCs w:val="26"/>
        </w:rPr>
        <w:t xml:space="preserve">22.4 Partial Pooling</w:t>
      </w:r>
    </w:p>
    <w:p>
      <w:pPr>
        <w:spacing w:after="80"/>
        <w:ind w:left="360"/>
      </w:pPr>
      <w:r>
        <w:rPr>
          <w:rFonts w:ascii="Courier New" w:cs="Courier New" w:eastAsia="Courier New" w:hAnsi="Courier New"/>
          <w:color w:val="333333"/>
          <w:sz w:val="18"/>
          <w:szCs w:val="18"/>
        </w:rPr>
        <w:t xml:space="preserve">Team-level: μ = w * team_est + (1-w) * league_avg</w:t>
      </w:r>
    </w:p>
    <w:p>
      <w:pPr>
        <w:spacing w:after="80"/>
        <w:ind w:left="360"/>
      </w:pPr>
      <w:r>
        <w:rPr>
          <w:rFonts w:ascii="Courier New" w:cs="Courier New" w:eastAsia="Courier New" w:hAnsi="Courier New"/>
          <w:color w:val="333333"/>
          <w:sz w:val="18"/>
          <w:szCs w:val="18"/>
        </w:rPr>
        <w:t xml:space="preserve">  where w = n_games / (n_games + k)</w:t>
      </w:r>
    </w:p>
    <w:p>
      <w:pPr>
        <w:spacing w:after="80"/>
        <w:ind w:left="360"/>
      </w:pPr>
      <w:r>
        <w:rPr>
          <w:rFonts w:ascii="Courier New" w:cs="Courier New" w:eastAsia="Courier New" w:hAnsi="Courier New"/>
          <w:color w:val="333333"/>
          <w:sz w:val="18"/>
          <w:szCs w:val="18"/>
        </w:rPr>
        <w:t xml:space="preserve">League-level: μ = w * league_est + (1-w) * global_avg</w:t>
      </w:r>
    </w:p>
    <w:p>
      <w:pPr>
        <w:spacing w:after="80"/>
        <w:ind w:left="360"/>
      </w:pPr>
      <w:r>
        <w:rPr>
          <w:rFonts w:ascii="Courier New" w:cs="Courier New" w:eastAsia="Courier New" w:hAnsi="Courier New"/>
          <w:color w:val="333333"/>
          <w:sz w:val="18"/>
          <w:szCs w:val="18"/>
        </w:rPr>
        <w:t xml:space="preserve">  where w = n_league_games / (n_league_games + k_league)</w:t>
      </w:r>
    </w:p>
    <w:p>
      <w:pPr>
        <w:spacing w:after="60"/>
      </w:pPr>
    </w:p>
    <w:p>
      <w:pPr>
        <w:pStyle w:val="Heading2"/>
        <w:spacing w:after="150" w:before="300"/>
      </w:pPr>
      <w:r>
        <w:rPr>
          <w:rFonts w:ascii="Arial" w:cs="Arial" w:eastAsia="Arial" w:hAnsi="Arial"/>
          <w:b/>
          <w:bCs/>
          <w:color w:val="16213E"/>
          <w:sz w:val="26"/>
          <w:szCs w:val="26"/>
        </w:rPr>
        <w:t xml:space="preserve">22.5 Edge &amp; EV Calculation</w:t>
      </w:r>
    </w:p>
    <w:p>
      <w:pPr>
        <w:spacing w:after="80"/>
        <w:ind w:left="360"/>
      </w:pPr>
      <w:r>
        <w:rPr>
          <w:rFonts w:ascii="Courier New" w:cs="Courier New" w:eastAsia="Courier New" w:hAnsi="Courier New"/>
          <w:color w:val="333333"/>
          <w:sz w:val="18"/>
          <w:szCs w:val="18"/>
        </w:rPr>
        <w:t xml:space="preserve">implied_prob_over = (1 / decimal_odds_over) / overround</w:t>
      </w:r>
    </w:p>
    <w:p>
      <w:pPr>
        <w:spacing w:after="80"/>
        <w:ind w:left="360"/>
      </w:pPr>
      <w:r>
        <w:rPr>
          <w:rFonts w:ascii="Courier New" w:cs="Courier New" w:eastAsia="Courier New" w:hAnsi="Courier New"/>
          <w:color w:val="333333"/>
          <w:sz w:val="18"/>
          <w:szCs w:val="18"/>
        </w:rPr>
        <w:t xml:space="preserve">model_prob_over = P(total &gt; line)  from posterior</w:t>
      </w:r>
    </w:p>
    <w:p>
      <w:pPr>
        <w:spacing w:after="80"/>
        <w:ind w:left="360"/>
      </w:pPr>
      <w:r>
        <w:rPr>
          <w:rFonts w:ascii="Courier New" w:cs="Courier New" w:eastAsia="Courier New" w:hAnsi="Courier New"/>
          <w:color w:val="333333"/>
          <w:sz w:val="18"/>
          <w:szCs w:val="18"/>
        </w:rPr>
        <w:t xml:space="preserve">edge = model_prob_over - implied_prob_over</w:t>
      </w:r>
    </w:p>
    <w:p>
      <w:pPr>
        <w:spacing w:after="80"/>
        <w:ind w:left="360"/>
      </w:pPr>
      <w:r>
        <w:rPr>
          <w:rFonts w:ascii="Courier New" w:cs="Courier New" w:eastAsia="Courier New" w:hAnsi="Courier New"/>
          <w:color w:val="333333"/>
          <w:sz w:val="18"/>
          <w:szCs w:val="18"/>
        </w:rPr>
        <w:t xml:space="preserve">ev = (model_prob_over * (decimal_odds_over - 1)) - (1 - model_prob_over)</w:t>
      </w:r>
    </w:p>
    <w:p>
      <w:pPr>
        <w:spacing w:after="60"/>
      </w:pPr>
    </w:p>
    <w:p>
      <w:pPr>
        <w:pStyle w:val="Heading2"/>
        <w:spacing w:after="150" w:before="300"/>
      </w:pPr>
      <w:r>
        <w:rPr>
          <w:rFonts w:ascii="Arial" w:cs="Arial" w:eastAsia="Arial" w:hAnsi="Arial"/>
          <w:b/>
          <w:bCs/>
          <w:color w:val="16213E"/>
          <w:sz w:val="26"/>
          <w:szCs w:val="26"/>
        </w:rPr>
        <w:t xml:space="preserve">22.6 CLV</w:t>
      </w:r>
    </w:p>
    <w:p>
      <w:pPr>
        <w:spacing w:after="80"/>
        <w:ind w:left="360"/>
      </w:pPr>
      <w:r>
        <w:rPr>
          <w:rFonts w:ascii="Courier New" w:cs="Courier New" w:eastAsia="Courier New" w:hAnsi="Courier New"/>
          <w:color w:val="333333"/>
          <w:sz w:val="18"/>
          <w:szCs w:val="18"/>
        </w:rPr>
        <w:t xml:space="preserve">For overs:  CLV = closing_line - signal_line</w:t>
      </w:r>
    </w:p>
    <w:p>
      <w:pPr>
        <w:spacing w:after="80"/>
        <w:ind w:left="360"/>
      </w:pPr>
      <w:r>
        <w:rPr>
          <w:rFonts w:ascii="Courier New" w:cs="Courier New" w:eastAsia="Courier New" w:hAnsi="Courier New"/>
          <w:color w:val="333333"/>
          <w:sz w:val="18"/>
          <w:szCs w:val="18"/>
        </w:rPr>
        <w:t xml:space="preserve">For unders: CLV = signal_line - closing_line</w:t>
      </w:r>
    </w:p>
    <w:p>
      <w:pPr>
        <w:spacing w:after="80"/>
        <w:ind w:left="360"/>
      </w:pPr>
      <w:r>
        <w:rPr>
          <w:rFonts w:ascii="Courier New" w:cs="Courier New" w:eastAsia="Courier New" w:hAnsi="Courier New"/>
          <w:color w:val="333333"/>
          <w:sz w:val="18"/>
          <w:szCs w:val="18"/>
        </w:rPr>
        <w:t xml:space="preserve">Positive CLV = line moved in your direction after signal</w:t>
      </w:r>
    </w:p>
    <w:p>
      <w:pPr>
        <w:spacing w:after="60"/>
      </w:pPr>
    </w:p>
    <w:p>
      <w:pPr>
        <w:pStyle w:val="Heading2"/>
        <w:spacing w:after="150" w:before="300"/>
      </w:pPr>
      <w:r>
        <w:rPr>
          <w:rFonts w:ascii="Arial" w:cs="Arial" w:eastAsia="Arial" w:hAnsi="Arial"/>
          <w:b/>
          <w:bCs/>
          <w:color w:val="16213E"/>
          <w:sz w:val="26"/>
          <w:szCs w:val="26"/>
        </w:rPr>
        <w:t xml:space="preserve">22.7 Expected Calibration Error</w:t>
      </w:r>
    </w:p>
    <w:p>
      <w:pPr>
        <w:spacing w:after="80"/>
        <w:ind w:left="360"/>
      </w:pPr>
      <w:r>
        <w:rPr>
          <w:rFonts w:ascii="Courier New" w:cs="Courier New" w:eastAsia="Courier New" w:hAnsi="Courier New"/>
          <w:color w:val="333333"/>
          <w:sz w:val="18"/>
          <w:szCs w:val="18"/>
        </w:rPr>
        <w:t xml:space="preserve">ECE = Σ_b (n_b / N) * |avg_predicted_prob_b - actual_freq_b|</w:t>
      </w:r>
    </w:p>
    <w:p>
      <w:pPr>
        <w:spacing w:after="80"/>
        <w:ind w:left="360"/>
      </w:pPr>
      <w:r>
        <w:rPr>
          <w:rFonts w:ascii="Courier New" w:cs="Courier New" w:eastAsia="Courier New" w:hAnsi="Courier New"/>
          <w:color w:val="333333"/>
          <w:sz w:val="18"/>
          <w:szCs w:val="18"/>
        </w:rPr>
        <w:t xml:space="preserve">Where b = probability bucket, n_b = signals in bucket, N = total signals</w:t>
      </w:r>
    </w:p>
    <w:p>
      <w:pPr>
        <w:spacing w:after="80"/>
        <w:ind w:left="360"/>
      </w:pPr>
      <w:r>
        <w:rPr>
          <w:rFonts w:ascii="Courier New" w:cs="Courier New" w:eastAsia="Courier New" w:hAnsi="Courier New"/>
          <w:color w:val="333333"/>
          <w:sz w:val="18"/>
          <w:szCs w:val="18"/>
        </w:rPr>
        <w:t xml:space="preserve">Target: ECE &lt; 0.05</w:t>
      </w:r>
    </w:p>
    <w:p>
      <w:pPr>
        <w:spacing w:after="60"/>
      </w:pPr>
    </w:p>
    <w:p>
      <w:pPr>
        <w:pBdr>
          <w:bottom w:val="single" w:color="1A1A2E" w:sz="6" w:space="1"/>
        </w:pBdr>
        <w:spacing w:after="200" w:before="200"/>
      </w:pPr>
    </w:p>
    <w:p>
      <w:pPr>
        <w:spacing w:before="400"/>
        <w:jc w:val="center"/>
      </w:pPr>
      <w:r>
        <w:rPr>
          <w:rFonts w:ascii="Arial" w:cs="Arial" w:eastAsia="Arial" w:hAnsi="Arial"/>
          <w:b/>
          <w:bCs/>
          <w:color w:val="888888"/>
          <w:sz w:val="20"/>
          <w:szCs w:val="20"/>
        </w:rPr>
        <w:t xml:space="preserve">END OF DOCUMENT</w:t>
      </w:r>
    </w:p>
    <w:p>
      <w:pPr>
        <w:spacing w:after="100"/>
        <w:jc w:val="center"/>
      </w:pPr>
      <w:r>
        <w:rPr>
          <w:rFonts w:ascii="Arial" w:cs="Arial" w:eastAsia="Arial" w:hAnsi="Arial"/>
          <w:color w:val="AAAAAA"/>
          <w:sz w:val="18"/>
          <w:szCs w:val="18"/>
        </w:rPr>
        <w:t xml:space="preserve">All contents confidential. Do not distribute.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Live Quarter Totals Betting System —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2026-04-10T12:50:37.017Z</dcterms:created>
  <dcterms:modified xsi:type="dcterms:W3CDTF">2026-04-10T12:50:37.018Z</dcterms:modified>
</cp:coreProperties>
</file>

<file path=docProps/custom.xml><?xml version="1.0" encoding="utf-8"?>
<Properties xmlns="http://schemas.openxmlformats.org/officeDocument/2006/custom-properties" xmlns:vt="http://schemas.openxmlformats.org/officeDocument/2006/docPropsVTypes"/>
</file>