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Realizar faturamento</w:t>
      </w:r>
    </w:p>
    <w:p>
      <w:pPr>
        <w:pStyle w:val="LOnormal"/>
        <w:spacing w:lineRule="auto" w:line="360"/>
        <w:jc w:val="both"/>
        <w:rPr/>
      </w:pPr>
      <w:r>
        <w:rPr/>
        <w:drawing>
          <wp:inline distT="0" distB="0" distL="0" distR="0">
            <wp:extent cx="2581275" cy="2200275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Dono realiza o faturamento.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Realizar faturamento (soma de todas as vendas) do estabelecimento.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 soma todas as vendas no final do mês com o objetivo de saber o quanto lucrou naquele determinado período.</w:t>
      </w:r>
    </w:p>
    <w:p>
      <w:pPr>
        <w:pStyle w:val="LO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Essa soma é feita manualmente com lápis, papel e calculadora pelo Dono.</w:t>
      </w:r>
    </w:p>
    <w:p>
      <w:pPr>
        <w:pStyle w:val="LO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 anota o valor da soma na planilha de lucros.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Efetuar cálculo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857625" cy="3057525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Contador realiza contabilidade.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Analisar situação financeira do estabelecimento.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Contador</w:t>
      </w:r>
    </w:p>
    <w:p>
      <w:pPr>
        <w:pStyle w:val="LOnormal"/>
        <w:numPr>
          <w:ilvl w:val="3"/>
          <w:numId w:val="1"/>
        </w:numPr>
        <w:spacing w:lineRule="auto" w:line="360" w:before="0" w:after="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Contador analisa a planilha de Lucros feita pelo Dono.</w:t>
      </w:r>
    </w:p>
    <w:p>
      <w:pPr>
        <w:pStyle w:val="LOnormal"/>
        <w:numPr>
          <w:ilvl w:val="3"/>
          <w:numId w:val="1"/>
        </w:numPr>
        <w:spacing w:lineRule="auto" w:line="360" w:before="0" w:after="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Contador efetua um cálculo sobre as contas a pagar e a receber do estabelecimento.</w:t>
      </w:r>
    </w:p>
    <w:p>
      <w:pPr>
        <w:pStyle w:val="LOnormal"/>
        <w:numPr>
          <w:ilvl w:val="3"/>
          <w:numId w:val="1"/>
        </w:numPr>
        <w:spacing w:lineRule="auto" w:line="36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Em cima dela, o contador informa ao Dono como está o andamento do negócio.</w:t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Criar/implementar plano de ação</w:t>
      </w:r>
    </w:p>
    <w:p>
      <w:pPr>
        <w:pStyle w:val="LOnormal"/>
        <w:spacing w:lineRule="auto" w:line="360"/>
        <w:jc w:val="both"/>
        <w:rPr/>
      </w:pPr>
      <w:r>
        <w:rPr/>
        <w:drawing>
          <wp:inline distT="0" distB="0" distL="0" distR="0">
            <wp:extent cx="1152525" cy="1914525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3"/>
          <w:szCs w:val="23"/>
          <w:highlight w:val="white"/>
        </w:rPr>
        <w:t>Dono cria e implementa o plano de ação.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Elaborar plano de ação para garantir uma boa saúde financeira para o estabelecimento.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numPr>
          <w:ilvl w:val="0"/>
          <w:numId w:val="3"/>
        </w:numPr>
        <w:spacing w:lineRule="auto" w:line="36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Dono em base do resultado do </w:t>
      </w:r>
      <w:r>
        <w:rPr>
          <w:rFonts w:eastAsia="Times New Roman" w:cs="Times New Roman" w:ascii="Times New Roman" w:hAnsi="Times New Roman"/>
          <w:sz w:val="24"/>
          <w:szCs w:val="24"/>
        </w:rPr>
        <w:t>Contador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implementa um plano de ação </w:t>
      </w:r>
      <w:r>
        <w:rPr>
          <w:rFonts w:eastAsia="Times New Roman" w:cs="Times New Roman" w:ascii="Times New Roman" w:hAnsi="Times New Roman"/>
          <w:sz w:val="24"/>
          <w:szCs w:val="24"/>
        </w:rPr>
        <w:t>com o intuito de garantir uma boa saúde financeir</w:t>
      </w:r>
      <w:r>
        <w:rPr>
          <w:rFonts w:eastAsia="Times New Roman" w:cs="Times New Roman" w:ascii="Times New Roman" w:hAnsi="Times New Roman"/>
          <w:kern w:val="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do estabelecimento, evitando gastos desnecessários e pagando todas as contas em dia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O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b/>
        <w:bCs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LibreOffice/6.3.4.2$Windows_X86_64 LibreOffice_project/60da17e045e08f1793c57c00ba83cdfce946d0aa</Application>
  <Pages>3</Pages>
  <Words>187</Words>
  <Characters>1013</Characters>
  <CharactersWithSpaces>1168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2020-04-26T20:57:00Z</dcterms:created>
  <dc:creator/>
  <dc:description/>
  <dc:language>pt-BR</dc:language>
  <cp:lastModifiedBy/>
  <dcterms:modified xsi:type="dcterms:W3CDTF">2020-05-11T09:22:40Z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