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  <w:bookmarkStart w:id="0" w:name="_GoBack"/>
      <w:bookmarkEnd w:id="0"/>
    </w:p>
    <w:p w14:paraId="335E281B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>
        <w:rPr>
          <w:rStyle w:val="a3"/>
          <w:bCs/>
          <w:caps/>
          <w:szCs w:val="28"/>
        </w:rPr>
        <w:t>отчет</w:t>
      </w:r>
    </w:p>
    <w:p w14:paraId="210D1E61" w14:textId="456A0C8C" w:rsidR="0015152A" w:rsidRPr="00886707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9B637B">
        <w:rPr>
          <w:b/>
          <w:szCs w:val="28"/>
          <w:lang w:eastAsia="ru-RU" w:bidi="ar-SA"/>
        </w:rPr>
        <w:t>№</w:t>
      </w:r>
      <w:r w:rsidR="002F66AA" w:rsidRPr="00886707">
        <w:rPr>
          <w:b/>
          <w:szCs w:val="28"/>
          <w:lang w:eastAsia="ru-RU" w:bidi="ar-SA"/>
        </w:rPr>
        <w:t>5</w:t>
      </w:r>
    </w:p>
    <w:p w14:paraId="7AF40C3C" w14:textId="77777777" w:rsidR="0093139A" w:rsidRDefault="0015152A" w:rsidP="0093139A">
      <w:pPr>
        <w:pStyle w:val="Standard"/>
        <w:jc w:val="center"/>
        <w:rPr>
          <w:b/>
          <w:color w:val="000000"/>
          <w:szCs w:val="28"/>
          <w:lang w:eastAsia="ru-RU" w:bidi="ar-SA"/>
        </w:rPr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 w:rsidR="0093139A" w:rsidRPr="0093139A">
        <w:rPr>
          <w:b/>
        </w:rPr>
        <w:t>Сети</w:t>
      </w:r>
      <w:r w:rsidR="0093139A" w:rsidRPr="0093139A">
        <w:rPr>
          <w:b/>
          <w:spacing w:val="-6"/>
        </w:rPr>
        <w:t xml:space="preserve"> </w:t>
      </w:r>
      <w:r w:rsidR="0093139A" w:rsidRPr="0093139A">
        <w:rPr>
          <w:b/>
        </w:rPr>
        <w:t>и</w:t>
      </w:r>
      <w:r w:rsidR="0093139A" w:rsidRPr="0093139A">
        <w:rPr>
          <w:b/>
          <w:spacing w:val="-6"/>
        </w:rPr>
        <w:t xml:space="preserve"> </w:t>
      </w:r>
      <w:proofErr w:type="spellStart"/>
      <w:r w:rsidR="0093139A" w:rsidRPr="0093139A">
        <w:rPr>
          <w:b/>
        </w:rPr>
        <w:t>телкомуникации</w:t>
      </w:r>
      <w:proofErr w:type="spellEnd"/>
      <w:r>
        <w:rPr>
          <w:b/>
          <w:color w:val="000000"/>
          <w:szCs w:val="28"/>
          <w:lang w:eastAsia="ru-RU" w:bidi="ar-SA"/>
        </w:rPr>
        <w:t>»</w:t>
      </w:r>
    </w:p>
    <w:p w14:paraId="5E6FEED5" w14:textId="7DE33A56" w:rsidR="002F66AA" w:rsidRPr="002F66AA" w:rsidRDefault="0093139A" w:rsidP="002F66AA">
      <w:pPr>
        <w:pStyle w:val="Standard"/>
        <w:jc w:val="center"/>
        <w:rPr>
          <w:b/>
          <w:bCs/>
          <w:szCs w:val="28"/>
          <w:lang w:eastAsia="en-US" w:bidi="ar-SA"/>
        </w:rPr>
      </w:pPr>
      <w:r w:rsidRPr="0093139A">
        <w:rPr>
          <w:b/>
          <w:bCs/>
          <w:szCs w:val="28"/>
          <w:lang w:eastAsia="en-US" w:bidi="ar-SA"/>
        </w:rPr>
        <w:t>Тема:</w:t>
      </w:r>
      <w:r w:rsidR="002F66AA" w:rsidRPr="002F66AA">
        <w:rPr>
          <w:rFonts w:hint="eastAsia"/>
        </w:rPr>
        <w:t xml:space="preserve"> </w:t>
      </w:r>
      <w:r w:rsidR="002F66AA" w:rsidRPr="002F66AA">
        <w:rPr>
          <w:rFonts w:hint="eastAsia"/>
          <w:b/>
          <w:bCs/>
          <w:szCs w:val="28"/>
          <w:lang w:eastAsia="en-US" w:bidi="ar-SA"/>
        </w:rPr>
        <w:t xml:space="preserve">Изучение механизмов трансляции сетевых адресов: NAT, </w:t>
      </w:r>
    </w:p>
    <w:p w14:paraId="2CC6097D" w14:textId="072A53F3" w:rsidR="0093139A" w:rsidRPr="0093139A" w:rsidRDefault="002F66AA" w:rsidP="002F66AA">
      <w:pPr>
        <w:pStyle w:val="Standard"/>
        <w:jc w:val="center"/>
      </w:pPr>
      <w:proofErr w:type="spellStart"/>
      <w:r w:rsidRPr="002F66AA">
        <w:rPr>
          <w:rFonts w:hint="eastAsia"/>
          <w:b/>
          <w:bCs/>
          <w:szCs w:val="28"/>
          <w:lang w:eastAsia="en-US" w:bidi="ar-SA"/>
        </w:rPr>
        <w:t>Masquarade</w:t>
      </w:r>
      <w:proofErr w:type="spellEnd"/>
      <w:r w:rsidR="0093139A" w:rsidRPr="0093139A">
        <w:rPr>
          <w:b/>
          <w:bCs/>
          <w:color w:val="1F2023"/>
          <w:szCs w:val="28"/>
          <w:lang w:eastAsia="en-US" w:bidi="ar-SA"/>
        </w:rPr>
        <w:t>.</w:t>
      </w:r>
    </w:p>
    <w:p w14:paraId="1E926BE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72412BB7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49A0CB28" w:rsidR="0015152A" w:rsidRDefault="0015152A" w:rsidP="002F66AA">
      <w:pPr>
        <w:pStyle w:val="Standard"/>
        <w:ind w:firstLine="0"/>
        <w:rPr>
          <w:szCs w:val="28"/>
          <w:lang w:eastAsia="ru-RU" w:bidi="ar-SA"/>
        </w:rPr>
      </w:pPr>
    </w:p>
    <w:p w14:paraId="1B6E095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Default="0015152A" w:rsidP="005623B7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</w:t>
            </w:r>
            <w:r w:rsidR="0004053A">
              <w:rPr>
                <w:szCs w:val="28"/>
              </w:rPr>
              <w:t>ачева Д.В</w:t>
            </w:r>
            <w:r w:rsidR="005A68F1">
              <w:rPr>
                <w:szCs w:val="28"/>
              </w:rPr>
              <w:t>.</w:t>
            </w:r>
          </w:p>
        </w:tc>
      </w:tr>
      <w:tr w:rsidR="0015152A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Default="0015152A" w:rsidP="005623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487E8761" w:rsidR="0015152A" w:rsidRDefault="0093139A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t>Ефремов</w:t>
            </w:r>
            <w:r>
              <w:rPr>
                <w:spacing w:val="-9"/>
              </w:rPr>
              <w:t xml:space="preserve"> </w:t>
            </w:r>
            <w:r>
              <w:t>М.</w:t>
            </w:r>
            <w:r>
              <w:rPr>
                <w:spacing w:val="-7"/>
              </w:rPr>
              <w:t xml:space="preserve"> </w:t>
            </w:r>
            <w:r>
              <w:t>А.</w:t>
            </w:r>
          </w:p>
        </w:tc>
      </w:tr>
    </w:tbl>
    <w:p w14:paraId="07626C23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65DB3262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 w:clear="all"/>
      </w:r>
    </w:p>
    <w:p w14:paraId="61A9D85D" w14:textId="5E540AB6" w:rsidR="0015152A" w:rsidRDefault="0015152A" w:rsidP="0015152A">
      <w:pPr>
        <w:pStyle w:val="2"/>
      </w:pPr>
      <w:r>
        <w:lastRenderedPageBreak/>
        <w:t>Цель работы.</w:t>
      </w:r>
    </w:p>
    <w:p w14:paraId="592BDB0E" w14:textId="17A0A6C3" w:rsidR="002F66AA" w:rsidRPr="002F66AA" w:rsidRDefault="002F66AA" w:rsidP="002F66AA">
      <w:pPr>
        <w:pStyle w:val="Standard"/>
      </w:pPr>
      <w:r>
        <w:t xml:space="preserve">Целью работы является изучение механизмов преобразования сетевых адресов: NAT, </w:t>
      </w:r>
      <w:proofErr w:type="spellStart"/>
      <w:r>
        <w:t>Masquerade</w:t>
      </w:r>
      <w:proofErr w:type="spellEnd"/>
      <w:r>
        <w:t xml:space="preserve">. Подробное рассмотрение сетевых возможностей </w:t>
      </w:r>
      <w:proofErr w:type="spellStart"/>
      <w:r>
        <w:t>VirtualBox</w:t>
      </w:r>
      <w:proofErr w:type="spellEnd"/>
      <w:r>
        <w:t>, который будет использованы для создания необходимой инфраструктуры.</w:t>
      </w:r>
    </w:p>
    <w:p w14:paraId="3519EA1F" w14:textId="17D339DC" w:rsidR="0015152A" w:rsidRDefault="0093139A" w:rsidP="0093139A">
      <w:pPr>
        <w:pStyle w:val="2"/>
      </w:pPr>
      <w:r>
        <w:t>Задание</w:t>
      </w:r>
      <w:r w:rsidR="0015152A">
        <w:t>.</w:t>
      </w:r>
    </w:p>
    <w:p w14:paraId="69B4B48A" w14:textId="77777777" w:rsidR="00886707" w:rsidRDefault="00886707" w:rsidP="00886707">
      <w:pPr>
        <w:pStyle w:val="Standard"/>
      </w:pPr>
      <w:r>
        <w:t xml:space="preserve">1. Создать три виртуальные машины (лаб. работа </w:t>
      </w:r>
      <w:proofErr w:type="spellStart"/>
      <w:r>
        <w:t>No</w:t>
      </w:r>
      <w:proofErr w:type="spellEnd"/>
      <w:r>
        <w:t xml:space="preserve"> 1). </w:t>
      </w:r>
    </w:p>
    <w:p w14:paraId="592C1120" w14:textId="77777777" w:rsidR="00886707" w:rsidRDefault="00886707" w:rsidP="00886707">
      <w:pPr>
        <w:pStyle w:val="Standard"/>
      </w:pPr>
      <w:r>
        <w:t xml:space="preserve">2. Настроить имена, IP-адреса для каждой из подсетей в соответствии со схемой. </w:t>
      </w:r>
    </w:p>
    <w:p w14:paraId="1F4B2628" w14:textId="20B2689A" w:rsidR="00886707" w:rsidRDefault="00886707" w:rsidP="00886707">
      <w:pPr>
        <w:pStyle w:val="Standard"/>
      </w:pPr>
      <w:r>
        <w:t xml:space="preserve">3. Настроить переадресацию пакетов между сетевыми интерфейсами для машины с NAT. Запретить прямой доступ между двумя частными </w:t>
      </w:r>
      <w:r>
        <w:t>подсетями (</w:t>
      </w:r>
      <w:r>
        <w:t xml:space="preserve">необходимо для воссоздания условий, приближенных к реальным). </w:t>
      </w:r>
    </w:p>
    <w:p w14:paraId="28DCBB5E" w14:textId="77777777" w:rsidR="00886707" w:rsidRDefault="00886707" w:rsidP="00886707">
      <w:pPr>
        <w:pStyle w:val="Standard"/>
      </w:pPr>
      <w:r>
        <w:t xml:space="preserve">4. Настроить </w:t>
      </w:r>
      <w:proofErr w:type="spellStart"/>
      <w:r>
        <w:t>Masquerade</w:t>
      </w:r>
      <w:proofErr w:type="spellEnd"/>
      <w:r>
        <w:t xml:space="preserve"> на NAT-машине и проверить доступ к сети Интернет с других машин и отсутствие доступа друг к другу. </w:t>
      </w:r>
    </w:p>
    <w:p w14:paraId="693ECF7F" w14:textId="77777777" w:rsidR="00886707" w:rsidRDefault="00886707" w:rsidP="00886707">
      <w:pPr>
        <w:pStyle w:val="Standard"/>
      </w:pPr>
      <w:r>
        <w:t xml:space="preserve">5. Настроить доступ к сети Интернет для одной из машин с помощью </w:t>
      </w:r>
      <w:proofErr w:type="spellStart"/>
      <w:r>
        <w:t>sNAT</w:t>
      </w:r>
      <w:proofErr w:type="spellEnd"/>
      <w:r>
        <w:t xml:space="preserve">. </w:t>
      </w:r>
    </w:p>
    <w:p w14:paraId="32132E42" w14:textId="77777777" w:rsidR="00886707" w:rsidRDefault="00886707" w:rsidP="00886707">
      <w:pPr>
        <w:pStyle w:val="Standard"/>
      </w:pPr>
      <w:r>
        <w:t xml:space="preserve">6. Добавить вторичный IP-адрес на NAT-машину, по которому в дальнейшем будет отвечать на внешние запросы машина, указанная в п. 5. </w:t>
      </w:r>
    </w:p>
    <w:p w14:paraId="1D5F7D9F" w14:textId="119F9491" w:rsidR="00886707" w:rsidRPr="00886707" w:rsidRDefault="00886707" w:rsidP="00886707">
      <w:pPr>
        <w:pStyle w:val="Standard"/>
      </w:pPr>
      <w:r>
        <w:t xml:space="preserve">7. Настроить </w:t>
      </w:r>
      <w:proofErr w:type="spellStart"/>
      <w:r>
        <w:t>dNAT</w:t>
      </w:r>
      <w:proofErr w:type="spellEnd"/>
      <w:r>
        <w:t xml:space="preserve"> для доступа к машине из внешней сети. Проверить настройки.</w:t>
      </w:r>
    </w:p>
    <w:p w14:paraId="427EBFF4" w14:textId="72B6AEA8" w:rsidR="000C36DB" w:rsidRDefault="0015152A" w:rsidP="000C36DB">
      <w:pPr>
        <w:pStyle w:val="2"/>
      </w:pPr>
      <w:r>
        <w:t>Выполнение работы</w:t>
      </w:r>
      <w:r w:rsidR="0093139A">
        <w:t>.</w:t>
      </w:r>
    </w:p>
    <w:p w14:paraId="0B962803" w14:textId="77777777" w:rsidR="00A65D4F" w:rsidRDefault="00112CCB" w:rsidP="00112CCB">
      <w:pPr>
        <w:pStyle w:val="Standard"/>
        <w:numPr>
          <w:ilvl w:val="0"/>
          <w:numId w:val="3"/>
        </w:numPr>
      </w:pPr>
      <w:r>
        <w:t xml:space="preserve">Были созданы </w:t>
      </w:r>
      <w:r w:rsidR="00A65D4F">
        <w:t xml:space="preserve">и настроены </w:t>
      </w:r>
      <w:r>
        <w:t>3 вир</w:t>
      </w:r>
      <w:r w:rsidR="00A65D4F">
        <w:t>туальные машины согласно схеме,</w:t>
      </w:r>
    </w:p>
    <w:p w14:paraId="204044EC" w14:textId="77C13AB1" w:rsidR="00112CCB" w:rsidRDefault="00112CCB" w:rsidP="00A65D4F">
      <w:pPr>
        <w:pStyle w:val="Standard"/>
        <w:ind w:firstLine="0"/>
      </w:pPr>
      <w:r>
        <w:t>изображенной на рисунке 1</w:t>
      </w:r>
      <w:r w:rsidR="00A65D4F">
        <w:t xml:space="preserve"> (Настройки представлены на рисунках 2-4).</w:t>
      </w:r>
    </w:p>
    <w:p w14:paraId="29C24C0E" w14:textId="791BD6E5" w:rsidR="00112CCB" w:rsidRDefault="00112CCB" w:rsidP="00112CCB">
      <w:pPr>
        <w:pStyle w:val="Standard"/>
        <w:ind w:left="709" w:firstLine="0"/>
        <w:jc w:val="center"/>
      </w:pPr>
      <w:r w:rsidRPr="00112CCB">
        <w:rPr>
          <w:noProof/>
          <w:lang w:eastAsia="ru-RU" w:bidi="ar-SA"/>
        </w:rPr>
        <w:drawing>
          <wp:inline distT="0" distB="0" distL="0" distR="0" wp14:anchorId="19A74525" wp14:editId="22407BC8">
            <wp:extent cx="4709160" cy="42208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904" r="9824"/>
                    <a:stretch/>
                  </pic:blipFill>
                  <pic:spPr bwMode="auto">
                    <a:xfrm>
                      <a:off x="0" y="0"/>
                      <a:ext cx="4709160" cy="4220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F65E" w14:textId="70D941C8" w:rsidR="00112CCB" w:rsidRDefault="00112CCB" w:rsidP="00112CCB">
      <w:pPr>
        <w:pStyle w:val="Standard"/>
        <w:ind w:left="709" w:firstLine="0"/>
        <w:jc w:val="center"/>
      </w:pPr>
      <w:r>
        <w:t>Рисунок 1 — Схема сети</w:t>
      </w:r>
    </w:p>
    <w:p w14:paraId="59BD976E" w14:textId="19AC6F42" w:rsidR="00A65D4F" w:rsidRDefault="00A65D4F" w:rsidP="00112CCB">
      <w:pPr>
        <w:pStyle w:val="Standard"/>
        <w:ind w:left="709" w:firstLine="0"/>
        <w:jc w:val="center"/>
      </w:pPr>
      <w:r w:rsidRPr="00A65D4F">
        <w:rPr>
          <w:noProof/>
          <w:lang w:eastAsia="ru-RU" w:bidi="ar-SA"/>
        </w:rPr>
        <w:drawing>
          <wp:inline distT="0" distB="0" distL="0" distR="0" wp14:anchorId="20051624" wp14:editId="7E2F2623">
            <wp:extent cx="5210902" cy="275310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00C9" w14:textId="1BCDB7C7" w:rsidR="00A65D4F" w:rsidRDefault="00A65D4F" w:rsidP="00112CCB">
      <w:pPr>
        <w:pStyle w:val="Standard"/>
        <w:ind w:left="709" w:firstLine="0"/>
        <w:jc w:val="center"/>
      </w:pPr>
      <w:r>
        <w:t>Рисунок 2 — Настройка ub1</w:t>
      </w:r>
    </w:p>
    <w:p w14:paraId="605FC6E1" w14:textId="77777777" w:rsidR="00A65D4F" w:rsidRDefault="00A65D4F" w:rsidP="00112CCB">
      <w:pPr>
        <w:pStyle w:val="Standard"/>
        <w:ind w:left="709" w:firstLine="0"/>
        <w:jc w:val="center"/>
      </w:pPr>
    </w:p>
    <w:p w14:paraId="6334FD19" w14:textId="50B1A294" w:rsidR="00112CCB" w:rsidRDefault="00112CCB" w:rsidP="00112CCB">
      <w:pPr>
        <w:pStyle w:val="Standard"/>
        <w:ind w:left="709" w:firstLine="0"/>
        <w:jc w:val="center"/>
      </w:pPr>
      <w:r w:rsidRPr="00112CCB">
        <w:rPr>
          <w:noProof/>
          <w:lang w:eastAsia="ru-RU" w:bidi="ar-SA"/>
        </w:rPr>
        <w:drawing>
          <wp:inline distT="0" distB="0" distL="0" distR="0" wp14:anchorId="69858152" wp14:editId="6B14BF39">
            <wp:extent cx="555117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47" r="-1"/>
                    <a:stretch/>
                  </pic:blipFill>
                  <pic:spPr bwMode="auto">
                    <a:xfrm>
                      <a:off x="0" y="0"/>
                      <a:ext cx="5551945" cy="2857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B6E114" w14:textId="08873264" w:rsidR="00A65D4F" w:rsidRDefault="00A65D4F" w:rsidP="00112CCB">
      <w:pPr>
        <w:pStyle w:val="Standard"/>
        <w:ind w:left="709" w:firstLine="0"/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 — Настройка </w:t>
      </w:r>
      <w:proofErr w:type="spellStart"/>
      <w:r>
        <w:t>ub</w:t>
      </w:r>
      <w:proofErr w:type="spellEnd"/>
      <w:r>
        <w:rPr>
          <w:lang w:val="en-US"/>
        </w:rPr>
        <w:t>2</w:t>
      </w:r>
    </w:p>
    <w:p w14:paraId="5B89766A" w14:textId="446581A3" w:rsidR="00A65D4F" w:rsidRDefault="00A65D4F" w:rsidP="00112CCB">
      <w:pPr>
        <w:pStyle w:val="Standard"/>
        <w:ind w:left="709" w:firstLine="0"/>
        <w:jc w:val="center"/>
      </w:pPr>
      <w:r w:rsidRPr="00A65D4F">
        <w:rPr>
          <w:noProof/>
          <w:lang w:eastAsia="ru-RU" w:bidi="ar-SA"/>
        </w:rPr>
        <w:drawing>
          <wp:inline distT="0" distB="0" distL="0" distR="0" wp14:anchorId="61A8A69C" wp14:editId="1E0C8B5C">
            <wp:extent cx="5420481" cy="541095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281B" w14:textId="3D9FEBF6" w:rsidR="00A65D4F" w:rsidRDefault="00A65D4F" w:rsidP="00A65D4F">
      <w:pPr>
        <w:pStyle w:val="Standard"/>
        <w:ind w:left="709" w:firstLine="0"/>
        <w:jc w:val="center"/>
      </w:pPr>
      <w:r>
        <w:t xml:space="preserve">Рисунок 4 — Настройка </w:t>
      </w:r>
      <w:proofErr w:type="spellStart"/>
      <w:r>
        <w:t>ub-nat</w:t>
      </w:r>
      <w:proofErr w:type="spellEnd"/>
    </w:p>
    <w:p w14:paraId="6FDC8C5E" w14:textId="72C2CE99" w:rsidR="00847AC2" w:rsidRDefault="00535121" w:rsidP="00886707">
      <w:pPr>
        <w:pStyle w:val="Standard"/>
      </w:pPr>
      <w:r w:rsidRPr="00535121">
        <w:t xml:space="preserve">Далее </w:t>
      </w:r>
      <w:r w:rsidR="00886707">
        <w:t xml:space="preserve">был закрыт прямой </w:t>
      </w:r>
      <w:r w:rsidRPr="00535121">
        <w:t xml:space="preserve">доступ ub1 в сеть ub2, это делается с помощью команды </w:t>
      </w:r>
      <w:proofErr w:type="spellStart"/>
      <w:r w:rsidRPr="00535121">
        <w:t>iptables</w:t>
      </w:r>
      <w:proofErr w:type="spellEnd"/>
      <w:r w:rsidRPr="00535121">
        <w:t xml:space="preserve"> –A</w:t>
      </w:r>
      <w:r w:rsidR="00EB3945">
        <w:t xml:space="preserve"> OUTPUT -d 10.0.0.0/24 –j DROP (см. рисунок 5).</w:t>
      </w:r>
    </w:p>
    <w:p w14:paraId="0AC1EB01" w14:textId="27DFE158" w:rsidR="00535121" w:rsidRDefault="00535121" w:rsidP="00535121">
      <w:pPr>
        <w:pStyle w:val="Standard"/>
      </w:pPr>
      <w:r w:rsidRPr="00535121">
        <w:rPr>
          <w:noProof/>
          <w:lang w:eastAsia="ru-RU" w:bidi="ar-SA"/>
        </w:rPr>
        <w:drawing>
          <wp:inline distT="0" distB="0" distL="0" distR="0" wp14:anchorId="293810FA" wp14:editId="3D276984">
            <wp:extent cx="4975860" cy="1314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534"/>
                    <a:stretch/>
                  </pic:blipFill>
                  <pic:spPr bwMode="auto">
                    <a:xfrm>
                      <a:off x="0" y="0"/>
                      <a:ext cx="4976553" cy="1314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4ADDB" w14:textId="0A012B42" w:rsidR="00847AC2" w:rsidRDefault="00847AC2" w:rsidP="00847AC2">
      <w:pPr>
        <w:pStyle w:val="Standard"/>
        <w:jc w:val="center"/>
      </w:pPr>
      <w:r>
        <w:t xml:space="preserve">Рисунок 5 — Проверка недоступности сети </w:t>
      </w:r>
      <w:r w:rsidR="00EB3945">
        <w:t xml:space="preserve">ub2 </w:t>
      </w:r>
      <w:r>
        <w:t>для ub1</w:t>
      </w:r>
    </w:p>
    <w:p w14:paraId="21C6D531" w14:textId="088BAB0F" w:rsidR="00847AC2" w:rsidRDefault="00847AC2" w:rsidP="00535121">
      <w:pPr>
        <w:pStyle w:val="Standard"/>
      </w:pPr>
      <w:r>
        <w:t xml:space="preserve">При этом ub1 и ub2 имеют связь с </w:t>
      </w:r>
      <w:proofErr w:type="spellStart"/>
      <w:r>
        <w:t>ub-nat</w:t>
      </w:r>
      <w:proofErr w:type="spellEnd"/>
      <w:r>
        <w:t xml:space="preserve"> </w:t>
      </w:r>
      <w:r w:rsidR="00EB3945">
        <w:t>(см.</w:t>
      </w:r>
      <w:r w:rsidR="00EB3945">
        <w:t xml:space="preserve"> рисунки</w:t>
      </w:r>
      <w:r w:rsidR="00EB3945">
        <w:t xml:space="preserve"> </w:t>
      </w:r>
      <w:r w:rsidR="00EB3945">
        <w:t>6-7</w:t>
      </w:r>
      <w:r w:rsidR="00EB3945">
        <w:t>)</w:t>
      </w:r>
      <w:r>
        <w:t>.</w:t>
      </w:r>
    </w:p>
    <w:p w14:paraId="3C8B5674" w14:textId="2C67939E" w:rsidR="00847AC2" w:rsidRDefault="00847AC2" w:rsidP="00535121">
      <w:pPr>
        <w:pStyle w:val="Standard"/>
      </w:pPr>
      <w:r w:rsidRPr="00847AC2">
        <w:rPr>
          <w:noProof/>
          <w:lang w:eastAsia="ru-RU" w:bidi="ar-SA"/>
        </w:rPr>
        <w:drawing>
          <wp:inline distT="0" distB="0" distL="0" distR="0" wp14:anchorId="4689F801" wp14:editId="0C46702B">
            <wp:extent cx="4956812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65"/>
                    <a:stretch/>
                  </pic:blipFill>
                  <pic:spPr bwMode="auto">
                    <a:xfrm>
                      <a:off x="0" y="0"/>
                      <a:ext cx="4957502" cy="12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6CF5F" w14:textId="691A62E8" w:rsidR="00847AC2" w:rsidRDefault="00847AC2" w:rsidP="00847AC2">
      <w:pPr>
        <w:pStyle w:val="Standard"/>
        <w:jc w:val="center"/>
      </w:pPr>
      <w:r>
        <w:t xml:space="preserve">Рисунок 6 — </w:t>
      </w:r>
      <w:r w:rsidR="00EB3945">
        <w:t xml:space="preserve">Проверка </w:t>
      </w:r>
      <w:r w:rsidR="00EB3945">
        <w:t xml:space="preserve">доступности </w:t>
      </w:r>
      <w:r>
        <w:t xml:space="preserve">ub1 </w:t>
      </w:r>
      <w:r w:rsidR="00EB3945">
        <w:t>на</w:t>
      </w:r>
      <w:r>
        <w:t xml:space="preserve"> </w:t>
      </w:r>
      <w:proofErr w:type="spellStart"/>
      <w:r>
        <w:t>ub-nat</w:t>
      </w:r>
      <w:proofErr w:type="spellEnd"/>
    </w:p>
    <w:p w14:paraId="76AA2263" w14:textId="638A6D54" w:rsidR="00847AC2" w:rsidRDefault="00847AC2" w:rsidP="00535121">
      <w:pPr>
        <w:pStyle w:val="Standard"/>
      </w:pPr>
      <w:r w:rsidRPr="00847AC2">
        <w:rPr>
          <w:noProof/>
          <w:lang w:eastAsia="ru-RU" w:bidi="ar-SA"/>
        </w:rPr>
        <w:drawing>
          <wp:inline distT="0" distB="0" distL="0" distR="0" wp14:anchorId="18443E9C" wp14:editId="0D2292BC">
            <wp:extent cx="4877481" cy="1171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12C7F" w14:textId="1232D3D5" w:rsidR="00847AC2" w:rsidRDefault="00847AC2" w:rsidP="00847AC2">
      <w:pPr>
        <w:pStyle w:val="Standard"/>
        <w:jc w:val="center"/>
      </w:pPr>
      <w:r>
        <w:t xml:space="preserve">Рисунок 7 — </w:t>
      </w:r>
      <w:r w:rsidR="00EB3945">
        <w:t>Проверка доступности</w:t>
      </w:r>
      <w:r>
        <w:t xml:space="preserve"> </w:t>
      </w:r>
      <w:r>
        <w:t xml:space="preserve">ub2 </w:t>
      </w:r>
      <w:r w:rsidR="00EB3945">
        <w:t>на</w:t>
      </w:r>
      <w:r>
        <w:t xml:space="preserve"> </w:t>
      </w:r>
      <w:proofErr w:type="spellStart"/>
      <w:r>
        <w:t>ub-nat</w:t>
      </w:r>
      <w:proofErr w:type="spellEnd"/>
    </w:p>
    <w:p w14:paraId="418F9F66" w14:textId="63EB63F8" w:rsidR="00847AC2" w:rsidRDefault="00847AC2" w:rsidP="00847AC2">
      <w:pPr>
        <w:pStyle w:val="Standard"/>
      </w:pPr>
      <w:r w:rsidRPr="00847AC2">
        <w:rPr>
          <w:noProof/>
          <w:lang w:eastAsia="ru-RU" w:bidi="ar-SA"/>
        </w:rPr>
        <w:drawing>
          <wp:inline distT="0" distB="0" distL="0" distR="0" wp14:anchorId="5866FE27" wp14:editId="02310EF0">
            <wp:extent cx="5172797" cy="8954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7BB3" w14:textId="5EE78210" w:rsidR="00847AC2" w:rsidRDefault="00847AC2" w:rsidP="00EB3945">
      <w:pPr>
        <w:pStyle w:val="Standard"/>
        <w:ind w:firstLine="0"/>
        <w:jc w:val="center"/>
      </w:pPr>
      <w:r>
        <w:t>Рисунок 8 — Недоступность ub1 в Интернет</w:t>
      </w:r>
    </w:p>
    <w:p w14:paraId="40DD98BF" w14:textId="77777777" w:rsidR="0095024C" w:rsidRDefault="0095024C" w:rsidP="00847AC2">
      <w:pPr>
        <w:pStyle w:val="Standard"/>
      </w:pPr>
    </w:p>
    <w:p w14:paraId="7275777A" w14:textId="7DE7CE2D" w:rsidR="00847AC2" w:rsidRDefault="00847AC2" w:rsidP="00EB3945">
      <w:pPr>
        <w:pStyle w:val="Standard"/>
        <w:ind w:firstLine="0"/>
        <w:jc w:val="center"/>
      </w:pPr>
      <w:r w:rsidRPr="00847AC2">
        <w:rPr>
          <w:noProof/>
          <w:lang w:eastAsia="ru-RU" w:bidi="ar-SA"/>
        </w:rPr>
        <w:drawing>
          <wp:inline distT="0" distB="0" distL="0" distR="0" wp14:anchorId="435EEC51" wp14:editId="17C404AB">
            <wp:extent cx="4979668" cy="800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608"/>
                    <a:stretch/>
                  </pic:blipFill>
                  <pic:spPr bwMode="auto">
                    <a:xfrm>
                      <a:off x="0" y="0"/>
                      <a:ext cx="4980365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1ED96A" w14:textId="30944EAE" w:rsidR="0095024C" w:rsidRDefault="00847AC2" w:rsidP="00EB3945">
      <w:pPr>
        <w:pStyle w:val="Standard"/>
        <w:ind w:firstLine="0"/>
        <w:jc w:val="center"/>
      </w:pPr>
      <w:r>
        <w:t>Рисунок 9 — Недоступность ub2 в Интернет</w:t>
      </w:r>
    </w:p>
    <w:p w14:paraId="06E7F2F3" w14:textId="2E0D69C2" w:rsidR="0095024C" w:rsidRDefault="0095024C" w:rsidP="0095024C">
      <w:pPr>
        <w:pStyle w:val="Standard"/>
        <w:jc w:val="center"/>
      </w:pPr>
      <w:r w:rsidRPr="0095024C">
        <w:rPr>
          <w:noProof/>
          <w:lang w:eastAsia="ru-RU" w:bidi="ar-SA"/>
        </w:rPr>
        <w:drawing>
          <wp:inline distT="0" distB="0" distL="0" distR="0" wp14:anchorId="2E0EAD09" wp14:editId="587823E1">
            <wp:extent cx="4800600" cy="13430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812" r="10383"/>
                    <a:stretch/>
                  </pic:blipFill>
                  <pic:spPr bwMode="auto">
                    <a:xfrm>
                      <a:off x="0" y="0"/>
                      <a:ext cx="4801268" cy="1343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9F09E6" w14:textId="432B5AEE" w:rsidR="0095024C" w:rsidRDefault="0095024C" w:rsidP="0095024C">
      <w:pPr>
        <w:pStyle w:val="Standard"/>
        <w:jc w:val="center"/>
      </w:pPr>
      <w:r>
        <w:t xml:space="preserve">Рисунок 10 — Доступность </w:t>
      </w:r>
      <w:proofErr w:type="spellStart"/>
      <w:r>
        <w:t>ub</w:t>
      </w:r>
      <w:proofErr w:type="spellEnd"/>
      <w:r>
        <w:t>-</w:t>
      </w:r>
      <w:proofErr w:type="spellStart"/>
      <w:r>
        <w:rPr>
          <w:lang w:val="en-US"/>
        </w:rPr>
        <w:t>nat</w:t>
      </w:r>
      <w:proofErr w:type="spellEnd"/>
      <w:r>
        <w:t xml:space="preserve"> в Интернет</w:t>
      </w:r>
    </w:p>
    <w:p w14:paraId="3BA8B2D4" w14:textId="608D0A74" w:rsidR="0095024C" w:rsidRDefault="0095024C" w:rsidP="0095024C">
      <w:pPr>
        <w:pStyle w:val="Standard"/>
        <w:jc w:val="center"/>
      </w:pPr>
      <w:r w:rsidRPr="0095024C">
        <w:rPr>
          <w:noProof/>
          <w:lang w:eastAsia="ru-RU" w:bidi="ar-SA"/>
        </w:rPr>
        <w:drawing>
          <wp:inline distT="0" distB="0" distL="0" distR="0" wp14:anchorId="467A7499" wp14:editId="62D7E5F3">
            <wp:extent cx="4877481" cy="12384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EDB8" w14:textId="4B53DC61" w:rsidR="0095024C" w:rsidRDefault="0095024C" w:rsidP="0095024C">
      <w:pPr>
        <w:pStyle w:val="Standard"/>
        <w:jc w:val="center"/>
      </w:pPr>
      <w:r>
        <w:t xml:space="preserve">Рисунок 11 — Доступность </w:t>
      </w:r>
      <w:proofErr w:type="spellStart"/>
      <w:r>
        <w:t>ub</w:t>
      </w:r>
      <w:proofErr w:type="spellEnd"/>
      <w:r>
        <w:t>-</w:t>
      </w:r>
      <w:proofErr w:type="spellStart"/>
      <w:r>
        <w:rPr>
          <w:lang w:val="en-US"/>
        </w:rPr>
        <w:t>nat</w:t>
      </w:r>
      <w:proofErr w:type="spellEnd"/>
      <w:r>
        <w:t xml:space="preserve"> к ub2</w:t>
      </w:r>
    </w:p>
    <w:p w14:paraId="2A695028" w14:textId="2E10BE16" w:rsidR="0095024C" w:rsidRDefault="0095024C" w:rsidP="0095024C">
      <w:pPr>
        <w:pStyle w:val="Standard"/>
        <w:jc w:val="center"/>
      </w:pPr>
      <w:r w:rsidRPr="0095024C">
        <w:rPr>
          <w:noProof/>
          <w:lang w:eastAsia="ru-RU" w:bidi="ar-SA"/>
        </w:rPr>
        <w:drawing>
          <wp:inline distT="0" distB="0" distL="0" distR="0" wp14:anchorId="052C2E5E" wp14:editId="0AFB8C24">
            <wp:extent cx="4839375" cy="139084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92D54" w14:textId="605DF905" w:rsidR="0095024C" w:rsidRDefault="0095024C" w:rsidP="0095024C">
      <w:pPr>
        <w:pStyle w:val="Standard"/>
        <w:jc w:val="center"/>
      </w:pPr>
      <w:r>
        <w:t xml:space="preserve">Рисунок 12 — Доступность </w:t>
      </w:r>
      <w:proofErr w:type="spellStart"/>
      <w:r>
        <w:t>ub</w:t>
      </w:r>
      <w:proofErr w:type="spellEnd"/>
      <w:r>
        <w:t>-</w:t>
      </w:r>
      <w:proofErr w:type="spellStart"/>
      <w:r>
        <w:rPr>
          <w:lang w:val="en-US"/>
        </w:rPr>
        <w:t>nat</w:t>
      </w:r>
      <w:proofErr w:type="spellEnd"/>
      <w:r>
        <w:t xml:space="preserve"> к ub1</w:t>
      </w:r>
    </w:p>
    <w:p w14:paraId="17D3C371" w14:textId="77777777" w:rsidR="00EB3945" w:rsidRDefault="00886707" w:rsidP="00EB3945">
      <w:pPr>
        <w:pStyle w:val="Standard"/>
        <w:numPr>
          <w:ilvl w:val="0"/>
          <w:numId w:val="3"/>
        </w:numPr>
      </w:pPr>
      <w:r>
        <w:t xml:space="preserve">Нужно настроить </w:t>
      </w:r>
      <w:proofErr w:type="spellStart"/>
      <w:r>
        <w:t>ub-nat</w:t>
      </w:r>
      <w:proofErr w:type="spellEnd"/>
      <w:r>
        <w:t xml:space="preserve"> с помощью </w:t>
      </w:r>
      <w:proofErr w:type="spellStart"/>
      <w:r w:rsidR="00EB3945">
        <w:t>masquerade</w:t>
      </w:r>
      <w:proofErr w:type="spellEnd"/>
      <w:r w:rsidR="00EB3945">
        <w:t xml:space="preserve"> так, чтобы ub1 и ub2</w:t>
      </w:r>
    </w:p>
    <w:p w14:paraId="7F6C6B63" w14:textId="211AAFB7" w:rsidR="00EB3945" w:rsidRDefault="00886707" w:rsidP="00EB3945">
      <w:pPr>
        <w:pStyle w:val="Standard"/>
        <w:ind w:firstLine="0"/>
      </w:pPr>
      <w:r>
        <w:t xml:space="preserve">имели доступ в Интернет. </w:t>
      </w:r>
    </w:p>
    <w:p w14:paraId="4E3339F6" w14:textId="14161357" w:rsidR="00FA10BC" w:rsidRDefault="00886707" w:rsidP="00FA10BC">
      <w:pPr>
        <w:pStyle w:val="Standard"/>
      </w:pPr>
      <w:r>
        <w:t xml:space="preserve">Это можно сделать с помощью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iptables</w:t>
      </w:r>
      <w:proofErr w:type="spellEnd"/>
      <w:r>
        <w:t xml:space="preserve"> -t </w:t>
      </w:r>
      <w:proofErr w:type="spellStart"/>
      <w:r>
        <w:t>nat</w:t>
      </w:r>
      <w:proofErr w:type="spellEnd"/>
      <w:r>
        <w:t xml:space="preserve"> -A POSTROUTING -o enp0s9 -j MASQUERADE </w:t>
      </w:r>
      <w:r w:rsidR="006D57C1">
        <w:t>(</w:t>
      </w:r>
      <w:r>
        <w:t xml:space="preserve">Результаты проверки доступа в Интернет </w:t>
      </w:r>
      <w:r w:rsidR="006D57C1">
        <w:t>см. рисунки 13</w:t>
      </w:r>
      <w:r>
        <w:t>-1</w:t>
      </w:r>
      <w:r w:rsidR="006D57C1">
        <w:t>4).</w:t>
      </w:r>
    </w:p>
    <w:p w14:paraId="1A2EB58C" w14:textId="3BC6A1A0" w:rsidR="00FA10BC" w:rsidRDefault="00FA10BC" w:rsidP="00FA10BC">
      <w:pPr>
        <w:pStyle w:val="Standard"/>
        <w:ind w:firstLine="0"/>
        <w:jc w:val="center"/>
      </w:pPr>
      <w:r w:rsidRPr="00FA10BC">
        <w:drawing>
          <wp:inline distT="0" distB="0" distL="0" distR="0" wp14:anchorId="716C57D5" wp14:editId="0ECC908F">
            <wp:extent cx="4884420" cy="1371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562"/>
                    <a:stretch/>
                  </pic:blipFill>
                  <pic:spPr bwMode="auto">
                    <a:xfrm>
                      <a:off x="0" y="0"/>
                      <a:ext cx="4885100" cy="1371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16F46" w14:textId="11C21AD4" w:rsidR="00FA10BC" w:rsidRDefault="00FA10BC" w:rsidP="00FA10BC">
      <w:pPr>
        <w:pStyle w:val="Standard"/>
        <w:jc w:val="center"/>
      </w:pPr>
      <w:r>
        <w:t>Рисунок 1</w:t>
      </w:r>
      <w:r>
        <w:t>3</w:t>
      </w:r>
      <w:r>
        <w:t xml:space="preserve"> —  Проверка наличия доступа в Интернет у ub1</w:t>
      </w:r>
    </w:p>
    <w:p w14:paraId="1F427ED6" w14:textId="77777777" w:rsidR="00FA10BC" w:rsidRDefault="00FA10BC" w:rsidP="00FA10BC">
      <w:pPr>
        <w:pStyle w:val="Standard"/>
        <w:jc w:val="center"/>
      </w:pPr>
    </w:p>
    <w:p w14:paraId="5E8BE34C" w14:textId="7B6CFD68" w:rsidR="00FA10BC" w:rsidRDefault="00FA10BC" w:rsidP="00FA10BC">
      <w:pPr>
        <w:pStyle w:val="Standard"/>
        <w:jc w:val="center"/>
      </w:pPr>
      <w:r w:rsidRPr="00FA10BC">
        <w:drawing>
          <wp:inline distT="0" distB="0" distL="0" distR="0" wp14:anchorId="308BC322" wp14:editId="0342DAF2">
            <wp:extent cx="5019675" cy="1590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495"/>
                    <a:stretch/>
                  </pic:blipFill>
                  <pic:spPr bwMode="auto">
                    <a:xfrm>
                      <a:off x="0" y="0"/>
                      <a:ext cx="5020376" cy="159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2F0B6B" w14:textId="1D16299E" w:rsidR="00FA10BC" w:rsidRDefault="00FA10BC" w:rsidP="00FA10BC">
      <w:pPr>
        <w:pStyle w:val="Standard"/>
        <w:jc w:val="center"/>
      </w:pPr>
      <w:r>
        <w:t>Рисунок 1</w:t>
      </w:r>
      <w:r>
        <w:t>4</w:t>
      </w:r>
      <w:r>
        <w:t xml:space="preserve"> — Проверка наличия доступа в Интернет у ub1</w:t>
      </w:r>
    </w:p>
    <w:p w14:paraId="6B9E73CD" w14:textId="604F7DF8" w:rsidR="00FA10BC" w:rsidRPr="006D57C1" w:rsidRDefault="00FA10BC" w:rsidP="008E629C">
      <w:pPr>
        <w:pStyle w:val="Standard"/>
        <w:numPr>
          <w:ilvl w:val="0"/>
          <w:numId w:val="3"/>
        </w:numPr>
      </w:pPr>
      <w:r w:rsidRPr="006D57C1">
        <w:t xml:space="preserve">Для того, чтоб настроить доступ в сеть ub1, ub2 с помощью </w:t>
      </w:r>
      <w:proofErr w:type="spellStart"/>
      <w:r w:rsidRPr="006D57C1">
        <w:t>sNAT</w:t>
      </w:r>
      <w:proofErr w:type="spellEnd"/>
      <w:r w:rsidRPr="006D57C1">
        <w:t>,</w:t>
      </w:r>
    </w:p>
    <w:p w14:paraId="588EB250" w14:textId="77777777" w:rsidR="006D57C1" w:rsidRDefault="00FA10BC" w:rsidP="006D57C1">
      <w:pPr>
        <w:pStyle w:val="Standard"/>
        <w:ind w:firstLine="0"/>
      </w:pPr>
      <w:r w:rsidRPr="006D57C1">
        <w:t xml:space="preserve">необходимо сбросить настройки </w:t>
      </w:r>
      <w:proofErr w:type="spellStart"/>
      <w:r w:rsidRPr="006D57C1">
        <w:t>iptables</w:t>
      </w:r>
      <w:proofErr w:type="spellEnd"/>
      <w:r w:rsidRPr="006D57C1">
        <w:t xml:space="preserve"> с помощью данных команд: </w:t>
      </w:r>
    </w:p>
    <w:p w14:paraId="7E2E58DE" w14:textId="2A715320" w:rsidR="00FA10BC" w:rsidRPr="006D57C1" w:rsidRDefault="00FA10BC" w:rsidP="006D57C1">
      <w:pPr>
        <w:pStyle w:val="Standard"/>
        <w:ind w:firstLine="0"/>
        <w:rPr>
          <w:lang w:val="en-US"/>
        </w:rPr>
      </w:pPr>
      <w:proofErr w:type="spellStart"/>
      <w:r w:rsidRPr="006D57C1">
        <w:rPr>
          <w:lang w:val="en-US"/>
        </w:rPr>
        <w:t>sudo</w:t>
      </w:r>
      <w:proofErr w:type="spellEnd"/>
      <w:r w:rsidRPr="006D57C1">
        <w:rPr>
          <w:lang w:val="en-US"/>
        </w:rPr>
        <w:t xml:space="preserve"> </w:t>
      </w:r>
      <w:proofErr w:type="spellStart"/>
      <w:r w:rsidRPr="006D57C1">
        <w:rPr>
          <w:lang w:val="en-US"/>
        </w:rPr>
        <w:t>iptables</w:t>
      </w:r>
      <w:proofErr w:type="spellEnd"/>
      <w:r w:rsidRPr="006D57C1">
        <w:rPr>
          <w:lang w:val="en-US"/>
        </w:rPr>
        <w:t xml:space="preserve"> -F, </w:t>
      </w:r>
      <w:proofErr w:type="spellStart"/>
      <w:r w:rsidRPr="006D57C1">
        <w:rPr>
          <w:lang w:val="en-US"/>
        </w:rPr>
        <w:t>sudo</w:t>
      </w:r>
      <w:proofErr w:type="spellEnd"/>
      <w:r w:rsidRPr="006D57C1">
        <w:rPr>
          <w:lang w:val="en-US"/>
        </w:rPr>
        <w:t xml:space="preserve"> </w:t>
      </w:r>
      <w:proofErr w:type="spellStart"/>
      <w:r w:rsidRPr="006D57C1">
        <w:rPr>
          <w:lang w:val="en-US"/>
        </w:rPr>
        <w:t>iptables</w:t>
      </w:r>
      <w:proofErr w:type="spellEnd"/>
      <w:r w:rsidRPr="006D57C1">
        <w:rPr>
          <w:lang w:val="en-US"/>
        </w:rPr>
        <w:t xml:space="preserve"> -t </w:t>
      </w:r>
      <w:proofErr w:type="spellStart"/>
      <w:r w:rsidRPr="006D57C1">
        <w:rPr>
          <w:lang w:val="en-US"/>
        </w:rPr>
        <w:t>nat</w:t>
      </w:r>
      <w:proofErr w:type="spellEnd"/>
      <w:r w:rsidRPr="006D57C1">
        <w:rPr>
          <w:lang w:val="en-US"/>
        </w:rPr>
        <w:t xml:space="preserve"> -F, </w:t>
      </w:r>
      <w:proofErr w:type="spellStart"/>
      <w:r w:rsidRPr="006D57C1">
        <w:rPr>
          <w:lang w:val="en-US"/>
        </w:rPr>
        <w:t>sudo</w:t>
      </w:r>
      <w:proofErr w:type="spellEnd"/>
      <w:r w:rsidRPr="006D57C1">
        <w:rPr>
          <w:lang w:val="en-US"/>
        </w:rPr>
        <w:t xml:space="preserve"> </w:t>
      </w:r>
      <w:proofErr w:type="spellStart"/>
      <w:r w:rsidRPr="006D57C1">
        <w:rPr>
          <w:lang w:val="en-US"/>
        </w:rPr>
        <w:t>iptables</w:t>
      </w:r>
      <w:proofErr w:type="spellEnd"/>
      <w:r w:rsidRPr="006D57C1">
        <w:rPr>
          <w:lang w:val="en-US"/>
        </w:rPr>
        <w:t xml:space="preserve"> -t mangle -F. </w:t>
      </w:r>
    </w:p>
    <w:p w14:paraId="764757EE" w14:textId="29417D55" w:rsidR="00FA10BC" w:rsidRDefault="00FA10BC" w:rsidP="006D57C1">
      <w:pPr>
        <w:pStyle w:val="Standard"/>
      </w:pPr>
      <w:r w:rsidRPr="006D57C1">
        <w:t>Далее для того, чтоб выполнить поставленную задачу, нужно выполнить добавить два вторичных IP-адреса для интерфейса enp0s9, который имеет доступ в Интернет. Результат представлен на рисунке 15.</w:t>
      </w:r>
    </w:p>
    <w:p w14:paraId="5071F78D" w14:textId="32A197C2" w:rsidR="008E629C" w:rsidRPr="003E46D4" w:rsidRDefault="003E46D4" w:rsidP="008E629C">
      <w:pPr>
        <w:pStyle w:val="Standard"/>
        <w:ind w:firstLine="0"/>
        <w:jc w:val="center"/>
        <w:rPr>
          <w:lang w:val="en-US"/>
        </w:rPr>
      </w:pPr>
      <w:r w:rsidRPr="003E46D4">
        <w:drawing>
          <wp:inline distT="0" distB="0" distL="0" distR="0" wp14:anchorId="38841702" wp14:editId="0E76C6B3">
            <wp:extent cx="5940425" cy="406019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2DDE" w14:textId="2DC3739E" w:rsidR="00FA10BC" w:rsidRPr="006D57C1" w:rsidRDefault="00FA10BC" w:rsidP="006D57C1">
      <w:pPr>
        <w:pStyle w:val="Standard"/>
        <w:jc w:val="center"/>
      </w:pPr>
      <w:r w:rsidRPr="006D57C1">
        <w:t xml:space="preserve">Рисунок 15 — </w:t>
      </w:r>
      <w:r w:rsidR="006D57C1" w:rsidRPr="006D57C1">
        <w:t xml:space="preserve">Добавление адресов на </w:t>
      </w:r>
      <w:proofErr w:type="spellStart"/>
      <w:r w:rsidR="006D57C1" w:rsidRPr="006D57C1">
        <w:t>ub-nat</w:t>
      </w:r>
      <w:proofErr w:type="spellEnd"/>
    </w:p>
    <w:p w14:paraId="43C1A307" w14:textId="650BC570" w:rsidR="00FA10BC" w:rsidRDefault="00FA10BC" w:rsidP="006D57C1">
      <w:pPr>
        <w:pStyle w:val="Standard"/>
      </w:pPr>
      <w:r w:rsidRPr="006D57C1">
        <w:t xml:space="preserve">Теперь можно настроить </w:t>
      </w:r>
      <w:proofErr w:type="spellStart"/>
      <w:r w:rsidRPr="006D57C1">
        <w:t>sNAT</w:t>
      </w:r>
      <w:proofErr w:type="spellEnd"/>
      <w:r w:rsidRPr="006D57C1">
        <w:t xml:space="preserve"> для ub1 и ub2. Рез</w:t>
      </w:r>
      <w:r w:rsidR="00430554">
        <w:t>ультат представлен на рисунке 16</w:t>
      </w:r>
      <w:r w:rsidRPr="006D57C1">
        <w:t>.</w:t>
      </w:r>
    </w:p>
    <w:p w14:paraId="0FA23B8C" w14:textId="53A9375B" w:rsidR="00430554" w:rsidRPr="006D57C1" w:rsidRDefault="003E46D4" w:rsidP="00430554">
      <w:pPr>
        <w:pStyle w:val="Standard"/>
        <w:ind w:firstLine="0"/>
        <w:jc w:val="center"/>
      </w:pPr>
      <w:r w:rsidRPr="003E46D4">
        <w:drawing>
          <wp:inline distT="0" distB="0" distL="0" distR="0" wp14:anchorId="6B740ECC" wp14:editId="6388993A">
            <wp:extent cx="5940425" cy="493395"/>
            <wp:effectExtent l="0" t="0" r="3175" b="190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1696" w14:textId="1FD6C7CE" w:rsidR="00FA10BC" w:rsidRDefault="00FA10BC" w:rsidP="006D57C1">
      <w:pPr>
        <w:pStyle w:val="Standard"/>
        <w:jc w:val="center"/>
      </w:pPr>
      <w:r w:rsidRPr="006D57C1">
        <w:t xml:space="preserve">Рисунок 16 — </w:t>
      </w:r>
      <w:r w:rsidR="006D57C1" w:rsidRPr="006D57C1">
        <w:t xml:space="preserve">Настройка </w:t>
      </w:r>
      <w:proofErr w:type="spellStart"/>
      <w:r w:rsidR="006D57C1" w:rsidRPr="006D57C1">
        <w:t>sNAT</w:t>
      </w:r>
      <w:proofErr w:type="spellEnd"/>
    </w:p>
    <w:p w14:paraId="0DBBEEA0" w14:textId="38B90429" w:rsidR="00430554" w:rsidRPr="006D57C1" w:rsidRDefault="00430554" w:rsidP="006D57C1">
      <w:pPr>
        <w:pStyle w:val="Standard"/>
        <w:jc w:val="center"/>
      </w:pPr>
      <w:r w:rsidRPr="00430554">
        <w:drawing>
          <wp:inline distT="0" distB="0" distL="0" distR="0" wp14:anchorId="2CE168C6" wp14:editId="5E7D302C">
            <wp:extent cx="4887007" cy="1400370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D3FB" w14:textId="52E432AF" w:rsidR="006D57C1" w:rsidRDefault="006D57C1" w:rsidP="006D57C1">
      <w:pPr>
        <w:pStyle w:val="Standard"/>
        <w:jc w:val="center"/>
      </w:pPr>
      <w:r w:rsidRPr="006D57C1">
        <w:t>Рисунок 17 — Проверка соединения на ub1</w:t>
      </w:r>
    </w:p>
    <w:p w14:paraId="17795000" w14:textId="1891ED4C" w:rsidR="00430554" w:rsidRPr="006D57C1" w:rsidRDefault="00430554" w:rsidP="006D57C1">
      <w:pPr>
        <w:pStyle w:val="Standard"/>
        <w:jc w:val="center"/>
      </w:pPr>
      <w:r w:rsidRPr="00430554">
        <w:drawing>
          <wp:inline distT="0" distB="0" distL="0" distR="0" wp14:anchorId="31493D20" wp14:editId="61BAB729">
            <wp:extent cx="4982270" cy="184810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A8FC" w14:textId="0A1B5982" w:rsidR="006D57C1" w:rsidRPr="006D57C1" w:rsidRDefault="006D57C1" w:rsidP="006D57C1">
      <w:pPr>
        <w:pStyle w:val="Standard"/>
        <w:jc w:val="center"/>
      </w:pPr>
      <w:r w:rsidRPr="006D57C1">
        <w:t>Рисунок 18 — Проверка соединения на ub2</w:t>
      </w:r>
    </w:p>
    <w:p w14:paraId="341871E6" w14:textId="6126BDEA" w:rsidR="006D57C1" w:rsidRDefault="006D57C1" w:rsidP="006D57C1">
      <w:pPr>
        <w:pStyle w:val="Standard"/>
      </w:pPr>
      <w:r w:rsidRPr="006D57C1">
        <w:t xml:space="preserve">4. Настроим </w:t>
      </w:r>
      <w:proofErr w:type="spellStart"/>
      <w:r w:rsidRPr="006D57C1">
        <w:t>ub-nat</w:t>
      </w:r>
      <w:proofErr w:type="spellEnd"/>
      <w:r w:rsidRPr="006D57C1">
        <w:t xml:space="preserve">, используя </w:t>
      </w:r>
      <w:proofErr w:type="spellStart"/>
      <w:r w:rsidRPr="006D57C1">
        <w:t>dNAT</w:t>
      </w:r>
      <w:proofErr w:type="spellEnd"/>
      <w:r w:rsidRPr="006D57C1">
        <w:t xml:space="preserve">, чтобы c машины ub2 можно было получить доступ к ub1, используя IP-адрес из NAT-сети. Перед этим были сброшены настройки </w:t>
      </w:r>
      <w:proofErr w:type="spellStart"/>
      <w:r w:rsidRPr="006D57C1">
        <w:t>iptables</w:t>
      </w:r>
      <w:proofErr w:type="spellEnd"/>
      <w:r w:rsidRPr="006D57C1">
        <w:t>.</w:t>
      </w:r>
    </w:p>
    <w:p w14:paraId="2650A9CD" w14:textId="2F13879A" w:rsidR="0049463A" w:rsidRPr="006D57C1" w:rsidRDefault="003E46D4" w:rsidP="0049463A">
      <w:pPr>
        <w:pStyle w:val="Standard"/>
        <w:ind w:firstLine="0"/>
        <w:jc w:val="center"/>
      </w:pPr>
      <w:r w:rsidRPr="003E46D4">
        <w:drawing>
          <wp:inline distT="0" distB="0" distL="0" distR="0" wp14:anchorId="1B45DBCA" wp14:editId="5C07B5FE">
            <wp:extent cx="5940425" cy="3403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5E0B" w14:textId="3E2C053F" w:rsidR="006D57C1" w:rsidRPr="006D57C1" w:rsidRDefault="006D57C1" w:rsidP="006D57C1">
      <w:pPr>
        <w:pStyle w:val="Standard"/>
        <w:jc w:val="center"/>
      </w:pPr>
      <w:r w:rsidRPr="006D57C1">
        <w:t xml:space="preserve">Рисунок 19 — Настройка </w:t>
      </w:r>
      <w:proofErr w:type="spellStart"/>
      <w:r w:rsidRPr="006D57C1">
        <w:t>dNAT</w:t>
      </w:r>
      <w:proofErr w:type="spellEnd"/>
    </w:p>
    <w:p w14:paraId="4059D651" w14:textId="77777777" w:rsidR="003E46D4" w:rsidRDefault="006D57C1" w:rsidP="003E46D4">
      <w:pPr>
        <w:pStyle w:val="Standard"/>
      </w:pPr>
      <w:r w:rsidRPr="006D57C1">
        <w:t xml:space="preserve">Проверим успешность настроек с помощью </w:t>
      </w:r>
      <w:proofErr w:type="spellStart"/>
      <w:r w:rsidRPr="006D57C1">
        <w:t>ssh</w:t>
      </w:r>
      <w:proofErr w:type="spellEnd"/>
      <w:r w:rsidRPr="006D57C1">
        <w:t>-подключения к ub1 с ub2</w:t>
      </w:r>
    </w:p>
    <w:p w14:paraId="38E52F80" w14:textId="4AE14D28" w:rsidR="003E46D4" w:rsidRPr="006D57C1" w:rsidRDefault="003E46D4" w:rsidP="003E46D4">
      <w:pPr>
        <w:pStyle w:val="Standard"/>
        <w:jc w:val="center"/>
      </w:pPr>
      <w:r w:rsidRPr="003E46D4">
        <w:drawing>
          <wp:inline distT="0" distB="0" distL="0" distR="0" wp14:anchorId="0B458B1A" wp14:editId="18FF11A2">
            <wp:extent cx="5638800" cy="2525556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40037" cy="25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7D9E" w14:textId="178093CA" w:rsidR="006D57C1" w:rsidRPr="006D57C1" w:rsidRDefault="006D57C1" w:rsidP="006D57C1">
      <w:pPr>
        <w:pStyle w:val="Standard"/>
        <w:jc w:val="center"/>
      </w:pPr>
      <w:r w:rsidRPr="006D57C1">
        <w:t xml:space="preserve">Рисунок 20 — Подключение по </w:t>
      </w:r>
      <w:proofErr w:type="spellStart"/>
      <w:r w:rsidRPr="006D57C1">
        <w:t>ssh</w:t>
      </w:r>
      <w:proofErr w:type="spellEnd"/>
    </w:p>
    <w:p w14:paraId="7026F819" w14:textId="338132D0" w:rsidR="00CA7CF8" w:rsidRDefault="00CA7CF8" w:rsidP="00CA7CF8">
      <w:pPr>
        <w:pStyle w:val="2"/>
      </w:pPr>
      <w:r>
        <w:t>Выводы.</w:t>
      </w:r>
    </w:p>
    <w:p w14:paraId="7E8713E6" w14:textId="76490FE1" w:rsidR="006D57C1" w:rsidRPr="006D57C1" w:rsidRDefault="006D57C1" w:rsidP="006D57C1">
      <w:pPr>
        <w:pStyle w:val="Standard"/>
      </w:pPr>
      <w:r>
        <w:t xml:space="preserve">В ходе данной лабораторной работы были изучены механизмы преобразования сетевых адресов: NAT, </w:t>
      </w:r>
      <w:proofErr w:type="spellStart"/>
      <w:r>
        <w:t>Masquerade</w:t>
      </w:r>
      <w:proofErr w:type="spellEnd"/>
      <w:r>
        <w:t xml:space="preserve">. Подробно рассмотрены некоторые сетевые возможности </w:t>
      </w:r>
      <w:proofErr w:type="spellStart"/>
      <w:r>
        <w:t>VirtualBox</w:t>
      </w:r>
      <w:proofErr w:type="spellEnd"/>
      <w:r>
        <w:t>, который использован для создания необходимой инфраструктуры</w:t>
      </w:r>
    </w:p>
    <w:p w14:paraId="729CCE4D" w14:textId="33A33F08" w:rsidR="000F7B5F" w:rsidRPr="00205D1B" w:rsidRDefault="000F7B5F" w:rsidP="006D57C1">
      <w:pPr>
        <w:pStyle w:val="Standard"/>
        <w:rPr>
          <w:sz w:val="22"/>
          <w:szCs w:val="22"/>
        </w:rPr>
      </w:pPr>
    </w:p>
    <w:sectPr w:rsidR="000F7B5F" w:rsidRPr="00205D1B" w:rsidSect="00A945FE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46F8C" w14:textId="77777777" w:rsidR="0015259E" w:rsidRDefault="0015259E" w:rsidP="00A945FE">
      <w:pPr>
        <w:rPr>
          <w:rFonts w:hint="eastAsia"/>
        </w:rPr>
      </w:pPr>
      <w:r>
        <w:separator/>
      </w:r>
    </w:p>
  </w:endnote>
  <w:endnote w:type="continuationSeparator" w:id="0">
    <w:p w14:paraId="11DAC647" w14:textId="77777777" w:rsidR="0015259E" w:rsidRDefault="0015259E" w:rsidP="00A945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EndPr/>
    <w:sdtContent>
      <w:p w14:paraId="68FA9DC9" w14:textId="0E453DFA" w:rsidR="005623B7" w:rsidRDefault="005623B7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87A">
          <w:rPr>
            <w:rFonts w:hint="eastAsia"/>
            <w:noProof/>
          </w:rPr>
          <w:t>9</w:t>
        </w:r>
        <w:r>
          <w:fldChar w:fldCharType="end"/>
        </w:r>
      </w:p>
    </w:sdtContent>
  </w:sdt>
  <w:p w14:paraId="677D2F4D" w14:textId="77777777" w:rsidR="005623B7" w:rsidRDefault="005623B7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EDE973" w14:textId="77777777" w:rsidR="0015259E" w:rsidRDefault="0015259E" w:rsidP="00A945FE">
      <w:pPr>
        <w:rPr>
          <w:rFonts w:hint="eastAsia"/>
        </w:rPr>
      </w:pPr>
      <w:r>
        <w:separator/>
      </w:r>
    </w:p>
  </w:footnote>
  <w:footnote w:type="continuationSeparator" w:id="0">
    <w:p w14:paraId="2B7C28FB" w14:textId="77777777" w:rsidR="0015259E" w:rsidRDefault="0015259E" w:rsidP="00A945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97A0B"/>
    <w:multiLevelType w:val="hybridMultilevel"/>
    <w:tmpl w:val="9D38D47E"/>
    <w:lvl w:ilvl="0" w:tplc="7AE072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927B1F"/>
    <w:multiLevelType w:val="hybridMultilevel"/>
    <w:tmpl w:val="916ECD32"/>
    <w:lvl w:ilvl="0" w:tplc="E966A932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75FA4BF4"/>
    <w:multiLevelType w:val="hybridMultilevel"/>
    <w:tmpl w:val="5CFEF9E0"/>
    <w:lvl w:ilvl="0" w:tplc="A9C4718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4053A"/>
    <w:rsid w:val="00077102"/>
    <w:rsid w:val="000B3F42"/>
    <w:rsid w:val="000C36DB"/>
    <w:rsid w:val="000F7B5F"/>
    <w:rsid w:val="00112CCB"/>
    <w:rsid w:val="00147783"/>
    <w:rsid w:val="0015152A"/>
    <w:rsid w:val="0015259E"/>
    <w:rsid w:val="00205D1B"/>
    <w:rsid w:val="002139CA"/>
    <w:rsid w:val="0021435F"/>
    <w:rsid w:val="002228B7"/>
    <w:rsid w:val="002A6291"/>
    <w:rsid w:val="002F66AA"/>
    <w:rsid w:val="003170C4"/>
    <w:rsid w:val="00340801"/>
    <w:rsid w:val="00351493"/>
    <w:rsid w:val="003E46D4"/>
    <w:rsid w:val="003F4B76"/>
    <w:rsid w:val="00430554"/>
    <w:rsid w:val="0045194D"/>
    <w:rsid w:val="00462861"/>
    <w:rsid w:val="00471C1A"/>
    <w:rsid w:val="0049463A"/>
    <w:rsid w:val="004E6033"/>
    <w:rsid w:val="004F33A7"/>
    <w:rsid w:val="00535121"/>
    <w:rsid w:val="005623B7"/>
    <w:rsid w:val="005A3FDB"/>
    <w:rsid w:val="005A68F1"/>
    <w:rsid w:val="005C2419"/>
    <w:rsid w:val="00670D8C"/>
    <w:rsid w:val="006B2E5C"/>
    <w:rsid w:val="006B58CA"/>
    <w:rsid w:val="006D57C1"/>
    <w:rsid w:val="006E487A"/>
    <w:rsid w:val="0078486F"/>
    <w:rsid w:val="00795023"/>
    <w:rsid w:val="00847AC2"/>
    <w:rsid w:val="0086399E"/>
    <w:rsid w:val="00886707"/>
    <w:rsid w:val="008B68E0"/>
    <w:rsid w:val="008E629C"/>
    <w:rsid w:val="0092232B"/>
    <w:rsid w:val="0093139A"/>
    <w:rsid w:val="0095024C"/>
    <w:rsid w:val="00975C79"/>
    <w:rsid w:val="00987073"/>
    <w:rsid w:val="009A1873"/>
    <w:rsid w:val="009B637B"/>
    <w:rsid w:val="00A34B60"/>
    <w:rsid w:val="00A52943"/>
    <w:rsid w:val="00A52D0C"/>
    <w:rsid w:val="00A65D4F"/>
    <w:rsid w:val="00A945FE"/>
    <w:rsid w:val="00AB6E5F"/>
    <w:rsid w:val="00B402CF"/>
    <w:rsid w:val="00B67B71"/>
    <w:rsid w:val="00B9219C"/>
    <w:rsid w:val="00BA79A9"/>
    <w:rsid w:val="00BD1350"/>
    <w:rsid w:val="00CA7CF8"/>
    <w:rsid w:val="00CD5EBC"/>
    <w:rsid w:val="00D86682"/>
    <w:rsid w:val="00DF7FA1"/>
    <w:rsid w:val="00E518CD"/>
    <w:rsid w:val="00E91DA7"/>
    <w:rsid w:val="00EA3E5A"/>
    <w:rsid w:val="00EB3945"/>
    <w:rsid w:val="00F17B01"/>
    <w:rsid w:val="00F254D8"/>
    <w:rsid w:val="00FA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15152A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  <w:style w:type="paragraph" w:styleId="a9">
    <w:name w:val="Body Text"/>
    <w:basedOn w:val="a"/>
    <w:link w:val="aa"/>
    <w:uiPriority w:val="1"/>
    <w:qFormat/>
    <w:rsid w:val="0093139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 w:bidi="ar-SA"/>
    </w:rPr>
  </w:style>
  <w:style w:type="character" w:customStyle="1" w:styleId="aa">
    <w:name w:val="Основной текст Знак"/>
    <w:basedOn w:val="a0"/>
    <w:link w:val="a9"/>
    <w:uiPriority w:val="1"/>
    <w:rsid w:val="0093139A"/>
    <w:rPr>
      <w:rFonts w:eastAsia="Times New Roman"/>
      <w:color w:val="auto"/>
      <w:szCs w:val="28"/>
    </w:rPr>
  </w:style>
  <w:style w:type="paragraph" w:styleId="ab">
    <w:name w:val="List Paragraph"/>
    <w:basedOn w:val="a"/>
    <w:uiPriority w:val="1"/>
    <w:qFormat/>
    <w:rsid w:val="00BA79A9"/>
    <w:pPr>
      <w:widowControl w:val="0"/>
      <w:autoSpaceDE w:val="0"/>
      <w:autoSpaceDN w:val="0"/>
      <w:ind w:left="104" w:firstLine="708"/>
    </w:pPr>
    <w:rPr>
      <w:rFonts w:ascii="Times New Roman" w:eastAsia="Times New Roman" w:hAnsi="Times New Roman" w:cs="Times New Roman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unhideWhenUsed/>
    <w:qFormat/>
    <w:rsid w:val="00BA79A9"/>
    <w:pPr>
      <w:widowControl w:val="0"/>
      <w:autoSpaceDE w:val="0"/>
      <w:autoSpaceDN w:val="0"/>
      <w:spacing w:after="0" w:line="240" w:lineRule="auto"/>
    </w:pPr>
    <w:rPr>
      <w:rFonts w:asciiTheme="minorHAnsi" w:eastAsiaTheme="minorHAnsi" w:hAnsiTheme="minorHAnsi" w:cstheme="minorBidi"/>
      <w:color w:val="auto"/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A79A9"/>
    <w:pPr>
      <w:widowControl w:val="0"/>
      <w:autoSpaceDE w:val="0"/>
      <w:autoSpaceDN w:val="0"/>
      <w:spacing w:before="236"/>
      <w:ind w:left="92"/>
      <w:jc w:val="center"/>
    </w:pPr>
    <w:rPr>
      <w:rFonts w:ascii="Times New Roman" w:eastAsia="Times New Roman" w:hAnsi="Times New Roman" w:cs="Times New Roman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5DC7F-94DE-4E24-A867-77947BF5D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9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Цель работы.</vt:lpstr>
      <vt:lpstr>    Задание.</vt:lpstr>
      <vt:lpstr>    Выполнение работы.</vt:lpstr>
      <vt:lpstr>    Выводы.</vt:lpstr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14</cp:revision>
  <cp:lastPrinted>2023-04-24T05:33:00Z</cp:lastPrinted>
  <dcterms:created xsi:type="dcterms:W3CDTF">2023-03-26T14:11:00Z</dcterms:created>
  <dcterms:modified xsi:type="dcterms:W3CDTF">2023-05-15T00:14:00Z</dcterms:modified>
</cp:coreProperties>
</file>