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FEC" w:rsidRPr="00BA4FEC" w:rsidRDefault="00BA4FEC">
      <w:pPr>
        <w:rPr>
          <w:lang w:val="en-A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bSup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K-I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y</m:t>
              </m:r>
            </m:num>
            <m:den>
              <m:r>
                <w:rPr>
                  <w:rFonts w:ascii="Cambria Math" w:hAnsi="Cambria Math"/>
                  <w:lang w:val="en-AU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AU"/>
                </w:rPr>
                <m:t>-N</m:t>
              </m:r>
            </m:den>
          </m:f>
        </m:oMath>
      </m:oMathPara>
    </w:p>
    <w:p w:rsidR="00D174BE" w:rsidRPr="000A37DA" w:rsidRDefault="00BA4FEC" w:rsidP="00D174BE">
      <w:pPr>
        <w:rPr>
          <w:lang w:val="en-AU"/>
        </w:rPr>
      </w:pPr>
      <w:r>
        <w:rPr>
          <w:lang w:val="en-AU"/>
        </w:rPr>
        <w:t>So, we can estimate denominator and numerator separately.</w:t>
      </w:r>
      <w:r w:rsidR="00D174BE">
        <w:rPr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K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lang w:val="en-AU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AU"/>
              </w:rPr>
            </m:ctrlPr>
          </m:naryPr>
          <m:sub>
            <m:r>
              <w:rPr>
                <w:rFonts w:ascii="Cambria Math" w:hAnsi="Cambria Math"/>
                <w:lang w:val="en-AU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AU"/>
                  </w:rPr>
                </m:ctrlPr>
              </m:naryPr>
              <m:sub>
                <m:r>
                  <w:rPr>
                    <w:rFonts w:ascii="Cambria Math" w:hAnsi="Cambria Math"/>
                    <w:lang w:val="en-AU"/>
                  </w:rPr>
                  <m:t>j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AU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i,l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AU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AU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j,l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AU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AU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nary>
              </m:e>
            </m:nary>
          </m:e>
        </m:nary>
      </m:oMath>
      <w:r w:rsidR="00D174BE">
        <w:rPr>
          <w:lang w:val="en-AU"/>
        </w:rPr>
        <w:t>, measuring the additive relatedness between any pair of samples. For denominator, it can be derived that</w:t>
      </w:r>
      <m:oMath>
        <m:r>
          <w:rPr>
            <w:rFonts w:ascii="Cambria Math" w:hAnsi="Cambria Math"/>
            <w:lang w:val="en-AU"/>
          </w:rPr>
          <w:br/>
        </m:r>
      </m:oMath>
      <m:oMathPara>
        <m:oMath>
          <m:r>
            <w:rPr>
              <w:rFonts w:ascii="Cambria Math" w:hAnsi="Cambria Math"/>
              <w:lang w:val="en-AU"/>
            </w:rPr>
            <m:t>tr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A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AU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AU"/>
                </w:rPr>
                <m:t>e</m:t>
              </m:r>
            </m:sub>
          </m:sSub>
          <m:r>
            <w:rPr>
              <w:rFonts w:ascii="Cambria Math" w:hAnsi="Cambria Math"/>
              <w:lang w:val="en-AU"/>
            </w:rPr>
            <m:t>+N</m:t>
          </m:r>
        </m:oMath>
      </m:oMathPara>
    </w:p>
    <w:p w:rsidR="000A37DA" w:rsidRPr="00BA4FEC" w:rsidRDefault="000A37DA" w:rsidP="00D174BE">
      <w:pPr>
        <w:rPr>
          <w:lang w:val="en-AU"/>
        </w:rPr>
      </w:pPr>
    </w:p>
    <w:p w:rsidR="00BA4FEC" w:rsidRDefault="00BA4FEC">
      <w:pPr>
        <w:rPr>
          <w:lang w:val="en-AU"/>
        </w:rPr>
      </w:pPr>
      <w:r>
        <w:rPr>
          <w:lang w:val="en-AU"/>
        </w:rPr>
        <w:t xml:space="preserve">In which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AU"/>
                  </w:rPr>
                </m:ctrlPr>
              </m:accPr>
              <m:e>
                <m:r>
                  <w:rPr>
                    <w:rFonts w:ascii="Cambria Math" w:hAnsi="Cambria Math"/>
                    <w:lang w:val="en-AU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AU"/>
              </w:rPr>
              <m:t>e</m:t>
            </m:r>
          </m:sub>
        </m:sSub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lang w:val="en-AU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AU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AU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val="en-AU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ρ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AU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e>
            </m:nary>
          </m:den>
        </m:f>
      </m:oMath>
      <w:r w:rsidR="00D174BE">
        <w:rPr>
          <w:lang w:val="en-AU"/>
        </w:rPr>
        <w:t xml:space="preserve">. Of note,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AU"/>
                  </w:rPr>
                </m:ctrlPr>
              </m:accPr>
              <m:e>
                <m:r>
                  <w:rPr>
                    <w:rFonts w:ascii="Cambria Math" w:hAnsi="Cambria Math"/>
                    <w:lang w:val="en-AU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AU"/>
              </w:rPr>
              <m:t>e</m:t>
            </m:r>
          </m:sub>
        </m:sSub>
      </m:oMath>
      <w:r w:rsidR="00D174BE">
        <w:rPr>
          <w:lang w:val="en-AU"/>
        </w:rPr>
        <w:t xml:space="preserve"> is upon the squared correlation,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l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2</m:t>
                </m:r>
              </m:sup>
            </m:sSubSup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</m:oMath>
      <w:r w:rsidR="00D174BE">
        <w:rPr>
          <w:lang w:val="en-AU"/>
        </w:rPr>
        <w:t xml:space="preserve">, between any a pair of markers. As known,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l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2</m:t>
                </m:r>
              </m:sup>
            </m:sSubSup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</m:oMath>
      <w:r w:rsidR="00D174BE">
        <w:rPr>
          <w:lang w:val="en-AU"/>
        </w:rPr>
        <w:t xml:space="preserve"> is a population parameter, remain</w:t>
      </w:r>
      <w:r w:rsidR="000A37DA">
        <w:rPr>
          <w:lang w:val="en-AU"/>
        </w:rPr>
        <w:t>ing</w:t>
      </w:r>
      <w:r w:rsidR="00D174BE">
        <w:rPr>
          <w:lang w:val="en-AU"/>
        </w:rPr>
        <w:t xml:space="preserve"> </w:t>
      </w:r>
      <w:r w:rsidR="000A37DA">
        <w:rPr>
          <w:lang w:val="en-AU"/>
        </w:rPr>
        <w:t>a constant</w:t>
      </w:r>
      <w:r w:rsidR="00D174BE">
        <w:rPr>
          <w:lang w:val="en-AU"/>
        </w:rPr>
        <w:t xml:space="preserve"> for populations of the same ancestry</w:t>
      </w:r>
      <w:r w:rsidR="000A37DA">
        <w:rPr>
          <w:lang w:val="en-AU"/>
        </w:rPr>
        <w:t>.</w:t>
      </w:r>
    </w:p>
    <w:p w:rsidR="00BA4FEC" w:rsidRDefault="00BA4FEC">
      <w:pPr>
        <w:rPr>
          <w:lang w:val="en-AU"/>
        </w:rPr>
      </w:pPr>
    </w:p>
    <w:p w:rsidR="000A37DA" w:rsidRDefault="000A37DA">
      <w:pPr>
        <w:rPr>
          <w:lang w:val="en-AU"/>
        </w:rPr>
      </w:pPr>
      <w:r>
        <w:rPr>
          <w:lang w:val="en-AU"/>
        </w:rPr>
        <w:t xml:space="preserve">So the estimator for </w:t>
      </w:r>
      <m:oMath>
        <m:sSubSup>
          <m:sSubSupPr>
            <m:ctrlPr>
              <w:rPr>
                <w:rFonts w:ascii="Cambria Math" w:hAnsi="Cambria Math"/>
                <w:i/>
                <w:lang w:val="en-AU"/>
              </w:rPr>
            </m:ctrlPr>
          </m:sSubSupPr>
          <m:e>
            <m:r>
              <w:rPr>
                <w:rFonts w:ascii="Cambria Math" w:hAnsi="Cambria Math"/>
                <w:lang w:val="en-AU"/>
              </w:rPr>
              <m:t>σ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  <m:sup>
            <m:r>
              <w:rPr>
                <w:rFonts w:ascii="Cambria Math" w:hAnsi="Cambria Math"/>
                <w:lang w:val="en-AU"/>
              </w:rPr>
              <m:t>2</m:t>
            </m:r>
          </m:sup>
        </m:sSubSup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lang w:val="en-A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AU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K-I</m:t>
                </m:r>
              </m:e>
            </m:d>
            <m:r>
              <w:rPr>
                <w:rFonts w:ascii="Cambria Math" w:hAnsi="Cambria Math"/>
                <w:lang w:val="en-AU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AU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AU"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a</m:t>
            </m:r>
          </m:num>
          <m:den>
            <m:r>
              <w:rPr>
                <w:rFonts w:ascii="Cambria Math" w:hAnsi="Cambria Math"/>
                <w:lang w:val="en-AU"/>
              </w:rPr>
              <m:t>b</m:t>
            </m:r>
          </m:den>
        </m:f>
      </m:oMath>
    </w:p>
    <w:p w:rsidR="000A37DA" w:rsidRDefault="00D05E05">
      <w:pPr>
        <w:rPr>
          <w:lang w:val="en-AU"/>
        </w:rPr>
      </w:pPr>
      <w:r>
        <w:rPr>
          <w:lang w:val="en-AU"/>
        </w:rPr>
        <w:t xml:space="preserve">We have statistics for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lang w:val="en-AU"/>
        </w:rPr>
        <w:t xml:space="preserve"> and </w:t>
      </w:r>
      <m:oMath>
        <m:r>
          <w:rPr>
            <w:rFonts w:ascii="Cambria Math" w:hAnsi="Cambria Math"/>
            <w:lang w:val="en-AU"/>
          </w:rPr>
          <m:t>b</m:t>
        </m:r>
      </m:oMath>
      <w:r>
        <w:rPr>
          <w:lang w:val="en-AU"/>
        </w:rPr>
        <w:t xml:space="preserve"> as below</w:t>
      </w:r>
    </w:p>
    <w:p w:rsidR="000A37DA" w:rsidRPr="00BA4FEC" w:rsidRDefault="000A37DA">
      <w:pPr>
        <w:rPr>
          <w:lang w:val="en-AU"/>
        </w:rPr>
      </w:pPr>
    </w:p>
    <w:p w:rsidR="00BA4FEC" w:rsidRPr="000A37DA" w:rsidRDefault="00BA4FEC">
      <w:pPr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μ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r>
            <w:rPr>
              <w:rFonts w:ascii="Cambria Math" w:hAnsi="Cambria Math"/>
              <w:lang w:val="en-AU"/>
            </w:rPr>
            <m:t>E[</m:t>
          </m:r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p>
              <m:r>
                <w:rPr>
                  <w:rFonts w:ascii="Cambria Math" w:hAnsi="Cambria Math"/>
                  <w:lang w:val="en-AU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K-I</m:t>
              </m:r>
            </m:e>
          </m:d>
          <m:r>
            <w:rPr>
              <w:rFonts w:ascii="Cambria Math" w:hAnsi="Cambria Math"/>
              <w:lang w:val="en-AU"/>
            </w:rPr>
            <m:t>y</m:t>
          </m:r>
          <m:r>
            <w:rPr>
              <w:rFonts w:ascii="Cambria Math" w:hAnsi="Cambria Math"/>
              <w:lang w:val="en-AU"/>
            </w:rPr>
            <m:t>]=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AU"/>
                </w:rPr>
                <m:t>-N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bSup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</m:den>
          </m:f>
        </m:oMath>
      </m:oMathPara>
    </w:p>
    <w:p w:rsidR="000A37DA" w:rsidRPr="000A37DA" w:rsidRDefault="000A37DA" w:rsidP="000A37DA">
      <w:pPr>
        <w:rPr>
          <w:lang w:val="en-A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hAnsi="Cambria Math"/>
                  <w:lang w:val="en-AU"/>
                </w:rPr>
                <m:t>a</m:t>
              </m:r>
            </m:sub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bSup>
          <m:r>
            <w:rPr>
              <w:rFonts w:ascii="Cambria Math" w:hAnsi="Cambria Math"/>
              <w:lang w:val="en-AU"/>
            </w:rPr>
            <m:t>=</m:t>
          </m:r>
          <m:r>
            <w:rPr>
              <w:rFonts w:ascii="Cambria Math" w:hAnsi="Cambria Math"/>
              <w:lang w:val="en-AU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K-I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y</m:t>
              </m:r>
            </m:e>
          </m:d>
          <m:r>
            <w:rPr>
              <w:rFonts w:ascii="Cambria Math" w:hAnsi="Cambria Math"/>
              <w:lang w:val="en-AU"/>
            </w:rPr>
            <m:t>=2tr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(K-I)(K-I)</m:t>
              </m:r>
            </m:e>
          </m:d>
          <m:r>
            <w:rPr>
              <w:rFonts w:ascii="Cambria Math" w:hAnsi="Cambria Math"/>
              <w:lang w:val="en-AU"/>
            </w:rPr>
            <m:t>=2tr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AU"/>
                </w:rPr>
                <m:t>-2KI+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AU"/>
            </w:rPr>
            <m:t>=2tr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AU"/>
            </w:rPr>
            <m:t>-tr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</m:den>
          </m:f>
        </m:oMath>
      </m:oMathPara>
    </w:p>
    <w:p w:rsidR="000A37DA" w:rsidRPr="00D05E05" w:rsidRDefault="000A37DA" w:rsidP="000A37DA">
      <w:pPr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μ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r>
            <w:rPr>
              <w:rFonts w:ascii="Cambria Math" w:hAnsi="Cambria Math"/>
              <w:lang w:val="en-AU"/>
            </w:rPr>
            <m:t>tr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AU"/>
            </w:rPr>
            <m:t>-N=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tr</m:t>
                  </m:r>
                </m:sub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</m:den>
          </m:f>
        </m:oMath>
      </m:oMathPara>
    </w:p>
    <w:p w:rsidR="00D05E05" w:rsidRPr="000A37DA" w:rsidRDefault="00D05E05" w:rsidP="000A37DA">
      <w:pPr>
        <w:rPr>
          <w:lang w:val="en-A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σ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bSup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tr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AU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AU"/>
                </w:rPr>
                <m:t>e</m:t>
              </m:r>
            </m:sub>
          </m:sSub>
        </m:oMath>
      </m:oMathPara>
    </w:p>
    <w:p w:rsidR="000A37DA" w:rsidRPr="00BA4FEC" w:rsidRDefault="000A37DA" w:rsidP="000A37DA">
      <w:pPr>
        <w:rPr>
          <w:lang w:val="en-AU"/>
        </w:rPr>
      </w:pPr>
    </w:p>
    <w:p w:rsidR="000A37DA" w:rsidRPr="00BA4FEC" w:rsidRDefault="000A37DA">
      <w:pPr>
        <w:rPr>
          <w:lang w:val="en-AU"/>
        </w:rPr>
      </w:pPr>
    </w:p>
    <w:sectPr w:rsidR="000A37DA" w:rsidRPr="00BA4FEC" w:rsidSect="008726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EC"/>
    <w:rsid w:val="000A37DA"/>
    <w:rsid w:val="00872667"/>
    <w:rsid w:val="00BA4FEC"/>
    <w:rsid w:val="00D05E05"/>
    <w:rsid w:val="00D1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7CCD6"/>
  <w15:chartTrackingRefBased/>
  <w15:docId w15:val="{F5C40F4A-423C-D946-B9FA-5E93CA88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Guobo Chen</dc:creator>
  <cp:keywords/>
  <dc:description/>
  <cp:lastModifiedBy>Guobo Chen</cp:lastModifiedBy>
  <cp:revision>1</cp:revision>
  <dcterms:created xsi:type="dcterms:W3CDTF">2020-04-10T07:56:00Z</dcterms:created>
  <dcterms:modified xsi:type="dcterms:W3CDTF">2020-04-10T08:30:00Z</dcterms:modified>
</cp:coreProperties>
</file>