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72" w:rsidRDefault="002D406F" w:rsidP="0043029E">
      <w:pPr>
        <w:adjustRightInd w:val="0"/>
        <w:snapToGrid w:val="0"/>
        <w:spacing w:line="360" w:lineRule="auto"/>
        <w:jc w:val="center"/>
        <w:rPr>
          <w:b/>
          <w:bCs/>
          <w:sz w:val="36"/>
          <w:szCs w:val="36"/>
        </w:rPr>
      </w:pPr>
      <w:r w:rsidRPr="00CE4572">
        <w:rPr>
          <w:rFonts w:hint="eastAsia"/>
          <w:b/>
          <w:bCs/>
          <w:sz w:val="36"/>
          <w:szCs w:val="36"/>
        </w:rPr>
        <w:t>教</w:t>
      </w:r>
      <w:r w:rsidR="00973912">
        <w:rPr>
          <w:rFonts w:hint="eastAsia"/>
          <w:b/>
          <w:bCs/>
          <w:sz w:val="36"/>
          <w:szCs w:val="36"/>
        </w:rPr>
        <w:t xml:space="preserve"> </w:t>
      </w:r>
      <w:r w:rsidRPr="00CE4572">
        <w:rPr>
          <w:rFonts w:hint="eastAsia"/>
          <w:b/>
          <w:bCs/>
          <w:sz w:val="36"/>
          <w:szCs w:val="36"/>
        </w:rPr>
        <w:t>案</w:t>
      </w:r>
    </w:p>
    <w:p w:rsidR="002D406F" w:rsidRPr="0043029E" w:rsidRDefault="0042318F" w:rsidP="0043029E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 201</w:t>
      </w:r>
      <w:r w:rsidR="002E6700">
        <w:rPr>
          <w:rFonts w:hint="eastAsia"/>
          <w:b/>
          <w:sz w:val="24"/>
          <w:u w:val="single"/>
        </w:rPr>
        <w:t>9</w:t>
      </w:r>
      <w:r w:rsidR="0043029E" w:rsidRPr="0043029E">
        <w:rPr>
          <w:rFonts w:hint="eastAsia"/>
          <w:b/>
          <w:sz w:val="24"/>
          <w:u w:val="single"/>
        </w:rPr>
        <w:t xml:space="preserve"> / </w:t>
      </w:r>
      <w:r>
        <w:rPr>
          <w:rFonts w:hint="eastAsia"/>
          <w:b/>
          <w:sz w:val="24"/>
          <w:u w:val="single"/>
        </w:rPr>
        <w:t xml:space="preserve"> 20</w:t>
      </w:r>
      <w:r w:rsidR="002E6700">
        <w:rPr>
          <w:rFonts w:hint="eastAsia"/>
          <w:b/>
          <w:sz w:val="24"/>
          <w:u w:val="single"/>
        </w:rPr>
        <w:t>20</w:t>
      </w:r>
      <w:r w:rsidR="002D406F" w:rsidRPr="0043029E">
        <w:rPr>
          <w:rFonts w:hint="eastAsia"/>
          <w:b/>
          <w:sz w:val="24"/>
        </w:rPr>
        <w:t>学年第</w:t>
      </w:r>
      <w:r w:rsidR="002E6700">
        <w:rPr>
          <w:rFonts w:hint="eastAsia"/>
          <w:b/>
          <w:sz w:val="24"/>
          <w:u w:val="single"/>
        </w:rPr>
        <w:t>1</w:t>
      </w:r>
      <w:r w:rsidR="002D406F" w:rsidRPr="0043029E">
        <w:rPr>
          <w:rFonts w:hint="eastAsia"/>
          <w:b/>
          <w:sz w:val="24"/>
        </w:rPr>
        <w:t>学期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授课时间：</w:t>
      </w:r>
      <w:r w:rsidR="00F1659D">
        <w:rPr>
          <w:rFonts w:hint="eastAsia"/>
          <w:sz w:val="24"/>
          <w:u w:val="single"/>
        </w:rPr>
        <w:t>201</w:t>
      </w:r>
      <w:r w:rsidR="002E6700">
        <w:rPr>
          <w:rFonts w:hint="eastAsia"/>
          <w:sz w:val="24"/>
          <w:u w:val="single"/>
        </w:rPr>
        <w:t>9</w:t>
      </w:r>
      <w:r>
        <w:rPr>
          <w:rFonts w:hint="eastAsia"/>
          <w:sz w:val="24"/>
        </w:rPr>
        <w:t>年</w:t>
      </w:r>
      <w:r w:rsidR="002E6700">
        <w:rPr>
          <w:rFonts w:hint="eastAsia"/>
          <w:sz w:val="24"/>
          <w:u w:val="single"/>
        </w:rPr>
        <w:t>9</w:t>
      </w:r>
      <w:r>
        <w:rPr>
          <w:rFonts w:hint="eastAsia"/>
          <w:sz w:val="24"/>
        </w:rPr>
        <w:t>月</w:t>
      </w:r>
      <w:r w:rsidR="00C337E1">
        <w:rPr>
          <w:rFonts w:hint="eastAsia"/>
          <w:sz w:val="24"/>
          <w:u w:val="single"/>
        </w:rPr>
        <w:t>10</w:t>
      </w:r>
      <w:r>
        <w:rPr>
          <w:rFonts w:hint="eastAsia"/>
          <w:sz w:val="24"/>
        </w:rPr>
        <w:t>日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="00F1659D"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周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星期</w:t>
      </w:r>
      <w:r w:rsidR="002E6700">
        <w:rPr>
          <w:rFonts w:hint="eastAsia"/>
          <w:sz w:val="24"/>
          <w:u w:val="single"/>
        </w:rPr>
        <w:t>二</w:t>
      </w:r>
    </w:p>
    <w:p w:rsidR="00E92DC3" w:rsidRDefault="00E92DC3" w:rsidP="00E92DC3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课程名称：</w:t>
      </w:r>
      <w:r w:rsidR="00EC023A">
        <w:rPr>
          <w:rFonts w:hint="eastAsia"/>
          <w:sz w:val="24"/>
          <w:u w:val="single"/>
        </w:rPr>
        <w:t>药物</w:t>
      </w:r>
      <w:r w:rsidR="002E6700">
        <w:rPr>
          <w:rFonts w:hint="eastAsia"/>
          <w:sz w:val="24"/>
          <w:u w:val="single"/>
        </w:rPr>
        <w:t>临床试验管理</w:t>
      </w:r>
      <w:r w:rsidR="00973912" w:rsidRPr="0097391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总课时：</w:t>
      </w:r>
      <w:r w:rsidR="002E6700">
        <w:rPr>
          <w:rFonts w:hint="eastAsia"/>
          <w:sz w:val="24"/>
          <w:u w:val="single"/>
        </w:rPr>
        <w:t>48</w:t>
      </w:r>
    </w:p>
    <w:p w:rsidR="002D406F" w:rsidRDefault="00B97471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课程内容</w:t>
      </w:r>
      <w:r w:rsidR="002D406F">
        <w:rPr>
          <w:rFonts w:hint="eastAsia"/>
          <w:sz w:val="24"/>
        </w:rPr>
        <w:t>：</w:t>
      </w:r>
      <w:r w:rsidR="0033289B">
        <w:rPr>
          <w:rFonts w:hint="eastAsia"/>
          <w:sz w:val="24"/>
          <w:u w:val="single"/>
        </w:rPr>
        <w:t>第一章</w:t>
      </w:r>
      <w:r w:rsidR="00C337E1" w:rsidRPr="00C337E1">
        <w:rPr>
          <w:rFonts w:hint="eastAsia"/>
          <w:sz w:val="24"/>
          <w:u w:val="single"/>
        </w:rPr>
        <w:t>药物临床试验质量管理规范（</w:t>
      </w:r>
      <w:r w:rsidR="00C337E1" w:rsidRPr="00C337E1">
        <w:rPr>
          <w:rFonts w:hint="eastAsia"/>
          <w:sz w:val="24"/>
          <w:u w:val="single"/>
        </w:rPr>
        <w:t>GCP</w:t>
      </w:r>
      <w:r w:rsidR="00C337E1" w:rsidRPr="00C337E1">
        <w:rPr>
          <w:rFonts w:hint="eastAsia"/>
          <w:sz w:val="24"/>
          <w:u w:val="single"/>
        </w:rPr>
        <w:t>原则）</w:t>
      </w:r>
      <w:r w:rsidR="00973912" w:rsidRPr="00973912">
        <w:rPr>
          <w:rFonts w:hint="eastAsia"/>
          <w:sz w:val="24"/>
        </w:rPr>
        <w:t xml:space="preserve">   </w:t>
      </w:r>
      <w:r w:rsidR="00906E27">
        <w:rPr>
          <w:rFonts w:hint="eastAsia"/>
          <w:sz w:val="24"/>
        </w:rPr>
        <w:t>课时数：</w:t>
      </w:r>
      <w:r w:rsidR="002E6700">
        <w:rPr>
          <w:rFonts w:hint="eastAsia"/>
          <w:sz w:val="24"/>
          <w:u w:val="single"/>
        </w:rPr>
        <w:t>3</w:t>
      </w:r>
    </w:p>
    <w:p w:rsidR="006967A8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授课对象：</w:t>
      </w:r>
      <w:r w:rsidR="00AB5048">
        <w:rPr>
          <w:rFonts w:hint="eastAsia"/>
          <w:sz w:val="24"/>
          <w:u w:val="single"/>
        </w:rPr>
        <w:t>药学（专科）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班级</w:t>
      </w:r>
      <w:r w:rsidR="0043029E">
        <w:rPr>
          <w:rFonts w:hint="eastAsia"/>
          <w:sz w:val="24"/>
        </w:rPr>
        <w:t>：</w:t>
      </w:r>
      <w:r w:rsidR="002E6700" w:rsidRPr="002E6700">
        <w:rPr>
          <w:rFonts w:hint="eastAsia"/>
          <w:sz w:val="24"/>
          <w:u w:val="single"/>
        </w:rPr>
        <w:t>药学</w:t>
      </w:r>
      <w:r w:rsidR="002E6700" w:rsidRPr="002E6700">
        <w:rPr>
          <w:rFonts w:hint="eastAsia"/>
          <w:sz w:val="24"/>
          <w:u w:val="single"/>
        </w:rPr>
        <w:t>1905-06(</w:t>
      </w:r>
      <w:r w:rsidR="002E6700" w:rsidRPr="002E6700">
        <w:rPr>
          <w:rFonts w:hint="eastAsia"/>
          <w:sz w:val="24"/>
          <w:u w:val="single"/>
        </w:rPr>
        <w:t>升</w:t>
      </w:r>
      <w:r w:rsidR="002E6700" w:rsidRPr="002E6700">
        <w:rPr>
          <w:rFonts w:hint="eastAsia"/>
          <w:sz w:val="24"/>
          <w:u w:val="single"/>
        </w:rPr>
        <w:t>)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课型：</w:t>
      </w:r>
      <w:r w:rsidR="00EC023A">
        <w:rPr>
          <w:rFonts w:hint="eastAsia"/>
          <w:sz w:val="24"/>
          <w:u w:val="single"/>
        </w:rPr>
        <w:t>理论课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教学方法：</w:t>
      </w:r>
      <w:r w:rsidR="0042318F" w:rsidRPr="0042318F">
        <w:rPr>
          <w:rFonts w:hint="eastAsia"/>
          <w:sz w:val="24"/>
          <w:u w:val="single"/>
        </w:rPr>
        <w:t>多媒体教学、讲授</w:t>
      </w:r>
    </w:p>
    <w:p w:rsidR="002D406F" w:rsidRDefault="002D406F" w:rsidP="002E6700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参考资料：</w:t>
      </w:r>
      <w:r w:rsidR="002E6700" w:rsidRPr="002E6700">
        <w:rPr>
          <w:rFonts w:hint="eastAsia"/>
          <w:sz w:val="24"/>
          <w:u w:val="single"/>
        </w:rPr>
        <w:t>周宏灏，袁洪</w:t>
      </w:r>
      <w:r w:rsidR="002E6700" w:rsidRPr="002E6700">
        <w:rPr>
          <w:rFonts w:hint="eastAsia"/>
          <w:sz w:val="24"/>
          <w:u w:val="single"/>
        </w:rPr>
        <w:t>.</w:t>
      </w:r>
      <w:r w:rsidR="002E6700" w:rsidRPr="002E6700">
        <w:rPr>
          <w:rFonts w:hint="eastAsia"/>
          <w:sz w:val="24"/>
          <w:u w:val="single"/>
        </w:rPr>
        <w:t>药物临床试验</w:t>
      </w:r>
      <w:r w:rsidR="002E6700" w:rsidRPr="002E6700">
        <w:rPr>
          <w:rFonts w:hint="eastAsia"/>
          <w:sz w:val="24"/>
          <w:u w:val="single"/>
        </w:rPr>
        <w:t>[M].</w:t>
      </w:r>
      <w:r w:rsidR="002E6700" w:rsidRPr="002E6700">
        <w:rPr>
          <w:rFonts w:hint="eastAsia"/>
          <w:sz w:val="24"/>
          <w:u w:val="single"/>
        </w:rPr>
        <w:t>北京：人民卫生出版社</w:t>
      </w:r>
      <w:r w:rsidR="002E6700" w:rsidRPr="002E6700">
        <w:rPr>
          <w:rFonts w:hint="eastAsia"/>
          <w:sz w:val="24"/>
          <w:u w:val="single"/>
        </w:rPr>
        <w:t>.</w:t>
      </w:r>
      <w:r w:rsidR="002E6700" w:rsidRPr="002E6700">
        <w:rPr>
          <w:rFonts w:hint="eastAsia"/>
          <w:sz w:val="24"/>
          <w:u w:val="single"/>
        </w:rPr>
        <w:t>第</w:t>
      </w:r>
      <w:r w:rsidR="002E6700" w:rsidRPr="002E6700">
        <w:rPr>
          <w:rFonts w:hint="eastAsia"/>
          <w:sz w:val="24"/>
          <w:u w:val="single"/>
        </w:rPr>
        <w:t>1</w:t>
      </w:r>
      <w:r w:rsidR="002E6700" w:rsidRPr="002E6700">
        <w:rPr>
          <w:rFonts w:hint="eastAsia"/>
          <w:sz w:val="24"/>
          <w:u w:val="single"/>
        </w:rPr>
        <w:t>版</w:t>
      </w:r>
      <w:r w:rsidR="002E6700" w:rsidRPr="002E6700">
        <w:rPr>
          <w:rFonts w:hint="eastAsia"/>
          <w:sz w:val="24"/>
          <w:u w:val="single"/>
        </w:rPr>
        <w:t>.2011</w:t>
      </w:r>
      <w:r w:rsidR="002E6700" w:rsidRPr="002E6700">
        <w:rPr>
          <w:rFonts w:hint="eastAsia"/>
          <w:sz w:val="24"/>
          <w:u w:val="single"/>
        </w:rPr>
        <w:t>年</w:t>
      </w:r>
      <w:r w:rsidR="002E6700" w:rsidRPr="002E6700">
        <w:rPr>
          <w:rFonts w:hint="eastAsia"/>
          <w:sz w:val="24"/>
          <w:u w:val="single"/>
        </w:rPr>
        <w:t>3</w:t>
      </w:r>
      <w:r w:rsidR="002E6700" w:rsidRPr="002E6700">
        <w:rPr>
          <w:rFonts w:hint="eastAsia"/>
          <w:sz w:val="24"/>
          <w:u w:val="single"/>
        </w:rPr>
        <w:t>月</w:t>
      </w:r>
      <w:r w:rsidR="002E6700" w:rsidRPr="002E6700">
        <w:rPr>
          <w:rFonts w:hint="eastAsia"/>
          <w:sz w:val="24"/>
          <w:u w:val="single"/>
        </w:rPr>
        <w:t>.</w:t>
      </w:r>
      <w:r w:rsidR="002E6700">
        <w:rPr>
          <w:sz w:val="24"/>
          <w:u w:val="single"/>
        </w:rPr>
        <w:t xml:space="preserve"> </w:t>
      </w:r>
    </w:p>
    <w:p w:rsidR="006967A8" w:rsidRDefault="00D77878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教学目的：</w:t>
      </w:r>
    </w:p>
    <w:p w:rsidR="002E6700" w:rsidRDefault="00EC023A" w:rsidP="006967A8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1.</w:t>
      </w:r>
      <w:r w:rsidR="002E6700" w:rsidRPr="002E6700">
        <w:rPr>
          <w:rFonts w:hint="eastAsia"/>
        </w:rPr>
        <w:t xml:space="preserve"> </w:t>
      </w:r>
      <w:r w:rsidR="001F7CF2" w:rsidRPr="00EC023A">
        <w:rPr>
          <w:color w:val="000000" w:themeColor="text1"/>
          <w:sz w:val="24"/>
        </w:rPr>
        <w:t>熟悉</w:t>
      </w:r>
      <w:r w:rsidR="001F7CF2">
        <w:rPr>
          <w:rFonts w:hint="eastAsia"/>
          <w:color w:val="000000" w:themeColor="text1"/>
          <w:sz w:val="24"/>
        </w:rPr>
        <w:t>药物</w:t>
      </w:r>
      <w:r w:rsidR="001F7CF2" w:rsidRPr="002E6700">
        <w:rPr>
          <w:rFonts w:hint="eastAsia"/>
          <w:color w:val="000000" w:themeColor="text1"/>
          <w:sz w:val="24"/>
        </w:rPr>
        <w:t>临床试验的管理要求</w:t>
      </w:r>
    </w:p>
    <w:p w:rsidR="001F7CF2" w:rsidRPr="001F7CF2" w:rsidRDefault="00EC023A" w:rsidP="001F7CF2">
      <w:pPr>
        <w:adjustRightInd w:val="0"/>
        <w:snapToGrid w:val="0"/>
        <w:spacing w:line="360" w:lineRule="auto"/>
        <w:rPr>
          <w:rFonts w:hint="eastAsia"/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2.</w:t>
      </w:r>
      <w:r w:rsidR="002E6700">
        <w:rPr>
          <w:color w:val="000000" w:themeColor="text1"/>
          <w:sz w:val="24"/>
        </w:rPr>
        <w:t xml:space="preserve"> </w:t>
      </w:r>
      <w:r w:rsidR="001F7CF2">
        <w:rPr>
          <w:rFonts w:hint="eastAsia"/>
          <w:color w:val="000000" w:themeColor="text1"/>
          <w:sz w:val="24"/>
        </w:rPr>
        <w:t>掌握</w:t>
      </w:r>
      <w:r w:rsidR="001F7CF2" w:rsidRPr="001F7CF2">
        <w:rPr>
          <w:rFonts w:hint="eastAsia"/>
          <w:color w:val="000000" w:themeColor="text1"/>
          <w:sz w:val="24"/>
        </w:rPr>
        <w:t>GCP</w:t>
      </w:r>
      <w:r w:rsidR="001F7CF2" w:rsidRPr="001F7CF2">
        <w:rPr>
          <w:rFonts w:hint="eastAsia"/>
          <w:color w:val="000000" w:themeColor="text1"/>
          <w:sz w:val="24"/>
        </w:rPr>
        <w:t>基本概念</w:t>
      </w:r>
    </w:p>
    <w:p w:rsidR="001F7CF2" w:rsidRPr="001F7CF2" w:rsidRDefault="001F7CF2" w:rsidP="001F7CF2">
      <w:pPr>
        <w:adjustRightInd w:val="0"/>
        <w:snapToGrid w:val="0"/>
        <w:spacing w:line="360" w:lineRule="auto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3</w:t>
      </w:r>
      <w:r>
        <w:rPr>
          <w:color w:val="000000" w:themeColor="text1"/>
          <w:sz w:val="24"/>
        </w:rPr>
        <w:t xml:space="preserve">. </w:t>
      </w:r>
      <w:r>
        <w:rPr>
          <w:rFonts w:hint="eastAsia"/>
          <w:color w:val="000000" w:themeColor="text1"/>
          <w:sz w:val="24"/>
        </w:rPr>
        <w:t>了解</w:t>
      </w:r>
      <w:r w:rsidRPr="001F7CF2">
        <w:rPr>
          <w:rFonts w:hint="eastAsia"/>
          <w:color w:val="000000" w:themeColor="text1"/>
          <w:sz w:val="24"/>
        </w:rPr>
        <w:t>GCP</w:t>
      </w:r>
      <w:r w:rsidRPr="001F7CF2">
        <w:rPr>
          <w:rFonts w:hint="eastAsia"/>
          <w:color w:val="000000" w:themeColor="text1"/>
          <w:sz w:val="24"/>
        </w:rPr>
        <w:t>的重要意义</w:t>
      </w:r>
    </w:p>
    <w:p w:rsidR="001F7CF2" w:rsidRDefault="001F7CF2" w:rsidP="001F7CF2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4</w:t>
      </w:r>
      <w:r w:rsidRPr="001F7CF2">
        <w:rPr>
          <w:rFonts w:hint="eastAsia"/>
          <w:color w:val="000000" w:themeColor="text1"/>
          <w:sz w:val="24"/>
        </w:rPr>
        <w:t>．</w:t>
      </w:r>
      <w:r>
        <w:rPr>
          <w:rFonts w:hint="eastAsia"/>
          <w:color w:val="000000" w:themeColor="text1"/>
          <w:sz w:val="24"/>
        </w:rPr>
        <w:t>了解</w:t>
      </w:r>
      <w:r w:rsidRPr="001F7CF2">
        <w:rPr>
          <w:rFonts w:hint="eastAsia"/>
          <w:color w:val="000000" w:themeColor="text1"/>
          <w:sz w:val="24"/>
        </w:rPr>
        <w:t>ICH-GCP&amp;</w:t>
      </w:r>
      <w:r w:rsidRPr="001F7CF2">
        <w:rPr>
          <w:rFonts w:hint="eastAsia"/>
          <w:color w:val="000000" w:themeColor="text1"/>
          <w:sz w:val="24"/>
        </w:rPr>
        <w:t>中国</w:t>
      </w:r>
      <w:r w:rsidRPr="001F7CF2">
        <w:rPr>
          <w:rFonts w:hint="eastAsia"/>
          <w:color w:val="000000" w:themeColor="text1"/>
          <w:sz w:val="24"/>
        </w:rPr>
        <w:t>GCP</w:t>
      </w:r>
      <w:r w:rsidRPr="001F7CF2">
        <w:rPr>
          <w:rFonts w:hint="eastAsia"/>
          <w:color w:val="000000" w:themeColor="text1"/>
          <w:sz w:val="24"/>
        </w:rPr>
        <w:t>发展史及对比</w:t>
      </w:r>
    </w:p>
    <w:p w:rsidR="006967A8" w:rsidRDefault="002D406F" w:rsidP="001F7CF2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教学内容</w:t>
      </w:r>
      <w:r w:rsidR="006E2E98">
        <w:rPr>
          <w:rFonts w:hint="eastAsia"/>
          <w:b/>
          <w:sz w:val="24"/>
        </w:rPr>
        <w:t>和设计</w:t>
      </w:r>
      <w:r w:rsidR="006C3521" w:rsidRPr="00CE4572">
        <w:rPr>
          <w:rFonts w:hint="eastAsia"/>
          <w:b/>
          <w:sz w:val="24"/>
        </w:rPr>
        <w:t>：</w:t>
      </w:r>
    </w:p>
    <w:p w:rsidR="006967A8" w:rsidRDefault="00AB5048" w:rsidP="006967A8">
      <w:pPr>
        <w:adjustRightInd w:val="0"/>
        <w:snapToGrid w:val="0"/>
        <w:spacing w:line="360" w:lineRule="auto"/>
        <w:rPr>
          <w:b/>
          <w:sz w:val="24"/>
        </w:rPr>
      </w:pPr>
      <w:r w:rsidRPr="00D77878">
        <w:rPr>
          <w:b/>
          <w:sz w:val="24"/>
        </w:rPr>
        <w:t>教学设计</w:t>
      </w:r>
      <w:r w:rsidR="0042395A" w:rsidRPr="00D77878">
        <w:rPr>
          <w:rFonts w:hint="eastAsia"/>
          <w:b/>
          <w:sz w:val="24"/>
        </w:rPr>
        <w:t>：</w:t>
      </w:r>
    </w:p>
    <w:p w:rsidR="006967A8" w:rsidRDefault="00840C8B" w:rsidP="006967A8">
      <w:pPr>
        <w:adjustRightInd w:val="0"/>
        <w:snapToGrid w:val="0"/>
        <w:spacing w:line="360" w:lineRule="auto"/>
        <w:ind w:firstLineChars="200" w:firstLine="480"/>
        <w:rPr>
          <w:color w:val="000000" w:themeColor="text1"/>
          <w:sz w:val="24"/>
        </w:rPr>
      </w:pPr>
      <w:r w:rsidRPr="006967A8">
        <w:rPr>
          <w:rFonts w:hint="eastAsia"/>
          <w:color w:val="000000" w:themeColor="text1"/>
          <w:sz w:val="24"/>
        </w:rPr>
        <w:t>学生已有药理学、药物化学、药学文献检索等学习基础，但大多数学生的基础较差，</w:t>
      </w:r>
      <w:r w:rsidR="00D246EC">
        <w:rPr>
          <w:rFonts w:hint="eastAsia"/>
          <w:color w:val="000000" w:themeColor="text1"/>
          <w:sz w:val="24"/>
        </w:rPr>
        <w:t>对药物临床试验的基本概念、政策了解仍然不足，</w:t>
      </w:r>
      <w:r w:rsidRPr="006967A8">
        <w:rPr>
          <w:rFonts w:hint="eastAsia"/>
          <w:color w:val="000000" w:themeColor="text1"/>
          <w:sz w:val="24"/>
        </w:rPr>
        <w:t>因此，在现有知识</w:t>
      </w:r>
      <w:r w:rsidR="006967A8" w:rsidRPr="006967A8">
        <w:rPr>
          <w:rFonts w:hint="eastAsia"/>
          <w:color w:val="000000" w:themeColor="text1"/>
          <w:sz w:val="24"/>
        </w:rPr>
        <w:t>基础上开展</w:t>
      </w:r>
      <w:r w:rsidR="001F7CF2">
        <w:rPr>
          <w:rFonts w:hint="eastAsia"/>
          <w:color w:val="000000" w:themeColor="text1"/>
          <w:sz w:val="24"/>
        </w:rPr>
        <w:t>药物临床试验质量管理规范（</w:t>
      </w:r>
      <w:r w:rsidR="001F7CF2">
        <w:rPr>
          <w:rFonts w:hint="eastAsia"/>
          <w:color w:val="000000" w:themeColor="text1"/>
          <w:sz w:val="24"/>
        </w:rPr>
        <w:t>GCP</w:t>
      </w:r>
      <w:r w:rsidR="001F7CF2">
        <w:rPr>
          <w:rFonts w:hint="eastAsia"/>
          <w:color w:val="000000" w:themeColor="text1"/>
          <w:sz w:val="24"/>
        </w:rPr>
        <w:t>）的知识</w:t>
      </w:r>
      <w:r w:rsidR="00D246EC">
        <w:rPr>
          <w:rFonts w:hint="eastAsia"/>
          <w:color w:val="000000" w:themeColor="text1"/>
          <w:sz w:val="24"/>
        </w:rPr>
        <w:t>十分重要，</w:t>
      </w:r>
      <w:r w:rsidR="006967A8" w:rsidRPr="006967A8">
        <w:rPr>
          <w:rFonts w:hint="eastAsia"/>
          <w:color w:val="000000" w:themeColor="text1"/>
          <w:sz w:val="24"/>
        </w:rPr>
        <w:t>帮助学生巩固基础，并构建知识体系。</w:t>
      </w:r>
      <w:r w:rsidR="006967A8">
        <w:rPr>
          <w:rFonts w:hint="eastAsia"/>
          <w:color w:val="000000" w:themeColor="text1"/>
          <w:sz w:val="24"/>
        </w:rPr>
        <w:t>设计两处课堂讨论，分别是</w:t>
      </w:r>
      <w:r w:rsidR="001F7CF2">
        <w:rPr>
          <w:rFonts w:hint="eastAsia"/>
          <w:color w:val="000000" w:themeColor="text1"/>
          <w:sz w:val="24"/>
        </w:rPr>
        <w:t>GCP</w:t>
      </w:r>
      <w:r w:rsidR="001F7CF2">
        <w:rPr>
          <w:rFonts w:hint="eastAsia"/>
          <w:color w:val="000000" w:themeColor="text1"/>
          <w:sz w:val="24"/>
        </w:rPr>
        <w:t>的主要内容</w:t>
      </w:r>
      <w:r w:rsidR="00D246EC">
        <w:rPr>
          <w:rFonts w:hint="eastAsia"/>
          <w:color w:val="000000" w:themeColor="text1"/>
          <w:sz w:val="24"/>
        </w:rPr>
        <w:t>，以及</w:t>
      </w:r>
      <w:r w:rsidR="001F7CF2">
        <w:rPr>
          <w:rFonts w:hint="eastAsia"/>
          <w:color w:val="000000" w:themeColor="text1"/>
          <w:sz w:val="24"/>
        </w:rPr>
        <w:t>听课后对</w:t>
      </w:r>
      <w:r w:rsidR="001F7CF2">
        <w:rPr>
          <w:rFonts w:hint="eastAsia"/>
          <w:color w:val="000000" w:themeColor="text1"/>
          <w:sz w:val="24"/>
        </w:rPr>
        <w:t>GCP</w:t>
      </w:r>
      <w:r w:rsidR="001F7CF2">
        <w:rPr>
          <w:rFonts w:hint="eastAsia"/>
          <w:color w:val="000000" w:themeColor="text1"/>
          <w:sz w:val="24"/>
        </w:rPr>
        <w:t>的理解</w:t>
      </w:r>
      <w:r w:rsidR="006967A8">
        <w:rPr>
          <w:rFonts w:hint="eastAsia"/>
          <w:color w:val="000000" w:themeColor="text1"/>
          <w:sz w:val="24"/>
        </w:rPr>
        <w:t>。</w:t>
      </w:r>
    </w:p>
    <w:p w:rsidR="00AB5048" w:rsidRPr="00D77878" w:rsidRDefault="00AB5048" w:rsidP="006967A8">
      <w:pPr>
        <w:spacing w:line="360" w:lineRule="auto"/>
        <w:rPr>
          <w:b/>
          <w:sz w:val="24"/>
        </w:rPr>
      </w:pPr>
      <w:r w:rsidRPr="00D77878">
        <w:rPr>
          <w:rFonts w:hint="eastAsia"/>
          <w:b/>
          <w:sz w:val="24"/>
        </w:rPr>
        <w:t>教学内容：</w:t>
      </w:r>
    </w:p>
    <w:p w:rsidR="00F676FB" w:rsidRPr="00F676FB" w:rsidRDefault="00A44A77" w:rsidP="00F676FB">
      <w:pPr>
        <w:spacing w:line="360" w:lineRule="auto"/>
        <w:rPr>
          <w:b/>
          <w:sz w:val="24"/>
        </w:rPr>
      </w:pPr>
      <w:bookmarkStart w:id="0" w:name="_Toc480987941"/>
      <w:r>
        <w:rPr>
          <w:rFonts w:hint="eastAsia"/>
          <w:b/>
          <w:color w:val="0000CC"/>
          <w:sz w:val="24"/>
        </w:rPr>
        <w:t>1</w:t>
      </w:r>
      <w:r w:rsidRPr="00F676FB">
        <w:rPr>
          <w:rFonts w:hint="eastAsia"/>
          <w:b/>
          <w:bCs/>
          <w:color w:val="0000CC"/>
          <w:sz w:val="24"/>
        </w:rPr>
        <w:t>.</w:t>
      </w:r>
      <w:r>
        <w:rPr>
          <w:b/>
          <w:bCs/>
          <w:color w:val="0000CC"/>
          <w:sz w:val="24"/>
        </w:rPr>
        <w:t xml:space="preserve"> </w:t>
      </w:r>
      <w:r>
        <w:rPr>
          <w:rFonts w:hint="eastAsia"/>
          <w:b/>
          <w:bCs/>
          <w:color w:val="0000CC"/>
          <w:sz w:val="24"/>
        </w:rPr>
        <w:t>药物临床试验的定义</w:t>
      </w:r>
      <w:r w:rsidRPr="00F676FB">
        <w:rPr>
          <w:rFonts w:hint="eastAsia"/>
          <w:b/>
          <w:bCs/>
          <w:color w:val="0000CC"/>
          <w:sz w:val="24"/>
        </w:rPr>
        <w:t>（</w:t>
      </w:r>
      <w:r>
        <w:rPr>
          <w:rFonts w:hint="eastAsia"/>
          <w:b/>
          <w:bCs/>
          <w:color w:val="0000CC"/>
          <w:sz w:val="24"/>
        </w:rPr>
        <w:t>10</w:t>
      </w:r>
      <w:r w:rsidRPr="00F676FB">
        <w:rPr>
          <w:rFonts w:hint="eastAsia"/>
          <w:b/>
          <w:bCs/>
          <w:color w:val="0000CC"/>
          <w:sz w:val="24"/>
        </w:rPr>
        <w:t>分钟）</w:t>
      </w:r>
      <w:bookmarkEnd w:id="0"/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44A77">
        <w:rPr>
          <w:rFonts w:hint="eastAsia"/>
          <w:sz w:val="24"/>
        </w:rPr>
        <w:t>药物临床试验的概念</w:t>
      </w:r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44A77">
        <w:rPr>
          <w:rFonts w:hint="eastAsia"/>
          <w:sz w:val="24"/>
        </w:rPr>
        <w:t>药物临床试验的范围</w:t>
      </w:r>
    </w:p>
    <w:p w:rsidR="00D246EC" w:rsidRPr="00F676FB" w:rsidRDefault="00A44A77" w:rsidP="00D246EC">
      <w:pPr>
        <w:spacing w:line="360" w:lineRule="auto"/>
        <w:rPr>
          <w:b/>
          <w:sz w:val="24"/>
        </w:rPr>
      </w:pPr>
      <w:r>
        <w:rPr>
          <w:rFonts w:hint="eastAsia"/>
          <w:b/>
          <w:bCs/>
          <w:color w:val="0000CC"/>
          <w:sz w:val="24"/>
        </w:rPr>
        <w:t>2</w:t>
      </w:r>
      <w:r w:rsidR="00D246EC" w:rsidRPr="00F676FB">
        <w:rPr>
          <w:rFonts w:hint="eastAsia"/>
          <w:b/>
          <w:bCs/>
          <w:color w:val="0000CC"/>
          <w:sz w:val="24"/>
        </w:rPr>
        <w:t>.</w:t>
      </w:r>
      <w:r w:rsidR="00D246EC">
        <w:rPr>
          <w:b/>
          <w:bCs/>
          <w:color w:val="0000CC"/>
          <w:sz w:val="24"/>
        </w:rPr>
        <w:t xml:space="preserve"> </w:t>
      </w:r>
      <w:r>
        <w:rPr>
          <w:rFonts w:hint="eastAsia"/>
          <w:b/>
          <w:bCs/>
          <w:color w:val="0000CC"/>
          <w:sz w:val="24"/>
        </w:rPr>
        <w:t>药物临床试验的发展历史和现状</w:t>
      </w:r>
      <w:r w:rsidR="00D246EC" w:rsidRPr="00F676FB">
        <w:rPr>
          <w:rFonts w:hint="eastAsia"/>
          <w:b/>
          <w:bCs/>
          <w:color w:val="0000CC"/>
          <w:sz w:val="24"/>
        </w:rPr>
        <w:t>（</w:t>
      </w:r>
      <w:r>
        <w:rPr>
          <w:rFonts w:hint="eastAsia"/>
          <w:b/>
          <w:bCs/>
          <w:color w:val="0000CC"/>
          <w:sz w:val="24"/>
        </w:rPr>
        <w:t>20</w:t>
      </w:r>
      <w:r w:rsidR="00D246EC" w:rsidRPr="00F676FB">
        <w:rPr>
          <w:rFonts w:hint="eastAsia"/>
          <w:b/>
          <w:bCs/>
          <w:color w:val="0000CC"/>
          <w:sz w:val="24"/>
        </w:rPr>
        <w:t>分钟）</w:t>
      </w:r>
    </w:p>
    <w:p w:rsidR="00D246EC" w:rsidRDefault="00D246EC" w:rsidP="00D246E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44A77">
        <w:rPr>
          <w:rFonts w:hint="eastAsia"/>
          <w:sz w:val="24"/>
        </w:rPr>
        <w:t>药物临床试验的发展历史，从代表性案例开始，讲解</w:t>
      </w:r>
      <w:r w:rsidR="00A44A77">
        <w:rPr>
          <w:rFonts w:hint="eastAsia"/>
          <w:sz w:val="24"/>
        </w:rPr>
        <w:t>5-6</w:t>
      </w:r>
      <w:r w:rsidR="00A44A77">
        <w:rPr>
          <w:rFonts w:hint="eastAsia"/>
          <w:sz w:val="24"/>
        </w:rPr>
        <w:t>个经典案例，引发思考</w:t>
      </w:r>
    </w:p>
    <w:p w:rsidR="00D246EC" w:rsidRDefault="00D246EC" w:rsidP="00D246E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44A77">
        <w:rPr>
          <w:rFonts w:hint="eastAsia"/>
          <w:sz w:val="24"/>
        </w:rPr>
        <w:t>药物临床试验的发展现状，我们国家药物临床试验的发展历程和现状</w:t>
      </w:r>
    </w:p>
    <w:p w:rsidR="00D246EC" w:rsidRDefault="00A44A77" w:rsidP="00D246EC">
      <w:pPr>
        <w:spacing w:line="360" w:lineRule="auto"/>
        <w:rPr>
          <w:b/>
          <w:bCs/>
          <w:color w:val="0000CC"/>
          <w:sz w:val="24"/>
        </w:rPr>
      </w:pPr>
      <w:r>
        <w:rPr>
          <w:rFonts w:hint="eastAsia"/>
          <w:b/>
          <w:bCs/>
          <w:color w:val="0000CC"/>
          <w:sz w:val="24"/>
        </w:rPr>
        <w:lastRenderedPageBreak/>
        <w:t>3</w:t>
      </w:r>
      <w:r w:rsidR="00D246EC" w:rsidRPr="00F676FB">
        <w:rPr>
          <w:rFonts w:hint="eastAsia"/>
          <w:b/>
          <w:bCs/>
          <w:color w:val="0000CC"/>
          <w:sz w:val="24"/>
        </w:rPr>
        <w:t>.</w:t>
      </w:r>
      <w:r w:rsidR="00D246EC">
        <w:rPr>
          <w:b/>
          <w:bCs/>
          <w:color w:val="0000CC"/>
          <w:sz w:val="24"/>
        </w:rPr>
        <w:t xml:space="preserve"> </w:t>
      </w:r>
      <w:r>
        <w:rPr>
          <w:rFonts w:hint="eastAsia"/>
          <w:b/>
          <w:bCs/>
          <w:color w:val="0000CC"/>
          <w:sz w:val="24"/>
        </w:rPr>
        <w:t>药物临床试验的分类</w:t>
      </w:r>
      <w:r w:rsidR="00D246EC" w:rsidRPr="00F676FB">
        <w:rPr>
          <w:rFonts w:hint="eastAsia"/>
          <w:b/>
          <w:bCs/>
          <w:color w:val="0000CC"/>
          <w:sz w:val="24"/>
        </w:rPr>
        <w:t>（</w:t>
      </w:r>
      <w:r w:rsidR="00D246EC">
        <w:rPr>
          <w:rFonts w:hint="eastAsia"/>
          <w:b/>
          <w:bCs/>
          <w:color w:val="0000CC"/>
          <w:sz w:val="24"/>
        </w:rPr>
        <w:t>20</w:t>
      </w:r>
      <w:proofErr w:type="spellStart"/>
      <w:r w:rsidR="00D246EC" w:rsidRPr="00F676FB">
        <w:rPr>
          <w:rFonts w:hint="eastAsia"/>
          <w:b/>
          <w:bCs/>
          <w:color w:val="0000CC"/>
          <w:sz w:val="24"/>
        </w:rPr>
        <w:t>分</w:t>
      </w:r>
      <w:proofErr w:type="spellEnd"/>
      <w:r w:rsidR="00D246EC" w:rsidRPr="00F676FB">
        <w:rPr>
          <w:rFonts w:hint="eastAsia"/>
          <w:b/>
          <w:bCs/>
          <w:color w:val="0000CC"/>
          <w:sz w:val="24"/>
        </w:rPr>
        <w:t>钟）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期药物临床试验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期药物临床试验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期药物临床试验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期药物临床试验</w:t>
      </w:r>
    </w:p>
    <w:p w:rsidR="00A44A77" w:rsidRDefault="00A44A77" w:rsidP="00A44A77">
      <w:pPr>
        <w:spacing w:line="360" w:lineRule="auto"/>
        <w:rPr>
          <w:b/>
          <w:bCs/>
          <w:color w:val="0000CC"/>
          <w:sz w:val="24"/>
        </w:rPr>
      </w:pPr>
      <w:r>
        <w:rPr>
          <w:rFonts w:hint="eastAsia"/>
          <w:b/>
          <w:bCs/>
          <w:color w:val="0000CC"/>
          <w:sz w:val="24"/>
        </w:rPr>
        <w:t>4.</w:t>
      </w:r>
      <w:r>
        <w:rPr>
          <w:b/>
          <w:bCs/>
          <w:color w:val="0000CC"/>
          <w:sz w:val="24"/>
        </w:rPr>
        <w:t xml:space="preserve"> </w:t>
      </w:r>
      <w:r>
        <w:rPr>
          <w:rFonts w:hint="eastAsia"/>
          <w:b/>
          <w:bCs/>
          <w:color w:val="0000CC"/>
          <w:sz w:val="24"/>
        </w:rPr>
        <w:t>药物临床试验</w:t>
      </w:r>
      <w:r>
        <w:rPr>
          <w:rFonts w:hint="eastAsia"/>
          <w:b/>
          <w:bCs/>
          <w:color w:val="0000CC"/>
          <w:sz w:val="24"/>
        </w:rPr>
        <w:t>的基本科学理念</w:t>
      </w:r>
      <w:r w:rsidRPr="00F676FB">
        <w:rPr>
          <w:rFonts w:hint="eastAsia"/>
          <w:b/>
          <w:bCs/>
          <w:color w:val="0000CC"/>
          <w:sz w:val="24"/>
        </w:rPr>
        <w:t>（</w:t>
      </w:r>
      <w:r>
        <w:rPr>
          <w:rFonts w:hint="eastAsia"/>
          <w:b/>
          <w:bCs/>
          <w:color w:val="0000CC"/>
          <w:sz w:val="24"/>
        </w:rPr>
        <w:t>3</w:t>
      </w:r>
      <w:r>
        <w:rPr>
          <w:rFonts w:hint="eastAsia"/>
          <w:b/>
          <w:bCs/>
          <w:color w:val="0000CC"/>
          <w:sz w:val="24"/>
        </w:rPr>
        <w:t>0</w:t>
      </w:r>
      <w:r w:rsidRPr="00F676FB">
        <w:rPr>
          <w:rFonts w:hint="eastAsia"/>
          <w:b/>
          <w:bCs/>
          <w:color w:val="0000CC"/>
          <w:sz w:val="24"/>
        </w:rPr>
        <w:t>分钟）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随机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盲法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对照</w:t>
      </w:r>
    </w:p>
    <w:p w:rsidR="00A44A77" w:rsidRDefault="00A44A77" w:rsidP="00D246EC">
      <w:pPr>
        <w:spacing w:line="360" w:lineRule="auto"/>
        <w:rPr>
          <w:b/>
          <w:bCs/>
          <w:color w:val="0000CC"/>
          <w:sz w:val="24"/>
        </w:rPr>
      </w:pPr>
      <w:r>
        <w:rPr>
          <w:rFonts w:hint="eastAsia"/>
          <w:b/>
          <w:bCs/>
          <w:color w:val="0000CC"/>
          <w:sz w:val="24"/>
        </w:rPr>
        <w:t>5.</w:t>
      </w:r>
      <w:r>
        <w:rPr>
          <w:b/>
          <w:bCs/>
          <w:color w:val="0000CC"/>
          <w:sz w:val="24"/>
        </w:rPr>
        <w:t xml:space="preserve"> </w:t>
      </w:r>
      <w:r>
        <w:rPr>
          <w:rFonts w:hint="eastAsia"/>
          <w:b/>
          <w:bCs/>
          <w:color w:val="0000CC"/>
          <w:sz w:val="24"/>
        </w:rPr>
        <w:t>药物临床试验质量管理规范的概念和内容</w:t>
      </w:r>
      <w:r w:rsidRPr="00F676FB">
        <w:rPr>
          <w:rFonts w:hint="eastAsia"/>
          <w:b/>
          <w:bCs/>
          <w:color w:val="0000CC"/>
          <w:sz w:val="24"/>
        </w:rPr>
        <w:t>（</w:t>
      </w:r>
      <w:r>
        <w:rPr>
          <w:rFonts w:hint="eastAsia"/>
          <w:b/>
          <w:bCs/>
          <w:color w:val="0000CC"/>
          <w:sz w:val="24"/>
        </w:rPr>
        <w:t>40</w:t>
      </w:r>
      <w:r w:rsidRPr="00F676FB">
        <w:rPr>
          <w:rFonts w:hint="eastAsia"/>
          <w:b/>
          <w:bCs/>
          <w:color w:val="0000CC"/>
          <w:sz w:val="24"/>
        </w:rPr>
        <w:t>分钟）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的概念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的意义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主要内容</w:t>
      </w:r>
    </w:p>
    <w:p w:rsidR="00A44A77" w:rsidRDefault="00A44A77" w:rsidP="00A44A77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1F7CF2">
        <w:rPr>
          <w:rFonts w:hint="eastAsia"/>
          <w:color w:val="000000" w:themeColor="text1"/>
          <w:sz w:val="24"/>
        </w:rPr>
        <w:t>ICH-GCP</w:t>
      </w:r>
      <w:r>
        <w:rPr>
          <w:rFonts w:hint="eastAsia"/>
          <w:color w:val="000000" w:themeColor="text1"/>
          <w:sz w:val="24"/>
        </w:rPr>
        <w:t>和</w:t>
      </w:r>
      <w:r w:rsidRPr="001F7CF2">
        <w:rPr>
          <w:rFonts w:hint="eastAsia"/>
          <w:color w:val="000000" w:themeColor="text1"/>
          <w:sz w:val="24"/>
        </w:rPr>
        <w:t>中国</w:t>
      </w:r>
      <w:r w:rsidRPr="001F7CF2">
        <w:rPr>
          <w:rFonts w:hint="eastAsia"/>
          <w:color w:val="000000" w:themeColor="text1"/>
          <w:sz w:val="24"/>
        </w:rPr>
        <w:t>GCP</w:t>
      </w:r>
      <w:r w:rsidRPr="001F7CF2">
        <w:rPr>
          <w:rFonts w:hint="eastAsia"/>
          <w:color w:val="000000" w:themeColor="text1"/>
          <w:sz w:val="24"/>
        </w:rPr>
        <w:t>发展史及对比</w:t>
      </w:r>
    </w:p>
    <w:p w:rsidR="00A44A77" w:rsidRDefault="00A44A77" w:rsidP="00A44A77">
      <w:pPr>
        <w:spacing w:line="360" w:lineRule="auto"/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）当前中国</w:t>
      </w:r>
      <w:r>
        <w:rPr>
          <w:rFonts w:hint="eastAsia"/>
          <w:color w:val="000000" w:themeColor="text1"/>
          <w:sz w:val="24"/>
        </w:rPr>
        <w:t>GCP</w:t>
      </w:r>
      <w:r>
        <w:rPr>
          <w:rFonts w:hint="eastAsia"/>
          <w:color w:val="000000" w:themeColor="text1"/>
          <w:sz w:val="24"/>
        </w:rPr>
        <w:t>方面存在的主要不足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）组织讨论</w:t>
      </w:r>
    </w:p>
    <w:p w:rsidR="00A44A77" w:rsidRDefault="00A44A77" w:rsidP="00A44A77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提问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的主要内容包括哪些</w:t>
      </w:r>
      <w:r>
        <w:rPr>
          <w:rFonts w:hint="eastAsia"/>
          <w:sz w:val="24"/>
        </w:rPr>
        <w:t>，你认为</w:t>
      </w:r>
      <w:r>
        <w:rPr>
          <w:rFonts w:hint="eastAsia"/>
          <w:sz w:val="24"/>
        </w:rPr>
        <w:t>哪些是最重要的</w:t>
      </w:r>
      <w:r>
        <w:rPr>
          <w:rFonts w:hint="eastAsia"/>
          <w:sz w:val="24"/>
        </w:rPr>
        <w:t>?</w:t>
      </w:r>
    </w:p>
    <w:p w:rsidR="00A44A77" w:rsidRDefault="00A44A77" w:rsidP="00A44A77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组织讨论（</w:t>
      </w:r>
      <w:r>
        <w:rPr>
          <w:sz w:val="24"/>
        </w:rPr>
        <w:t>10</w:t>
      </w:r>
      <w:r>
        <w:rPr>
          <w:rFonts w:hint="eastAsia"/>
          <w:sz w:val="24"/>
        </w:rPr>
        <w:t>分钟）和回答（</w:t>
      </w:r>
      <w:r>
        <w:rPr>
          <w:sz w:val="24"/>
        </w:rPr>
        <w:t>5</w:t>
      </w:r>
      <w:r>
        <w:rPr>
          <w:rFonts w:hint="eastAsia"/>
          <w:sz w:val="24"/>
        </w:rPr>
        <w:t>分钟）。</w:t>
      </w:r>
    </w:p>
    <w:p w:rsidR="00A44A77" w:rsidRDefault="00A44A77" w:rsidP="00A44A7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）组织讨论</w:t>
      </w:r>
    </w:p>
    <w:p w:rsidR="00A44A77" w:rsidRDefault="00A44A77" w:rsidP="00A44A77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谈谈你现在对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的理解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你认为</w:t>
      </w:r>
      <w:r>
        <w:rPr>
          <w:rFonts w:hint="eastAsia"/>
          <w:sz w:val="24"/>
        </w:rPr>
        <w:t>GCP</w:t>
      </w:r>
      <w:r>
        <w:rPr>
          <w:rFonts w:hint="eastAsia"/>
          <w:sz w:val="24"/>
        </w:rPr>
        <w:t>的总体管理思路是什么</w:t>
      </w:r>
      <w:r>
        <w:rPr>
          <w:rFonts w:hint="eastAsia"/>
          <w:sz w:val="24"/>
        </w:rPr>
        <w:t>?</w:t>
      </w:r>
    </w:p>
    <w:p w:rsidR="00A44A77" w:rsidRPr="00F676FB" w:rsidRDefault="00A44A77" w:rsidP="00A44A77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组织讨论（</w:t>
      </w:r>
      <w:r>
        <w:rPr>
          <w:sz w:val="24"/>
        </w:rPr>
        <w:t>10</w:t>
      </w:r>
      <w:r>
        <w:rPr>
          <w:rFonts w:hint="eastAsia"/>
          <w:sz w:val="24"/>
        </w:rPr>
        <w:t>分钟）和回答（</w:t>
      </w:r>
      <w:r>
        <w:rPr>
          <w:sz w:val="24"/>
        </w:rPr>
        <w:t>5</w:t>
      </w:r>
      <w:r>
        <w:rPr>
          <w:rFonts w:hint="eastAsia"/>
          <w:sz w:val="24"/>
        </w:rPr>
        <w:t>分钟）。</w:t>
      </w:r>
    </w:p>
    <w:p w:rsidR="00A44A77" w:rsidRPr="00A44A77" w:rsidRDefault="00A44A77" w:rsidP="00A44A77">
      <w:pPr>
        <w:spacing w:line="360" w:lineRule="auto"/>
        <w:ind w:firstLine="465"/>
        <w:rPr>
          <w:rFonts w:hint="eastAsia"/>
          <w:sz w:val="24"/>
        </w:rPr>
      </w:pPr>
    </w:p>
    <w:p w:rsidR="00F3773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重点难点：</w:t>
      </w:r>
    </w:p>
    <w:p w:rsidR="00413DCA" w:rsidRP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重点：</w:t>
      </w:r>
      <w:r w:rsidR="00A44A77">
        <w:rPr>
          <w:rFonts w:hint="eastAsia"/>
          <w:sz w:val="24"/>
        </w:rPr>
        <w:t>药物临床试验的分类</w:t>
      </w:r>
      <w:r w:rsidRPr="00413DCA">
        <w:rPr>
          <w:rFonts w:hint="eastAsia"/>
          <w:sz w:val="24"/>
        </w:rPr>
        <w:t>——</w:t>
      </w:r>
      <w:r w:rsidR="00A44A77">
        <w:rPr>
          <w:rFonts w:hint="eastAsia"/>
          <w:sz w:val="24"/>
        </w:rPr>
        <w:t>案例教学</w:t>
      </w:r>
    </w:p>
    <w:p w:rsid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难点：</w:t>
      </w:r>
      <w:r w:rsidR="00A44A77">
        <w:rPr>
          <w:rFonts w:hint="eastAsia"/>
          <w:sz w:val="24"/>
        </w:rPr>
        <w:t>药物临床试验涉及的科学思想，随机、对照、盲法</w:t>
      </w:r>
      <w:r w:rsidRPr="00413DCA">
        <w:rPr>
          <w:rFonts w:hint="eastAsia"/>
          <w:sz w:val="24"/>
        </w:rPr>
        <w:t>——</w:t>
      </w:r>
      <w:r w:rsidR="00A44A77">
        <w:rPr>
          <w:rFonts w:hint="eastAsia"/>
          <w:sz w:val="24"/>
        </w:rPr>
        <w:t>案例教学</w:t>
      </w:r>
    </w:p>
    <w:p w:rsidR="00A44A77" w:rsidRPr="00413DCA" w:rsidRDefault="00A44A77" w:rsidP="00413DCA">
      <w:pPr>
        <w:spacing w:line="360" w:lineRule="auto"/>
        <w:ind w:firstLine="465"/>
        <w:rPr>
          <w:rFonts w:hint="eastAsia"/>
          <w:sz w:val="24"/>
        </w:rPr>
      </w:pPr>
    </w:p>
    <w:p w:rsidR="002D406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教学后记：</w:t>
      </w:r>
    </w:p>
    <w:p w:rsidR="00A44A77" w:rsidRDefault="0033289B" w:rsidP="0033289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3289B">
        <w:rPr>
          <w:rFonts w:hint="eastAsia"/>
          <w:sz w:val="24"/>
        </w:rPr>
        <w:t>第</w:t>
      </w:r>
      <w:r w:rsidR="00A44A77">
        <w:rPr>
          <w:rFonts w:hint="eastAsia"/>
          <w:sz w:val="24"/>
        </w:rPr>
        <w:t>二</w:t>
      </w:r>
      <w:r w:rsidRPr="0033289B">
        <w:rPr>
          <w:rFonts w:hint="eastAsia"/>
          <w:sz w:val="24"/>
        </w:rPr>
        <w:t>章是</w:t>
      </w:r>
      <w:r w:rsidR="00A44A77">
        <w:rPr>
          <w:rFonts w:hint="eastAsia"/>
          <w:sz w:val="24"/>
        </w:rPr>
        <w:t>药物临床试验的核心，由于学生对药物临床试验没有直观的认识，所以理解会比较抽象，因此我们通过大量的案例以及从药物临床试验的历史讲起，让学生对概念逐步熟悉。同时通过大量的实例，来让学生了解</w:t>
      </w:r>
      <w:r w:rsidR="00A44A77">
        <w:rPr>
          <w:rFonts w:hint="eastAsia"/>
          <w:sz w:val="24"/>
        </w:rPr>
        <w:t>GCP</w:t>
      </w:r>
      <w:r w:rsidR="00A44A77">
        <w:rPr>
          <w:rFonts w:hint="eastAsia"/>
          <w:sz w:val="24"/>
        </w:rPr>
        <w:t>的内容，和</w:t>
      </w:r>
      <w:r w:rsidR="00A44A77">
        <w:rPr>
          <w:rFonts w:hint="eastAsia"/>
          <w:sz w:val="24"/>
        </w:rPr>
        <w:lastRenderedPageBreak/>
        <w:t>规范的意义。同时组织课堂讨论，教师做好引导工作，来帮助学生更好的理解和掌握。</w:t>
      </w:r>
    </w:p>
    <w:p w:rsidR="00CE4572" w:rsidRPr="00AB5E4E" w:rsidRDefault="006A1232" w:rsidP="00770310">
      <w:pPr>
        <w:adjustRightInd w:val="0"/>
        <w:snapToGrid w:val="0"/>
        <w:spacing w:line="360" w:lineRule="auto"/>
        <w:ind w:firstLine="480"/>
        <w:jc w:val="right"/>
        <w:rPr>
          <w:sz w:val="24"/>
          <w:u w:val="single"/>
        </w:rPr>
      </w:pPr>
      <w:r>
        <w:rPr>
          <w:rFonts w:hint="eastAsia"/>
          <w:sz w:val="24"/>
        </w:rPr>
        <w:t>（</w:t>
      </w:r>
      <w:r w:rsidR="00AB5E4E">
        <w:rPr>
          <w:rFonts w:hint="eastAsia"/>
          <w:sz w:val="24"/>
        </w:rPr>
        <w:t>后记日期：</w:t>
      </w:r>
      <w:r w:rsidR="00770310">
        <w:rPr>
          <w:rFonts w:hint="eastAsia"/>
          <w:sz w:val="24"/>
        </w:rPr>
        <w:t>20</w:t>
      </w:r>
      <w:r w:rsidR="00840C8B">
        <w:rPr>
          <w:rFonts w:hint="eastAsia"/>
          <w:sz w:val="24"/>
        </w:rPr>
        <w:t>1</w:t>
      </w:r>
      <w:r w:rsidR="00D246EC">
        <w:rPr>
          <w:rFonts w:hint="eastAsia"/>
          <w:sz w:val="24"/>
        </w:rPr>
        <w:t>9</w:t>
      </w:r>
      <w:r w:rsidR="00770310">
        <w:rPr>
          <w:rFonts w:hint="eastAsia"/>
          <w:sz w:val="24"/>
        </w:rPr>
        <w:t>年</w:t>
      </w:r>
      <w:r w:rsidR="00D246EC">
        <w:rPr>
          <w:rFonts w:hint="eastAsia"/>
          <w:sz w:val="24"/>
        </w:rPr>
        <w:t>9</w:t>
      </w:r>
      <w:r w:rsidR="00770310">
        <w:rPr>
          <w:rFonts w:hint="eastAsia"/>
          <w:sz w:val="24"/>
        </w:rPr>
        <w:t>月</w:t>
      </w:r>
      <w:r w:rsidR="00A44A77">
        <w:rPr>
          <w:rFonts w:hint="eastAsia"/>
          <w:sz w:val="24"/>
        </w:rPr>
        <w:t>10</w:t>
      </w:r>
      <w:r w:rsidR="00770310">
        <w:rPr>
          <w:rFonts w:hint="eastAsia"/>
          <w:sz w:val="24"/>
        </w:rPr>
        <w:t>日</w:t>
      </w:r>
      <w:r>
        <w:rPr>
          <w:rFonts w:hint="eastAsia"/>
          <w:sz w:val="24"/>
        </w:rPr>
        <w:t>）</w:t>
      </w:r>
    </w:p>
    <w:p w:rsidR="006C3521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任课教师：</w:t>
      </w:r>
      <w:r w:rsidR="00A44A77">
        <w:rPr>
          <w:rFonts w:hint="eastAsia"/>
          <w:sz w:val="24"/>
          <w:u w:val="single"/>
        </w:rPr>
        <w:t>王莹</w:t>
      </w:r>
      <w:bookmarkStart w:id="1" w:name="_GoBack"/>
      <w:bookmarkEnd w:id="1"/>
      <w:r w:rsidR="009C4AAE" w:rsidRPr="009C4AAE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编写日期：</w:t>
      </w:r>
      <w:r w:rsidR="00770310">
        <w:rPr>
          <w:rFonts w:hint="eastAsia"/>
          <w:sz w:val="24"/>
          <w:u w:val="single"/>
        </w:rPr>
        <w:t>201</w:t>
      </w:r>
      <w:r w:rsidR="00D246EC">
        <w:rPr>
          <w:rFonts w:hint="eastAsia"/>
          <w:sz w:val="24"/>
          <w:u w:val="single"/>
        </w:rPr>
        <w:t>9</w:t>
      </w:r>
      <w:r w:rsidR="00770310">
        <w:rPr>
          <w:rFonts w:hint="eastAsia"/>
          <w:sz w:val="24"/>
          <w:u w:val="single"/>
        </w:rPr>
        <w:t>年</w:t>
      </w:r>
      <w:r w:rsidR="00D246EC">
        <w:rPr>
          <w:rFonts w:hint="eastAsia"/>
          <w:sz w:val="24"/>
          <w:u w:val="single"/>
        </w:rPr>
        <w:t>8</w:t>
      </w:r>
      <w:r w:rsidR="00770310">
        <w:rPr>
          <w:rFonts w:hint="eastAsia"/>
          <w:sz w:val="24"/>
          <w:u w:val="single"/>
        </w:rPr>
        <w:t>月</w:t>
      </w:r>
      <w:r w:rsidR="00840C8B">
        <w:rPr>
          <w:rFonts w:hint="eastAsia"/>
          <w:sz w:val="24"/>
          <w:u w:val="single"/>
        </w:rPr>
        <w:t>25</w:t>
      </w:r>
      <w:r w:rsidR="00770310">
        <w:rPr>
          <w:rFonts w:hint="eastAsia"/>
          <w:sz w:val="24"/>
          <w:u w:val="single"/>
        </w:rPr>
        <w:t>日</w:t>
      </w: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Pr="009D7F21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sectPr w:rsidR="0033289B" w:rsidRPr="009D7F21" w:rsidSect="006C3521">
      <w:headerReference w:type="default" r:id="rId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2C8" w:rsidRDefault="008912C8">
      <w:r>
        <w:separator/>
      </w:r>
    </w:p>
  </w:endnote>
  <w:endnote w:type="continuationSeparator" w:id="0">
    <w:p w:rsidR="008912C8" w:rsidRDefault="0089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2C8" w:rsidRDefault="008912C8">
      <w:r>
        <w:separator/>
      </w:r>
    </w:p>
  </w:footnote>
  <w:footnote w:type="continuationSeparator" w:id="0">
    <w:p w:rsidR="008912C8" w:rsidRDefault="00891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EF" w:rsidRPr="00FD3810" w:rsidRDefault="00AD1FEF" w:rsidP="00256925">
    <w:pPr>
      <w:pStyle w:val="a3"/>
      <w:ind w:firstLineChars="350" w:firstLine="560"/>
      <w:jc w:val="left"/>
      <w:rPr>
        <w:rFonts w:ascii="楷体" w:eastAsia="楷体" w:hAnsi="楷体"/>
        <w:sz w:val="16"/>
      </w:rPr>
    </w:pPr>
    <w:r>
      <w:rPr>
        <w:rFonts w:ascii="楷体" w:eastAsia="楷体" w:hAnsi="楷体"/>
        <w:noProof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-103505</wp:posOffset>
          </wp:positionH>
          <wp:positionV relativeFrom="paragraph">
            <wp:posOffset>-135890</wp:posOffset>
          </wp:positionV>
          <wp:extent cx="463550" cy="474345"/>
          <wp:effectExtent l="19050" t="0" r="0" b="0"/>
          <wp:wrapSquare wrapText="bothSides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87" t="5478" r="69556" b="9927"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3810">
      <w:rPr>
        <w:rFonts w:ascii="楷体" w:eastAsia="楷体" w:hAnsi="楷体" w:hint="eastAsia"/>
        <w:sz w:val="24"/>
      </w:rPr>
      <w:t>杭州医学院</w:t>
    </w:r>
  </w:p>
  <w:p w:rsidR="00AD1FEF" w:rsidRDefault="00AD1FEF" w:rsidP="00406E8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31EC"/>
    <w:multiLevelType w:val="hybridMultilevel"/>
    <w:tmpl w:val="E39A07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4A3B7C"/>
    <w:multiLevelType w:val="multilevel"/>
    <w:tmpl w:val="004A3B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058BE"/>
    <w:multiLevelType w:val="multilevel"/>
    <w:tmpl w:val="BB507B8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4345E26"/>
    <w:multiLevelType w:val="hybridMultilevel"/>
    <w:tmpl w:val="2B84ADC0"/>
    <w:lvl w:ilvl="0" w:tplc="1BC6E3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483E3C"/>
    <w:multiLevelType w:val="multilevel"/>
    <w:tmpl w:val="05483E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CA6FC7"/>
    <w:multiLevelType w:val="multilevel"/>
    <w:tmpl w:val="07CA6FC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814277C"/>
    <w:multiLevelType w:val="hybridMultilevel"/>
    <w:tmpl w:val="F4260964"/>
    <w:lvl w:ilvl="0" w:tplc="F22292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D7E5C5E"/>
    <w:multiLevelType w:val="hybridMultilevel"/>
    <w:tmpl w:val="7EE23E0A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E113A5"/>
    <w:multiLevelType w:val="hybridMultilevel"/>
    <w:tmpl w:val="84E005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7850D7"/>
    <w:multiLevelType w:val="hybridMultilevel"/>
    <w:tmpl w:val="1D8AA54C"/>
    <w:lvl w:ilvl="0" w:tplc="D6925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445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E46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42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8CA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C9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0A3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CBF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0F3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661E1"/>
    <w:multiLevelType w:val="hybridMultilevel"/>
    <w:tmpl w:val="65DE66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2496F"/>
    <w:multiLevelType w:val="hybridMultilevel"/>
    <w:tmpl w:val="5D980A8A"/>
    <w:lvl w:ilvl="0" w:tplc="213A0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BD26ED"/>
    <w:multiLevelType w:val="multilevel"/>
    <w:tmpl w:val="19BD26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DA178F"/>
    <w:multiLevelType w:val="multilevel"/>
    <w:tmpl w:val="1CDA17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4453D2"/>
    <w:multiLevelType w:val="hybridMultilevel"/>
    <w:tmpl w:val="AAE808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C16EBD"/>
    <w:multiLevelType w:val="hybridMultilevel"/>
    <w:tmpl w:val="1C042066"/>
    <w:lvl w:ilvl="0" w:tplc="0C1E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3C7C84"/>
    <w:multiLevelType w:val="multilevel"/>
    <w:tmpl w:val="233C7C8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9F4B90"/>
    <w:multiLevelType w:val="hybridMultilevel"/>
    <w:tmpl w:val="1838A3EC"/>
    <w:lvl w:ilvl="0" w:tplc="41E0A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73D2D760">
      <w:start w:val="1"/>
      <w:numFmt w:val="japaneseCounting"/>
      <w:lvlText w:val="第%2节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6030BC2"/>
    <w:multiLevelType w:val="multilevel"/>
    <w:tmpl w:val="26030BC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8F3339D"/>
    <w:multiLevelType w:val="multilevel"/>
    <w:tmpl w:val="28F3339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495ACB"/>
    <w:multiLevelType w:val="multilevel"/>
    <w:tmpl w:val="2A495A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AE5616"/>
    <w:multiLevelType w:val="multilevel"/>
    <w:tmpl w:val="2CAE56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F7820"/>
    <w:multiLevelType w:val="hybridMultilevel"/>
    <w:tmpl w:val="4670A978"/>
    <w:lvl w:ilvl="0" w:tplc="E828C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B8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64A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6BC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41F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CE1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849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EF3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86643"/>
    <w:multiLevelType w:val="multilevel"/>
    <w:tmpl w:val="36686643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376424AB"/>
    <w:multiLevelType w:val="hybridMultilevel"/>
    <w:tmpl w:val="E3A24F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4D49B4"/>
    <w:multiLevelType w:val="hybridMultilevel"/>
    <w:tmpl w:val="790091BC"/>
    <w:lvl w:ilvl="0" w:tplc="4DA63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8853D9"/>
    <w:multiLevelType w:val="hybridMultilevel"/>
    <w:tmpl w:val="FE20D49C"/>
    <w:lvl w:ilvl="0" w:tplc="2432F502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A525E1E"/>
    <w:multiLevelType w:val="hybridMultilevel"/>
    <w:tmpl w:val="CD7C8A10"/>
    <w:lvl w:ilvl="0" w:tplc="0EE4B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46FC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865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8DE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87F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0D9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6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E42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06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A0183"/>
    <w:multiLevelType w:val="multilevel"/>
    <w:tmpl w:val="4A6A018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7C55ED"/>
    <w:multiLevelType w:val="multilevel"/>
    <w:tmpl w:val="4D7C55E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DA171F1"/>
    <w:multiLevelType w:val="multilevel"/>
    <w:tmpl w:val="4DA171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0876B5"/>
    <w:multiLevelType w:val="hybridMultilevel"/>
    <w:tmpl w:val="ADA63BFA"/>
    <w:lvl w:ilvl="0" w:tplc="6010D0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891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E85B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8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0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B2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2C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09B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CB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257A6"/>
    <w:multiLevelType w:val="hybridMultilevel"/>
    <w:tmpl w:val="7EC0321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AA2C96"/>
    <w:multiLevelType w:val="hybridMultilevel"/>
    <w:tmpl w:val="2CF05AD2"/>
    <w:lvl w:ilvl="0" w:tplc="581809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3D608B4"/>
    <w:multiLevelType w:val="multilevel"/>
    <w:tmpl w:val="53D608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910AE"/>
    <w:multiLevelType w:val="hybridMultilevel"/>
    <w:tmpl w:val="345281C6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5A942508"/>
    <w:multiLevelType w:val="hybridMultilevel"/>
    <w:tmpl w:val="EFD6772E"/>
    <w:lvl w:ilvl="0" w:tplc="9D8208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7A1D92"/>
    <w:multiLevelType w:val="multilevel"/>
    <w:tmpl w:val="5B7A1D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2C5D02"/>
    <w:multiLevelType w:val="multilevel"/>
    <w:tmpl w:val="5C2C5D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666F07"/>
    <w:multiLevelType w:val="hybridMultilevel"/>
    <w:tmpl w:val="6CDCCA1A"/>
    <w:lvl w:ilvl="0" w:tplc="622EF55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3E0EB5"/>
    <w:multiLevelType w:val="hybridMultilevel"/>
    <w:tmpl w:val="8FB8207C"/>
    <w:lvl w:ilvl="0" w:tplc="18CCA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2F2CBF"/>
    <w:multiLevelType w:val="multilevel"/>
    <w:tmpl w:val="602F2C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11C4849"/>
    <w:multiLevelType w:val="hybridMultilevel"/>
    <w:tmpl w:val="AC1633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3B44AA"/>
    <w:multiLevelType w:val="multilevel"/>
    <w:tmpl w:val="623B44A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77E27C5"/>
    <w:multiLevelType w:val="hybridMultilevel"/>
    <w:tmpl w:val="D632C122"/>
    <w:lvl w:ilvl="0" w:tplc="E1C6F7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C2EA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4A2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E9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07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E99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E08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ECB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A26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505841"/>
    <w:multiLevelType w:val="multilevel"/>
    <w:tmpl w:val="7150584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5B86894"/>
    <w:multiLevelType w:val="hybridMultilevel"/>
    <w:tmpl w:val="35F6956C"/>
    <w:lvl w:ilvl="0" w:tplc="8892C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4C6B6E"/>
    <w:multiLevelType w:val="hybridMultilevel"/>
    <w:tmpl w:val="6C66DD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86A5518"/>
    <w:multiLevelType w:val="hybridMultilevel"/>
    <w:tmpl w:val="97D090E8"/>
    <w:lvl w:ilvl="0" w:tplc="1E3EA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E12261"/>
    <w:multiLevelType w:val="hybridMultilevel"/>
    <w:tmpl w:val="7E7E0842"/>
    <w:lvl w:ilvl="0" w:tplc="ECFC237A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6"/>
  </w:num>
  <w:num w:numId="2">
    <w:abstractNumId w:val="36"/>
  </w:num>
  <w:num w:numId="3">
    <w:abstractNumId w:val="6"/>
  </w:num>
  <w:num w:numId="4">
    <w:abstractNumId w:val="3"/>
  </w:num>
  <w:num w:numId="5">
    <w:abstractNumId w:val="7"/>
  </w:num>
  <w:num w:numId="6">
    <w:abstractNumId w:val="35"/>
  </w:num>
  <w:num w:numId="7">
    <w:abstractNumId w:val="49"/>
  </w:num>
  <w:num w:numId="8">
    <w:abstractNumId w:val="26"/>
  </w:num>
  <w:num w:numId="9">
    <w:abstractNumId w:val="39"/>
  </w:num>
  <w:num w:numId="10">
    <w:abstractNumId w:val="33"/>
  </w:num>
  <w:num w:numId="11">
    <w:abstractNumId w:val="0"/>
  </w:num>
  <w:num w:numId="12">
    <w:abstractNumId w:val="47"/>
  </w:num>
  <w:num w:numId="13">
    <w:abstractNumId w:val="42"/>
  </w:num>
  <w:num w:numId="14">
    <w:abstractNumId w:val="14"/>
  </w:num>
  <w:num w:numId="15">
    <w:abstractNumId w:val="32"/>
  </w:num>
  <w:num w:numId="16">
    <w:abstractNumId w:val="15"/>
  </w:num>
  <w:num w:numId="17">
    <w:abstractNumId w:val="10"/>
  </w:num>
  <w:num w:numId="18">
    <w:abstractNumId w:val="24"/>
  </w:num>
  <w:num w:numId="19">
    <w:abstractNumId w:val="8"/>
  </w:num>
  <w:num w:numId="20">
    <w:abstractNumId w:val="17"/>
  </w:num>
  <w:num w:numId="21">
    <w:abstractNumId w:val="44"/>
  </w:num>
  <w:num w:numId="22">
    <w:abstractNumId w:val="31"/>
  </w:num>
  <w:num w:numId="23">
    <w:abstractNumId w:val="27"/>
  </w:num>
  <w:num w:numId="24">
    <w:abstractNumId w:val="9"/>
  </w:num>
  <w:num w:numId="25">
    <w:abstractNumId w:val="22"/>
  </w:num>
  <w:num w:numId="26">
    <w:abstractNumId w:val="38"/>
  </w:num>
  <w:num w:numId="27">
    <w:abstractNumId w:val="34"/>
  </w:num>
  <w:num w:numId="28">
    <w:abstractNumId w:val="29"/>
  </w:num>
  <w:num w:numId="29">
    <w:abstractNumId w:val="5"/>
  </w:num>
  <w:num w:numId="30">
    <w:abstractNumId w:val="12"/>
  </w:num>
  <w:num w:numId="31">
    <w:abstractNumId w:val="30"/>
  </w:num>
  <w:num w:numId="32">
    <w:abstractNumId w:val="28"/>
  </w:num>
  <w:num w:numId="33">
    <w:abstractNumId w:val="2"/>
  </w:num>
  <w:num w:numId="34">
    <w:abstractNumId w:val="18"/>
  </w:num>
  <w:num w:numId="35">
    <w:abstractNumId w:val="48"/>
  </w:num>
  <w:num w:numId="36">
    <w:abstractNumId w:val="37"/>
  </w:num>
  <w:num w:numId="37">
    <w:abstractNumId w:val="19"/>
  </w:num>
  <w:num w:numId="38">
    <w:abstractNumId w:val="16"/>
  </w:num>
  <w:num w:numId="39">
    <w:abstractNumId w:val="45"/>
  </w:num>
  <w:num w:numId="40">
    <w:abstractNumId w:val="43"/>
  </w:num>
  <w:num w:numId="41">
    <w:abstractNumId w:val="25"/>
  </w:num>
  <w:num w:numId="42">
    <w:abstractNumId w:val="41"/>
  </w:num>
  <w:num w:numId="43">
    <w:abstractNumId w:val="20"/>
  </w:num>
  <w:num w:numId="44">
    <w:abstractNumId w:val="23"/>
  </w:num>
  <w:num w:numId="45">
    <w:abstractNumId w:val="21"/>
  </w:num>
  <w:num w:numId="46">
    <w:abstractNumId w:val="1"/>
  </w:num>
  <w:num w:numId="47">
    <w:abstractNumId w:val="40"/>
  </w:num>
  <w:num w:numId="48">
    <w:abstractNumId w:val="4"/>
  </w:num>
  <w:num w:numId="49">
    <w:abstractNumId w:val="1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8"/>
    <w:rsid w:val="00025F7F"/>
    <w:rsid w:val="00040402"/>
    <w:rsid w:val="00040804"/>
    <w:rsid w:val="000572A8"/>
    <w:rsid w:val="00083570"/>
    <w:rsid w:val="0009123D"/>
    <w:rsid w:val="000A087D"/>
    <w:rsid w:val="000B22B7"/>
    <w:rsid w:val="000B75D8"/>
    <w:rsid w:val="000E4015"/>
    <w:rsid w:val="000E42CB"/>
    <w:rsid w:val="000E591F"/>
    <w:rsid w:val="000E62C6"/>
    <w:rsid w:val="000F2756"/>
    <w:rsid w:val="001004D4"/>
    <w:rsid w:val="001179E9"/>
    <w:rsid w:val="00136043"/>
    <w:rsid w:val="00155B2A"/>
    <w:rsid w:val="00160ACE"/>
    <w:rsid w:val="00165052"/>
    <w:rsid w:val="001700EA"/>
    <w:rsid w:val="001B3996"/>
    <w:rsid w:val="001B47D3"/>
    <w:rsid w:val="001B5203"/>
    <w:rsid w:val="001B6397"/>
    <w:rsid w:val="001C0873"/>
    <w:rsid w:val="001C4BAF"/>
    <w:rsid w:val="001E3AA2"/>
    <w:rsid w:val="001F7CF2"/>
    <w:rsid w:val="00215C20"/>
    <w:rsid w:val="002345DF"/>
    <w:rsid w:val="00244E8A"/>
    <w:rsid w:val="002458C2"/>
    <w:rsid w:val="00256925"/>
    <w:rsid w:val="00275223"/>
    <w:rsid w:val="00275351"/>
    <w:rsid w:val="002A5062"/>
    <w:rsid w:val="002B198B"/>
    <w:rsid w:val="002B69D3"/>
    <w:rsid w:val="002C3642"/>
    <w:rsid w:val="002D0259"/>
    <w:rsid w:val="002D1F8A"/>
    <w:rsid w:val="002D406F"/>
    <w:rsid w:val="002E4AF6"/>
    <w:rsid w:val="002E6700"/>
    <w:rsid w:val="002F4CC4"/>
    <w:rsid w:val="002F79B6"/>
    <w:rsid w:val="0033289B"/>
    <w:rsid w:val="00334D60"/>
    <w:rsid w:val="003508D3"/>
    <w:rsid w:val="00352796"/>
    <w:rsid w:val="00382CAE"/>
    <w:rsid w:val="003B22ED"/>
    <w:rsid w:val="003C7C5E"/>
    <w:rsid w:val="003D6FA3"/>
    <w:rsid w:val="003E3B36"/>
    <w:rsid w:val="00406E88"/>
    <w:rsid w:val="00412424"/>
    <w:rsid w:val="00413DCA"/>
    <w:rsid w:val="0042318F"/>
    <w:rsid w:val="0042395A"/>
    <w:rsid w:val="00423C5D"/>
    <w:rsid w:val="00424F4E"/>
    <w:rsid w:val="0043029E"/>
    <w:rsid w:val="0043236B"/>
    <w:rsid w:val="004333AD"/>
    <w:rsid w:val="004405E2"/>
    <w:rsid w:val="004741CB"/>
    <w:rsid w:val="0048151B"/>
    <w:rsid w:val="00493CFB"/>
    <w:rsid w:val="004B2A08"/>
    <w:rsid w:val="004C4A56"/>
    <w:rsid w:val="004C4E28"/>
    <w:rsid w:val="004C715E"/>
    <w:rsid w:val="004D1638"/>
    <w:rsid w:val="004D2524"/>
    <w:rsid w:val="004D7F56"/>
    <w:rsid w:val="004E253D"/>
    <w:rsid w:val="004F0B95"/>
    <w:rsid w:val="005169A4"/>
    <w:rsid w:val="005308BC"/>
    <w:rsid w:val="00536CB2"/>
    <w:rsid w:val="00537300"/>
    <w:rsid w:val="00541A3F"/>
    <w:rsid w:val="00542F24"/>
    <w:rsid w:val="00545FCB"/>
    <w:rsid w:val="00557097"/>
    <w:rsid w:val="00563CAC"/>
    <w:rsid w:val="00564378"/>
    <w:rsid w:val="005659D1"/>
    <w:rsid w:val="00573CCE"/>
    <w:rsid w:val="00573F48"/>
    <w:rsid w:val="00587A92"/>
    <w:rsid w:val="00587E7E"/>
    <w:rsid w:val="00592FC0"/>
    <w:rsid w:val="0059301D"/>
    <w:rsid w:val="005A1D6D"/>
    <w:rsid w:val="005A2801"/>
    <w:rsid w:val="005C30B1"/>
    <w:rsid w:val="005D6FB1"/>
    <w:rsid w:val="005E52DF"/>
    <w:rsid w:val="005E648A"/>
    <w:rsid w:val="005E6C81"/>
    <w:rsid w:val="00600CD6"/>
    <w:rsid w:val="00614525"/>
    <w:rsid w:val="00616427"/>
    <w:rsid w:val="00616A88"/>
    <w:rsid w:val="00617BE4"/>
    <w:rsid w:val="00621075"/>
    <w:rsid w:val="00621AB0"/>
    <w:rsid w:val="00636496"/>
    <w:rsid w:val="00637A4D"/>
    <w:rsid w:val="00640FEE"/>
    <w:rsid w:val="006431C2"/>
    <w:rsid w:val="00645BAF"/>
    <w:rsid w:val="00645FE3"/>
    <w:rsid w:val="00646325"/>
    <w:rsid w:val="00656676"/>
    <w:rsid w:val="0066776F"/>
    <w:rsid w:val="006772BF"/>
    <w:rsid w:val="006967A8"/>
    <w:rsid w:val="006A0D50"/>
    <w:rsid w:val="006A1232"/>
    <w:rsid w:val="006C1B38"/>
    <w:rsid w:val="006C3521"/>
    <w:rsid w:val="006C4DB5"/>
    <w:rsid w:val="006D3E41"/>
    <w:rsid w:val="006E2E98"/>
    <w:rsid w:val="00724A15"/>
    <w:rsid w:val="007273B5"/>
    <w:rsid w:val="00753473"/>
    <w:rsid w:val="00755199"/>
    <w:rsid w:val="00762C01"/>
    <w:rsid w:val="00770310"/>
    <w:rsid w:val="00772A9E"/>
    <w:rsid w:val="0077456D"/>
    <w:rsid w:val="00774C38"/>
    <w:rsid w:val="007759A9"/>
    <w:rsid w:val="007833B9"/>
    <w:rsid w:val="00783D22"/>
    <w:rsid w:val="0078448E"/>
    <w:rsid w:val="00786125"/>
    <w:rsid w:val="0078681B"/>
    <w:rsid w:val="007B1C0C"/>
    <w:rsid w:val="007D3CCB"/>
    <w:rsid w:val="007D567F"/>
    <w:rsid w:val="007E0F7C"/>
    <w:rsid w:val="007E1C1B"/>
    <w:rsid w:val="007E2652"/>
    <w:rsid w:val="00807C08"/>
    <w:rsid w:val="00811399"/>
    <w:rsid w:val="00824F79"/>
    <w:rsid w:val="008251FF"/>
    <w:rsid w:val="00840C8B"/>
    <w:rsid w:val="008417DB"/>
    <w:rsid w:val="00844CC6"/>
    <w:rsid w:val="0086765A"/>
    <w:rsid w:val="00871F40"/>
    <w:rsid w:val="00876317"/>
    <w:rsid w:val="008801EA"/>
    <w:rsid w:val="008834BA"/>
    <w:rsid w:val="00885D49"/>
    <w:rsid w:val="008912C8"/>
    <w:rsid w:val="008A5865"/>
    <w:rsid w:val="008A75DD"/>
    <w:rsid w:val="008B666C"/>
    <w:rsid w:val="008D2DA9"/>
    <w:rsid w:val="008D6026"/>
    <w:rsid w:val="008D7B1E"/>
    <w:rsid w:val="00906E27"/>
    <w:rsid w:val="00946C9E"/>
    <w:rsid w:val="009663E7"/>
    <w:rsid w:val="00966F71"/>
    <w:rsid w:val="00970DDC"/>
    <w:rsid w:val="0097185C"/>
    <w:rsid w:val="00973912"/>
    <w:rsid w:val="00984210"/>
    <w:rsid w:val="00994510"/>
    <w:rsid w:val="009B21B7"/>
    <w:rsid w:val="009C4AAE"/>
    <w:rsid w:val="009C6E32"/>
    <w:rsid w:val="009D3BF2"/>
    <w:rsid w:val="009D7F21"/>
    <w:rsid w:val="009E7FCF"/>
    <w:rsid w:val="009F72CC"/>
    <w:rsid w:val="00A01C50"/>
    <w:rsid w:val="00A211A5"/>
    <w:rsid w:val="00A2490D"/>
    <w:rsid w:val="00A41716"/>
    <w:rsid w:val="00A44A77"/>
    <w:rsid w:val="00A50EEA"/>
    <w:rsid w:val="00A56308"/>
    <w:rsid w:val="00A577EA"/>
    <w:rsid w:val="00A709AD"/>
    <w:rsid w:val="00A96B1D"/>
    <w:rsid w:val="00AB1D8C"/>
    <w:rsid w:val="00AB448F"/>
    <w:rsid w:val="00AB4CC9"/>
    <w:rsid w:val="00AB5048"/>
    <w:rsid w:val="00AB5E4E"/>
    <w:rsid w:val="00AD12BE"/>
    <w:rsid w:val="00AD1FEF"/>
    <w:rsid w:val="00B064A9"/>
    <w:rsid w:val="00B11711"/>
    <w:rsid w:val="00B17226"/>
    <w:rsid w:val="00B271DF"/>
    <w:rsid w:val="00B45454"/>
    <w:rsid w:val="00B6360D"/>
    <w:rsid w:val="00B73ABD"/>
    <w:rsid w:val="00B92492"/>
    <w:rsid w:val="00B97471"/>
    <w:rsid w:val="00BB13AE"/>
    <w:rsid w:val="00BD1172"/>
    <w:rsid w:val="00BD2589"/>
    <w:rsid w:val="00BE1543"/>
    <w:rsid w:val="00BE2320"/>
    <w:rsid w:val="00BF78E9"/>
    <w:rsid w:val="00C14227"/>
    <w:rsid w:val="00C14BED"/>
    <w:rsid w:val="00C246BE"/>
    <w:rsid w:val="00C337E1"/>
    <w:rsid w:val="00C42C62"/>
    <w:rsid w:val="00C4504D"/>
    <w:rsid w:val="00C8167B"/>
    <w:rsid w:val="00CA0D87"/>
    <w:rsid w:val="00CA36F9"/>
    <w:rsid w:val="00CB07D2"/>
    <w:rsid w:val="00CB1048"/>
    <w:rsid w:val="00CB1499"/>
    <w:rsid w:val="00CB19A7"/>
    <w:rsid w:val="00CC0588"/>
    <w:rsid w:val="00CD1A3C"/>
    <w:rsid w:val="00CE42D2"/>
    <w:rsid w:val="00CE4572"/>
    <w:rsid w:val="00CE6CDB"/>
    <w:rsid w:val="00CF1D9F"/>
    <w:rsid w:val="00CF28C6"/>
    <w:rsid w:val="00D00DD1"/>
    <w:rsid w:val="00D01554"/>
    <w:rsid w:val="00D07EFC"/>
    <w:rsid w:val="00D12503"/>
    <w:rsid w:val="00D20F2B"/>
    <w:rsid w:val="00D237B5"/>
    <w:rsid w:val="00D246EC"/>
    <w:rsid w:val="00D303D3"/>
    <w:rsid w:val="00D3099B"/>
    <w:rsid w:val="00D77724"/>
    <w:rsid w:val="00D77878"/>
    <w:rsid w:val="00D975CC"/>
    <w:rsid w:val="00DB5F40"/>
    <w:rsid w:val="00DB6E17"/>
    <w:rsid w:val="00DC2168"/>
    <w:rsid w:val="00DE6AF0"/>
    <w:rsid w:val="00E023E2"/>
    <w:rsid w:val="00E04656"/>
    <w:rsid w:val="00E167BB"/>
    <w:rsid w:val="00E26042"/>
    <w:rsid w:val="00E3176B"/>
    <w:rsid w:val="00E37407"/>
    <w:rsid w:val="00E43AED"/>
    <w:rsid w:val="00E674B6"/>
    <w:rsid w:val="00E72DE8"/>
    <w:rsid w:val="00E92DC3"/>
    <w:rsid w:val="00EA0025"/>
    <w:rsid w:val="00EA1368"/>
    <w:rsid w:val="00EB170E"/>
    <w:rsid w:val="00EB21E9"/>
    <w:rsid w:val="00EB6E55"/>
    <w:rsid w:val="00EC023A"/>
    <w:rsid w:val="00EC6551"/>
    <w:rsid w:val="00EF0D27"/>
    <w:rsid w:val="00EF1745"/>
    <w:rsid w:val="00EF6DB9"/>
    <w:rsid w:val="00F1659D"/>
    <w:rsid w:val="00F24962"/>
    <w:rsid w:val="00F338E9"/>
    <w:rsid w:val="00F34C5C"/>
    <w:rsid w:val="00F350F1"/>
    <w:rsid w:val="00F3773F"/>
    <w:rsid w:val="00F41A52"/>
    <w:rsid w:val="00F455C0"/>
    <w:rsid w:val="00F57B10"/>
    <w:rsid w:val="00F57E18"/>
    <w:rsid w:val="00F674D9"/>
    <w:rsid w:val="00F676FB"/>
    <w:rsid w:val="00F74496"/>
    <w:rsid w:val="00F80B9E"/>
    <w:rsid w:val="00F812F3"/>
    <w:rsid w:val="00F918B3"/>
    <w:rsid w:val="00F930D0"/>
    <w:rsid w:val="00F93B76"/>
    <w:rsid w:val="00FA4058"/>
    <w:rsid w:val="00FB370D"/>
    <w:rsid w:val="00FC3653"/>
    <w:rsid w:val="00FD20CD"/>
    <w:rsid w:val="00FD3810"/>
    <w:rsid w:val="00FE0D26"/>
    <w:rsid w:val="00FE3A77"/>
    <w:rsid w:val="00FF33E5"/>
    <w:rsid w:val="00FF3531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1ADE9"/>
  <w15:docId w15:val="{CB9C1DE1-5513-4CCE-BDCD-AC08051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405E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0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0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80B9E"/>
    <w:rPr>
      <w:kern w:val="2"/>
      <w:sz w:val="18"/>
      <w:szCs w:val="18"/>
    </w:rPr>
  </w:style>
  <w:style w:type="paragraph" w:styleId="a6">
    <w:name w:val="Balloon Text"/>
    <w:basedOn w:val="a"/>
    <w:link w:val="a7"/>
    <w:rsid w:val="00F80B9E"/>
    <w:rPr>
      <w:sz w:val="18"/>
      <w:szCs w:val="18"/>
    </w:rPr>
  </w:style>
  <w:style w:type="character" w:customStyle="1" w:styleId="a7">
    <w:name w:val="批注框文本 字符"/>
    <w:link w:val="a6"/>
    <w:rsid w:val="00F80B9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E3B36"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unhideWhenUsed/>
    <w:rsid w:val="008A75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E3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3176B"/>
    <w:rPr>
      <w:rFonts w:ascii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E3176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C023A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F676F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1C78AF-35B1-4A9F-B2D4-C45D6237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浙江医学高等专科学校教案</dc:title>
  <dc:creator>4</dc:creator>
  <cp:lastModifiedBy>ying wang</cp:lastModifiedBy>
  <cp:revision>4</cp:revision>
  <cp:lastPrinted>2017-04-14T07:05:00Z</cp:lastPrinted>
  <dcterms:created xsi:type="dcterms:W3CDTF">2019-11-09T02:43:00Z</dcterms:created>
  <dcterms:modified xsi:type="dcterms:W3CDTF">2019-11-09T04:18:00Z</dcterms:modified>
</cp:coreProperties>
</file>