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>
        <w:jc w:val="left"/>
      </w:pPr>
      <w:r>
        <w:rPr>
          <w:rFonts w:ascii="Segoe UI" w:hAnsi="Segoe UI"/>
          <w:sz w:val="24"/>
          <w:b/>
          <w:color w:val="000000"/>
        </w:rPr>
        <w:t xml:space="preserve">Attributi Derivabili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Segoe UI" w:hAnsi="Segoe UI"/>
          <w:sz w:val="24"/>
          <w:i/>
          <w:color w:val="000000"/>
        </w:rPr>
        <w:t xml:space="preserve">Entità Star : attributo “età”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Segoe UI" w:hAnsi="Segoe UI"/>
          <w:sz w:val="24"/>
          <w:color w:val="000000"/>
        </w:rPr>
        <w:t xml:space="preserve">Scenario </w:t>
      </w:r>
      <w:r>
        <w:rPr>
          <w:rFonts w:ascii="Segoe UI" w:hAnsi="Segoe UI"/>
          <w:sz w:val="24"/>
          <w:color w:val="000000"/>
        </w:rPr>
        <w:t xml:space="preserve">A</w:t>
      </w:r>
      <w:r>
        <w:rPr>
          <w:rFonts w:ascii="Segoe UI" w:hAnsi="Segoe UI"/>
          <w:sz w:val="24"/>
          <w:color w:val="000000"/>
        </w:rPr>
        <w:t xml:space="preserve"> : </w:t>
      </w:r>
      <w:r>
        <w:rPr>
          <w:rFonts w:ascii="Segoe UI" w:hAnsi="Segoe UI"/>
          <w:sz w:val="24"/>
          <w:u w:val="single"/>
          <w:color w:val="000000"/>
        </w:rPr>
        <w:t xml:space="preserve">assenza</w:t>
      </w:r>
      <w:r>
        <w:rPr>
          <w:rFonts w:ascii="Segoe UI" w:hAnsi="Segoe UI"/>
          <w:sz w:val="24"/>
          <w:color w:val="000000"/>
        </w:rPr>
        <w:t xml:space="preserve"> della ridondanza</w:t>
      </w:r>
    </w:p>
    <w:p>
      <w:pPr>
        <w:numPr>
          <w:ilvl w:val="2"/>
          <w:numId w:val="3"/>
        </w:numPr>
        <w:spacing w:after="0"/>
        <w:jc w:val="left"/>
      </w:pPr>
      <w:r>
        <w:rPr>
          <w:rFonts w:ascii="Segoe UI" w:hAnsi="Segoe UI"/>
          <w:sz w:val="24"/>
          <w:color w:val="000000"/>
        </w:rPr>
        <w:t xml:space="preserve">Spazio :</w:t>
      </w:r>
    </w:p>
    <w:p>
      <w:pPr>
        <w:numPr>
          <w:ilvl w:val="3"/>
          <w:numId w:val="4"/>
        </w:numPr>
        <w:spacing w:after="0"/>
        <w:jc w:val="left"/>
      </w:pPr>
      <w:r>
        <w:rPr>
          <w:rFonts w:ascii="Segoe UI" w:hAnsi="Segoe UI"/>
          <w:sz w:val="24"/>
          <w:color w:val="000000"/>
        </w:rPr>
        <w:t xml:space="preserve">0 byte per rappresentare l’età</w:t>
      </w:r>
    </w:p>
    <w:p>
      <w:pPr>
        <w:numPr>
          <w:ilvl w:val="2"/>
          <w:numId w:val="5"/>
        </w:numPr>
        <w:spacing w:after="0"/>
        <w:jc w:val="left"/>
      </w:pPr>
      <w:r>
        <w:rPr>
          <w:rFonts w:ascii="Segoe UI" w:hAnsi="Segoe UI"/>
          <w:sz w:val="24"/>
          <w:color w:val="000000"/>
        </w:rPr>
        <w:t xml:space="preserve">Tempo : </w:t>
      </w:r>
    </w:p>
    <w:p>
      <w:pPr>
        <w:numPr>
          <w:ilvl w:val="3"/>
          <w:numId w:val="6"/>
        </w:numPr>
        <w:spacing w:after="0"/>
        <w:jc w:val="left"/>
      </w:pPr>
      <w:r>
        <w:rPr>
          <w:rFonts w:ascii="Segoe UI" w:hAnsi="Segoe UI"/>
          <w:sz w:val="24"/>
          <w:color w:val="000000"/>
        </w:rPr>
        <w:t xml:space="preserve">6 – Trovare i dati di una Star </w:t>
      </w:r>
      <w:r>
        <w:rPr>
          <w:rFonts w:ascii="Segoe UI" w:hAnsi="Segoe UI"/>
          <w:sz w:val="24"/>
          <w:color w:val="000000"/>
        </w:rPr>
        <w:t xml:space="preserve">(età) </w:t>
      </w:r>
      <w:r>
        <w:rPr>
          <w:rFonts w:ascii="Segoe UI" w:hAnsi="Segoe UI"/>
          <w:sz w:val="24"/>
          <w:color w:val="000000"/>
        </w:rPr>
        <w:t xml:space="preserve">:</w:t>
      </w:r>
    </w:p>
    <w:p>
      <w:pPr>
        <w:numPr>
          <w:ilvl w:val="4"/>
          <w:numId w:val="7"/>
        </w:numPr>
        <w:spacing w:after="0"/>
        <w:jc w:val="left"/>
      </w:pPr>
      <w:r>
        <w:rPr>
          <w:rFonts w:ascii="Segoe UI" w:hAnsi="Segoe UI"/>
          <w:sz w:val="24"/>
          <w:color w:val="000000"/>
        </w:rPr>
        <w:t xml:space="preserve">10000 </w:t>
      </w:r>
      <w:r>
        <w:rPr>
          <w:rFonts w:ascii="Segoe UI" w:hAnsi="Segoe UI"/>
          <w:sz w:val="24"/>
          <w:color w:val="000000"/>
        </w:rPr>
        <w:t xml:space="preserve">accessi in lettura al mese, </w:t>
      </w:r>
      <w:r>
        <w:rPr>
          <w:rFonts w:ascii="Segoe UI" w:hAnsi="Segoe UI"/>
          <w:sz w:val="24"/>
          <w:color w:val="000000"/>
        </w:rPr>
        <w:t xml:space="preserve">incluso il tempo necessario a calcolare l’età a partire dall</w:t>
      </w:r>
      <w:r>
        <w:rPr>
          <w:rFonts w:ascii="Segoe UI" w:hAnsi="Segoe UI"/>
          <w:sz w:val="24"/>
          <w:color w:val="000000"/>
        </w:rPr>
        <w:t xml:space="preserve">’attributo</w:t>
      </w:r>
      <w:r>
        <w:rPr>
          <w:rFonts w:ascii="Segoe UI" w:hAnsi="Segoe UI"/>
          <w:sz w:val="24"/>
          <w:color w:val="000000"/>
        </w:rPr>
        <w:t xml:space="preserve"> ‘data di nascita’ della Star selezionata (trascurabile)</w:t>
      </w:r>
    </w:p>
    <w:p>
      <w:pPr>
        <w:numPr>
          <w:ilvl w:val="3"/>
          <w:numId w:val="8"/>
        </w:numPr>
        <w:spacing w:after="0"/>
        <w:jc w:val="left"/>
      </w:pPr>
      <w:r>
        <w:rPr>
          <w:rFonts w:ascii="Segoe UI" w:hAnsi="Segoe UI"/>
          <w:sz w:val="24"/>
          <w:color w:val="000000"/>
        </w:rPr>
        <w:t xml:space="preserve">7- Aggiungere i dati di una Star (età) :</w:t>
      </w:r>
    </w:p>
    <w:p>
      <w:pPr>
        <w:numPr>
          <w:ilvl w:val="4"/>
          <w:numId w:val="9"/>
        </w:numPr>
        <w:spacing w:after="0"/>
        <w:jc w:val="left"/>
      </w:pPr>
      <w:r>
        <w:rPr>
          <w:rFonts w:ascii="Segoe UI" w:hAnsi="Segoe UI"/>
          <w:sz w:val="24"/>
          <w:color w:val="000000"/>
        </w:rPr>
        <w:t xml:space="preserve">500000 </w:t>
      </w:r>
      <w:r>
        <w:rPr>
          <w:rFonts w:ascii="Segoe UI" w:hAnsi="Segoe UI"/>
          <w:sz w:val="24"/>
          <w:color w:val="000000"/>
        </w:rPr>
        <w:t xml:space="preserve">accessi in scrittura al mese</w:t>
      </w:r>
    </w:p>
    <w:p>
      <w:pPr>
        <w:numPr>
          <w:ilvl w:val="1"/>
          <w:numId w:val="10"/>
        </w:numPr>
        <w:spacing w:after="0"/>
        <w:jc w:val="left"/>
      </w:pPr>
      <w:r>
        <w:rPr>
          <w:rFonts w:ascii="Segoe UI" w:hAnsi="Segoe UI"/>
          <w:sz w:val="24"/>
          <w:color w:val="000000"/>
        </w:rPr>
        <w:t xml:space="preserve">S</w:t>
      </w:r>
      <w:r>
        <w:rPr>
          <w:rFonts w:ascii="Segoe UI" w:hAnsi="Segoe UI"/>
          <w:sz w:val="24"/>
          <w:color w:val="000000"/>
        </w:rPr>
        <w:t xml:space="preserve">cenario </w:t>
      </w:r>
      <w:r>
        <w:rPr>
          <w:rFonts w:ascii="Segoe UI" w:hAnsi="Segoe UI"/>
          <w:sz w:val="24"/>
          <w:color w:val="000000"/>
        </w:rPr>
        <w:t xml:space="preserve">B</w:t>
      </w:r>
      <w:r>
        <w:rPr>
          <w:rFonts w:ascii="Segoe UI" w:hAnsi="Segoe UI"/>
          <w:sz w:val="24"/>
          <w:color w:val="000000"/>
        </w:rPr>
        <w:t xml:space="preserve"> : </w:t>
      </w:r>
      <w:r>
        <w:rPr>
          <w:rFonts w:ascii="Segoe UI" w:hAnsi="Segoe UI"/>
          <w:sz w:val="24"/>
          <w:u w:val="single"/>
          <w:color w:val="000000"/>
        </w:rPr>
        <w:t xml:space="preserve">presenza</w:t>
      </w:r>
      <w:r>
        <w:rPr>
          <w:rFonts w:ascii="Segoe UI" w:hAnsi="Segoe UI"/>
          <w:sz w:val="24"/>
          <w:color w:val="000000"/>
        </w:rPr>
        <w:t xml:space="preserve"> della ridondanza</w:t>
      </w:r>
    </w:p>
    <w:p>
      <w:pPr>
        <w:numPr>
          <w:ilvl w:val="2"/>
          <w:numId w:val="11"/>
        </w:numPr>
        <w:spacing w:after="0"/>
        <w:jc w:val="left"/>
      </w:pPr>
      <w:r>
        <w:rPr>
          <w:rFonts w:ascii="Segoe UI" w:hAnsi="Segoe UI"/>
          <w:sz w:val="24"/>
          <w:color w:val="000000"/>
        </w:rPr>
        <w:t xml:space="preserve">Spazio : </w:t>
      </w:r>
    </w:p>
    <w:p>
      <w:pPr>
        <w:numPr>
          <w:ilvl w:val="3"/>
          <w:numId w:val="12"/>
        </w:numPr>
        <w:spacing w:after="0"/>
        <w:jc w:val="left"/>
      </w:pPr>
      <w:r>
        <w:rPr>
          <w:rFonts w:ascii="Segoe UI" w:hAnsi="Segoe UI"/>
          <w:sz w:val="24"/>
          <w:color w:val="000000"/>
        </w:rPr>
        <w:t xml:space="preserve">A</w:t>
      </w:r>
      <w:r>
        <w:rPr>
          <w:rFonts w:ascii="Segoe UI" w:hAnsi="Segoe UI"/>
          <w:sz w:val="24"/>
          <w:color w:val="000000"/>
        </w:rPr>
        <w:t xml:space="preserve">ssumendo di usare 4 byte per rappresentare l’età di una Star, </w:t>
      </w:r>
      <w:r>
        <w:rPr>
          <w:rFonts w:ascii="Segoe UI" w:hAnsi="Segoe UI"/>
          <w:sz w:val="24"/>
          <w:color w:val="000000"/>
        </w:rPr>
        <w:t xml:space="preserve">con 5000 Star vi sarebbero 20000 byte occupati in eccesso</w:t>
      </w:r>
    </w:p>
    <w:p>
      <w:pPr>
        <w:numPr>
          <w:ilvl w:val="2"/>
          <w:numId w:val="13"/>
        </w:numPr>
        <w:spacing w:after="0"/>
        <w:jc w:val="left"/>
      </w:pPr>
      <w:r>
        <w:rPr>
          <w:rFonts w:ascii="Segoe UI" w:hAnsi="Segoe UI"/>
          <w:sz w:val="24"/>
          <w:color w:val="000000"/>
        </w:rPr>
        <w:t xml:space="preserve">Tempo : </w:t>
      </w:r>
    </w:p>
    <w:p>
      <w:pPr>
        <w:numPr>
          <w:ilvl w:val="3"/>
          <w:numId w:val="14"/>
        </w:numPr>
        <w:spacing w:after="0"/>
        <w:jc w:val="left"/>
      </w:pPr>
      <w:r>
        <w:rPr>
          <w:rFonts w:ascii="Segoe UI" w:hAnsi="Segoe UI"/>
          <w:sz w:val="24"/>
          <w:color w:val="000000"/>
        </w:rPr>
        <w:t xml:space="preserve">6 – Trovare i dati di una Star </w:t>
      </w:r>
      <w:r>
        <w:rPr>
          <w:rFonts w:ascii="Segoe UI" w:hAnsi="Segoe UI"/>
          <w:sz w:val="24"/>
          <w:color w:val="000000"/>
        </w:rPr>
        <w:t xml:space="preserve">(età) </w:t>
      </w:r>
      <w:r>
        <w:rPr>
          <w:rFonts w:ascii="Segoe UI" w:hAnsi="Segoe UI"/>
          <w:sz w:val="24"/>
          <w:color w:val="000000"/>
        </w:rPr>
        <w:t xml:space="preserve">:</w:t>
      </w:r>
    </w:p>
    <w:p>
      <w:pPr>
        <w:numPr>
          <w:ilvl w:val="4"/>
          <w:numId w:val="15"/>
        </w:numPr>
        <w:spacing w:after="0"/>
        <w:jc w:val="left"/>
      </w:pPr>
      <w:r>
        <w:rPr>
          <w:rFonts w:ascii="Segoe UI" w:hAnsi="Segoe UI"/>
          <w:sz w:val="24"/>
          <w:color w:val="000000"/>
        </w:rPr>
        <w:t xml:space="preserve">10000 </w:t>
      </w:r>
      <w:r>
        <w:rPr>
          <w:rFonts w:ascii="Segoe UI" w:hAnsi="Segoe UI"/>
          <w:sz w:val="24"/>
          <w:color w:val="000000"/>
        </w:rPr>
        <w:t xml:space="preserve">accessi in lettura al mese</w:t>
      </w:r>
    </w:p>
    <w:p>
      <w:pPr>
        <w:numPr>
          <w:ilvl w:val="3"/>
          <w:numId w:val="16"/>
        </w:numPr>
        <w:spacing w:after="0"/>
        <w:jc w:val="left"/>
      </w:pPr>
      <w:r>
        <w:rPr>
          <w:rFonts w:ascii="Segoe UI" w:hAnsi="Segoe UI"/>
          <w:sz w:val="24"/>
          <w:color w:val="000000"/>
        </w:rPr>
        <w:t xml:space="preserve">7- Aggiungere i dati di una St</w:t>
      </w:r>
      <w:r>
        <w:rPr>
          <w:rFonts w:ascii="Segoe UI" w:hAnsi="Segoe UI"/>
          <w:sz w:val="24"/>
          <w:color w:val="000000"/>
        </w:rPr>
        <w:t xml:space="preserve">a</w:t>
      </w:r>
      <w:r>
        <w:rPr>
          <w:rFonts w:ascii="Segoe UI" w:hAnsi="Segoe UI"/>
          <w:sz w:val="24"/>
          <w:color w:val="000000"/>
        </w:rPr>
        <w:t xml:space="preserve">r </w:t>
      </w:r>
      <w:r>
        <w:rPr>
          <w:rFonts w:ascii="Segoe UI" w:hAnsi="Segoe UI"/>
          <w:sz w:val="24"/>
          <w:color w:val="000000"/>
        </w:rPr>
        <w:t xml:space="preserve">(età)</w:t>
      </w:r>
      <w:r>
        <w:rPr>
          <w:rFonts w:ascii="Segoe UI" w:hAnsi="Segoe UI"/>
          <w:sz w:val="24"/>
          <w:color w:val="000000"/>
        </w:rPr>
        <w:t xml:space="preserve">:</w:t>
      </w:r>
    </w:p>
    <w:p>
      <w:pPr>
        <w:numPr>
          <w:ilvl w:val="4"/>
          <w:numId w:val="17"/>
        </w:numPr>
        <w:spacing w:after="0"/>
        <w:jc w:val="left"/>
      </w:pPr>
      <w:r>
        <w:rPr>
          <w:rFonts w:ascii="Segoe UI" w:hAnsi="Segoe UI"/>
          <w:sz w:val="24"/>
          <w:color w:val="000000"/>
        </w:rPr>
        <w:t xml:space="preserve">500000 </w:t>
      </w:r>
      <w:r>
        <w:rPr>
          <w:rFonts w:ascii="Segoe UI" w:hAnsi="Segoe UI"/>
          <w:sz w:val="24"/>
          <w:color w:val="000000"/>
        </w:rPr>
        <w:t xml:space="preserve">accessi in scrittura al mese, </w:t>
      </w:r>
      <w:r>
        <w:rPr>
          <w:rFonts w:ascii="Segoe UI" w:hAnsi="Segoe UI"/>
          <w:sz w:val="24"/>
          <w:color w:val="000000"/>
        </w:rPr>
        <w:t xml:space="preserve">incluso</w:t>
      </w:r>
      <w:r>
        <w:rPr>
          <w:rFonts w:ascii="Segoe UI" w:hAnsi="Segoe UI"/>
          <w:sz w:val="24"/>
          <w:color w:val="000000"/>
        </w:rPr>
        <w:t xml:space="preserve"> il tempo necessario ad inserire l’età (trascurabile)</w:t>
      </w:r>
    </w:p>
    <w:p>
      <w:pPr>
        <w:numPr>
          <w:ilvl w:val="1"/>
          <w:numId w:val="18"/>
        </w:numPr>
        <w:spacing w:after="0"/>
        <w:jc w:val="left"/>
      </w:pPr>
      <w:r>
        <w:rPr>
          <w:rFonts w:ascii="Segoe UI" w:hAnsi="Segoe UI"/>
          <w:sz w:val="24"/>
          <w:color w:val="000000"/>
        </w:rPr>
        <w:t xml:space="preserve">Confronto</w:t>
      </w:r>
    </w:p>
    <w:p>
      <w:pPr>
        <w:numPr>
          <w:ilvl w:val="2"/>
          <w:numId w:val="19"/>
        </w:numPr>
        <w:spacing w:after="0"/>
        <w:jc w:val="left"/>
      </w:pPr>
      <w:r>
        <w:rPr>
          <w:rFonts w:ascii="Segoe UI" w:hAnsi="Segoe UI"/>
          <w:sz w:val="24"/>
          <w:color w:val="000000"/>
        </w:rPr>
        <w:t xml:space="preserve">Vista la trascurabile differenza di tempo di esecuzione delle operazioni 6 e 7, è preferibile il risparmio di spazio (20000 byte) dato dall’assenza di questo attributo ridondante.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">
    <w:multiLevelType w:val="hybridMultilevel"/>
    <w:lvl w:ilvl="1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multiLevelType w:val="hybridMultilevel"/>
    <w:lvl w:ilvl="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</w:abstractNum>
  <w:abstractNum w:abstractNumId="3">
    <w:multiLevelType w:val="hybridMultilevel"/>
    <w:lvl w:ilvl="3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</w:abstractNum>
  <w:abstractNum w:abstractNumId="4">
    <w:multiLevelType w:val="hybridMultilevel"/>
    <w:lvl w:ilvl="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</w:abstractNum>
  <w:abstractNum w:abstractNumId="5">
    <w:multiLevelType w:val="hybridMultilevel"/>
    <w:lvl w:ilvl="3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</w:abstractNum>
  <w:abstractNum w:abstractNumId="6">
    <w:multiLevelType w:val="hybridMultilevel"/>
    <w:lvl w:ilvl="4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</w:abstractNum>
  <w:abstractNum w:abstractNumId="7">
    <w:multiLevelType w:val="hybridMultilevel"/>
    <w:lvl w:ilvl="3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</w:abstractNum>
  <w:abstractNum w:abstractNumId="8">
    <w:multiLevelType w:val="hybridMultilevel"/>
    <w:lvl w:ilvl="4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</w:abstractNum>
  <w:abstractNum w:abstractNumId="9">
    <w:multiLevelType w:val="hybridMultilevel"/>
    <w:lvl w:ilvl="1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</w:abstractNum>
  <w:abstractNum w:abstractNumId="10">
    <w:multiLevelType w:val="hybridMultilevel"/>
    <w:lvl w:ilvl="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</w:abstractNum>
  <w:abstractNum w:abstractNumId="11">
    <w:multiLevelType w:val="hybridMultilevel"/>
    <w:lvl w:ilvl="3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</w:abstractNum>
  <w:abstractNum w:abstractNumId="12">
    <w:multiLevelType w:val="hybridMultilevel"/>
    <w:lvl w:ilvl="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</w:abstractNum>
  <w:abstractNum w:abstractNumId="13">
    <w:multiLevelType w:val="hybridMultilevel"/>
    <w:lvl w:ilvl="3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</w:abstractNum>
  <w:abstractNum w:abstractNumId="14">
    <w:multiLevelType w:val="hybridMultilevel"/>
    <w:lvl w:ilvl="4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</w:abstractNum>
  <w:abstractNum w:abstractNumId="15">
    <w:multiLevelType w:val="hybridMultilevel"/>
    <w:lvl w:ilvl="3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</w:abstractNum>
  <w:abstractNum w:abstractNumId="16">
    <w:multiLevelType w:val="hybridMultilevel"/>
    <w:lvl w:ilvl="4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</w:abstractNum>
  <w:abstractNum w:abstractNumId="17">
    <w:multiLevelType w:val="hybridMultilevel"/>
    <w:lvl w:ilvl="1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</w:abstractNum>
  <w:abstractNum w:abstractNumId="18">
    <w:multiLevelType w:val="hybridMultilevel"/>
    <w:lvl w:ilvl="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