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left"/>
      </w:pPr>
      <w:r>
        <w:rPr>
          <w:rFonts w:ascii="Segoe UI" w:hAnsi="Segoe UI"/>
          <w:sz w:val="24"/>
          <w:b/>
          <w:color w:val="000000"/>
        </w:rPr>
        <w:t xml:space="preserve">Pre-condizioni </w:t>
      </w:r>
      <w:r>
        <w:rPr>
          <w:rFonts w:ascii="Segoe UI" w:hAnsi="Segoe UI"/>
          <w:sz w:val="24"/>
          <w:b/>
          <w:color w:val="000000"/>
        </w:rPr>
        <w:t xml:space="preserve">generali </w:t>
      </w:r>
      <w:r>
        <w:rPr>
          <w:rFonts w:ascii="Segoe UI" w:hAnsi="Segoe UI"/>
          <w:sz w:val="24"/>
          <w:b/>
          <w:color w:val="000000"/>
        </w:rPr>
        <w:t xml:space="preserve">: </w:t>
      </w:r>
      <w:r>
        <w:rPr>
          <w:rFonts w:ascii="Segoe UI" w:hAnsi="Segoe UI"/>
          <w:sz w:val="24"/>
          <w:color w:val="000000"/>
        </w:rPr>
        <w:t xml:space="preserve">L’attore è identificato con un’istanza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di Chef</w:t>
      </w:r>
      <w:r>
        <w:rPr>
          <w:rFonts w:ascii="Segoe UI" w:hAnsi="Segoe UI"/>
          <w:sz w:val="24"/>
          <w:color w:val="000000"/>
        </w:rPr>
        <w:t xml:space="preserve"> ed esiste almeno un’</w:t>
      </w:r>
      <w:r>
        <w:rPr>
          <w:rFonts w:ascii="Segoe UI" w:hAnsi="Segoe UI"/>
          <w:sz w:val="24"/>
          <w:color w:val="000000"/>
        </w:rPr>
        <w:t xml:space="preserve">istanza di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vento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tale che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b/>
          <w:color w:val="000000"/>
        </w:rPr>
        <w:t xml:space="preserve">è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b/>
          <w:color w:val="000000"/>
        </w:rPr>
        <w:t xml:space="preserve">assegnato a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in</w:t>
      </w:r>
      <w:r>
        <w:rPr>
          <w:rFonts w:ascii="Segoe UI" w:hAnsi="Segoe UI"/>
          <w:sz w:val="24"/>
          <w:color w:val="000000"/>
        </w:rPr>
        <w:t xml:space="preserve"> corso affidatogli.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apriFoglioRiepilogativo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evento</w:t>
      </w:r>
      <w:r>
        <w:rPr>
          <w:rFonts w:ascii="Segoe UI" w:hAnsi="Segoe UI"/>
          <w:sz w:val="28"/>
          <w:b/>
          <w:color w:val="000000"/>
        </w:rPr>
        <w:t xml:space="preserve"> : Evento, </w:t>
      </w:r>
      <w:r>
        <w:rPr>
          <w:rFonts w:ascii="Segoe UI" w:hAnsi="Segoe UI"/>
          <w:sz w:val="28"/>
          <w:b/>
          <w:u w:val="single"/>
          <w:color w:val="000000"/>
        </w:rPr>
        <w:t xml:space="preserve">servizio</w:t>
      </w:r>
      <w:r>
        <w:rPr>
          <w:rFonts w:ascii="Segoe UI" w:hAnsi="Segoe UI"/>
          <w:sz w:val="28"/>
          <w:b/>
          <w:color w:val="000000"/>
        </w:rPr>
        <w:t xml:space="preserve"> : Servizio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evento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assegnato a </w:t>
      </w:r>
      <w:r>
        <w:rPr>
          <w:rFonts w:ascii="Segoe UI" w:hAnsi="Segoe UI"/>
          <w:sz w:val="20"/>
          <w:i/>
          <w:color w:val="000000"/>
        </w:rPr>
        <w:t xml:space="preserve">ch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evento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prevede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esiste in memoria un FoglioRiepilogativo tale che </w:t>
      </w:r>
      <w:r>
        <w:rPr>
          <w:rFonts w:ascii="Segoe UI" w:hAnsi="Segoe UI"/>
          <w:sz w:val="20"/>
          <w:b/>
          <w:color w:val="000000"/>
        </w:rPr>
        <w:t xml:space="preserve">si riferisca a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lo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, è stata creata una istanza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avente le informazioni memorizzate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Altrimenti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è stata creata una nuova istanza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di FoglioRiepilogativo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si riferisce a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foglio</w:t>
      </w:r>
    </w:p>
    <w:p>
      <w:pPr>
        <w:numPr>
          <w:ilvl w:val="1"/>
          <w:numId w:val="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dato il Menù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in uso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  <w:r>
        <w:rPr>
          <w:rFonts w:ascii="Segoe UI" w:hAnsi="Segoe UI"/>
          <w:sz w:val="20"/>
          <w:color w:val="000000"/>
        </w:rPr>
        <w:t xml:space="preserve">, per ogni Mansione di Cucina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che </w:t>
      </w:r>
      <w:r>
        <w:rPr>
          <w:rFonts w:ascii="Segoe UI" w:hAnsi="Segoe UI"/>
          <w:sz w:val="20"/>
          <w:b/>
          <w:color w:val="000000"/>
        </w:rPr>
        <w:t xml:space="preserve">/serve per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è stata creata un’istanza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di Compito,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ripristinaFoglio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FoglioRiepilogativo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</w:t>
      </w:r>
      <w:r>
        <w:rPr>
          <w:rFonts w:ascii="Segoe UI" w:hAnsi="Segoe UI"/>
          <w:sz w:val="20"/>
          <w:color w:val="000000"/>
        </w:rPr>
        <w:t xml:space="preserve">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1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aggiungiCompito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mansione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MansioneDiCucina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è stata creata una nuova istanza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di Compito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mansione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eliminaCompito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consiste di </w:t>
      </w:r>
      <w:r>
        <w:rPr>
          <w:rFonts w:ascii="Segoe UI" w:hAnsi="Segoe UI"/>
          <w:sz w:val="20"/>
          <w:color w:val="000000"/>
        </w:rPr>
        <w:t xml:space="preserve">un’istanza </w:t>
      </w:r>
      <w:r>
        <w:rPr>
          <w:rFonts w:ascii="Segoe UI" w:hAnsi="Segoe UI"/>
          <w:sz w:val="20"/>
          <w:i/>
          <w:color w:val="000000"/>
        </w:rPr>
        <w:t xml:space="preserve">q </w:t>
      </w:r>
      <w:r>
        <w:rPr>
          <w:rFonts w:ascii="Segoe UI" w:hAnsi="Segoe UI"/>
          <w:sz w:val="20"/>
          <w:color w:val="000000"/>
        </w:rPr>
        <w:t xml:space="preserve">di QuantitàCompito] </w:t>
        <w:t xml:space="preserve"> </w:t>
      </w:r>
      <w:r>
        <w:rPr>
          <w:rFonts w:ascii="Segoe UI" w:hAnsi="Segoe UI"/>
          <w:sz w:val="20"/>
          <w:i/>
          <w:color w:val="000000"/>
        </w:rPr>
        <w:t xml:space="preserve">q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3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ordinaCompiti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color w:val="000000"/>
        </w:rPr>
        <w:t xml:space="preserve">ordinamento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23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2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l’associazione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fra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ed i Compiti è modificata in accordo a </w:t>
      </w:r>
      <w:r>
        <w:rPr>
          <w:rFonts w:ascii="Segoe UI" w:hAnsi="Segoe UI"/>
          <w:sz w:val="20"/>
          <w:u w:val="single"/>
          <w:color w:val="000000"/>
        </w:rPr>
        <w:t xml:space="preserve">ordinamento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consultaTabelloneTurni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 </w:t>
      </w:r>
      <w:r>
        <w:rPr>
          <w:rFonts w:ascii="Segoe UI" w:hAnsi="Segoe UI"/>
          <w:sz w:val="20"/>
          <w:color w:val="000000"/>
        </w:rPr>
        <w:t xml:space="preserve">assenti, potrebbe essere eseguita in qualsiasi momento / UC</w:t>
      </w: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  <w:r>
        <w:rPr>
          <w:rFonts w:ascii="Segoe UI" w:hAnsi="Segoe UI"/>
          <w:sz w:val="20"/>
          <w:color w:val="000000"/>
        </w:rPr>
        <w:t xml:space="preserve">assenti, è un’interrogazione al sistema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assegnaCompito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cuoco?</w:t>
      </w:r>
      <w:r>
        <w:rPr>
          <w:rFonts w:ascii="Segoe UI" w:hAnsi="Segoe UI"/>
          <w:sz w:val="28"/>
          <w:b/>
          <w:color w:val="000000"/>
        </w:rPr>
        <w:t xml:space="preserve"> : Cuoco, </w:t>
      </w:r>
      <w:r>
        <w:rPr>
          <w:rFonts w:ascii="Segoe UI" w:hAnsi="Segoe UI"/>
          <w:sz w:val="28"/>
          <w:b/>
          <w:u w:val="single"/>
          <w:color w:val="000000"/>
        </w:rPr>
        <w:t xml:space="preserve">stimaT</w:t>
      </w:r>
      <w:r>
        <w:rPr>
          <w:rFonts w:ascii="Segoe UI" w:hAnsi="Segoe UI"/>
          <w:sz w:val="28"/>
          <w:b/>
          <w:u w:val="single"/>
          <w:color w:val="000000"/>
        </w:rPr>
        <w:t xml:space="preserve">empo?</w:t>
      </w:r>
      <w:r>
        <w:rPr>
          <w:rFonts w:ascii="Segoe UI" w:hAnsi="Segoe UI"/>
          <w:sz w:val="28"/>
          <w:b/>
          <w:color w:val="000000"/>
        </w:rPr>
        <w:t xml:space="preserve"> : minuti, </w:t>
      </w:r>
      <w:r>
        <w:rPr>
          <w:rFonts w:ascii="Segoe UI" w:hAnsi="Segoe UI"/>
          <w:sz w:val="28"/>
          <w:b/>
          <w:u w:val="single"/>
          <w:color w:val="000000"/>
        </w:rPr>
        <w:t xml:space="preserve">quantità?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testo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2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numPr>
          <w:ilvl w:val="0"/>
          <w:numId w:val="27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non è specificato oppure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disponibile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,</w:t>
      </w:r>
    </w:p>
    <w:p>
      <w:pPr>
        <w:jc w:val="left"/>
      </w:pPr>
      <w:r>
        <w:rPr>
          <w:rFonts w:ascii="Segoe UI" w:hAnsi="Segoe UI"/>
          <w:sz w:val="20"/>
          <w:color w:val="000000"/>
        </w:rPr>
        <w:t xml:space="preserve">e se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stato temporale != passato</w:t>
      </w:r>
    </w:p>
    <w:p>
      <w:pPr>
        <w:numPr>
          <w:ilvl w:val="0"/>
          <w:numId w:val="28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attribuisce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numPr>
          <w:ilvl w:val="0"/>
          <w:numId w:val="29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specificato un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numPr>
          <w:ilvl w:val="0"/>
          <w:numId w:val="31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specificato un </w:t>
      </w:r>
      <w:r>
        <w:rPr>
          <w:rFonts w:ascii="Segoe UI" w:hAnsi="Segoe UI"/>
          <w:sz w:val="20"/>
          <w:u w:val="single"/>
          <w:color w:val="000000"/>
        </w:rPr>
        <w:t xml:space="preserve">tempo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stima tempo</w:t>
      </w:r>
      <w:r>
        <w:rPr>
          <w:rFonts w:ascii="Segoe UI" w:hAnsi="Segoe UI"/>
          <w:sz w:val="20"/>
          <w:color w:val="000000"/>
        </w:rPr>
        <w:t xml:space="preserve"> = </w:t>
      </w:r>
      <w:r>
        <w:rPr>
          <w:rFonts w:ascii="Segoe UI" w:hAnsi="Segoe UI"/>
          <w:sz w:val="20"/>
          <w:u w:val="single"/>
          <w:color w:val="000000"/>
        </w:rPr>
        <w:t xml:space="preserve">stimaT</w:t>
      </w:r>
      <w:r>
        <w:rPr>
          <w:rFonts w:ascii="Segoe UI" w:hAnsi="Segoe UI"/>
          <w:sz w:val="20"/>
          <w:u w:val="single"/>
          <w:color w:val="000000"/>
        </w:rPr>
        <w:t xml:space="preserve">empo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specificata una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quantità =</w:t>
      </w:r>
      <w:r>
        <w:rPr>
          <w:rFonts w:ascii="Segoe UI" w:hAnsi="Segoe UI"/>
          <w:sz w:val="20"/>
          <w:b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turno?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cuoco?</w:t>
      </w:r>
      <w:r>
        <w:rPr>
          <w:rFonts w:ascii="Segoe UI" w:hAnsi="Segoe UI"/>
          <w:sz w:val="28"/>
          <w:b/>
          <w:color w:val="000000"/>
        </w:rPr>
        <w:t xml:space="preserve"> : Cuoco, </w:t>
      </w:r>
      <w:r>
        <w:rPr>
          <w:rFonts w:ascii="Segoe UI" w:hAnsi="Segoe UI"/>
          <w:sz w:val="28"/>
          <w:b/>
          <w:u w:val="single"/>
          <w:color w:val="000000"/>
        </w:rPr>
        <w:t xml:space="preserve">stimaT</w:t>
      </w:r>
      <w:r>
        <w:rPr>
          <w:rFonts w:ascii="Segoe UI" w:hAnsi="Segoe UI"/>
          <w:sz w:val="28"/>
          <w:b/>
          <w:u w:val="single"/>
          <w:color w:val="000000"/>
        </w:rPr>
        <w:t xml:space="preserve">empo?</w:t>
      </w:r>
      <w:r>
        <w:rPr>
          <w:rFonts w:ascii="Segoe UI" w:hAnsi="Segoe UI"/>
          <w:sz w:val="28"/>
          <w:b/>
          <w:color w:val="000000"/>
        </w:rPr>
        <w:t xml:space="preserve"> : minuti, </w:t>
      </w:r>
      <w:r>
        <w:rPr>
          <w:rFonts w:ascii="Segoe UI" w:hAnsi="Segoe UI"/>
          <w:sz w:val="28"/>
          <w:b/>
          <w:u w:val="single"/>
          <w:color w:val="000000"/>
        </w:rPr>
        <w:t xml:space="preserve">quantità?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testo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3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34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</w:p>
    <w:p>
      <w:pPr>
        <w:numPr>
          <w:ilvl w:val="0"/>
          <w:numId w:val="35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  <w:r>
        <w:rPr>
          <w:rFonts w:ascii="Segoe UI" w:hAnsi="Segoe UI"/>
          <w:sz w:val="20"/>
          <w:color w:val="000000"/>
        </w:rPr>
        <w:t xml:space="preserve">[</w:t>
      </w: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non è specificato oppure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disponibile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]</w:t>
      </w:r>
      <w:r>
        <w:rPr>
          <w:rFonts w:ascii="Segoe UI" w:hAnsi="Segoe UI"/>
          <w:sz w:val="20"/>
          <w:color w:val="000000"/>
        </w:rPr>
        <w:t xml:space="preserve"> </w:t>
        <w:t xml:space="preserve"> </w:t>
      </w:r>
      <w:r>
        <w:rPr>
          <w:rFonts w:ascii="Segoe UI" w:hAnsi="Segoe UI"/>
          <w:sz w:val="20"/>
          <w:color w:val="000000"/>
        </w:rPr>
        <w:t xml:space="preserve">AND </w:t>
        <w:t xml:space="preserve"> </w:t>
        <w:t xml:space="preserve">[</w:t>
      </w: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non è </w:t>
      </w:r>
      <w:r>
        <w:rPr>
          <w:rFonts w:ascii="Segoe UI" w:hAnsi="Segoe UI"/>
          <w:sz w:val="20"/>
          <w:color w:val="000000"/>
        </w:rPr>
        <w:t xml:space="preserve">specificato oppure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stato temporale !=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passato</w:t>
      </w:r>
      <w:r>
        <w:rPr>
          <w:rFonts w:ascii="Segoe UI" w:hAnsi="Segoe UI"/>
          <w:sz w:val="20"/>
          <w:color w:val="000000"/>
        </w:rPr>
        <w:t xml:space="preserve">]</w:t>
      </w:r>
    </w:p>
    <w:p>
      <w:pPr>
        <w:numPr>
          <w:ilvl w:val="0"/>
          <w:numId w:val="36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specificato un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e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5b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segnaCompitoDaPreparare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daPreparare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37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compito.</w:t>
      </w:r>
      <w:r>
        <w:rPr>
          <w:rFonts w:ascii="Segoe UI" w:hAnsi="Segoe UI"/>
          <w:sz w:val="20"/>
          <w:color w:val="000000"/>
        </w:rPr>
        <w:t xml:space="preserve">daPreparare ha valore no]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38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.daPreparare = </w:t>
      </w:r>
      <w:r>
        <w:rPr>
          <w:rFonts w:ascii="Segoe UI" w:hAnsi="Segoe UI"/>
          <w:sz w:val="20"/>
          <w:u w:val="single"/>
          <w:color w:val="000000"/>
        </w:rPr>
        <w:t xml:space="preserve">daPreparare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5c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segnaTurnoCompleto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completo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39"/>
        </w:numPr>
        <w:spacing w:after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40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.completo = </w:t>
      </w:r>
      <w:r>
        <w:rPr>
          <w:rFonts w:ascii="Segoe UI" w:hAnsi="Segoe UI"/>
          <w:sz w:val="20"/>
          <w:u w:val="single"/>
          <w:color w:val="000000"/>
        </w:rPr>
        <w:t xml:space="preserve">completo</w:t>
      </w:r>
    </w:p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