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0ED45E3D" w14:textId="1DAE166D" w:rsidR="00887A77" w:rsidRPr="00C12EF1" w:rsidRDefault="00887A77" w:rsidP="00887A77">
      <w:pPr>
        <w:jc w:val="center"/>
        <w:rPr>
          <w:sz w:val="72"/>
          <w:szCs w:val="72"/>
        </w:rPr>
      </w:pPr>
      <w:r w:rsidRPr="00C12EF1">
        <w:rPr>
          <w:sz w:val="72"/>
          <w:szCs w:val="72"/>
        </w:rPr>
        <w:t>Blinds Tech – Planificación y duración del proyecto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3D9C1EAA" w14:textId="77777777" w:rsidR="00901CDB" w:rsidRDefault="00901CDB" w:rsidP="002B5E95">
      <w:pPr>
        <w:rPr>
          <w:color w:val="FF0000"/>
          <w:sz w:val="96"/>
          <w:szCs w:val="96"/>
        </w:rPr>
      </w:pPr>
    </w:p>
    <w:p w14:paraId="29512751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92ACDAF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E530674" w:rsidR="002B5E95" w:rsidRPr="002B5E95" w:rsidRDefault="00887A77" w:rsidP="261D11F2">
      <w:pPr>
        <w:jc w:val="right"/>
        <w:rPr>
          <w:sz w:val="32"/>
          <w:szCs w:val="32"/>
        </w:rPr>
      </w:pPr>
      <w:r>
        <w:rPr>
          <w:sz w:val="32"/>
          <w:szCs w:val="32"/>
        </w:rPr>
        <w:t>Franco de León</w:t>
      </w:r>
    </w:p>
    <w:p w14:paraId="2AABC37B" w14:textId="3AA230C8" w:rsidR="00901CDB" w:rsidRDefault="4890AF5D" w:rsidP="00901CDB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p w14:paraId="4791D351" w14:textId="015CADE0" w:rsidR="00901CDB" w:rsidRPr="00901CDB" w:rsidRDefault="00901CDB" w:rsidP="00262361">
      <w:pPr>
        <w:pStyle w:val="Ttulo1"/>
        <w:spacing w:line="360" w:lineRule="auto"/>
        <w:ind w:firstLine="709"/>
        <w:rPr>
          <w:lang w:val="es-ES"/>
        </w:rPr>
      </w:pPr>
      <w:bookmarkStart w:id="0" w:name="_Toc525815826"/>
      <w:r>
        <w:rPr>
          <w:lang w:val="es-ES"/>
        </w:rPr>
        <w:lastRenderedPageBreak/>
        <w:t>Índice</w:t>
      </w:r>
      <w:bookmarkEnd w:id="0"/>
    </w:p>
    <w:sdt>
      <w:sdtPr>
        <w:rPr>
          <w:lang w:val="es-ES"/>
        </w:rPr>
        <w:id w:val="-72414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77528" w14:textId="77777777" w:rsidR="00262361" w:rsidRDefault="00901CDB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15826" w:history="1">
            <w:r w:rsidR="00262361" w:rsidRPr="00F77853">
              <w:rPr>
                <w:rStyle w:val="Hipervnculo"/>
                <w:noProof/>
                <w:lang w:val="es-ES"/>
              </w:rPr>
              <w:t>Índice</w:t>
            </w:r>
            <w:r w:rsidR="00262361">
              <w:rPr>
                <w:noProof/>
                <w:webHidden/>
              </w:rPr>
              <w:tab/>
            </w:r>
            <w:r w:rsidR="00262361">
              <w:rPr>
                <w:noProof/>
                <w:webHidden/>
              </w:rPr>
              <w:fldChar w:fldCharType="begin"/>
            </w:r>
            <w:r w:rsidR="00262361">
              <w:rPr>
                <w:noProof/>
                <w:webHidden/>
              </w:rPr>
              <w:instrText xml:space="preserve"> PAGEREF _Toc525815826 \h </w:instrText>
            </w:r>
            <w:r w:rsidR="00262361">
              <w:rPr>
                <w:noProof/>
                <w:webHidden/>
              </w:rPr>
            </w:r>
            <w:r w:rsidR="00262361">
              <w:rPr>
                <w:noProof/>
                <w:webHidden/>
              </w:rPr>
              <w:fldChar w:fldCharType="separate"/>
            </w:r>
            <w:r w:rsidR="00262361">
              <w:rPr>
                <w:noProof/>
                <w:webHidden/>
              </w:rPr>
              <w:t>2</w:t>
            </w:r>
            <w:r w:rsidR="00262361">
              <w:rPr>
                <w:noProof/>
                <w:webHidden/>
              </w:rPr>
              <w:fldChar w:fldCharType="end"/>
            </w:r>
          </w:hyperlink>
        </w:p>
        <w:p w14:paraId="39864C7C" w14:textId="77777777" w:rsidR="00262361" w:rsidRDefault="00262361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5827" w:history="1">
            <w:r w:rsidRPr="00F7785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F96D" w14:textId="77777777" w:rsidR="00262361" w:rsidRDefault="00262361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5828" w:history="1">
            <w:r w:rsidRPr="00F77853">
              <w:rPr>
                <w:rStyle w:val="Hipervnculo"/>
                <w:noProof/>
              </w:rPr>
              <w:t>Tablas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DB646" w14:textId="77777777" w:rsidR="00262361" w:rsidRDefault="002623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5829" w:history="1">
            <w:r w:rsidRPr="00F77853">
              <w:rPr>
                <w:rStyle w:val="Hipervnculo"/>
                <w:noProof/>
              </w:rPr>
              <w:t>Aplicación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4FA7" w14:textId="77777777" w:rsidR="00262361" w:rsidRDefault="002623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5830" w:history="1">
            <w:r w:rsidRPr="00F77853">
              <w:rPr>
                <w:rStyle w:val="Hipervnculo"/>
                <w:noProof/>
              </w:rPr>
              <w:t>Aplicación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AAA8" w14:textId="77777777" w:rsidR="00262361" w:rsidRDefault="0026236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5815831" w:history="1">
            <w:r w:rsidRPr="00F77853">
              <w:rPr>
                <w:rStyle w:val="Hipervnculo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EBEF" w14:textId="77777777" w:rsidR="00262361" w:rsidRDefault="00262361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5815832" w:history="1">
            <w:r w:rsidRPr="00F77853">
              <w:rPr>
                <w:rStyle w:val="Hipervnculo"/>
                <w:noProof/>
              </w:rPr>
              <w:t>Datos adjuntos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B65F" w14:textId="19834AAF" w:rsidR="00901CDB" w:rsidRDefault="00901CDB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E" w14:textId="77777777" w:rsidR="00934B87" w:rsidRDefault="00934B87" w:rsidP="000A73B3">
      <w:r>
        <w:br w:type="page"/>
      </w:r>
      <w:bookmarkStart w:id="1" w:name="_GoBack"/>
      <w:bookmarkEnd w:id="1"/>
    </w:p>
    <w:p w14:paraId="15D3204F" w14:textId="77777777" w:rsidR="00934B87" w:rsidRDefault="414331C9" w:rsidP="00262361">
      <w:pPr>
        <w:pStyle w:val="Ttulo1"/>
        <w:spacing w:line="360" w:lineRule="auto"/>
        <w:ind w:firstLine="709"/>
      </w:pPr>
      <w:bookmarkStart w:id="2" w:name="_Toc525815827"/>
      <w:r>
        <w:lastRenderedPageBreak/>
        <w:t>Introducción</w:t>
      </w:r>
      <w:bookmarkEnd w:id="2"/>
    </w:p>
    <w:p w14:paraId="2EB77C85" w14:textId="77777777" w:rsidR="00BB11BC" w:rsidRDefault="414331C9" w:rsidP="00262361">
      <w:pPr>
        <w:spacing w:line="360" w:lineRule="auto"/>
        <w:ind w:firstLine="709"/>
      </w:pPr>
      <w:r w:rsidRPr="414331C9">
        <w:t>En e</w:t>
      </w:r>
      <w:r w:rsidR="00BB11BC">
        <w:t xml:space="preserve">ste </w:t>
      </w:r>
      <w:r w:rsidR="00612463">
        <w:t xml:space="preserve">documento se verán a detalle </w:t>
      </w:r>
      <w:r w:rsidR="00BB11BC">
        <w:t>las tablas para la planificación</w:t>
      </w:r>
      <w:r w:rsidR="00612463">
        <w:t xml:space="preserve"> de </w:t>
      </w:r>
      <w:r w:rsidR="00BB11BC">
        <w:t>nuestro producto por medio de los diagramas de PERT y de GANTT.</w:t>
      </w:r>
    </w:p>
    <w:p w14:paraId="7AB13C48" w14:textId="5030CFF5" w:rsidR="00BB11BC" w:rsidRDefault="00BB11BC" w:rsidP="00262361">
      <w:pPr>
        <w:spacing w:line="360" w:lineRule="auto"/>
        <w:ind w:firstLine="709"/>
      </w:pPr>
      <w:r>
        <w:t>En</w:t>
      </w:r>
      <w:r w:rsidR="00D70B86">
        <w:t xml:space="preserve"> la siguiente sección se verá más a detalle </w:t>
      </w:r>
      <w:r>
        <w:t>las tablas</w:t>
      </w:r>
      <w:r w:rsidR="00D70B86">
        <w:t>, la cual</w:t>
      </w:r>
      <w:r>
        <w:t>es</w:t>
      </w:r>
      <w:r w:rsidR="00D70B86">
        <w:t xml:space="preserve"> está</w:t>
      </w:r>
      <w:r>
        <w:t>n</w:t>
      </w:r>
      <w:r w:rsidR="00D70B86">
        <w:t xml:space="preserve"> dividida</w:t>
      </w:r>
      <w:r>
        <w:t>s</w:t>
      </w:r>
      <w:r w:rsidR="00D70B86">
        <w:t xml:space="preserve"> en tres segmentos dependiendo para lo que sea, siendo así segmentado</w:t>
      </w:r>
      <w:r>
        <w:t xml:space="preserve"> en: </w:t>
      </w:r>
    </w:p>
    <w:p w14:paraId="0E177399" w14:textId="7C628592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Gestión.</w:t>
      </w:r>
    </w:p>
    <w:p w14:paraId="3C6901A2" w14:textId="4214C0E4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Cliente.</w:t>
      </w:r>
    </w:p>
    <w:p w14:paraId="15D32052" w14:textId="23708051" w:rsidR="00934B87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Raspberry Pi.</w:t>
      </w:r>
    </w:p>
    <w:p w14:paraId="15D32053" w14:textId="539513AD" w:rsidR="00934B87" w:rsidRDefault="00A35B80" w:rsidP="00262361">
      <w:pPr>
        <w:pStyle w:val="Ttulo1"/>
        <w:spacing w:line="360" w:lineRule="auto"/>
        <w:ind w:firstLine="709"/>
      </w:pPr>
      <w:bookmarkStart w:id="3" w:name="_Toc525815828"/>
      <w:r>
        <w:t>Tablas de tareas</w:t>
      </w:r>
      <w:bookmarkEnd w:id="3"/>
    </w:p>
    <w:p w14:paraId="15D32054" w14:textId="77777777" w:rsidR="00934B87" w:rsidRDefault="261D11F2" w:rsidP="00262361">
      <w:pPr>
        <w:pStyle w:val="Ttulo2"/>
        <w:spacing w:line="360" w:lineRule="auto"/>
        <w:ind w:firstLine="709"/>
      </w:pPr>
      <w:bookmarkStart w:id="4" w:name="_Toc525815829"/>
      <w:r>
        <w:t>Aplicación cliente</w:t>
      </w:r>
      <w:bookmarkEnd w:id="4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B845A0" w14:paraId="7C41425D" w14:textId="77777777" w:rsidTr="003663E6">
        <w:tc>
          <w:tcPr>
            <w:tcW w:w="704" w:type="dxa"/>
          </w:tcPr>
          <w:p w14:paraId="6F26033B" w14:textId="220F3021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2056D324" w14:textId="51AD27AB" w:rsidR="00B845A0" w:rsidRPr="00B845A0" w:rsidRDefault="00B845A0" w:rsidP="00B845A0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1F38A253" w14:textId="77777777" w:rsidR="00BB11BC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3DEEC45A" w14:textId="5AB80E1C" w:rsidR="00B845A0" w:rsidRPr="00B845A0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DEN</w:t>
            </w:r>
            <w:r w:rsidR="00B845A0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BEF73FC" w14:textId="57398EC2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B845A0" w14:paraId="52D73AE5" w14:textId="77777777" w:rsidTr="003663E6">
        <w:tc>
          <w:tcPr>
            <w:tcW w:w="704" w:type="dxa"/>
          </w:tcPr>
          <w:p w14:paraId="6E9BF659" w14:textId="3BB62DF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046AB3E" w14:textId="7CA9D0A6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>
              <w:rPr>
                <w:rFonts w:ascii="Calibri" w:hAnsi="Calibri" w:cs="Calibri"/>
                <w:color w:val="000000"/>
              </w:rPr>
              <w:t xml:space="preserve"> BD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2244D8D" w14:textId="4D5F508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5C006F2" w14:textId="48D58E9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069C04BC" w14:textId="77777777" w:rsidTr="003663E6">
        <w:tc>
          <w:tcPr>
            <w:tcW w:w="704" w:type="dxa"/>
          </w:tcPr>
          <w:p w14:paraId="25FB39E3" w14:textId="3BB8D1D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31E87303" w14:textId="0E2A0260" w:rsidR="00B845A0" w:rsidRPr="00B845A0" w:rsidRDefault="00456C32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B845A0">
              <w:rPr>
                <w:rFonts w:ascii="Calibri" w:hAnsi="Calibri" w:cs="Calibri"/>
                <w:color w:val="000000"/>
              </w:rPr>
              <w:t xml:space="preserve"> RPIs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3D9100BF" w14:textId="1B4D505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7ED6843D" w14:textId="43CC44D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B845A0" w14:paraId="37F12CFC" w14:textId="77777777" w:rsidTr="003663E6">
        <w:tc>
          <w:tcPr>
            <w:tcW w:w="704" w:type="dxa"/>
          </w:tcPr>
          <w:p w14:paraId="2A6E5B6B" w14:textId="3D10113B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66B5D769" w14:textId="70C69AB5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456C32">
              <w:rPr>
                <w:rFonts w:ascii="Calibri" w:hAnsi="Calibri" w:cs="Calibri"/>
                <w:color w:val="000000"/>
              </w:rPr>
              <w:t xml:space="preserve"> con </w:t>
            </w:r>
            <w:r>
              <w:rPr>
                <w:rFonts w:ascii="Calibri" w:hAnsi="Calibri" w:cs="Calibri"/>
                <w:color w:val="000000"/>
              </w:rPr>
              <w:t>sistema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915B22E" w14:textId="0010FD4B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618327" w14:textId="0E79F45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2E8C6BC8" w14:textId="77777777" w:rsidTr="003663E6">
        <w:tc>
          <w:tcPr>
            <w:tcW w:w="704" w:type="dxa"/>
          </w:tcPr>
          <w:p w14:paraId="3A5793C5" w14:textId="35F59D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4CCCB4B9" w14:textId="67BDBA64" w:rsidR="00B845A0" w:rsidRPr="00456C32" w:rsidRDefault="00456C32" w:rsidP="0047262D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intuitiva </w:t>
            </w:r>
            <w:r>
              <w:rPr>
                <w:rFonts w:ascii="Calibri" w:hAnsi="Calibri" w:cs="Calibri"/>
                <w:color w:val="000000"/>
              </w:rPr>
              <w:t xml:space="preserve">y </w:t>
            </w:r>
            <w:r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643DF3F9" w14:textId="26D1E33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37C57E56" w14:textId="779EF68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1EBF738C" w14:textId="77777777" w:rsidTr="003663E6">
        <w:tc>
          <w:tcPr>
            <w:tcW w:w="704" w:type="dxa"/>
          </w:tcPr>
          <w:p w14:paraId="5C0F9685" w14:textId="197B237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5D0E555D" w14:textId="7AE2FB10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09EDC3F4" w14:textId="65BE3760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1832217" w14:textId="2864AC3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470983BB" w14:textId="77777777" w:rsidTr="003663E6">
        <w:tc>
          <w:tcPr>
            <w:tcW w:w="704" w:type="dxa"/>
          </w:tcPr>
          <w:p w14:paraId="31C07543" w14:textId="2460436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3F5F618C" w14:textId="5BCE6B14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819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492DFDA8" w14:textId="5D076F7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468E443" w14:textId="392F16D7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2A424D15" w14:textId="77777777" w:rsidTr="003663E6">
        <w:tc>
          <w:tcPr>
            <w:tcW w:w="704" w:type="dxa"/>
          </w:tcPr>
          <w:p w14:paraId="530F68E9" w14:textId="1C058B0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11389388" w14:textId="0ACFA4C0" w:rsidR="00B845A0" w:rsidRPr="006F2AEB" w:rsidRDefault="00F95E7D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cambio </w:t>
            </w:r>
            <w:r w:rsidR="006F2AEB">
              <w:rPr>
                <w:rFonts w:ascii="Calibri" w:hAnsi="Calibri" w:cs="Calibri"/>
                <w:color w:val="000000"/>
              </w:rPr>
              <w:t xml:space="preserve">de credenciales 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 w:rsidR="006F2AEB"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42807690" w14:textId="014BA9E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555147F4" w14:textId="5E8C08A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0B31137E" w14:textId="77777777" w:rsidTr="003663E6">
        <w:tc>
          <w:tcPr>
            <w:tcW w:w="704" w:type="dxa"/>
          </w:tcPr>
          <w:p w14:paraId="465C1F68" w14:textId="2A8D076F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572DA1E9" w14:textId="6363D4A8" w:rsidR="00B845A0" w:rsidRPr="006F2AEB" w:rsidRDefault="006F2AEB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</w:t>
            </w:r>
            <w:r>
              <w:rPr>
                <w:rFonts w:ascii="Calibri" w:hAnsi="Calibri" w:cs="Calibri"/>
                <w:color w:val="000000"/>
              </w:rPr>
              <w:t>para</w:t>
            </w:r>
            <w:r w:rsidR="00F95E7D">
              <w:rPr>
                <w:rFonts w:ascii="Calibri" w:hAnsi="Calibri" w:cs="Calibri"/>
                <w:color w:val="000000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onfiguración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del 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 w:rsidR="00F95E7D">
              <w:rPr>
                <w:rFonts w:ascii="Calibri" w:hAnsi="Calibri" w:cs="Calibri"/>
                <w:color w:val="000000"/>
              </w:rPr>
              <w:t xml:space="preserve">funcionamiento </w:t>
            </w:r>
            <w:r>
              <w:rPr>
                <w:rFonts w:ascii="Calibri" w:hAnsi="Calibri" w:cs="Calibri"/>
                <w:color w:val="000000"/>
              </w:rPr>
              <w:t>de forma</w:t>
            </w:r>
            <w:r w:rsidR="003663E6">
              <w:rPr>
                <w:rFonts w:ascii="Calibri" w:hAnsi="Calibri" w:cs="Calibri"/>
                <w:color w:val="000000"/>
              </w:rPr>
              <w:t xml:space="preserve"> 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0CA94C47" w14:textId="4EC0F66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5DFF118" w14:textId="3D35B52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B845A0" w14:paraId="601F7F65" w14:textId="77777777" w:rsidTr="003663E6">
        <w:tc>
          <w:tcPr>
            <w:tcW w:w="704" w:type="dxa"/>
          </w:tcPr>
          <w:p w14:paraId="74C58038" w14:textId="2DC118B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57D4CE11" w14:textId="483B0147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funciones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responsiva.</w:t>
            </w:r>
          </w:p>
        </w:tc>
        <w:tc>
          <w:tcPr>
            <w:tcW w:w="1276" w:type="dxa"/>
          </w:tcPr>
          <w:p w14:paraId="19F24768" w14:textId="5BBA9DB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EAA2377" w14:textId="50729C7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B845A0" w14:paraId="7943D96A" w14:textId="77777777" w:rsidTr="003663E6">
        <w:tc>
          <w:tcPr>
            <w:tcW w:w="704" w:type="dxa"/>
          </w:tcPr>
          <w:p w14:paraId="33672693" w14:textId="12F0BEA8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173FA9ED" w14:textId="29FCE3DC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modo </w:t>
            </w:r>
            <w:r>
              <w:rPr>
                <w:rFonts w:ascii="Calibri" w:hAnsi="Calibri" w:cs="Calibri"/>
                <w:color w:val="000000"/>
              </w:rPr>
              <w:t>automático</w:t>
            </w:r>
            <w:r>
              <w:rPr>
                <w:rFonts w:ascii="Calibri" w:hAnsi="Calibri" w:cs="Calibri"/>
                <w:color w:val="000000"/>
              </w:rPr>
              <w:t xml:space="preserve">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00669862" w14:textId="0F7C553C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7AF08C50" w14:textId="57EA37A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784D3D30" w14:textId="77777777" w:rsidTr="003663E6">
        <w:tc>
          <w:tcPr>
            <w:tcW w:w="704" w:type="dxa"/>
          </w:tcPr>
          <w:p w14:paraId="3AF8A594" w14:textId="38CEF14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lastRenderedPageBreak/>
              <w:t>K</w:t>
            </w:r>
          </w:p>
        </w:tc>
        <w:tc>
          <w:tcPr>
            <w:tcW w:w="4114" w:type="dxa"/>
          </w:tcPr>
          <w:p w14:paraId="6FF4F229" w14:textId="3B3E3ACF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modo voz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22FAEF1B" w14:textId="2FDE93D9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FB39AFB" w14:textId="4F66167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B845A0" w14:paraId="0FD80393" w14:textId="77777777" w:rsidTr="003663E6">
        <w:tc>
          <w:tcPr>
            <w:tcW w:w="704" w:type="dxa"/>
          </w:tcPr>
          <w:p w14:paraId="46314882" w14:textId="760BC8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BB7769F" w14:textId="5AE7E08B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reportes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784E91F7" w14:textId="08DAB66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7942B99F" w14:textId="1A79161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043E7F90" w14:textId="77777777" w:rsidTr="003663E6">
        <w:tc>
          <w:tcPr>
            <w:tcW w:w="704" w:type="dxa"/>
          </w:tcPr>
          <w:p w14:paraId="6D0DC6C9" w14:textId="3D0F1333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M</w:t>
            </w:r>
          </w:p>
        </w:tc>
        <w:tc>
          <w:tcPr>
            <w:tcW w:w="4114" w:type="dxa"/>
          </w:tcPr>
          <w:p w14:paraId="51CB2540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4490098D" w14:textId="255DDBF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administrador </w:t>
            </w:r>
            <w:r>
              <w:rPr>
                <w:rFonts w:ascii="Calibri" w:hAnsi="Calibri" w:cs="Calibri"/>
                <w:color w:val="000000"/>
              </w:rPr>
              <w:t xml:space="preserve">pueda generar cambios de forma </w:t>
            </w:r>
            <w:r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>
              <w:rPr>
                <w:rFonts w:ascii="Calibri" w:hAnsi="Calibri" w:cs="Calibri"/>
                <w:color w:val="000000"/>
              </w:rPr>
              <w:t>responsiva</w:t>
            </w:r>
          </w:p>
        </w:tc>
        <w:tc>
          <w:tcPr>
            <w:tcW w:w="1276" w:type="dxa"/>
          </w:tcPr>
          <w:p w14:paraId="64CB3BDD" w14:textId="4993C38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3C47EBA" w14:textId="325267E6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7239F4EA" w14:textId="77777777" w:rsidTr="003663E6">
        <w:tc>
          <w:tcPr>
            <w:tcW w:w="704" w:type="dxa"/>
          </w:tcPr>
          <w:p w14:paraId="6CB0708E" w14:textId="10B5348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407A77F8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Funcionar correctamente </w:t>
            </w:r>
            <w:r>
              <w:rPr>
                <w:rFonts w:ascii="Calibri" w:hAnsi="Calibri" w:cs="Calibri"/>
                <w:color w:val="000000"/>
              </w:rPr>
              <w:t>con</w:t>
            </w:r>
          </w:p>
          <w:p w14:paraId="47DAEF19" w14:textId="3559369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5136122" w14:textId="44C15B3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43822107" w14:textId="1E68A4B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E802B2A" w14:textId="1920A7B2" w:rsidR="00F13379" w:rsidRPr="00973B53" w:rsidRDefault="0047262D" w:rsidP="0047262D">
      <w:pPr>
        <w:tabs>
          <w:tab w:val="right" w:pos="8504"/>
        </w:tabs>
      </w:pPr>
      <w:r>
        <w:tab/>
      </w:r>
    </w:p>
    <w:p w14:paraId="6F35D601" w14:textId="2473119B" w:rsidR="00864F20" w:rsidRDefault="261D11F2" w:rsidP="00262361">
      <w:pPr>
        <w:pStyle w:val="Ttulo2"/>
        <w:spacing w:line="360" w:lineRule="auto"/>
        <w:ind w:firstLine="709"/>
      </w:pPr>
      <w:bookmarkStart w:id="5" w:name="_Toc525815830"/>
      <w:r>
        <w:t>Aplicación Gestión</w:t>
      </w:r>
      <w:bookmarkEnd w:id="5"/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0F6CB2" w14:paraId="691A4A8A" w14:textId="77777777" w:rsidTr="000F6CB2">
        <w:tc>
          <w:tcPr>
            <w:tcW w:w="727" w:type="dxa"/>
          </w:tcPr>
          <w:p w14:paraId="186ED858" w14:textId="2A70060B" w:rsidR="000F6CB2" w:rsidRDefault="000F6CB2" w:rsidP="000F6CB2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5826AD83" w14:textId="7AD7AE3F" w:rsidR="000F6CB2" w:rsidRDefault="000F6CB2" w:rsidP="000F6CB2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6117E59E" w14:textId="77777777" w:rsidR="00BB11BC" w:rsidRDefault="00BB11BC" w:rsidP="000F6CB2">
            <w:pPr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5EDB6F54" w14:textId="6CD0BEE7" w:rsidR="000F6CB2" w:rsidRDefault="00BB11BC" w:rsidP="000F6CB2">
            <w:pPr>
              <w:jc w:val="center"/>
            </w:pPr>
            <w:r>
              <w:rPr>
                <w:b/>
              </w:rPr>
              <w:t>DE</w:t>
            </w:r>
            <w:r w:rsidR="000F6CB2">
              <w:rPr>
                <w:b/>
              </w:rPr>
              <w:t>N</w:t>
            </w:r>
            <w:r w:rsidR="000F6CB2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234AC335" w14:textId="1A596BB5" w:rsidR="000F6CB2" w:rsidRDefault="000F6CB2" w:rsidP="000F6CB2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6E40FC" w14:paraId="7BBBEF05" w14:textId="77777777" w:rsidTr="00B53CB5">
        <w:tc>
          <w:tcPr>
            <w:tcW w:w="727" w:type="dxa"/>
          </w:tcPr>
          <w:p w14:paraId="7C34C25A" w14:textId="26A4927D" w:rsidR="006E40FC" w:rsidRDefault="006E40FC" w:rsidP="006E40FC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0AA83F9" w14:textId="072BF68D" w:rsidR="006E40FC" w:rsidRDefault="006E40FC" w:rsidP="006E40FC">
            <w:r>
              <w:rPr>
                <w:rFonts w:ascii="Calibri" w:hAnsi="Calibri" w:cs="Calibri"/>
                <w:color w:val="000000"/>
              </w:rPr>
              <w:t>Conexión con BD.</w:t>
            </w:r>
          </w:p>
        </w:tc>
        <w:tc>
          <w:tcPr>
            <w:tcW w:w="1276" w:type="dxa"/>
            <w:vAlign w:val="bottom"/>
          </w:tcPr>
          <w:p w14:paraId="1895BA41" w14:textId="741A72BE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3171E70" w14:textId="77777777" w:rsidR="006E40FC" w:rsidRDefault="006E40FC" w:rsidP="006E40FC">
            <w:pPr>
              <w:jc w:val="center"/>
            </w:pPr>
          </w:p>
        </w:tc>
      </w:tr>
      <w:tr w:rsidR="006E40FC" w14:paraId="2633CE52" w14:textId="77777777" w:rsidTr="00B53CB5">
        <w:tc>
          <w:tcPr>
            <w:tcW w:w="727" w:type="dxa"/>
          </w:tcPr>
          <w:p w14:paraId="18FF25C1" w14:textId="12948B9F" w:rsidR="006E40FC" w:rsidRDefault="006E40FC" w:rsidP="006E40FC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73CD9D0E" w14:textId="3C9E2F41" w:rsidR="006E40FC" w:rsidRDefault="006E40FC" w:rsidP="006E40FC">
            <w:r>
              <w:rPr>
                <w:rFonts w:ascii="Calibri" w:hAnsi="Calibri" w:cs="Calibri"/>
                <w:color w:val="000000"/>
              </w:rPr>
              <w:t>Tener servidor pasarela. </w:t>
            </w:r>
          </w:p>
        </w:tc>
        <w:tc>
          <w:tcPr>
            <w:tcW w:w="1276" w:type="dxa"/>
            <w:vAlign w:val="bottom"/>
          </w:tcPr>
          <w:p w14:paraId="320F273C" w14:textId="5E54B674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0A60FA19" w14:textId="77777777" w:rsidR="006E40FC" w:rsidRDefault="006E40FC" w:rsidP="006E40FC">
            <w:pPr>
              <w:jc w:val="center"/>
            </w:pPr>
          </w:p>
        </w:tc>
      </w:tr>
      <w:tr w:rsidR="006E40FC" w14:paraId="233AB08C" w14:textId="77777777" w:rsidTr="00B53CB5">
        <w:tc>
          <w:tcPr>
            <w:tcW w:w="727" w:type="dxa"/>
          </w:tcPr>
          <w:p w14:paraId="3FD1EA6B" w14:textId="67BD0DCE" w:rsidR="006E40FC" w:rsidRDefault="006E40FC" w:rsidP="006E40FC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C7EE9AB" w14:textId="3B5E7B72" w:rsidR="006E40FC" w:rsidRDefault="006E40FC" w:rsidP="006E40FC">
            <w:r>
              <w:rPr>
                <w:rFonts w:ascii="Calibri" w:hAnsi="Calibri" w:cs="Calibri"/>
                <w:color w:val="000000"/>
              </w:rPr>
              <w:t>Conectar RPI al servidor.</w:t>
            </w:r>
          </w:p>
        </w:tc>
        <w:tc>
          <w:tcPr>
            <w:tcW w:w="1276" w:type="dxa"/>
            <w:vAlign w:val="bottom"/>
          </w:tcPr>
          <w:p w14:paraId="1BD722B6" w14:textId="450C56EC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75B4E93" w14:textId="77777777" w:rsidR="006E40FC" w:rsidRDefault="006E40FC" w:rsidP="006E40FC">
            <w:pPr>
              <w:jc w:val="center"/>
            </w:pPr>
          </w:p>
        </w:tc>
      </w:tr>
      <w:tr w:rsidR="006E40FC" w14:paraId="4F615DC4" w14:textId="77777777" w:rsidTr="00B53CB5">
        <w:tc>
          <w:tcPr>
            <w:tcW w:w="727" w:type="dxa"/>
          </w:tcPr>
          <w:p w14:paraId="67216A2E" w14:textId="5AC776C5" w:rsidR="006E40FC" w:rsidRDefault="006E40FC" w:rsidP="006E40FC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D93A023" w14:textId="32B2A7C5" w:rsidR="006E40FC" w:rsidRDefault="006E40FC" w:rsidP="006E40FC">
            <w:r>
              <w:rPr>
                <w:rFonts w:ascii="Calibri" w:hAnsi="Calibri" w:cs="Calibri"/>
                <w:color w:val="000000"/>
              </w:rPr>
              <w:t>Conectar la app con el servidor.</w:t>
            </w:r>
          </w:p>
        </w:tc>
        <w:tc>
          <w:tcPr>
            <w:tcW w:w="1276" w:type="dxa"/>
            <w:vAlign w:val="bottom"/>
          </w:tcPr>
          <w:p w14:paraId="437317CF" w14:textId="056F6C83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316549C6" w14:textId="77777777" w:rsidR="006E40FC" w:rsidRDefault="006E40FC" w:rsidP="006E40FC">
            <w:pPr>
              <w:jc w:val="center"/>
            </w:pPr>
          </w:p>
        </w:tc>
      </w:tr>
      <w:tr w:rsidR="006E40FC" w14:paraId="5602E014" w14:textId="77777777" w:rsidTr="00B53CB5">
        <w:tc>
          <w:tcPr>
            <w:tcW w:w="727" w:type="dxa"/>
          </w:tcPr>
          <w:p w14:paraId="1B592361" w14:textId="312442BA" w:rsidR="006E40FC" w:rsidRDefault="006E40FC" w:rsidP="006E40FC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6556F860" w14:textId="0ADB04DD" w:rsidR="006E40FC" w:rsidRDefault="006E40FC" w:rsidP="006E40FC">
            <w:r>
              <w:rPr>
                <w:rFonts w:ascii="Calibri" w:hAnsi="Calibri" w:cs="Calibri"/>
                <w:color w:val="000000"/>
              </w:rPr>
              <w:t>Tener la app de escritorio.</w:t>
            </w:r>
          </w:p>
        </w:tc>
        <w:tc>
          <w:tcPr>
            <w:tcW w:w="1276" w:type="dxa"/>
            <w:vAlign w:val="bottom"/>
          </w:tcPr>
          <w:p w14:paraId="5483625A" w14:textId="218369EA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4F60EA9D" w14:textId="77777777" w:rsidR="006E40FC" w:rsidRDefault="006E40FC" w:rsidP="006E40FC">
            <w:pPr>
              <w:jc w:val="center"/>
            </w:pPr>
          </w:p>
        </w:tc>
      </w:tr>
      <w:tr w:rsidR="006E40FC" w14:paraId="52C7D2DE" w14:textId="77777777" w:rsidTr="00B53CB5">
        <w:tc>
          <w:tcPr>
            <w:tcW w:w="727" w:type="dxa"/>
          </w:tcPr>
          <w:p w14:paraId="64583EAF" w14:textId="5720A745" w:rsidR="006E40FC" w:rsidRDefault="006E40FC" w:rsidP="006E40FC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475B3642" w14:textId="7DBBE49E" w:rsidR="006E40FC" w:rsidRDefault="006E40FC" w:rsidP="006E40FC">
            <w:r>
              <w:rPr>
                <w:rFonts w:ascii="Calibri" w:hAnsi="Calibri" w:cs="Calibri"/>
                <w:color w:val="000000"/>
              </w:rPr>
              <w:t>Tener comunicación entre web y app de escritorio.</w:t>
            </w:r>
          </w:p>
        </w:tc>
        <w:tc>
          <w:tcPr>
            <w:tcW w:w="1276" w:type="dxa"/>
            <w:vAlign w:val="center"/>
          </w:tcPr>
          <w:p w14:paraId="113D5766" w14:textId="4982FE77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794E9A3A" w14:textId="77777777" w:rsidR="006E40FC" w:rsidRDefault="006E40FC" w:rsidP="006E40FC">
            <w:pPr>
              <w:jc w:val="center"/>
            </w:pPr>
          </w:p>
        </w:tc>
      </w:tr>
      <w:tr w:rsidR="006E40FC" w14:paraId="39266A9C" w14:textId="77777777" w:rsidTr="00B53CB5">
        <w:tc>
          <w:tcPr>
            <w:tcW w:w="727" w:type="dxa"/>
          </w:tcPr>
          <w:p w14:paraId="79BBA04F" w14:textId="1ABDE9C5" w:rsidR="006E40FC" w:rsidRDefault="006E40FC" w:rsidP="006E40FC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6C28DA78" w14:textId="77777777" w:rsidR="00BB11BC" w:rsidRDefault="006E40FC" w:rsidP="006E40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Tener el sistema de alta, baja y</w:t>
            </w:r>
          </w:p>
          <w:p w14:paraId="56F1784C" w14:textId="45C2CA2D" w:rsidR="006E40FC" w:rsidRPr="006E40FC" w:rsidRDefault="006E40FC" w:rsidP="006E40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modificación.</w:t>
            </w:r>
          </w:p>
        </w:tc>
        <w:tc>
          <w:tcPr>
            <w:tcW w:w="1276" w:type="dxa"/>
            <w:vAlign w:val="center"/>
          </w:tcPr>
          <w:p w14:paraId="08A0D9CC" w14:textId="4168E782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1DD026F3" w14:textId="77777777" w:rsidR="006E40FC" w:rsidRDefault="006E40FC" w:rsidP="006E40FC">
            <w:pPr>
              <w:jc w:val="center"/>
            </w:pPr>
          </w:p>
        </w:tc>
      </w:tr>
      <w:tr w:rsidR="006E40FC" w14:paraId="3F50AAE9" w14:textId="77777777" w:rsidTr="00B53CB5">
        <w:tc>
          <w:tcPr>
            <w:tcW w:w="727" w:type="dxa"/>
          </w:tcPr>
          <w:p w14:paraId="1CA90AD2" w14:textId="606FA100" w:rsidR="006E40FC" w:rsidRDefault="006E40FC" w:rsidP="006E40FC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7CEE08A" w14:textId="74D96472" w:rsidR="006E40FC" w:rsidRDefault="006E40FC" w:rsidP="006E40FC">
            <w:r>
              <w:rPr>
                <w:rFonts w:ascii="Calibri" w:hAnsi="Calibri" w:cs="Calibri"/>
                <w:color w:val="000000"/>
              </w:rPr>
              <w:t>Tener el área de reportes creada.</w:t>
            </w:r>
          </w:p>
        </w:tc>
        <w:tc>
          <w:tcPr>
            <w:tcW w:w="1276" w:type="dxa"/>
            <w:vAlign w:val="bottom"/>
          </w:tcPr>
          <w:p w14:paraId="2688B878" w14:textId="70863C9E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66199F1F" w14:textId="77777777" w:rsidR="006E40FC" w:rsidRDefault="006E40FC" w:rsidP="006E40FC">
            <w:pPr>
              <w:jc w:val="center"/>
            </w:pPr>
          </w:p>
        </w:tc>
      </w:tr>
      <w:tr w:rsidR="006E40FC" w14:paraId="31A052F0" w14:textId="77777777" w:rsidTr="00B53CB5">
        <w:tc>
          <w:tcPr>
            <w:tcW w:w="727" w:type="dxa"/>
          </w:tcPr>
          <w:p w14:paraId="5055D476" w14:textId="4B3B03CD" w:rsidR="006E40FC" w:rsidRDefault="006E40FC" w:rsidP="006E40FC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4B98031" w14:textId="52EF5FF3" w:rsidR="006E40FC" w:rsidRDefault="006E40FC" w:rsidP="006E40FC">
            <w:r>
              <w:rPr>
                <w:rFonts w:ascii="Calibri" w:hAnsi="Calibri" w:cs="Calibri"/>
                <w:color w:val="000000"/>
              </w:rPr>
              <w:t>Recibir reportes desde la web.</w:t>
            </w:r>
          </w:p>
        </w:tc>
        <w:tc>
          <w:tcPr>
            <w:tcW w:w="1276" w:type="dxa"/>
            <w:vAlign w:val="bottom"/>
          </w:tcPr>
          <w:p w14:paraId="2B779F95" w14:textId="1EA289BA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731F16B" w14:textId="77777777" w:rsidR="006E40FC" w:rsidRDefault="006E40FC" w:rsidP="006E40FC">
            <w:pPr>
              <w:jc w:val="center"/>
            </w:pPr>
          </w:p>
        </w:tc>
      </w:tr>
      <w:tr w:rsidR="006E40FC" w14:paraId="5F09F12D" w14:textId="77777777" w:rsidTr="00B53CB5">
        <w:tc>
          <w:tcPr>
            <w:tcW w:w="727" w:type="dxa"/>
          </w:tcPr>
          <w:p w14:paraId="1DEBC42C" w14:textId="320DBCA6" w:rsidR="006E40FC" w:rsidRDefault="006E40FC" w:rsidP="006E40FC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38C6CBEC" w14:textId="77777777" w:rsidR="006E40FC" w:rsidRDefault="006E40FC" w:rsidP="006E40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Modificar de usuarios solo para </w:t>
            </w:r>
          </w:p>
          <w:p w14:paraId="6E9A91A8" w14:textId="3D89DE99" w:rsidR="006E40FC" w:rsidRDefault="006E40FC" w:rsidP="006E40FC">
            <w:r>
              <w:rPr>
                <w:rFonts w:ascii="Calibri" w:hAnsi="Calibri" w:cs="Calibri"/>
                <w:color w:val="000000"/>
              </w:rPr>
              <w:t>administradores registrados.</w:t>
            </w:r>
          </w:p>
        </w:tc>
        <w:tc>
          <w:tcPr>
            <w:tcW w:w="1276" w:type="dxa"/>
            <w:vAlign w:val="bottom"/>
          </w:tcPr>
          <w:p w14:paraId="3AD2DD62" w14:textId="1D916041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4683BC1D" w14:textId="77777777" w:rsidR="006E40FC" w:rsidRDefault="006E40FC" w:rsidP="006E40FC">
            <w:pPr>
              <w:jc w:val="center"/>
            </w:pPr>
          </w:p>
        </w:tc>
      </w:tr>
      <w:tr w:rsidR="006E40FC" w14:paraId="41F20497" w14:textId="77777777" w:rsidTr="00B53CB5">
        <w:tc>
          <w:tcPr>
            <w:tcW w:w="727" w:type="dxa"/>
          </w:tcPr>
          <w:p w14:paraId="1C3853D2" w14:textId="540AE95F" w:rsidR="006E40FC" w:rsidRDefault="006E40FC" w:rsidP="006E40FC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1B764363" w14:textId="27B02550" w:rsidR="006E40FC" w:rsidRDefault="006E40FC" w:rsidP="006E40FC">
            <w:r>
              <w:rPr>
                <w:rFonts w:ascii="Calibri" w:hAnsi="Calibri" w:cs="Calibri"/>
                <w:color w:val="000000"/>
              </w:rPr>
              <w:t>Tener otra zona para que cada 24hs se corra un script el cual respaldo todos los archivos.</w:t>
            </w:r>
          </w:p>
        </w:tc>
        <w:tc>
          <w:tcPr>
            <w:tcW w:w="1276" w:type="dxa"/>
            <w:vAlign w:val="bottom"/>
          </w:tcPr>
          <w:p w14:paraId="2303DFFE" w14:textId="58FB8AE5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6B4E17F" w14:textId="77777777" w:rsidR="006E40FC" w:rsidRDefault="006E40FC" w:rsidP="006E40FC">
            <w:pPr>
              <w:jc w:val="center"/>
            </w:pPr>
          </w:p>
        </w:tc>
      </w:tr>
      <w:tr w:rsidR="006E40FC" w14:paraId="5CF5E0B4" w14:textId="77777777" w:rsidTr="00B53CB5">
        <w:tc>
          <w:tcPr>
            <w:tcW w:w="727" w:type="dxa"/>
          </w:tcPr>
          <w:p w14:paraId="351D6399" w14:textId="41A7BCC6" w:rsidR="006E40FC" w:rsidRDefault="006E40FC" w:rsidP="006E40FC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CA6F5BC" w14:textId="2B94347F" w:rsidR="006E40FC" w:rsidRDefault="006E40FC" w:rsidP="006E40FC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cibernéticos. </w:t>
            </w:r>
          </w:p>
        </w:tc>
        <w:tc>
          <w:tcPr>
            <w:tcW w:w="1276" w:type="dxa"/>
            <w:vAlign w:val="bottom"/>
          </w:tcPr>
          <w:p w14:paraId="2C2E282E" w14:textId="736EC09A" w:rsidR="006E40FC" w:rsidRDefault="006E40FC" w:rsidP="006E40F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01C8425C" w14:textId="77777777" w:rsidR="006E40FC" w:rsidRDefault="006E40FC" w:rsidP="006E40FC">
            <w:pPr>
              <w:jc w:val="center"/>
            </w:pPr>
          </w:p>
        </w:tc>
      </w:tr>
    </w:tbl>
    <w:p w14:paraId="2038E78E" w14:textId="1F183F3D" w:rsidR="006E40FC" w:rsidRDefault="006E40FC" w:rsidP="00F95E7D"/>
    <w:p w14:paraId="003ED4F1" w14:textId="49CDBE05" w:rsidR="006E40FC" w:rsidRDefault="006E40FC">
      <w:pPr>
        <w:spacing w:before="0" w:after="160" w:line="259" w:lineRule="auto"/>
        <w:jc w:val="left"/>
      </w:pPr>
      <w:r>
        <w:br w:type="page"/>
      </w:r>
    </w:p>
    <w:p w14:paraId="15D32064" w14:textId="7AE7C830" w:rsidR="000A73B3" w:rsidRDefault="261D11F2" w:rsidP="00262361">
      <w:pPr>
        <w:pStyle w:val="Ttulo2"/>
        <w:spacing w:line="360" w:lineRule="auto"/>
        <w:ind w:firstLine="709"/>
      </w:pPr>
      <w:bookmarkStart w:id="6" w:name="_Toc525815831"/>
      <w:r>
        <w:lastRenderedPageBreak/>
        <w:t>Raspberry PI</w:t>
      </w:r>
      <w:bookmarkEnd w:id="6"/>
    </w:p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1559"/>
      </w:tblGrid>
      <w:tr w:rsidR="00BB3880" w14:paraId="66B198C1" w14:textId="77777777" w:rsidTr="00BB11BC">
        <w:tc>
          <w:tcPr>
            <w:tcW w:w="1271" w:type="dxa"/>
          </w:tcPr>
          <w:p w14:paraId="63C0294B" w14:textId="7A5FB05A" w:rsidR="00BB3880" w:rsidRDefault="00BB3880" w:rsidP="005C43AD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4A7FAD22" w14:textId="4993FA9D" w:rsidR="00BB3880" w:rsidRDefault="00BB3880" w:rsidP="00BB11BC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S:</w:t>
            </w:r>
          </w:p>
        </w:tc>
        <w:tc>
          <w:tcPr>
            <w:tcW w:w="1276" w:type="dxa"/>
          </w:tcPr>
          <w:p w14:paraId="15D36C56" w14:textId="77777777" w:rsidR="00BB11BC" w:rsidRDefault="00BB3880" w:rsidP="005C43AD">
            <w:pPr>
              <w:jc w:val="center"/>
              <w:rPr>
                <w:b/>
              </w:rPr>
            </w:pPr>
            <w:r w:rsidRPr="00B845A0">
              <w:rPr>
                <w:b/>
              </w:rPr>
              <w:t>DEPEN</w:t>
            </w:r>
          </w:p>
          <w:p w14:paraId="1F21BE4E" w14:textId="6AEFCB39" w:rsidR="00BB3880" w:rsidRDefault="00BB3880" w:rsidP="005C43AD">
            <w:pPr>
              <w:jc w:val="center"/>
            </w:pPr>
            <w:r w:rsidRPr="00B845A0">
              <w:rPr>
                <w:b/>
              </w:rPr>
              <w:t>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6C8E7EB7" w14:textId="4E9D2E6B" w:rsidR="00BB3880" w:rsidRDefault="00BB3880" w:rsidP="005C43AD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5C43AD" w14:paraId="02C1C3ED" w14:textId="77777777" w:rsidTr="00BB11BC">
        <w:tc>
          <w:tcPr>
            <w:tcW w:w="1271" w:type="dxa"/>
          </w:tcPr>
          <w:p w14:paraId="521F92F5" w14:textId="43FD5585" w:rsidR="005C43AD" w:rsidRDefault="005C43AD" w:rsidP="005C43AD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463E151B" w14:textId="444E3750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276" w:type="dxa"/>
            <w:vAlign w:val="bottom"/>
          </w:tcPr>
          <w:p w14:paraId="56BC835A" w14:textId="7D84C96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  <w:vAlign w:val="bottom"/>
          </w:tcPr>
          <w:p w14:paraId="1907E5AB" w14:textId="1E00D3E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04670028" w14:textId="77777777" w:rsidTr="00BB11BC">
        <w:tc>
          <w:tcPr>
            <w:tcW w:w="1271" w:type="dxa"/>
          </w:tcPr>
          <w:p w14:paraId="1249DDCE" w14:textId="68C6ADA6" w:rsidR="005C43AD" w:rsidRDefault="005C43AD" w:rsidP="005C43AD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5E8601FC" w14:textId="0A59AF7A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560704CD" w14:textId="65C8D937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6501EA9" w14:textId="20CF01F1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5C43AD" w14:paraId="3359E9FA" w14:textId="77777777" w:rsidTr="00BB11BC">
        <w:tc>
          <w:tcPr>
            <w:tcW w:w="1271" w:type="dxa"/>
          </w:tcPr>
          <w:p w14:paraId="379E0ACC" w14:textId="2900AD72" w:rsidR="005C43AD" w:rsidRDefault="005C43AD" w:rsidP="005C43AD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7E7DAD0F" w14:textId="18A182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276" w:type="dxa"/>
            <w:vAlign w:val="bottom"/>
          </w:tcPr>
          <w:p w14:paraId="366510EF" w14:textId="6541F6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E477DA9" w14:textId="408A420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:rsidRPr="00BB11BC" w14:paraId="74BE6F96" w14:textId="77777777" w:rsidTr="00BB11BC">
        <w:tc>
          <w:tcPr>
            <w:tcW w:w="1271" w:type="dxa"/>
          </w:tcPr>
          <w:p w14:paraId="39625FAF" w14:textId="1A0AB6B9" w:rsidR="005C43AD" w:rsidRDefault="005C43AD" w:rsidP="005C43AD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B71F91C" w14:textId="07123F3E" w:rsidR="005C43AD" w:rsidRDefault="005C43AD" w:rsidP="005C43AD">
            <w:r>
              <w:rPr>
                <w:rFonts w:ascii="Calibri" w:hAnsi="Calibri" w:cs="Calibri"/>
                <w:color w:val="000000"/>
              </w:rPr>
              <w:t>Tener app generada </w:t>
            </w:r>
          </w:p>
        </w:tc>
        <w:tc>
          <w:tcPr>
            <w:tcW w:w="1276" w:type="dxa"/>
            <w:vAlign w:val="bottom"/>
          </w:tcPr>
          <w:p w14:paraId="7E6E601D" w14:textId="2E88960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B6A3A89" w14:textId="131411B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68350187" w14:textId="77777777" w:rsidTr="00BB11BC">
        <w:tc>
          <w:tcPr>
            <w:tcW w:w="1271" w:type="dxa"/>
          </w:tcPr>
          <w:p w14:paraId="53F35884" w14:textId="2810958D" w:rsidR="005C43AD" w:rsidRDefault="005C43AD" w:rsidP="005C43AD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48CBCDEB" w14:textId="6210D5C2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276" w:type="dxa"/>
            <w:vAlign w:val="bottom"/>
          </w:tcPr>
          <w:p w14:paraId="4DA79719" w14:textId="1B80C81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59" w:type="dxa"/>
            <w:vAlign w:val="bottom"/>
          </w:tcPr>
          <w:p w14:paraId="315C750C" w14:textId="03F74C2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C43AD" w14:paraId="1636A59D" w14:textId="77777777" w:rsidTr="00BB11BC">
        <w:tc>
          <w:tcPr>
            <w:tcW w:w="1271" w:type="dxa"/>
          </w:tcPr>
          <w:p w14:paraId="0966A1BD" w14:textId="1F45FA7F" w:rsidR="005C43AD" w:rsidRDefault="005C43AD" w:rsidP="005C43AD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4889240" w14:textId="3AE56212" w:rsidR="005C43AD" w:rsidRDefault="005C43AD" w:rsidP="005C43AD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276" w:type="dxa"/>
            <w:vAlign w:val="bottom"/>
          </w:tcPr>
          <w:p w14:paraId="165F84E8" w14:textId="703B74A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97A8215" w14:textId="41323FE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5C43AD" w14:paraId="1B7B2D68" w14:textId="77777777" w:rsidTr="00BB11BC">
        <w:tc>
          <w:tcPr>
            <w:tcW w:w="1271" w:type="dxa"/>
          </w:tcPr>
          <w:p w14:paraId="560F3EB9" w14:textId="5AA79D6C" w:rsidR="005C43AD" w:rsidRDefault="005C43AD" w:rsidP="005C43AD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497C42D0" w14:textId="46ECE7DD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</w:t>
            </w:r>
            <w:r w:rsidR="00BB11BC">
              <w:rPr>
                <w:rFonts w:ascii="Calibri" w:hAnsi="Calibri" w:cs="Calibri"/>
                <w:color w:val="000000"/>
              </w:rPr>
              <w:t>RPI</w:t>
            </w:r>
            <w:r>
              <w:rPr>
                <w:rFonts w:ascii="Calibri" w:hAnsi="Calibri" w:cs="Calibri"/>
                <w:color w:val="000000"/>
              </w:rPr>
              <w:t xml:space="preserve"> y mostrarlo en el servidor con angular </w:t>
            </w:r>
          </w:p>
        </w:tc>
        <w:tc>
          <w:tcPr>
            <w:tcW w:w="1276" w:type="dxa"/>
            <w:vAlign w:val="bottom"/>
          </w:tcPr>
          <w:p w14:paraId="3F1C0A0B" w14:textId="33F69E8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  <w:vAlign w:val="bottom"/>
          </w:tcPr>
          <w:p w14:paraId="31BA11BA" w14:textId="3FC952E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C43AD" w14:paraId="61ED9511" w14:textId="77777777" w:rsidTr="00BB11BC">
        <w:tc>
          <w:tcPr>
            <w:tcW w:w="1271" w:type="dxa"/>
          </w:tcPr>
          <w:p w14:paraId="122820DF" w14:textId="6B4F166B" w:rsidR="005C43AD" w:rsidRDefault="005C43AD" w:rsidP="005C43AD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2A16C4AB" w14:textId="7492A22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El ldr debe mostrar la luminosidad del ambiente </w:t>
            </w:r>
          </w:p>
        </w:tc>
        <w:tc>
          <w:tcPr>
            <w:tcW w:w="1276" w:type="dxa"/>
            <w:vAlign w:val="bottom"/>
          </w:tcPr>
          <w:p w14:paraId="46839263" w14:textId="172C911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59" w:type="dxa"/>
            <w:vAlign w:val="bottom"/>
          </w:tcPr>
          <w:p w14:paraId="4093C322" w14:textId="297F7D82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0827E14F" w14:textId="77777777" w:rsidTr="00BB11BC">
        <w:tc>
          <w:tcPr>
            <w:tcW w:w="1271" w:type="dxa"/>
          </w:tcPr>
          <w:p w14:paraId="173B9324" w14:textId="541BED13" w:rsidR="005C43AD" w:rsidRDefault="005C43AD" w:rsidP="005C43AD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378A5B88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debe poder </w:t>
            </w:r>
            <w:r w:rsidR="00BB11BC">
              <w:rPr>
                <w:rFonts w:ascii="Calibri" w:hAnsi="Calibri" w:cs="Calibri"/>
                <w:color w:val="000000"/>
              </w:rPr>
              <w:t xml:space="preserve">cambiar mediante un scroll de 0, </w:t>
            </w:r>
            <w:r>
              <w:rPr>
                <w:rFonts w:ascii="Calibri" w:hAnsi="Calibri" w:cs="Calibri"/>
                <w:color w:val="000000"/>
              </w:rPr>
              <w:t>25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50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75</w:t>
            </w:r>
            <w:r w:rsidR="00BB11BC">
              <w:rPr>
                <w:rFonts w:ascii="Calibri" w:hAnsi="Calibri" w:cs="Calibri"/>
                <w:color w:val="000000"/>
              </w:rPr>
              <w:t>, 100</w:t>
            </w:r>
          </w:p>
          <w:p w14:paraId="727C98FF" w14:textId="0F652D5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la luminosidad de la luz de una habitación indicada </w:t>
            </w:r>
          </w:p>
        </w:tc>
        <w:tc>
          <w:tcPr>
            <w:tcW w:w="1276" w:type="dxa"/>
            <w:vAlign w:val="bottom"/>
          </w:tcPr>
          <w:p w14:paraId="31065717" w14:textId="23C5DB7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B47C8EC" w14:textId="1AFEA02C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C43AD" w14:paraId="341284F2" w14:textId="77777777" w:rsidTr="00BB11BC">
        <w:tc>
          <w:tcPr>
            <w:tcW w:w="1271" w:type="dxa"/>
          </w:tcPr>
          <w:p w14:paraId="092FFE21" w14:textId="51E65393" w:rsidR="005C43AD" w:rsidRDefault="005C43AD" w:rsidP="005C43AD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7CFB3DBB" w14:textId="0E4D0E1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276" w:type="dxa"/>
            <w:vAlign w:val="bottom"/>
          </w:tcPr>
          <w:p w14:paraId="4D7C2B50" w14:textId="788251F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59" w:type="dxa"/>
            <w:vAlign w:val="bottom"/>
          </w:tcPr>
          <w:p w14:paraId="2F9689FC" w14:textId="35537773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5C43AD" w14:paraId="369329D3" w14:textId="77777777" w:rsidTr="00BB11BC">
        <w:tc>
          <w:tcPr>
            <w:tcW w:w="1271" w:type="dxa"/>
          </w:tcPr>
          <w:p w14:paraId="35FDA89E" w14:textId="3DCA99BB" w:rsidR="005C43AD" w:rsidRDefault="005C43AD" w:rsidP="005C43AD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0C21046C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poder</w:t>
            </w:r>
          </w:p>
          <w:p w14:paraId="4582F774" w14:textId="2314B322" w:rsidR="005C43AD" w:rsidRDefault="005C43AD" w:rsidP="005C43AD">
            <w:r>
              <w:rPr>
                <w:rFonts w:ascii="Calibri" w:hAnsi="Calibri" w:cs="Calibri"/>
                <w:color w:val="000000"/>
              </w:rPr>
              <w:t>controlar la intensidad de la luz y regular</w:t>
            </w:r>
          </w:p>
        </w:tc>
        <w:tc>
          <w:tcPr>
            <w:tcW w:w="1276" w:type="dxa"/>
            <w:vAlign w:val="bottom"/>
          </w:tcPr>
          <w:p w14:paraId="4C5BF82E" w14:textId="3A8EEE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559" w:type="dxa"/>
            <w:vAlign w:val="bottom"/>
          </w:tcPr>
          <w:p w14:paraId="7F4CCAC8" w14:textId="5E1A4AD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</w:tbl>
    <w:p w14:paraId="2023E7FD" w14:textId="16241105" w:rsidR="006E40FC" w:rsidRDefault="006E40FC" w:rsidP="00BB3880">
      <w:pPr>
        <w:tabs>
          <w:tab w:val="left" w:pos="1980"/>
        </w:tabs>
      </w:pPr>
    </w:p>
    <w:p w14:paraId="1257A92D" w14:textId="77777777" w:rsidR="00262361" w:rsidRDefault="00262361" w:rsidP="00BB3880">
      <w:pPr>
        <w:tabs>
          <w:tab w:val="left" w:pos="1980"/>
        </w:tabs>
      </w:pPr>
    </w:p>
    <w:p w14:paraId="6D8AACD9" w14:textId="77777777" w:rsidR="00262361" w:rsidRDefault="00262361" w:rsidP="00BB3880">
      <w:pPr>
        <w:tabs>
          <w:tab w:val="left" w:pos="1980"/>
        </w:tabs>
      </w:pPr>
    </w:p>
    <w:p w14:paraId="7C15F258" w14:textId="634CC2C4" w:rsidR="00262361" w:rsidRDefault="00262361" w:rsidP="00262361">
      <w:pPr>
        <w:pStyle w:val="Ttulo1"/>
      </w:pPr>
      <w:bookmarkStart w:id="7" w:name="_Toc525815832"/>
      <w:r>
        <w:t>Datos adjuntos</w:t>
      </w:r>
      <w:bookmarkEnd w:id="7"/>
    </w:p>
    <w:p w14:paraId="12D8D3A4" w14:textId="77777777" w:rsidR="00262361" w:rsidRPr="00262361" w:rsidRDefault="00262361" w:rsidP="00262361"/>
    <w:sectPr w:rsidR="00262361" w:rsidRPr="0026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A4548"/>
    <w:multiLevelType w:val="hybridMultilevel"/>
    <w:tmpl w:val="25D22B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0F6CB2"/>
    <w:rsid w:val="0017368B"/>
    <w:rsid w:val="001800F2"/>
    <w:rsid w:val="00230AFD"/>
    <w:rsid w:val="00230F66"/>
    <w:rsid w:val="00241A45"/>
    <w:rsid w:val="00262361"/>
    <w:rsid w:val="002721A4"/>
    <w:rsid w:val="00292245"/>
    <w:rsid w:val="002B5E95"/>
    <w:rsid w:val="002E654C"/>
    <w:rsid w:val="003663E6"/>
    <w:rsid w:val="004347DA"/>
    <w:rsid w:val="00456C32"/>
    <w:rsid w:val="0047262D"/>
    <w:rsid w:val="004D0032"/>
    <w:rsid w:val="004E0F5B"/>
    <w:rsid w:val="00515326"/>
    <w:rsid w:val="00543661"/>
    <w:rsid w:val="005C43AD"/>
    <w:rsid w:val="00612463"/>
    <w:rsid w:val="006A78B7"/>
    <w:rsid w:val="006E40FC"/>
    <w:rsid w:val="006F2AEB"/>
    <w:rsid w:val="00741406"/>
    <w:rsid w:val="007B7741"/>
    <w:rsid w:val="00864F20"/>
    <w:rsid w:val="00887A77"/>
    <w:rsid w:val="00887C83"/>
    <w:rsid w:val="008E708D"/>
    <w:rsid w:val="00901CDB"/>
    <w:rsid w:val="0090459F"/>
    <w:rsid w:val="00927DCC"/>
    <w:rsid w:val="00934B87"/>
    <w:rsid w:val="00973B53"/>
    <w:rsid w:val="00A35B80"/>
    <w:rsid w:val="00AE3C17"/>
    <w:rsid w:val="00B77D04"/>
    <w:rsid w:val="00B845A0"/>
    <w:rsid w:val="00BB11BC"/>
    <w:rsid w:val="00BB3880"/>
    <w:rsid w:val="00BD017A"/>
    <w:rsid w:val="00C12EF1"/>
    <w:rsid w:val="00D11F31"/>
    <w:rsid w:val="00D70B86"/>
    <w:rsid w:val="00DA2694"/>
    <w:rsid w:val="00E664F6"/>
    <w:rsid w:val="00E87E86"/>
    <w:rsid w:val="00E9417E"/>
    <w:rsid w:val="00F01342"/>
    <w:rsid w:val="00F13379"/>
    <w:rsid w:val="00F36B4E"/>
    <w:rsid w:val="00F81917"/>
    <w:rsid w:val="00F95E7D"/>
    <w:rsid w:val="00FD72AC"/>
    <w:rsid w:val="12C71A3D"/>
    <w:rsid w:val="261D11F2"/>
    <w:rsid w:val="414331C9"/>
    <w:rsid w:val="4890AF5D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B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0CE16C-3F1E-465B-A575-118AB8C4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Darío Martínez</cp:lastModifiedBy>
  <cp:revision>44</cp:revision>
  <dcterms:created xsi:type="dcterms:W3CDTF">2018-07-26T11:51:00Z</dcterms:created>
  <dcterms:modified xsi:type="dcterms:W3CDTF">2018-09-27T15:48:00Z</dcterms:modified>
</cp:coreProperties>
</file>