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490BA0" w:rsidRDefault="008D40BE" w:rsidP="0034482F">
          <w:r w:rsidRPr="00490BA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US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4CBD7244" w:rsidR="008D40BE" w:rsidRPr="00490BA0" w:rsidRDefault="003F4E8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w:t>516-DaríoNL-PAR411-ParentalOpenDNS</w:t>
                                      </w:r>
                                    </w:p>
                                  </w:sdtContent>
                                </w:sdt>
                                <w:p w14:paraId="1B9B014B" w14:textId="752388C9" w:rsidR="008D40BE" w:rsidRPr="00490BA0" w:rsidRDefault="00A34E57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 w:rsidRPr="00490BA0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 w:rsidRPr="00490BA0">
                                    <w:rPr>
                                      <w:caps/>
                                      <w:color w:val="FFFFFF" w:themeColor="background1"/>
                                      <w:lang w:val="en-U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 w:rsidRPr="00490BA0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 w:rsidRPr="00490BA0">
                                    <w:rPr>
                                      <w:caps/>
                                      <w:color w:val="FFFFFF" w:themeColor="background1"/>
                                      <w:lang w:val="en-US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3-02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155ED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02/03/2026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2C6E23B2" w:rsidR="008D40BE" w:rsidRPr="00155ED9" w:rsidRDefault="00155ED9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155ED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Parental OpenDNS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1961CD81" w:rsidR="008D40BE" w:rsidRPr="00155ED9" w:rsidRDefault="008E3FF4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PAR </w:t>
                                      </w:r>
                                      <w:r w:rsidR="008D40BE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– </w:t>
                                      </w:r>
                                      <w:r w:rsidR="006E594D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Unit</w:t>
                                      </w:r>
                                      <w:r w:rsidR="008D40BE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4</w:t>
                                      </w:r>
                                      <w:r w:rsidR="00836F6C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 w:rsidR="00E80B8E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–</w:t>
                                      </w:r>
                                      <w:r w:rsidR="00155ED9" w:rsidRP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Parental o</w:t>
                                      </w:r>
                                      <w:r w:rsidR="00155ED9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pen-dns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4CBD7244" w:rsidR="008D40BE" w:rsidRPr="00490BA0" w:rsidRDefault="003F4E8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516-DaríoNL-PAR411-ParentalOpenDNS</w:t>
                                </w:r>
                              </w:p>
                            </w:sdtContent>
                          </w:sdt>
                          <w:p w14:paraId="1B9B014B" w14:textId="752388C9" w:rsidR="008D40BE" w:rsidRPr="00490BA0" w:rsidRDefault="00A34E57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 w:rsidRPr="00490BA0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TAJAMAR</w:t>
                                </w:r>
                              </w:sdtContent>
                            </w:sdt>
                            <w:r w:rsidR="008D40BE" w:rsidRPr="00490BA0">
                              <w:rPr>
                                <w:caps/>
                                <w:color w:val="FFFFFF" w:themeColor="background1"/>
                                <w:lang w:val="en-U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 w:rsidRPr="00490BA0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MADRID</w:t>
                                </w:r>
                              </w:sdtContent>
                            </w:sdt>
                            <w:r w:rsidR="00E9179B" w:rsidRPr="00490BA0">
                              <w:rPr>
                                <w:caps/>
                                <w:color w:val="FFFFFF" w:themeColor="background1"/>
                                <w:lang w:val="en-US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3-02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155ED9">
                                  <w:rPr>
                                    <w:caps/>
                                    <w:color w:val="FFFFFF" w:themeColor="background1"/>
                                  </w:rPr>
                                  <w:t>02/03/2026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2C6E23B2" w:rsidR="008D40BE" w:rsidRPr="00155ED9" w:rsidRDefault="00155ED9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155ED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Parental OpenDNS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1961CD81" w:rsidR="008D40BE" w:rsidRPr="00155ED9" w:rsidRDefault="008E3FF4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PAR </w:t>
                                </w:r>
                                <w:r w:rsidR="008D40BE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– </w:t>
                                </w:r>
                                <w:r w:rsidR="006E594D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Unit</w:t>
                                </w:r>
                                <w:r w:rsidR="008D40BE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4</w:t>
                                </w:r>
                                <w:r w:rsidR="00836F6C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E80B8E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–</w:t>
                                </w:r>
                                <w:r w:rsidR="00155ED9" w:rsidRP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Parental o</w:t>
                                </w:r>
                                <w:r w:rsidR="00155ED9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pen-dns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490BA0" w:rsidRDefault="008D40BE" w:rsidP="0034482F">
          <w:r w:rsidRPr="00490BA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3872309D" w:rsidR="008D40BE" w:rsidRPr="00490BA0" w:rsidRDefault="00F21139" w:rsidP="0034482F">
          <w:pPr>
            <w:pStyle w:val="TtuloTDC"/>
          </w:pPr>
          <w:r w:rsidRPr="00490BA0">
            <w:t>Index</w:t>
          </w:r>
        </w:p>
        <w:p w14:paraId="20FC18D8" w14:textId="1AE07348" w:rsidR="0039570D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490BA0">
            <w:fldChar w:fldCharType="begin"/>
          </w:r>
          <w:r w:rsidRPr="00490BA0">
            <w:instrText xml:space="preserve"> TOC \o "1-3" \h \z \u </w:instrText>
          </w:r>
          <w:r w:rsidRPr="00490BA0">
            <w:fldChar w:fldCharType="separate"/>
          </w:r>
          <w:hyperlink w:anchor="_Toc223373519" w:history="1">
            <w:r w:rsidR="0039570D" w:rsidRPr="005E1240">
              <w:rPr>
                <w:rStyle w:val="Hipervnculo"/>
                <w:noProof/>
              </w:rPr>
              <w:t>Introduction</w:t>
            </w:r>
            <w:r w:rsidR="0039570D">
              <w:rPr>
                <w:noProof/>
                <w:webHidden/>
              </w:rPr>
              <w:tab/>
            </w:r>
            <w:r w:rsidR="0039570D">
              <w:rPr>
                <w:noProof/>
                <w:webHidden/>
              </w:rPr>
              <w:fldChar w:fldCharType="begin"/>
            </w:r>
            <w:r w:rsidR="0039570D">
              <w:rPr>
                <w:noProof/>
                <w:webHidden/>
              </w:rPr>
              <w:instrText xml:space="preserve"> PAGEREF _Toc223373519 \h </w:instrText>
            </w:r>
            <w:r w:rsidR="0039570D">
              <w:rPr>
                <w:noProof/>
                <w:webHidden/>
              </w:rPr>
            </w:r>
            <w:r w:rsidR="0039570D">
              <w:rPr>
                <w:noProof/>
                <w:webHidden/>
              </w:rPr>
              <w:fldChar w:fldCharType="separate"/>
            </w:r>
            <w:r w:rsidR="0039570D">
              <w:rPr>
                <w:noProof/>
                <w:webHidden/>
              </w:rPr>
              <w:t>3</w:t>
            </w:r>
            <w:r w:rsidR="0039570D">
              <w:rPr>
                <w:noProof/>
                <w:webHidden/>
              </w:rPr>
              <w:fldChar w:fldCharType="end"/>
            </w:r>
          </w:hyperlink>
        </w:p>
        <w:p w14:paraId="0251DF14" w14:textId="0B850AB7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0" w:history="1">
            <w:r w:rsidRPr="005E1240">
              <w:rPr>
                <w:rStyle w:val="Hipervnculo"/>
                <w:noProof/>
              </w:rPr>
              <w:t>Theoretical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B61E" w14:textId="29FE859B" w:rsidR="0039570D" w:rsidRDefault="003957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1" w:history="1">
            <w:r w:rsidRPr="005E1240">
              <w:rPr>
                <w:rStyle w:val="Hipervnculo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26B0C" w14:textId="6A6D1FAB" w:rsidR="0039570D" w:rsidRDefault="003957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2" w:history="1">
            <w:r w:rsidRPr="005E1240">
              <w:rPr>
                <w:rStyle w:val="Hipervnculo"/>
                <w:noProof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AD83" w14:textId="73AE419E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3" w:history="1">
            <w:r w:rsidRPr="005E1240">
              <w:rPr>
                <w:rStyle w:val="Hipervnculo"/>
                <w:noProof/>
              </w:rPr>
              <w:t>Create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41A0" w14:textId="5DE7F63F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4" w:history="1">
            <w:r w:rsidRPr="005E1240">
              <w:rPr>
                <w:rStyle w:val="Hipervnculo"/>
                <w:noProof/>
              </w:rPr>
              <w:t>Adding the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5218" w14:textId="4BD5815F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5" w:history="1">
            <w:r w:rsidRPr="005E1240">
              <w:rPr>
                <w:rStyle w:val="Hipervnculo"/>
                <w:noProof/>
              </w:rPr>
              <w:t>Configurate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3AB0" w14:textId="666D2ED3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6" w:history="1">
            <w:r w:rsidRPr="005E1240">
              <w:rPr>
                <w:rStyle w:val="Hipervnculo"/>
                <w:noProof/>
              </w:rPr>
              <w:t>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2EDB" w14:textId="7263A8C8" w:rsidR="0039570D" w:rsidRDefault="0039570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7" w:history="1">
            <w:r w:rsidRPr="005E1240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54E3" w14:textId="11B93986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8" w:history="1">
            <w:r w:rsidRPr="005E1240">
              <w:rPr>
                <w:rStyle w:val="Hipervnculo"/>
                <w:noProof/>
                <w:lang w:val="en-US"/>
              </w:rPr>
              <w:t>Lab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4D52" w14:textId="03B57EA4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29" w:history="1">
            <w:r w:rsidRPr="005E1240">
              <w:rPr>
                <w:rStyle w:val="Hipervnculo"/>
                <w:noProof/>
                <w:lang w:val="en-US"/>
              </w:rPr>
              <w:t>Utility and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4039" w14:textId="66C9C4DD" w:rsidR="0039570D" w:rsidRDefault="0039570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30" w:history="1">
            <w:r w:rsidRPr="005E1240">
              <w:rPr>
                <w:rStyle w:val="Hipervnculo"/>
                <w:noProof/>
                <w:lang w:val="en-US"/>
              </w:rPr>
              <w:t>Economic and Strategic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880E2" w14:textId="368238F7" w:rsidR="0039570D" w:rsidRDefault="0039570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373531" w:history="1">
            <w:r w:rsidRPr="005E1240">
              <w:rPr>
                <w:rStyle w:val="Hipervnculo"/>
                <w:noProof/>
                <w:lang w:val="en-US"/>
              </w:rPr>
              <w:t>DNS Lists vs. Manual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DF33" w14:textId="58251E17" w:rsidR="008D40BE" w:rsidRPr="00490BA0" w:rsidRDefault="00085573" w:rsidP="0034482F">
          <w:r w:rsidRPr="00490BA0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490BA0" w:rsidRDefault="008E03E1" w:rsidP="0034482F">
      <w:r w:rsidRPr="00490BA0">
        <w:br w:type="page"/>
      </w:r>
    </w:p>
    <w:p w14:paraId="5247AC40" w14:textId="55AF6FB3" w:rsidR="00027F5D" w:rsidRDefault="00ED1ABA" w:rsidP="00027F5D">
      <w:pPr>
        <w:pStyle w:val="Ttulo1"/>
      </w:pPr>
      <w:bookmarkStart w:id="0" w:name="_Toc223373519"/>
      <w:r w:rsidRPr="00490BA0">
        <w:lastRenderedPageBreak/>
        <w:t>Introduction</w:t>
      </w:r>
      <w:bookmarkEnd w:id="0"/>
    </w:p>
    <w:p w14:paraId="778EC7CD" w14:textId="77777777" w:rsidR="00027F5D" w:rsidRPr="00027F5D" w:rsidRDefault="00027F5D" w:rsidP="00027F5D"/>
    <w:p w14:paraId="5EADB2D2" w14:textId="36D82C10" w:rsidR="00027F5D" w:rsidRPr="00027F5D" w:rsidRDefault="00027F5D" w:rsidP="00027F5D">
      <w:r>
        <w:t>In this laboratory we will i</w:t>
      </w:r>
      <w:r w:rsidRPr="00027F5D">
        <w:t xml:space="preserve">mplement a network-level navigation protection system using </w:t>
      </w:r>
      <w:r w:rsidRPr="00027F5D">
        <w:rPr>
          <w:b/>
          <w:bCs/>
        </w:rPr>
        <w:t>OpenDNS</w:t>
      </w:r>
      <w:r w:rsidRPr="00027F5D">
        <w:t xml:space="preserve"> services.</w:t>
      </w:r>
    </w:p>
    <w:p w14:paraId="48B204D2" w14:textId="389EA69F" w:rsidR="00027F5D" w:rsidRPr="00027F5D" w:rsidRDefault="00027F5D" w:rsidP="00027F5D">
      <w:r>
        <w:t>We must c</w:t>
      </w:r>
      <w:r w:rsidRPr="00027F5D">
        <w:t xml:space="preserve">onfigure and differentiate between </w:t>
      </w:r>
      <w:r w:rsidRPr="00027F5D">
        <w:rPr>
          <w:b/>
          <w:bCs/>
        </w:rPr>
        <w:t>OpenDNS Family Shield</w:t>
      </w:r>
      <w:r w:rsidRPr="00027F5D">
        <w:t xml:space="preserve"> and </w:t>
      </w:r>
      <w:r w:rsidRPr="00027F5D">
        <w:rPr>
          <w:b/>
          <w:bCs/>
        </w:rPr>
        <w:t>OpenDNS Home Internet Security</w:t>
      </w:r>
      <w:r w:rsidRPr="00027F5D">
        <w:t>.</w:t>
      </w:r>
    </w:p>
    <w:p w14:paraId="706FC0A8" w14:textId="76AC93CF" w:rsidR="00027F5D" w:rsidRPr="00027F5D" w:rsidRDefault="00027F5D" w:rsidP="00027F5D">
      <w:r>
        <w:t>Finally, we will v</w:t>
      </w:r>
      <w:r w:rsidRPr="00027F5D">
        <w:t>alidate the filtering of prohibited categories and malicious domains via DNS redirection.</w:t>
      </w:r>
    </w:p>
    <w:p w14:paraId="20933D90" w14:textId="77777777" w:rsidR="00027F5D" w:rsidRDefault="00027F5D" w:rsidP="00027F5D">
      <w:pPr>
        <w:pStyle w:val="Ttulo2"/>
      </w:pPr>
      <w:bookmarkStart w:id="1" w:name="_Toc223373520"/>
      <w:r w:rsidRPr="00027F5D">
        <w:t>Theoretical Foundation</w:t>
      </w:r>
      <w:bookmarkEnd w:id="1"/>
    </w:p>
    <w:p w14:paraId="6B41F8BF" w14:textId="77777777" w:rsidR="00027F5D" w:rsidRPr="00027F5D" w:rsidRDefault="00027F5D" w:rsidP="00027F5D"/>
    <w:p w14:paraId="0B14E124" w14:textId="77777777" w:rsidR="00027F5D" w:rsidRPr="00027F5D" w:rsidRDefault="00027F5D" w:rsidP="00027F5D">
      <w:pPr>
        <w:rPr>
          <w:b/>
          <w:bCs/>
          <w:u w:val="single"/>
        </w:rPr>
      </w:pPr>
      <w:r w:rsidRPr="00027F5D">
        <w:rPr>
          <w:b/>
          <w:bCs/>
          <w:u w:val="single"/>
        </w:rPr>
        <w:t>DNS Filtering:</w:t>
      </w:r>
    </w:p>
    <w:p w14:paraId="5F485A6E" w14:textId="77777777" w:rsidR="00027F5D" w:rsidRDefault="00027F5D" w:rsidP="00027F5D">
      <w:pPr>
        <w:pStyle w:val="Prrafodelista"/>
        <w:numPr>
          <w:ilvl w:val="0"/>
          <w:numId w:val="50"/>
        </w:numPr>
      </w:pPr>
      <w:r>
        <w:t>I</w:t>
      </w:r>
      <w:r w:rsidRPr="00027F5D">
        <w:t xml:space="preserve">s a technique used to control web traffic by intercepting domain name resolution requests. </w:t>
      </w:r>
    </w:p>
    <w:p w14:paraId="3019907D" w14:textId="77777777" w:rsidR="00027F5D" w:rsidRDefault="00027F5D" w:rsidP="00027F5D">
      <w:pPr>
        <w:pStyle w:val="Prrafodelista"/>
        <w:numPr>
          <w:ilvl w:val="0"/>
          <w:numId w:val="50"/>
        </w:numPr>
      </w:pPr>
      <w:r w:rsidRPr="00027F5D">
        <w:t xml:space="preserve">When a user enters a URL, the system queries a DNS server to translate the name into an IP address. </w:t>
      </w:r>
    </w:p>
    <w:p w14:paraId="4BAD90B5" w14:textId="18600DA0" w:rsidR="00027F5D" w:rsidRDefault="00027F5D" w:rsidP="00027F5D">
      <w:pPr>
        <w:pStyle w:val="Prrafodelista"/>
        <w:numPr>
          <w:ilvl w:val="0"/>
          <w:numId w:val="50"/>
        </w:numPr>
      </w:pPr>
      <w:r w:rsidRPr="00027F5D">
        <w:t xml:space="preserve">By using a filtering provider like OpenDNS, if the requested domain belongs to a prohibited category (e.g., malware, adult content), the server returns the IP of a </w:t>
      </w:r>
      <w:r w:rsidR="0039570D">
        <w:t>“</w:t>
      </w:r>
      <w:r w:rsidRPr="00027F5D">
        <w:t>blocked</w:t>
      </w:r>
      <w:r w:rsidR="0039570D">
        <w:t>”</w:t>
      </w:r>
      <w:r w:rsidRPr="00027F5D">
        <w:t xml:space="preserve"> landing page instead of the actual site.</w:t>
      </w:r>
    </w:p>
    <w:p w14:paraId="39C791A5" w14:textId="4ADD7C38" w:rsidR="00027F5D" w:rsidRDefault="00027F5D" w:rsidP="00027F5D">
      <w:pPr>
        <w:jc w:val="left"/>
        <w:rPr>
          <w:b/>
          <w:bCs/>
          <w:u w:val="single"/>
        </w:rPr>
      </w:pPr>
      <w:r w:rsidRPr="00027F5D">
        <w:rPr>
          <w:b/>
          <w:bCs/>
          <w:u w:val="single"/>
        </w:rPr>
        <w:t>OpenDNS Services Overview</w:t>
      </w:r>
      <w:r>
        <w:rPr>
          <w:b/>
          <w:bCs/>
          <w:u w:val="single"/>
        </w:rPr>
        <w:t>: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942"/>
        <w:gridCol w:w="4043"/>
        <w:gridCol w:w="2509"/>
      </w:tblGrid>
      <w:tr w:rsidR="00027F5D" w:rsidRPr="00027F5D" w14:paraId="470601F6" w14:textId="77777777" w:rsidTr="00027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4A91B6" w14:textId="77777777" w:rsidR="00027F5D" w:rsidRPr="00027F5D" w:rsidRDefault="00027F5D" w:rsidP="00027F5D">
            <w:pPr>
              <w:spacing w:after="160" w:line="276" w:lineRule="auto"/>
              <w:jc w:val="center"/>
              <w:rPr>
                <w:b w:val="0"/>
                <w:bCs w:val="0"/>
                <w:lang w:val="es-ES"/>
              </w:rPr>
            </w:pPr>
            <w:r w:rsidRPr="00027F5D">
              <w:rPr>
                <w:b w:val="0"/>
                <w:bCs w:val="0"/>
                <w:lang w:val="es-E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CC49BCF" w14:textId="77777777" w:rsidR="00027F5D" w:rsidRPr="00027F5D" w:rsidRDefault="00027F5D" w:rsidP="00027F5D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proofErr w:type="spellStart"/>
            <w:r w:rsidRPr="00027F5D">
              <w:rPr>
                <w:b w:val="0"/>
                <w:bCs w:val="0"/>
                <w:lang w:val="es-ES"/>
              </w:rPr>
              <w:t>Characteristics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F983" w14:textId="77777777" w:rsidR="00027F5D" w:rsidRPr="00027F5D" w:rsidRDefault="00027F5D" w:rsidP="00027F5D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027F5D">
              <w:rPr>
                <w:b w:val="0"/>
                <w:bCs w:val="0"/>
                <w:lang w:val="es-ES"/>
              </w:rPr>
              <w:t>Best Use Case</w:t>
            </w:r>
          </w:p>
        </w:tc>
      </w:tr>
      <w:tr w:rsidR="00027F5D" w:rsidRPr="00027F5D" w14:paraId="26FB070D" w14:textId="77777777" w:rsidTr="00027F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861F72" w14:textId="77777777" w:rsidR="00027F5D" w:rsidRPr="00027F5D" w:rsidRDefault="00027F5D" w:rsidP="00027F5D">
            <w:pPr>
              <w:spacing w:after="160" w:line="276" w:lineRule="auto"/>
              <w:jc w:val="center"/>
              <w:rPr>
                <w:b w:val="0"/>
                <w:bCs w:val="0"/>
                <w:lang w:val="es-ES"/>
              </w:rPr>
            </w:pPr>
            <w:proofErr w:type="spellStart"/>
            <w:r w:rsidRPr="00027F5D">
              <w:rPr>
                <w:b w:val="0"/>
                <w:bCs w:val="0"/>
                <w:lang w:val="es-ES"/>
              </w:rPr>
              <w:t>OpenDNS</w:t>
            </w:r>
            <w:proofErr w:type="spellEnd"/>
            <w:r w:rsidRPr="00027F5D">
              <w:rPr>
                <w:b w:val="0"/>
                <w:bCs w:val="0"/>
                <w:lang w:val="es-ES"/>
              </w:rPr>
              <w:t xml:space="preserve"> </w:t>
            </w:r>
            <w:proofErr w:type="spellStart"/>
            <w:r w:rsidRPr="00027F5D">
              <w:rPr>
                <w:b w:val="0"/>
                <w:bCs w:val="0"/>
                <w:lang w:val="es-ES"/>
              </w:rPr>
              <w:t>Family</w:t>
            </w:r>
            <w:proofErr w:type="spellEnd"/>
            <w:r w:rsidRPr="00027F5D">
              <w:rPr>
                <w:b w:val="0"/>
                <w:bCs w:val="0"/>
                <w:lang w:val="es-ES"/>
              </w:rPr>
              <w:t xml:space="preserve"> Shield</w:t>
            </w:r>
          </w:p>
        </w:tc>
        <w:tc>
          <w:tcPr>
            <w:tcW w:w="0" w:type="auto"/>
            <w:vAlign w:val="center"/>
            <w:hideMark/>
          </w:tcPr>
          <w:p w14:paraId="50713387" w14:textId="77777777" w:rsidR="00027F5D" w:rsidRPr="00027F5D" w:rsidRDefault="00027F5D" w:rsidP="00027F5D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F5D">
              <w:t>Pre-configured to block adult content automatically. No account required for basic use.</w:t>
            </w:r>
          </w:p>
        </w:tc>
        <w:tc>
          <w:tcPr>
            <w:tcW w:w="0" w:type="auto"/>
            <w:vAlign w:val="center"/>
            <w:hideMark/>
          </w:tcPr>
          <w:p w14:paraId="21D29717" w14:textId="19F00D7A" w:rsidR="00027F5D" w:rsidRPr="00027F5D" w:rsidRDefault="00027F5D" w:rsidP="00027F5D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7F5D">
              <w:t xml:space="preserve">Immediate, </w:t>
            </w:r>
            <w:r w:rsidR="0039570D">
              <w:t>“</w:t>
            </w:r>
            <w:r w:rsidRPr="00027F5D">
              <w:t>set-and-forget</w:t>
            </w:r>
            <w:r w:rsidR="0039570D">
              <w:t>”</w:t>
            </w:r>
            <w:r w:rsidRPr="00027F5D">
              <w:t xml:space="preserve"> household protection.</w:t>
            </w:r>
          </w:p>
        </w:tc>
      </w:tr>
      <w:tr w:rsidR="00027F5D" w:rsidRPr="00027F5D" w14:paraId="13DB8339" w14:textId="77777777" w:rsidTr="00027F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4A5252" w14:textId="77777777" w:rsidR="00027F5D" w:rsidRPr="00027F5D" w:rsidRDefault="00027F5D" w:rsidP="00027F5D">
            <w:pPr>
              <w:spacing w:after="160" w:line="276" w:lineRule="auto"/>
              <w:jc w:val="center"/>
              <w:rPr>
                <w:b w:val="0"/>
                <w:bCs w:val="0"/>
                <w:lang w:val="es-ES"/>
              </w:rPr>
            </w:pPr>
            <w:r w:rsidRPr="00027F5D">
              <w:rPr>
                <w:b w:val="0"/>
                <w:bCs w:val="0"/>
                <w:lang w:val="es-ES"/>
              </w:rPr>
              <w:t>OpenDNS Home Internet Security</w:t>
            </w:r>
          </w:p>
        </w:tc>
        <w:tc>
          <w:tcPr>
            <w:tcW w:w="0" w:type="auto"/>
            <w:vAlign w:val="center"/>
            <w:hideMark/>
          </w:tcPr>
          <w:p w14:paraId="4944CA09" w14:textId="77777777" w:rsidR="00027F5D" w:rsidRPr="00027F5D" w:rsidRDefault="00027F5D" w:rsidP="00027F5D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F5D">
              <w:t>Customizable via a personal account. Allows choosing specific categories to block and viewing traffic stats.</w:t>
            </w:r>
          </w:p>
        </w:tc>
        <w:tc>
          <w:tcPr>
            <w:tcW w:w="0" w:type="auto"/>
            <w:vAlign w:val="center"/>
            <w:hideMark/>
          </w:tcPr>
          <w:p w14:paraId="6F07A896" w14:textId="77777777" w:rsidR="00027F5D" w:rsidRPr="00027F5D" w:rsidRDefault="00027F5D" w:rsidP="00027F5D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7F5D">
              <w:t>Advanced users requiring granular control and logging.</w:t>
            </w:r>
          </w:p>
        </w:tc>
      </w:tr>
    </w:tbl>
    <w:p w14:paraId="6E47DAC0" w14:textId="09755365" w:rsidR="00B446EC" w:rsidRPr="00490BA0" w:rsidRDefault="00B446EC" w:rsidP="0034482F">
      <w:pPr>
        <w:pStyle w:val="Ttulo1"/>
      </w:pPr>
      <w:bookmarkStart w:id="2" w:name="_Toc223373521"/>
      <w:r w:rsidRPr="00490BA0">
        <w:lastRenderedPageBreak/>
        <w:t>Invent</w:t>
      </w:r>
      <w:r w:rsidR="006E594D" w:rsidRPr="00490BA0">
        <w:t>ory</w:t>
      </w:r>
      <w:bookmarkEnd w:id="2"/>
    </w:p>
    <w:p w14:paraId="6D1EF81C" w14:textId="77777777" w:rsidR="00B446EC" w:rsidRPr="00490BA0" w:rsidRDefault="00B446EC" w:rsidP="0034482F"/>
    <w:p w14:paraId="63641CA4" w14:textId="4F3B69DD" w:rsidR="006E594D" w:rsidRPr="00490BA0" w:rsidRDefault="006E594D" w:rsidP="0034482F">
      <w:pPr>
        <w:rPr>
          <w:b/>
          <w:bCs/>
          <w:u w:val="single"/>
        </w:rPr>
      </w:pPr>
      <w:r w:rsidRPr="00490BA0">
        <w:rPr>
          <w:b/>
          <w:bCs/>
          <w:u w:val="single"/>
        </w:rPr>
        <w:t xml:space="preserve">For the realization of the </w:t>
      </w:r>
      <w:r w:rsidR="004D2874" w:rsidRPr="00490BA0">
        <w:rPr>
          <w:b/>
          <w:bCs/>
          <w:u w:val="single"/>
        </w:rPr>
        <w:t>laboratory,</w:t>
      </w:r>
      <w:r w:rsidRPr="00490BA0">
        <w:rPr>
          <w:b/>
          <w:bCs/>
          <w:u w:val="single"/>
        </w:rPr>
        <w:t xml:space="preserve"> we have used:</w:t>
      </w:r>
    </w:p>
    <w:p w14:paraId="726FDEC2" w14:textId="01A59191" w:rsidR="006E594D" w:rsidRPr="00490BA0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rPr>
          <w:u w:val="single"/>
        </w:rPr>
        <w:t>Hardware:</w:t>
      </w:r>
    </w:p>
    <w:p w14:paraId="46A25473" w14:textId="35FB0D40" w:rsidR="006E594D" w:rsidRPr="00490BA0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490BA0">
        <w:t>Host P</w:t>
      </w:r>
      <w:r w:rsidR="00670E69" w:rsidRPr="00490BA0">
        <w:t>C.</w:t>
      </w:r>
    </w:p>
    <w:p w14:paraId="481FC269" w14:textId="72237547" w:rsidR="006E594D" w:rsidRPr="00490BA0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90BA0">
        <w:t xml:space="preserve"> </w:t>
      </w:r>
      <w:r w:rsidRPr="00490BA0">
        <w:rPr>
          <w:u w:val="single"/>
        </w:rPr>
        <w:t>Software:</w:t>
      </w:r>
    </w:p>
    <w:p w14:paraId="0BA05779" w14:textId="2930D125" w:rsidR="006E594D" w:rsidRDefault="00E80B8E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490BA0">
        <w:rPr>
          <w:b/>
          <w:bCs/>
        </w:rPr>
        <w:t>Utilities</w:t>
      </w:r>
      <w:r w:rsidR="006E594D" w:rsidRPr="00490BA0">
        <w:rPr>
          <w:b/>
          <w:bCs/>
        </w:rPr>
        <w:t>:</w:t>
      </w:r>
    </w:p>
    <w:p w14:paraId="7C6E0570" w14:textId="40773BAE" w:rsidR="00BE1082" w:rsidRPr="00490BA0" w:rsidRDefault="00BE1082" w:rsidP="00BE1082">
      <w:pPr>
        <w:pStyle w:val="Prrafodelista"/>
        <w:numPr>
          <w:ilvl w:val="2"/>
          <w:numId w:val="2"/>
        </w:numPr>
        <w:jc w:val="left"/>
        <w:rPr>
          <w:b/>
          <w:bCs/>
        </w:rPr>
      </w:pPr>
      <w:r>
        <w:rPr>
          <w:i/>
          <w:iCs/>
        </w:rPr>
        <w:t>OpenDNS</w:t>
      </w:r>
    </w:p>
    <w:p w14:paraId="423EC97F" w14:textId="75CF7253" w:rsidR="006E594D" w:rsidRPr="00490BA0" w:rsidRDefault="00670E69" w:rsidP="005E0C81">
      <w:pPr>
        <w:pStyle w:val="Prrafodelista"/>
        <w:numPr>
          <w:ilvl w:val="1"/>
          <w:numId w:val="2"/>
        </w:numPr>
      </w:pPr>
      <w:r w:rsidRPr="00490BA0">
        <w:rPr>
          <w:b/>
          <w:bCs/>
        </w:rPr>
        <w:t>VMware:</w:t>
      </w:r>
    </w:p>
    <w:p w14:paraId="0923CA31" w14:textId="261DA5BD" w:rsidR="003F4E88" w:rsidRDefault="00670E69" w:rsidP="00BE1082">
      <w:pPr>
        <w:pStyle w:val="Prrafodelista"/>
        <w:numPr>
          <w:ilvl w:val="2"/>
          <w:numId w:val="2"/>
        </w:numPr>
        <w:rPr>
          <w:i/>
          <w:iCs/>
        </w:rPr>
      </w:pPr>
      <w:r w:rsidRPr="00490BA0">
        <w:rPr>
          <w:i/>
          <w:iCs/>
        </w:rPr>
        <w:t>Ubuntu Desktop</w:t>
      </w:r>
      <w:r w:rsidR="008057D6" w:rsidRPr="00490BA0">
        <w:rPr>
          <w:i/>
          <w:iCs/>
        </w:rPr>
        <w:t xml:space="preserve"> 24.04.2</w:t>
      </w:r>
      <w:r w:rsidRPr="00490BA0">
        <w:rPr>
          <w:i/>
          <w:iCs/>
        </w:rPr>
        <w:t>.</w:t>
      </w:r>
    </w:p>
    <w:p w14:paraId="5A6BFCFB" w14:textId="77777777" w:rsidR="003F4E88" w:rsidRDefault="003F4E88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39FFD1BA" w14:textId="116F42F4" w:rsidR="00A4610B" w:rsidRDefault="00C8156B" w:rsidP="00C8156B">
      <w:pPr>
        <w:pStyle w:val="Ttulo1"/>
      </w:pPr>
      <w:bookmarkStart w:id="3" w:name="_Toc223373522"/>
      <w:r>
        <w:lastRenderedPageBreak/>
        <w:t>Execution</w:t>
      </w:r>
      <w:bookmarkEnd w:id="3"/>
    </w:p>
    <w:p w14:paraId="5C6EEA3A" w14:textId="77777777" w:rsidR="00C8156B" w:rsidRDefault="00C8156B" w:rsidP="00C8156B"/>
    <w:p w14:paraId="322E031C" w14:textId="64951525" w:rsidR="00C8156B" w:rsidRDefault="00C8156B" w:rsidP="00C8156B">
      <w:pPr>
        <w:pStyle w:val="Ttulo2"/>
      </w:pPr>
      <w:bookmarkStart w:id="4" w:name="_Toc223373523"/>
      <w:r>
        <w:t>Create Account</w:t>
      </w:r>
      <w:bookmarkEnd w:id="4"/>
    </w:p>
    <w:p w14:paraId="63F0602F" w14:textId="77777777" w:rsidR="00C8156B" w:rsidRDefault="00C8156B" w:rsidP="00C8156B"/>
    <w:p w14:paraId="76277C4B" w14:textId="6357E843" w:rsidR="00C8156B" w:rsidRPr="00C8156B" w:rsidRDefault="00C8156B" w:rsidP="00C8156B">
      <w:pPr>
        <w:rPr>
          <w:b/>
          <w:bCs/>
          <w:u w:val="single"/>
        </w:rPr>
      </w:pPr>
      <w:r w:rsidRPr="00C8156B">
        <w:rPr>
          <w:b/>
          <w:bCs/>
          <w:u w:val="single"/>
        </w:rPr>
        <w:t>We must create an account in OpenDNS:</w:t>
      </w:r>
    </w:p>
    <w:p w14:paraId="02DC75EF" w14:textId="7A1C1266" w:rsidR="00C8156B" w:rsidRDefault="00C8156B" w:rsidP="00C8156B">
      <w:pPr>
        <w:pStyle w:val="Prrafodelista"/>
        <w:numPr>
          <w:ilvl w:val="0"/>
          <w:numId w:val="51"/>
        </w:numPr>
      </w:pPr>
      <w:hyperlink r:id="rId9" w:history="1">
        <w:r w:rsidRPr="00DE4A7C">
          <w:rPr>
            <w:rStyle w:val="Hipervnculo"/>
          </w:rPr>
          <w:t>https://signup.open</w:t>
        </w:r>
        <w:r w:rsidRPr="00DE4A7C">
          <w:rPr>
            <w:rStyle w:val="Hipervnculo"/>
          </w:rPr>
          <w:t>d</w:t>
        </w:r>
        <w:r w:rsidRPr="00DE4A7C">
          <w:rPr>
            <w:rStyle w:val="Hipervnculo"/>
          </w:rPr>
          <w:t>ns.com/homefree/</w:t>
        </w:r>
      </w:hyperlink>
      <w:r>
        <w:t xml:space="preserve"> </w:t>
      </w:r>
    </w:p>
    <w:p w14:paraId="63C18A7D" w14:textId="6F88367C" w:rsidR="00C8156B" w:rsidRDefault="00C8156B" w:rsidP="00466ECC">
      <w:pPr>
        <w:jc w:val="center"/>
      </w:pPr>
      <w:r w:rsidRPr="00C8156B">
        <w:drawing>
          <wp:inline distT="0" distB="0" distL="0" distR="0" wp14:anchorId="4BEEFF55" wp14:editId="7102FD91">
            <wp:extent cx="3381375" cy="2536675"/>
            <wp:effectExtent l="0" t="0" r="0" b="0"/>
            <wp:docPr id="31163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9066" name=""/>
                    <pic:cNvPicPr/>
                  </pic:nvPicPr>
                  <pic:blipFill rotWithShape="1">
                    <a:blip r:embed="rId10"/>
                    <a:srcRect l="22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020" cy="2537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8E80" w14:textId="6C9DFC26" w:rsidR="00C8156B" w:rsidRDefault="00C8156B" w:rsidP="00C8156B">
      <w:r>
        <w:t>To create an account, fill all the gaps.</w:t>
      </w:r>
      <w:r w:rsidR="00466ECC">
        <w:t xml:space="preserve"> You must validate your email (check your inbox).</w:t>
      </w:r>
    </w:p>
    <w:p w14:paraId="56BE90BA" w14:textId="6AB01296" w:rsidR="00C8156B" w:rsidRDefault="00466ECC" w:rsidP="00C8156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C95DB9" wp14:editId="0EFFEBD2">
                <wp:simplePos x="0" y="0"/>
                <wp:positionH relativeFrom="column">
                  <wp:posOffset>624840</wp:posOffset>
                </wp:positionH>
                <wp:positionV relativeFrom="paragraph">
                  <wp:posOffset>1930400</wp:posOffset>
                </wp:positionV>
                <wp:extent cx="914400" cy="171450"/>
                <wp:effectExtent l="0" t="19050" r="38100" b="38100"/>
                <wp:wrapNone/>
                <wp:docPr id="108166541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27A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49.2pt;margin-top:152pt;width:1in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" adj="19575" fillcolor="#4f81bd [3204]" strokecolor="#0a121c [484]" strokeweight="1.5pt"/>
            </w:pict>
          </mc:Fallback>
        </mc:AlternateContent>
      </w:r>
      <w:r w:rsidR="00C8156B" w:rsidRPr="00C8156B">
        <w:drawing>
          <wp:inline distT="0" distB="0" distL="0" distR="0" wp14:anchorId="61D34548" wp14:editId="5ADCF64E">
            <wp:extent cx="2373381" cy="2729921"/>
            <wp:effectExtent l="0" t="0" r="8255" b="0"/>
            <wp:docPr id="202705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54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251" cy="27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A6C" w14:textId="78939AF2" w:rsidR="00975974" w:rsidRPr="00975974" w:rsidRDefault="00975974" w:rsidP="00975974">
      <w:pPr>
        <w:rPr>
          <w:b/>
          <w:bCs/>
          <w:u w:val="single"/>
        </w:rPr>
      </w:pPr>
      <w:r w:rsidRPr="00975974">
        <w:rPr>
          <w:b/>
          <w:bCs/>
          <w:u w:val="single"/>
        </w:rPr>
        <w:lastRenderedPageBreak/>
        <w:t>Once we have created the account, first we are going to remember the nameservers that OpenDNS provides us:</w:t>
      </w:r>
    </w:p>
    <w:p w14:paraId="7743A22F" w14:textId="1B5AD6E6" w:rsidR="00975974" w:rsidRPr="00466ECC" w:rsidRDefault="00975974" w:rsidP="00975974">
      <w:pPr>
        <w:pStyle w:val="Prrafodelista"/>
        <w:numPr>
          <w:ilvl w:val="0"/>
          <w:numId w:val="51"/>
        </w:numPr>
        <w:rPr>
          <w:i/>
          <w:iCs/>
        </w:rPr>
      </w:pPr>
      <w:r w:rsidRPr="00466ECC">
        <w:rPr>
          <w:i/>
          <w:iCs/>
        </w:rPr>
        <w:t>208.67.222.222</w:t>
      </w:r>
    </w:p>
    <w:p w14:paraId="4BA5CFF3" w14:textId="2723CE28" w:rsidR="00975974" w:rsidRPr="00466ECC" w:rsidRDefault="00975974" w:rsidP="00975974">
      <w:pPr>
        <w:pStyle w:val="Prrafodelista"/>
        <w:numPr>
          <w:ilvl w:val="0"/>
          <w:numId w:val="51"/>
        </w:numPr>
        <w:rPr>
          <w:i/>
          <w:iCs/>
        </w:rPr>
      </w:pPr>
      <w:r w:rsidRPr="00466ECC">
        <w:rPr>
          <w:i/>
          <w:iCs/>
        </w:rPr>
        <w:t>208.67.220.220</w:t>
      </w:r>
    </w:p>
    <w:p w14:paraId="2897A95D" w14:textId="46363F03" w:rsidR="00C8156B" w:rsidRDefault="00835590" w:rsidP="00466EC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99881" wp14:editId="04FE31A9">
                <wp:simplePos x="0" y="0"/>
                <wp:positionH relativeFrom="margin">
                  <wp:posOffset>255182</wp:posOffset>
                </wp:positionH>
                <wp:positionV relativeFrom="paragraph">
                  <wp:posOffset>2327600</wp:posOffset>
                </wp:positionV>
                <wp:extent cx="914400" cy="171450"/>
                <wp:effectExtent l="0" t="19050" r="38100" b="38100"/>
                <wp:wrapNone/>
                <wp:docPr id="142440672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B8B03" id="Flecha: a la derecha 5" o:spid="_x0000_s1026" type="#_x0000_t13" style="position:absolute;margin-left:20.1pt;margin-top:183.3pt;width:1in;height:13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" adj="19575" fillcolor="#4f81bd [3204]" strokecolor="#0a121c [484]" strokeweight="1.5pt">
                <w10:wrap anchorx="margin"/>
              </v:shape>
            </w:pict>
          </mc:Fallback>
        </mc:AlternateContent>
      </w:r>
      <w:r w:rsidR="00975974" w:rsidRPr="00975974">
        <w:drawing>
          <wp:inline distT="0" distB="0" distL="0" distR="0" wp14:anchorId="01965CFE" wp14:editId="2995CE40">
            <wp:extent cx="3306725" cy="2832028"/>
            <wp:effectExtent l="0" t="0" r="8255" b="6985"/>
            <wp:docPr id="194798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8021" name=""/>
                    <pic:cNvPicPr/>
                  </pic:nvPicPr>
                  <pic:blipFill rotWithShape="1">
                    <a:blip r:embed="rId12"/>
                    <a:srcRect l="1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323" cy="283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70701" w14:textId="475FEDE5" w:rsidR="00466ECC" w:rsidRDefault="00466ECC" w:rsidP="00835590">
      <w:pPr>
        <w:jc w:val="left"/>
      </w:pPr>
      <w:r>
        <w:t xml:space="preserve">If we </w:t>
      </w:r>
      <w:r w:rsidR="00C45BE6">
        <w:t>g</w:t>
      </w:r>
      <w:r>
        <w:t xml:space="preserve">o down in the same website, we </w:t>
      </w:r>
      <w:r w:rsidR="00A563BF">
        <w:t xml:space="preserve">see the different </w:t>
      </w:r>
      <w:r>
        <w:t>device</w:t>
      </w:r>
      <w:r w:rsidR="00A563BF">
        <w:t>s that</w:t>
      </w:r>
      <w:r>
        <w:t xml:space="preserve"> we </w:t>
      </w:r>
      <w:r w:rsidR="00A563BF">
        <w:t>can</w:t>
      </w:r>
      <w:r>
        <w:t xml:space="preserve"> implant the Parental Control.</w:t>
      </w:r>
    </w:p>
    <w:p w14:paraId="30E14D84" w14:textId="5D0A264F" w:rsidR="00466ECC" w:rsidRDefault="00466ECC" w:rsidP="00466ECC">
      <w:r>
        <w:t>In this case is a Workstation for one device, but this tool can be implanted in a hole network if we configurate it for a router.</w:t>
      </w:r>
    </w:p>
    <w:p w14:paraId="4DDE587B" w14:textId="70C5145A" w:rsidR="00C45BE6" w:rsidRDefault="00C45BE6" w:rsidP="00C45BE6">
      <w:pPr>
        <w:jc w:val="center"/>
        <w:rPr>
          <w:color w:val="EE0000"/>
        </w:rPr>
      </w:pPr>
      <w:r w:rsidRPr="00C45BE6">
        <w:rPr>
          <w:color w:val="EE0000"/>
        </w:rPr>
        <w:t>Pick a device here is not the route for implant the tool, this is only a community-help website.</w:t>
      </w:r>
    </w:p>
    <w:p w14:paraId="2AEB3457" w14:textId="37328099" w:rsidR="00466ECC" w:rsidRPr="00835590" w:rsidRDefault="00835590" w:rsidP="00835590">
      <w:pPr>
        <w:jc w:val="center"/>
        <w:rPr>
          <w:color w:val="EE0000"/>
        </w:rPr>
      </w:pPr>
      <w:r w:rsidRPr="00466ECC">
        <w:drawing>
          <wp:inline distT="0" distB="0" distL="0" distR="0" wp14:anchorId="3A49BB6E" wp14:editId="3AFDF69C">
            <wp:extent cx="2142995" cy="2424223"/>
            <wp:effectExtent l="0" t="0" r="0" b="0"/>
            <wp:docPr id="122528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4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7135" cy="24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DDE" w14:textId="7EB7BB0D" w:rsidR="00CE283A" w:rsidRDefault="00835590" w:rsidP="00CE283A">
      <w:pPr>
        <w:pStyle w:val="Ttulo2"/>
      </w:pPr>
      <w:bookmarkStart w:id="5" w:name="_Toc223373524"/>
      <w:r>
        <w:lastRenderedPageBreak/>
        <w:t>Adding the network</w:t>
      </w:r>
      <w:bookmarkEnd w:id="5"/>
    </w:p>
    <w:p w14:paraId="393428DA" w14:textId="77777777" w:rsidR="00CE283A" w:rsidRPr="00CE283A" w:rsidRDefault="00CE283A" w:rsidP="00CE283A"/>
    <w:p w14:paraId="437354CE" w14:textId="0A683E04" w:rsidR="00A563BF" w:rsidRDefault="00922F9C" w:rsidP="00A563BF">
      <w:r>
        <w:t>For continue the lab we must validate our email, and we will continue working in the same site</w:t>
      </w:r>
      <w:r w:rsidR="00A563BF">
        <w:t xml:space="preserve"> (The </w:t>
      </w:r>
      <w:r w:rsidR="00A563BF">
        <w:rPr>
          <w:i/>
          <w:iCs/>
        </w:rPr>
        <w:t>Dashboard</w:t>
      </w:r>
      <w:r w:rsidR="00A563BF">
        <w:t>)</w:t>
      </w:r>
      <w:r>
        <w:t>.</w:t>
      </w:r>
    </w:p>
    <w:p w14:paraId="527248D2" w14:textId="3DC180B4" w:rsidR="00922F9C" w:rsidRDefault="00922F9C" w:rsidP="0083559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6FB079" wp14:editId="4DAE49DD">
                <wp:simplePos x="0" y="0"/>
                <wp:positionH relativeFrom="margin">
                  <wp:align>right</wp:align>
                </wp:positionH>
                <wp:positionV relativeFrom="paragraph">
                  <wp:posOffset>511411</wp:posOffset>
                </wp:positionV>
                <wp:extent cx="914400" cy="171450"/>
                <wp:effectExtent l="257175" t="0" r="257175" b="0"/>
                <wp:wrapNone/>
                <wp:docPr id="159827356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92792"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0499" id="Flecha: a la derecha 5" o:spid="_x0000_s1026" type="#_x0000_t13" style="position:absolute;margin-left:20.8pt;margin-top:40.25pt;width:1in;height:13.5pt;rotation:8839487fd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" adj="19575" fillcolor="#4f81bd [3204]" strokecolor="#0a121c [484]" strokeweight="1.5pt">
                <w10:wrap anchorx="margin"/>
              </v:shape>
            </w:pict>
          </mc:Fallback>
        </mc:AlternateContent>
      </w:r>
      <w:r w:rsidRPr="00922F9C">
        <w:drawing>
          <wp:inline distT="0" distB="0" distL="0" distR="0" wp14:anchorId="43C24455" wp14:editId="149349DF">
            <wp:extent cx="4391246" cy="2067046"/>
            <wp:effectExtent l="0" t="0" r="0" b="9525"/>
            <wp:docPr id="43159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8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135" cy="20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24E7" w14:textId="550DA23D" w:rsidR="00A563BF" w:rsidRDefault="00A563BF" w:rsidP="00A563BF">
      <w:r>
        <w:t xml:space="preserve">To add our </w:t>
      </w:r>
      <w:r w:rsidR="00CE283A">
        <w:t>network, we must select our public IP.</w:t>
      </w:r>
    </w:p>
    <w:p w14:paraId="42C64243" w14:textId="75DE56AC" w:rsidR="00CE283A" w:rsidRPr="00CE283A" w:rsidRDefault="00CE283A" w:rsidP="00A563BF">
      <w:pPr>
        <w:rPr>
          <w:b/>
          <w:bCs/>
          <w:u w:val="single"/>
        </w:rPr>
      </w:pPr>
      <w:r w:rsidRPr="00CE283A">
        <w:rPr>
          <w:b/>
          <w:bCs/>
          <w:u w:val="single"/>
        </w:rPr>
        <w:t>To see our IP in the terminal:</w:t>
      </w:r>
    </w:p>
    <w:p w14:paraId="10CE126F" w14:textId="04F1E8B7" w:rsidR="00CE283A" w:rsidRDefault="00CE283A" w:rsidP="00CE283A">
      <w:pPr>
        <w:pStyle w:val="Prrafodelista"/>
        <w:numPr>
          <w:ilvl w:val="0"/>
          <w:numId w:val="52"/>
        </w:numPr>
        <w:rPr>
          <w:i/>
          <w:iCs/>
        </w:rPr>
      </w:pPr>
      <w:r w:rsidRPr="00CE283A">
        <w:rPr>
          <w:i/>
          <w:iCs/>
        </w:rPr>
        <w:t>curl ifconfig.me</w:t>
      </w:r>
    </w:p>
    <w:p w14:paraId="7D41816D" w14:textId="6EF1FF0D" w:rsidR="00CE283A" w:rsidRDefault="00CE283A" w:rsidP="00835590">
      <w:pPr>
        <w:jc w:val="center"/>
      </w:pPr>
      <w:r w:rsidRPr="00CE283A">
        <w:drawing>
          <wp:inline distT="0" distB="0" distL="0" distR="0" wp14:anchorId="6D035EBE" wp14:editId="355685C0">
            <wp:extent cx="4963218" cy="724001"/>
            <wp:effectExtent l="0" t="0" r="8890" b="0"/>
            <wp:docPr id="1109585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5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6A5" w14:textId="0766DD6C" w:rsidR="00CE283A" w:rsidRDefault="00CE283A" w:rsidP="00CE283A">
      <w:r>
        <w:t>Usually, the correct IP will be introduced automatically in the gaps.</w:t>
      </w:r>
    </w:p>
    <w:p w14:paraId="61557FD7" w14:textId="67BE47FA" w:rsidR="00CE283A" w:rsidRDefault="00CE283A" w:rsidP="00CE283A">
      <w:r>
        <w:t>We must add the network.</w:t>
      </w:r>
    </w:p>
    <w:p w14:paraId="3834FFE6" w14:textId="21C40B4D" w:rsidR="00CE283A" w:rsidRDefault="00CE283A" w:rsidP="00CE28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2E68C1" wp14:editId="3F613480">
                <wp:simplePos x="0" y="0"/>
                <wp:positionH relativeFrom="margin">
                  <wp:posOffset>2503480</wp:posOffset>
                </wp:positionH>
                <wp:positionV relativeFrom="paragraph">
                  <wp:posOffset>647774</wp:posOffset>
                </wp:positionV>
                <wp:extent cx="914400" cy="171450"/>
                <wp:effectExtent l="19050" t="19050" r="19050" b="38100"/>
                <wp:wrapNone/>
                <wp:docPr id="210823003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161F7" id="Flecha: a la derecha 5" o:spid="_x0000_s1026" type="#_x0000_t13" style="position:absolute;margin-left:197.1pt;margin-top:51pt;width:1in;height:13.5pt;rotation:180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" adj="19575" fillcolor="#4f81bd [3204]" strokecolor="#0a121c [484]" strokeweight="1.5pt">
                <w10:wrap anchorx="margin"/>
              </v:shape>
            </w:pict>
          </mc:Fallback>
        </mc:AlternateContent>
      </w:r>
      <w:r w:rsidRPr="00CE283A">
        <w:drawing>
          <wp:inline distT="0" distB="0" distL="0" distR="0" wp14:anchorId="22FF5957" wp14:editId="76809B51">
            <wp:extent cx="4284921" cy="2038159"/>
            <wp:effectExtent l="0" t="0" r="1905" b="635"/>
            <wp:docPr id="426008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8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1688" cy="20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E2A5" w14:textId="77777777" w:rsidR="00835590" w:rsidRDefault="00835590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909AF6B" w14:textId="2A9426B6" w:rsidR="00CE283A" w:rsidRDefault="00CE283A" w:rsidP="00CE283A">
      <w:pPr>
        <w:rPr>
          <w:b/>
          <w:bCs/>
          <w:u w:val="single"/>
        </w:rPr>
      </w:pPr>
      <w:r w:rsidRPr="00CE283A">
        <w:rPr>
          <w:b/>
          <w:bCs/>
          <w:u w:val="single"/>
        </w:rPr>
        <w:lastRenderedPageBreak/>
        <w:t>Now we are going to select some parameters of our network:</w:t>
      </w:r>
    </w:p>
    <w:p w14:paraId="406B1663" w14:textId="5E52CB1C" w:rsidR="00CE283A" w:rsidRPr="00CE283A" w:rsidRDefault="00CE283A" w:rsidP="00CE283A">
      <w:pPr>
        <w:pStyle w:val="Prrafodelista"/>
        <w:numPr>
          <w:ilvl w:val="0"/>
          <w:numId w:val="52"/>
        </w:numPr>
        <w:rPr>
          <w:b/>
          <w:bCs/>
          <w:u w:val="single"/>
        </w:rPr>
      </w:pPr>
      <w:r>
        <w:t>Give a name to the control.</w:t>
      </w:r>
    </w:p>
    <w:p w14:paraId="1F2E5E00" w14:textId="236A4B28" w:rsidR="00CE283A" w:rsidRPr="00CE283A" w:rsidRDefault="00CE283A" w:rsidP="00CE283A">
      <w:pPr>
        <w:pStyle w:val="Prrafodelista"/>
        <w:numPr>
          <w:ilvl w:val="0"/>
          <w:numId w:val="52"/>
        </w:numPr>
        <w:rPr>
          <w:b/>
          <w:bCs/>
          <w:u w:val="single"/>
        </w:rPr>
      </w:pPr>
      <w:r>
        <w:t>Select if your IP is dynamic.</w:t>
      </w:r>
    </w:p>
    <w:p w14:paraId="794A8F84" w14:textId="1354B58F" w:rsidR="00CE283A" w:rsidRPr="00CE283A" w:rsidRDefault="00CE283A" w:rsidP="00CE283A">
      <w:pPr>
        <w:pStyle w:val="Prrafodelista"/>
        <w:numPr>
          <w:ilvl w:val="1"/>
          <w:numId w:val="52"/>
        </w:numPr>
        <w:rPr>
          <w:b/>
          <w:bCs/>
          <w:u w:val="single"/>
        </w:rPr>
      </w:pPr>
      <w:r>
        <w:t xml:space="preserve">If it is, you will have to download a software to maintain the tool working </w:t>
      </w:r>
      <w:r w:rsidRPr="00CE283A">
        <w:t>although</w:t>
      </w:r>
      <w:r>
        <w:t xml:space="preserve"> your IP changes.</w:t>
      </w:r>
    </w:p>
    <w:p w14:paraId="341B7995" w14:textId="2C50E63B" w:rsidR="00CE283A" w:rsidRDefault="00835590" w:rsidP="00835590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E34FCF" wp14:editId="458AA235">
                <wp:simplePos x="0" y="0"/>
                <wp:positionH relativeFrom="margin">
                  <wp:posOffset>4876874</wp:posOffset>
                </wp:positionH>
                <wp:positionV relativeFrom="paragraph">
                  <wp:posOffset>3613519</wp:posOffset>
                </wp:positionV>
                <wp:extent cx="914400" cy="171450"/>
                <wp:effectExtent l="19050" t="19050" r="19050" b="38100"/>
                <wp:wrapNone/>
                <wp:docPr id="23041700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7286F" id="Flecha: a la derecha 5" o:spid="_x0000_s1026" type="#_x0000_t13" style="position:absolute;margin-left:384pt;margin-top:284.55pt;width:1in;height:13.5pt;rotation:180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" adj="19575" fillcolor="#4f81bd [3204]" strokecolor="#0a121c [484]" strokeweight="1.5pt">
                <w10:wrap anchorx="margin"/>
              </v:shape>
            </w:pict>
          </mc:Fallback>
        </mc:AlternateContent>
      </w:r>
      <w:r w:rsidRPr="00835590">
        <w:drawing>
          <wp:inline distT="0" distB="0" distL="0" distR="0" wp14:anchorId="1DB8ADE0" wp14:editId="2968E864">
            <wp:extent cx="4380243" cy="3848986"/>
            <wp:effectExtent l="0" t="0" r="1270" b="0"/>
            <wp:docPr id="1850156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6587" name=""/>
                    <pic:cNvPicPr/>
                  </pic:nvPicPr>
                  <pic:blipFill rotWithShape="1">
                    <a:blip r:embed="rId17"/>
                    <a:srcRect b="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715" cy="387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73E4F" w14:textId="07D29439" w:rsidR="00835590" w:rsidRPr="00835590" w:rsidRDefault="00835590" w:rsidP="00835590">
      <w:pPr>
        <w:rPr>
          <w:b/>
          <w:bCs/>
        </w:rPr>
      </w:pPr>
      <w:r w:rsidRPr="00835590">
        <w:rPr>
          <w:b/>
          <w:bCs/>
        </w:rPr>
        <w:t xml:space="preserve">The network has </w:t>
      </w:r>
      <w:r>
        <w:rPr>
          <w:b/>
          <w:bCs/>
        </w:rPr>
        <w:t xml:space="preserve">been </w:t>
      </w:r>
      <w:r w:rsidRPr="00835590">
        <w:rPr>
          <w:b/>
          <w:bCs/>
        </w:rPr>
        <w:t>successfully added.</w:t>
      </w:r>
    </w:p>
    <w:p w14:paraId="41C4CDBF" w14:textId="4487E45F" w:rsidR="00835590" w:rsidRDefault="00835590" w:rsidP="00835590">
      <w:pPr>
        <w:jc w:val="center"/>
      </w:pPr>
      <w:r w:rsidRPr="00835590">
        <w:drawing>
          <wp:inline distT="0" distB="0" distL="0" distR="0" wp14:anchorId="53293047" wp14:editId="612E2E2E">
            <wp:extent cx="5456403" cy="2530549"/>
            <wp:effectExtent l="0" t="0" r="0" b="3175"/>
            <wp:docPr id="215754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4047" name=""/>
                    <pic:cNvPicPr/>
                  </pic:nvPicPr>
                  <pic:blipFill rotWithShape="1">
                    <a:blip r:embed="rId18"/>
                    <a:srcRect b="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16" cy="2545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2A2B7" w14:textId="03E17ED9" w:rsidR="00835590" w:rsidRDefault="00C10871" w:rsidP="00C10871">
      <w:r>
        <w:lastRenderedPageBreak/>
        <w:t>The final step of this part is adding the nameservers of OpenDNS to our network parameters.</w:t>
      </w:r>
    </w:p>
    <w:p w14:paraId="39244BA8" w14:textId="28A37BD1" w:rsidR="00C10871" w:rsidRDefault="00C10871" w:rsidP="00C10871">
      <w:pPr>
        <w:jc w:val="center"/>
      </w:pPr>
      <w:r w:rsidRPr="00C10871">
        <w:drawing>
          <wp:inline distT="0" distB="0" distL="0" distR="0" wp14:anchorId="22D1D107" wp14:editId="088452EA">
            <wp:extent cx="5400040" cy="3413051"/>
            <wp:effectExtent l="0" t="0" r="0" b="0"/>
            <wp:docPr id="1987517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17091" name=""/>
                    <pic:cNvPicPr/>
                  </pic:nvPicPr>
                  <pic:blipFill rotWithShape="1">
                    <a:blip r:embed="rId19"/>
                    <a:srcRect b="2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3CB7C" w14:textId="49B7BE15" w:rsidR="00C10871" w:rsidRDefault="00C10871" w:rsidP="00C10871">
      <w:pPr>
        <w:jc w:val="center"/>
      </w:pPr>
      <w:r w:rsidRPr="00C10871">
        <w:drawing>
          <wp:inline distT="0" distB="0" distL="0" distR="0" wp14:anchorId="2903F4EA" wp14:editId="6C43A90E">
            <wp:extent cx="5400040" cy="2830195"/>
            <wp:effectExtent l="0" t="0" r="0" b="8255"/>
            <wp:docPr id="4801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E008" w14:textId="2FA7597A" w:rsidR="0080075A" w:rsidRDefault="0080075A">
      <w:pPr>
        <w:jc w:val="left"/>
      </w:pPr>
      <w:r>
        <w:br w:type="page"/>
      </w:r>
    </w:p>
    <w:p w14:paraId="42207237" w14:textId="6E69ECB3" w:rsidR="00835590" w:rsidRDefault="0080075A" w:rsidP="0080075A">
      <w:pPr>
        <w:pStyle w:val="Ttulo2"/>
      </w:pPr>
      <w:bookmarkStart w:id="6" w:name="_Toc223373525"/>
      <w:r>
        <w:lastRenderedPageBreak/>
        <w:t>Configurate Filtering</w:t>
      </w:r>
      <w:bookmarkEnd w:id="6"/>
    </w:p>
    <w:p w14:paraId="58F26B71" w14:textId="77777777" w:rsidR="0080075A" w:rsidRDefault="0080075A" w:rsidP="0080075A"/>
    <w:p w14:paraId="04257197" w14:textId="6AA6E881" w:rsidR="0080075A" w:rsidRDefault="0046470C" w:rsidP="0080075A">
      <w:r>
        <w:t xml:space="preserve">Still working in the dashboard, we must activate the filtering in the </w:t>
      </w:r>
      <w:r w:rsidR="0039570D">
        <w:t>“</w:t>
      </w:r>
      <w:r>
        <w:rPr>
          <w:i/>
          <w:iCs/>
        </w:rPr>
        <w:t>Settings</w:t>
      </w:r>
      <w:r w:rsidR="0039570D">
        <w:rPr>
          <w:i/>
          <w:iCs/>
        </w:rPr>
        <w:t>”</w:t>
      </w:r>
      <w:r>
        <w:t xml:space="preserve"> of our network.</w:t>
      </w:r>
    </w:p>
    <w:p w14:paraId="6AD91BBE" w14:textId="7EFA86C2" w:rsidR="0046470C" w:rsidRPr="00C07F54" w:rsidRDefault="00C07F54" w:rsidP="0080075A">
      <w:pPr>
        <w:rPr>
          <w:b/>
          <w:bCs/>
          <w:u w:val="single"/>
        </w:rPr>
      </w:pPr>
      <w:r w:rsidRPr="00C07F54">
        <w:rPr>
          <w:b/>
          <w:bCs/>
          <w:u w:val="single"/>
        </w:rPr>
        <w:t xml:space="preserve">There are different </w:t>
      </w:r>
      <w:r w:rsidRPr="00C07F54">
        <w:rPr>
          <w:b/>
          <w:bCs/>
          <w:u w:val="single"/>
        </w:rPr>
        <w:t xml:space="preserve">filtering complexity </w:t>
      </w:r>
      <w:r w:rsidRPr="00C07F54">
        <w:rPr>
          <w:b/>
          <w:bCs/>
          <w:u w:val="single"/>
        </w:rPr>
        <w:t>levels:</w:t>
      </w:r>
    </w:p>
    <w:p w14:paraId="44FA54A2" w14:textId="77777777" w:rsidR="00C07F54" w:rsidRPr="00C07F54" w:rsidRDefault="00C07F54" w:rsidP="00C07F54">
      <w:pPr>
        <w:pStyle w:val="Prrafodelista"/>
        <w:numPr>
          <w:ilvl w:val="0"/>
          <w:numId w:val="54"/>
        </w:numPr>
        <w:rPr>
          <w:u w:val="single"/>
          <w:lang w:val="en-US"/>
        </w:rPr>
      </w:pPr>
      <w:r w:rsidRPr="00C07F54">
        <w:rPr>
          <w:u w:val="single"/>
          <w:lang w:val="en-US"/>
        </w:rPr>
        <w:t xml:space="preserve">High: </w:t>
      </w:r>
    </w:p>
    <w:p w14:paraId="103B460A" w14:textId="5B2F69CA" w:rsidR="00C07F54" w:rsidRPr="00C07F54" w:rsidRDefault="00C07F54" w:rsidP="00C07F54">
      <w:pPr>
        <w:pStyle w:val="Prrafodelista"/>
        <w:numPr>
          <w:ilvl w:val="1"/>
          <w:numId w:val="54"/>
        </w:numPr>
        <w:rPr>
          <w:lang w:val="en-US"/>
        </w:rPr>
      </w:pPr>
      <w:r w:rsidRPr="00C07F54">
        <w:rPr>
          <w:lang w:val="en-US"/>
        </w:rPr>
        <w:t>Provides maximum protection by blocking adult-related content, illegal activities, social networking, video sharing, and general time-wasting sites (27 categories total).</w:t>
      </w:r>
    </w:p>
    <w:p w14:paraId="0F81F102" w14:textId="77777777" w:rsidR="00C07F54" w:rsidRPr="00C07F54" w:rsidRDefault="00C07F54" w:rsidP="00C07F54">
      <w:pPr>
        <w:pStyle w:val="Prrafodelista"/>
        <w:numPr>
          <w:ilvl w:val="0"/>
          <w:numId w:val="54"/>
        </w:numPr>
        <w:rPr>
          <w:u w:val="single"/>
          <w:lang w:val="en-US"/>
        </w:rPr>
      </w:pPr>
      <w:r w:rsidRPr="00C07F54">
        <w:rPr>
          <w:u w:val="single"/>
          <w:lang w:val="en-US"/>
        </w:rPr>
        <w:t xml:space="preserve">Moderate: </w:t>
      </w:r>
    </w:p>
    <w:p w14:paraId="4CFAB4D0" w14:textId="52E0A760" w:rsidR="00C07F54" w:rsidRPr="00C07F54" w:rsidRDefault="00C07F54" w:rsidP="00C07F54">
      <w:pPr>
        <w:pStyle w:val="Prrafodelista"/>
        <w:numPr>
          <w:ilvl w:val="1"/>
          <w:numId w:val="54"/>
        </w:numPr>
        <w:rPr>
          <w:lang w:val="en-US"/>
        </w:rPr>
      </w:pPr>
      <w:r w:rsidRPr="00C07F54">
        <w:rPr>
          <w:lang w:val="en-US"/>
        </w:rPr>
        <w:t>Offers a balanced filter that protects against all adult-related sites and illegal activities (14 categories total).</w:t>
      </w:r>
    </w:p>
    <w:p w14:paraId="4989E100" w14:textId="77777777" w:rsidR="00C07F54" w:rsidRPr="00C07F54" w:rsidRDefault="00C07F54" w:rsidP="00C07F54">
      <w:pPr>
        <w:pStyle w:val="Prrafodelista"/>
        <w:numPr>
          <w:ilvl w:val="0"/>
          <w:numId w:val="54"/>
        </w:numPr>
        <w:rPr>
          <w:u w:val="single"/>
          <w:lang w:val="en-US"/>
        </w:rPr>
      </w:pPr>
      <w:r w:rsidRPr="00C07F54">
        <w:rPr>
          <w:u w:val="single"/>
          <w:lang w:val="en-US"/>
        </w:rPr>
        <w:t xml:space="preserve">Low: </w:t>
      </w:r>
    </w:p>
    <w:p w14:paraId="48F77ED5" w14:textId="0707991F" w:rsidR="00C07F54" w:rsidRPr="00C07F54" w:rsidRDefault="00C07F54" w:rsidP="00C07F54">
      <w:pPr>
        <w:pStyle w:val="Prrafodelista"/>
        <w:numPr>
          <w:ilvl w:val="1"/>
          <w:numId w:val="54"/>
        </w:numPr>
        <w:rPr>
          <w:lang w:val="en-US"/>
        </w:rPr>
      </w:pPr>
      <w:r w:rsidRPr="00C07F54">
        <w:rPr>
          <w:lang w:val="en-US"/>
        </w:rPr>
        <w:t>Focuses specifically on basic protection by blocking only pornography (5 categories total).</w:t>
      </w:r>
    </w:p>
    <w:p w14:paraId="3DE56DDB" w14:textId="77777777" w:rsidR="00C07F54" w:rsidRPr="00C07F54" w:rsidRDefault="00C07F54" w:rsidP="00C07F54">
      <w:pPr>
        <w:pStyle w:val="Prrafodelista"/>
        <w:numPr>
          <w:ilvl w:val="0"/>
          <w:numId w:val="54"/>
        </w:numPr>
        <w:rPr>
          <w:u w:val="single"/>
          <w:lang w:val="en-US"/>
        </w:rPr>
      </w:pPr>
      <w:r w:rsidRPr="00C07F54">
        <w:rPr>
          <w:u w:val="single"/>
          <w:lang w:val="en-US"/>
        </w:rPr>
        <w:t xml:space="preserve">None: </w:t>
      </w:r>
    </w:p>
    <w:p w14:paraId="59C9811A" w14:textId="6A6526A8" w:rsidR="00C07F54" w:rsidRPr="00C07F54" w:rsidRDefault="00C07F54" w:rsidP="00C07F54">
      <w:pPr>
        <w:pStyle w:val="Prrafodelista"/>
        <w:numPr>
          <w:ilvl w:val="1"/>
          <w:numId w:val="54"/>
        </w:numPr>
        <w:rPr>
          <w:lang w:val="en-US"/>
        </w:rPr>
      </w:pPr>
      <w:r w:rsidRPr="00C07F54">
        <w:rPr>
          <w:lang w:val="en-US"/>
        </w:rPr>
        <w:t>Disables all web content filtering</w:t>
      </w:r>
      <w:r>
        <w:rPr>
          <w:lang w:val="en-US"/>
        </w:rPr>
        <w:t>. N</w:t>
      </w:r>
      <w:r w:rsidRPr="00C07F54">
        <w:rPr>
          <w:lang w:val="en-US"/>
        </w:rPr>
        <w:t>o categories or sites are blocked.</w:t>
      </w:r>
    </w:p>
    <w:p w14:paraId="2DFF1950" w14:textId="77777777" w:rsidR="00C07F54" w:rsidRPr="00C07F54" w:rsidRDefault="00C07F54" w:rsidP="00C07F54">
      <w:pPr>
        <w:pStyle w:val="Prrafodelista"/>
        <w:numPr>
          <w:ilvl w:val="0"/>
          <w:numId w:val="54"/>
        </w:numPr>
        <w:rPr>
          <w:u w:val="single"/>
          <w:lang w:val="en-US"/>
        </w:rPr>
      </w:pPr>
      <w:r w:rsidRPr="00C07F54">
        <w:rPr>
          <w:u w:val="single"/>
          <w:lang w:val="en-US"/>
        </w:rPr>
        <w:t xml:space="preserve">Custom: </w:t>
      </w:r>
    </w:p>
    <w:p w14:paraId="226AA67A" w14:textId="4588D924" w:rsidR="00C07F54" w:rsidRDefault="00C07F54" w:rsidP="00C07F54">
      <w:pPr>
        <w:pStyle w:val="Prrafodelista"/>
        <w:numPr>
          <w:ilvl w:val="1"/>
          <w:numId w:val="54"/>
        </w:numPr>
        <w:rPr>
          <w:lang w:val="en-US"/>
        </w:rPr>
      </w:pPr>
      <w:r w:rsidRPr="00C07F54">
        <w:rPr>
          <w:lang w:val="en-US"/>
        </w:rPr>
        <w:t>Allows the administrator to manually select specific individual categories to block based on granular network requirements.</w:t>
      </w:r>
    </w:p>
    <w:p w14:paraId="3BF27784" w14:textId="30E875D9" w:rsidR="00C07F54" w:rsidRDefault="00C07F54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60FDCE36" w14:textId="1C1A4313" w:rsidR="00C07F54" w:rsidRDefault="006B3A8B" w:rsidP="00C07F54">
      <w:pPr>
        <w:rPr>
          <w:i/>
          <w:iCs/>
          <w:lang w:val="en-US"/>
        </w:rPr>
      </w:pPr>
      <w:r>
        <w:rPr>
          <w:lang w:val="en-US"/>
        </w:rPr>
        <w:lastRenderedPageBreak/>
        <w:t>A</w:t>
      </w:r>
      <w:r w:rsidR="00C07F54">
        <w:rPr>
          <w:lang w:val="en-US"/>
        </w:rPr>
        <w:t>ll the categories</w:t>
      </w:r>
      <w:r>
        <w:rPr>
          <w:lang w:val="en-US"/>
        </w:rPr>
        <w:t xml:space="preserve"> can be selected </w:t>
      </w:r>
      <w:r w:rsidR="00C07F54">
        <w:rPr>
          <w:lang w:val="en-US"/>
        </w:rPr>
        <w:t>by</w:t>
      </w:r>
      <w:r>
        <w:rPr>
          <w:lang w:val="en-US"/>
        </w:rPr>
        <w:t xml:space="preserve"> choosing</w:t>
      </w:r>
      <w:r w:rsidR="00C07F54">
        <w:rPr>
          <w:lang w:val="en-US"/>
        </w:rPr>
        <w:t xml:space="preserve"> </w:t>
      </w:r>
      <w:r w:rsidR="0039570D">
        <w:rPr>
          <w:i/>
          <w:iCs/>
          <w:lang w:val="en-US"/>
        </w:rPr>
        <w:t>“</w:t>
      </w:r>
      <w:r w:rsidR="00C07F54">
        <w:rPr>
          <w:i/>
          <w:iCs/>
          <w:lang w:val="en-US"/>
        </w:rPr>
        <w:t>Custom</w:t>
      </w:r>
      <w:r w:rsidR="0039570D">
        <w:rPr>
          <w:i/>
          <w:iCs/>
          <w:lang w:val="en-US"/>
        </w:rPr>
        <w:t>”</w:t>
      </w:r>
      <w:r w:rsidR="00C07F54">
        <w:rPr>
          <w:i/>
          <w:iCs/>
          <w:lang w:val="en-US"/>
        </w:rPr>
        <w:t>.</w:t>
      </w:r>
    </w:p>
    <w:p w14:paraId="5228E702" w14:textId="59DA9518" w:rsidR="00C07F54" w:rsidRDefault="00C07F54" w:rsidP="00C07F54">
      <w:pPr>
        <w:jc w:val="center"/>
        <w:rPr>
          <w:lang w:val="en-US"/>
        </w:rPr>
      </w:pPr>
      <w:r w:rsidRPr="00C07F54">
        <w:rPr>
          <w:lang w:val="en-US"/>
        </w:rPr>
        <w:drawing>
          <wp:inline distT="0" distB="0" distL="0" distR="0" wp14:anchorId="3196AA0A" wp14:editId="0DF77E04">
            <wp:extent cx="3401917" cy="1733107"/>
            <wp:effectExtent l="0" t="0" r="8255" b="635"/>
            <wp:docPr id="52711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6595" name=""/>
                    <pic:cNvPicPr/>
                  </pic:nvPicPr>
                  <pic:blipFill rotWithShape="1">
                    <a:blip r:embed="rId21"/>
                    <a:srcRect t="-1" b="46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364" cy="173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EC27E" w14:textId="412F2E52" w:rsidR="00C07F54" w:rsidRDefault="00C07F54" w:rsidP="00C07F54">
      <w:pPr>
        <w:rPr>
          <w:lang w:val="en-US"/>
        </w:rPr>
      </w:pPr>
      <w:r>
        <w:rPr>
          <w:lang w:val="en-US"/>
        </w:rPr>
        <w:t>In this lab the protection will be High.</w:t>
      </w:r>
    </w:p>
    <w:p w14:paraId="507E405E" w14:textId="044A3A94" w:rsidR="00C07F54" w:rsidRPr="006B3A8B" w:rsidRDefault="00C07F54" w:rsidP="006B3A8B">
      <w:pPr>
        <w:jc w:val="center"/>
        <w:rPr>
          <w:lang w:val="en-US"/>
        </w:rPr>
      </w:pPr>
      <w:r w:rsidRPr="00C07F54">
        <w:rPr>
          <w:lang w:val="en-US"/>
        </w:rPr>
        <w:drawing>
          <wp:inline distT="0" distB="0" distL="0" distR="0" wp14:anchorId="579E4675" wp14:editId="62D0EE13">
            <wp:extent cx="5061098" cy="2816218"/>
            <wp:effectExtent l="0" t="0" r="6350" b="3810"/>
            <wp:docPr id="203717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7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6286" cy="28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64B3" w14:textId="4FF693DA" w:rsidR="00C07F54" w:rsidRDefault="006B3A8B" w:rsidP="0080075A">
      <w:r>
        <w:t>We also can block a specific domain.</w:t>
      </w:r>
    </w:p>
    <w:p w14:paraId="3FCE8067" w14:textId="4E6F07AB" w:rsidR="006B3A8B" w:rsidRDefault="006B3A8B" w:rsidP="006B3A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8617B2" wp14:editId="670FF0C2">
                <wp:simplePos x="0" y="0"/>
                <wp:positionH relativeFrom="margin">
                  <wp:posOffset>1321657</wp:posOffset>
                </wp:positionH>
                <wp:positionV relativeFrom="paragraph">
                  <wp:posOffset>993849</wp:posOffset>
                </wp:positionV>
                <wp:extent cx="914400" cy="171450"/>
                <wp:effectExtent l="19050" t="19050" r="19050" b="38100"/>
                <wp:wrapNone/>
                <wp:docPr id="897835432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440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BC1AB" id="Flecha: a la derecha 5" o:spid="_x0000_s1026" type="#_x0000_t13" style="position:absolute;margin-left:104.05pt;margin-top:78.25pt;width:1in;height:13.5pt;rotation:180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" adj="19575" fillcolor="#4f81bd [3204]" strokecolor="#0a121c [484]" strokeweight="1.5pt">
                <w10:wrap anchorx="margin"/>
              </v:shape>
            </w:pict>
          </mc:Fallback>
        </mc:AlternateContent>
      </w:r>
      <w:r w:rsidRPr="006B3A8B">
        <w:drawing>
          <wp:inline distT="0" distB="0" distL="0" distR="0" wp14:anchorId="678611DE" wp14:editId="164E3073">
            <wp:extent cx="4423144" cy="2142915"/>
            <wp:effectExtent l="0" t="0" r="0" b="0"/>
            <wp:docPr id="112720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01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399" cy="214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B43" w14:textId="77777777" w:rsidR="0046470C" w:rsidRDefault="0046470C" w:rsidP="0080075A"/>
    <w:p w14:paraId="1BA8471E" w14:textId="778B451C" w:rsidR="0046470C" w:rsidRDefault="007B1069" w:rsidP="007B1069">
      <w:pPr>
        <w:pStyle w:val="Ttulo2"/>
      </w:pPr>
      <w:bookmarkStart w:id="7" w:name="_Toc223373526"/>
      <w:r>
        <w:lastRenderedPageBreak/>
        <w:t>Verification</w:t>
      </w:r>
      <w:bookmarkEnd w:id="7"/>
    </w:p>
    <w:p w14:paraId="2769A7B0" w14:textId="77777777" w:rsidR="007B1069" w:rsidRDefault="007B1069" w:rsidP="007B1069"/>
    <w:p w14:paraId="563F168B" w14:textId="723F9A91" w:rsidR="007B1069" w:rsidRDefault="007B1069" w:rsidP="007B1069">
      <w:r>
        <w:t>Finally, we are going to validate that his configuration has been implanted.</w:t>
      </w:r>
    </w:p>
    <w:p w14:paraId="42BB0413" w14:textId="77777777" w:rsidR="007B1069" w:rsidRPr="007B1069" w:rsidRDefault="007B1069" w:rsidP="007B1069">
      <w:pPr>
        <w:rPr>
          <w:b/>
          <w:bCs/>
          <w:u w:val="single"/>
        </w:rPr>
      </w:pPr>
      <w:r w:rsidRPr="007B1069">
        <w:rPr>
          <w:b/>
          <w:bCs/>
          <w:u w:val="single"/>
        </w:rPr>
        <w:t>We are going to clean the DNS cache:</w:t>
      </w:r>
    </w:p>
    <w:p w14:paraId="2BBC68A5" w14:textId="77777777" w:rsidR="00FA22CE" w:rsidRDefault="007B1069" w:rsidP="007B1069">
      <w:pPr>
        <w:pStyle w:val="Prrafodelista"/>
        <w:numPr>
          <w:ilvl w:val="0"/>
          <w:numId w:val="55"/>
        </w:numPr>
      </w:pPr>
      <w:r w:rsidRPr="007B1069">
        <w:t xml:space="preserve">Cleaning the DNS cache is a critical step because it forces the operating system to discard locally stored IP addresses and request fresh, updated records from the newly configured OpenDNS servers. </w:t>
      </w:r>
    </w:p>
    <w:p w14:paraId="512A4DEE" w14:textId="01E79143" w:rsidR="007B1069" w:rsidRDefault="007B1069" w:rsidP="007B1069">
      <w:pPr>
        <w:pStyle w:val="Prrafodelista"/>
        <w:numPr>
          <w:ilvl w:val="0"/>
          <w:numId w:val="55"/>
        </w:numPr>
      </w:pPr>
      <w:r w:rsidRPr="007B1069">
        <w:t>This ensures that any previously allowed sites are immediately subjected to the new filtering rules rather than loading from the outdated local memory.</w:t>
      </w:r>
    </w:p>
    <w:p w14:paraId="1B6C7498" w14:textId="267E6841" w:rsidR="007B1069" w:rsidRDefault="006634DE" w:rsidP="007B1069">
      <w:pPr>
        <w:pStyle w:val="Prrafodelista"/>
        <w:numPr>
          <w:ilvl w:val="0"/>
          <w:numId w:val="55"/>
        </w:numPr>
        <w:rPr>
          <w:i/>
          <w:iCs/>
        </w:rPr>
      </w:pPr>
      <w:r w:rsidRPr="006634DE">
        <w:rPr>
          <w:i/>
          <w:iCs/>
        </w:rPr>
        <w:t>sudo resolvectl flush-caches</w:t>
      </w:r>
    </w:p>
    <w:p w14:paraId="6E54F2E0" w14:textId="3E787E9E" w:rsidR="006634DE" w:rsidRDefault="006634DE" w:rsidP="006634DE">
      <w:pPr>
        <w:jc w:val="center"/>
        <w:rPr>
          <w:i/>
          <w:iCs/>
        </w:rPr>
      </w:pPr>
      <w:r w:rsidRPr="006634DE">
        <w:rPr>
          <w:i/>
          <w:iCs/>
        </w:rPr>
        <w:drawing>
          <wp:inline distT="0" distB="0" distL="0" distR="0" wp14:anchorId="2F9E56D4" wp14:editId="6339B680">
            <wp:extent cx="5400040" cy="2898140"/>
            <wp:effectExtent l="0" t="0" r="0" b="0"/>
            <wp:docPr id="99750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5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8645" w14:textId="71B61998" w:rsidR="00F90467" w:rsidRDefault="00F90467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200BFDF" w14:textId="50F43C7B" w:rsidR="00F90467" w:rsidRDefault="00F90467" w:rsidP="00F9046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Verification that the VM is using the tool:</w:t>
      </w:r>
    </w:p>
    <w:p w14:paraId="3403CC08" w14:textId="7DB391DC" w:rsidR="00F90467" w:rsidRDefault="00F90467" w:rsidP="00F90467">
      <w:pPr>
        <w:pStyle w:val="Prrafodelista"/>
        <w:numPr>
          <w:ilvl w:val="0"/>
          <w:numId w:val="56"/>
        </w:numPr>
      </w:pPr>
      <w:hyperlink r:id="rId25" w:history="1">
        <w:r w:rsidRPr="00332E92">
          <w:rPr>
            <w:rStyle w:val="Hipervnculo"/>
          </w:rPr>
          <w:t>http://welcome.opendns.com</w:t>
        </w:r>
      </w:hyperlink>
      <w:r>
        <w:t xml:space="preserve"> </w:t>
      </w:r>
    </w:p>
    <w:p w14:paraId="37572F83" w14:textId="49854C8C" w:rsidR="00F90467" w:rsidRDefault="00F90467" w:rsidP="00F90467">
      <w:pPr>
        <w:jc w:val="center"/>
      </w:pPr>
      <w:r w:rsidRPr="00F90467">
        <w:drawing>
          <wp:inline distT="0" distB="0" distL="0" distR="0" wp14:anchorId="19D66816" wp14:editId="75104B22">
            <wp:extent cx="4593265" cy="2710815"/>
            <wp:effectExtent l="0" t="0" r="0" b="0"/>
            <wp:docPr id="72345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50091" name=""/>
                    <pic:cNvPicPr/>
                  </pic:nvPicPr>
                  <pic:blipFill rotWithShape="1">
                    <a:blip r:embed="rId26"/>
                    <a:srcRect r="14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265" cy="271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4B5AA" w14:textId="77777777" w:rsidR="00612B34" w:rsidRDefault="00612B34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4580C64" w14:textId="20792B74" w:rsidR="00F90467" w:rsidRDefault="00F90467" w:rsidP="00F9046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Verification of prohibited domains:</w:t>
      </w:r>
    </w:p>
    <w:p w14:paraId="30A93C01" w14:textId="4FA8913C" w:rsidR="00F90467" w:rsidRPr="00612B34" w:rsidRDefault="00612B34" w:rsidP="00612B34">
      <w:pPr>
        <w:pStyle w:val="Prrafodelista"/>
        <w:numPr>
          <w:ilvl w:val="0"/>
          <w:numId w:val="56"/>
        </w:numPr>
        <w:rPr>
          <w:u w:val="single"/>
        </w:rPr>
      </w:pPr>
      <w:r w:rsidRPr="00612B34">
        <w:rPr>
          <w:u w:val="single"/>
        </w:rPr>
        <w:t>Personalised domain:</w:t>
      </w:r>
    </w:p>
    <w:p w14:paraId="5F81A609" w14:textId="27127940" w:rsidR="00612B34" w:rsidRDefault="00612B34" w:rsidP="00612B34">
      <w:pPr>
        <w:jc w:val="center"/>
      </w:pPr>
      <w:r w:rsidRPr="00612B34">
        <w:drawing>
          <wp:inline distT="0" distB="0" distL="0" distR="0" wp14:anchorId="0AC2449A" wp14:editId="1236F262">
            <wp:extent cx="4316819" cy="2269579"/>
            <wp:effectExtent l="0" t="0" r="7620" b="0"/>
            <wp:docPr id="212215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9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589" cy="22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E4A6" w14:textId="685A9691" w:rsidR="00612B34" w:rsidRPr="00612B34" w:rsidRDefault="00612B34" w:rsidP="00612B34">
      <w:pPr>
        <w:pStyle w:val="Prrafodelista"/>
        <w:numPr>
          <w:ilvl w:val="0"/>
          <w:numId w:val="56"/>
        </w:numPr>
      </w:pPr>
      <w:r>
        <w:rPr>
          <w:u w:val="single"/>
        </w:rPr>
        <w:t>Casino domain:</w:t>
      </w:r>
    </w:p>
    <w:p w14:paraId="57180EFD" w14:textId="564AEEC2" w:rsidR="00612B34" w:rsidRDefault="00612B34" w:rsidP="00612B34">
      <w:pPr>
        <w:jc w:val="center"/>
      </w:pPr>
      <w:r w:rsidRPr="00612B34">
        <w:drawing>
          <wp:inline distT="0" distB="0" distL="0" distR="0" wp14:anchorId="13B6714E" wp14:editId="3710F411">
            <wp:extent cx="4263656" cy="2071162"/>
            <wp:effectExtent l="0" t="0" r="3810" b="5715"/>
            <wp:docPr id="176917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735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5711" cy="20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55AD" w14:textId="1CF736AB" w:rsidR="00612B34" w:rsidRPr="00612B34" w:rsidRDefault="00612B34" w:rsidP="00612B34">
      <w:pPr>
        <w:pStyle w:val="Prrafodelista"/>
        <w:numPr>
          <w:ilvl w:val="0"/>
          <w:numId w:val="56"/>
        </w:numPr>
      </w:pPr>
      <w:r>
        <w:rPr>
          <w:u w:val="single"/>
        </w:rPr>
        <w:t>Porn domain:</w:t>
      </w:r>
    </w:p>
    <w:p w14:paraId="354D75C1" w14:textId="581AFE7E" w:rsidR="00612B34" w:rsidRDefault="00612B34" w:rsidP="00612B34">
      <w:pPr>
        <w:ind w:left="360"/>
        <w:jc w:val="center"/>
        <w:rPr>
          <w:u w:val="single"/>
        </w:rPr>
      </w:pPr>
      <w:r w:rsidRPr="00612B34">
        <w:drawing>
          <wp:inline distT="0" distB="0" distL="0" distR="0" wp14:anchorId="1EA207E9" wp14:editId="1E0F1026">
            <wp:extent cx="4486939" cy="2228696"/>
            <wp:effectExtent l="0" t="0" r="0" b="635"/>
            <wp:docPr id="122251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0209" cy="22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93C1" w14:textId="590CB498" w:rsidR="002E7353" w:rsidRDefault="002E7353" w:rsidP="002E7353">
      <w:pPr>
        <w:pStyle w:val="Ttulo1"/>
      </w:pPr>
      <w:bookmarkStart w:id="8" w:name="_Toc223373527"/>
      <w:r>
        <w:lastRenderedPageBreak/>
        <w:t>Conclusion</w:t>
      </w:r>
      <w:bookmarkEnd w:id="8"/>
    </w:p>
    <w:p w14:paraId="5B3C45AB" w14:textId="77777777" w:rsidR="002E7353" w:rsidRDefault="002E7353" w:rsidP="002E7353"/>
    <w:p w14:paraId="794B6375" w14:textId="77777777" w:rsidR="00724ECE" w:rsidRPr="00724ECE" w:rsidRDefault="00724ECE" w:rsidP="00724ECE">
      <w:pPr>
        <w:rPr>
          <w:lang w:val="en-US"/>
        </w:rPr>
      </w:pPr>
      <w:r w:rsidRPr="00724ECE">
        <w:rPr>
          <w:lang w:val="en-US"/>
        </w:rPr>
        <w:t xml:space="preserve">The implementation of the </w:t>
      </w:r>
      <w:r w:rsidRPr="00724ECE">
        <w:rPr>
          <w:b/>
          <w:bCs/>
          <w:lang w:val="en-US"/>
        </w:rPr>
        <w:t>OpenDNS</w:t>
      </w:r>
      <w:r w:rsidRPr="00724ECE">
        <w:rPr>
          <w:lang w:val="en-US"/>
        </w:rPr>
        <w:t xml:space="preserve"> filtering system on Ubuntu Desktop demonstrates a robust method for managing network security and content access at the DNS level.</w:t>
      </w:r>
    </w:p>
    <w:p w14:paraId="5C337AC2" w14:textId="77777777" w:rsidR="00724ECE" w:rsidRDefault="00724ECE" w:rsidP="00724ECE">
      <w:pPr>
        <w:pStyle w:val="Ttulo2"/>
        <w:rPr>
          <w:lang w:val="en-US"/>
        </w:rPr>
      </w:pPr>
      <w:bookmarkStart w:id="9" w:name="_Toc223373528"/>
      <w:r w:rsidRPr="00724ECE">
        <w:rPr>
          <w:lang w:val="en-US"/>
        </w:rPr>
        <w:t>Lab Summary</w:t>
      </w:r>
      <w:bookmarkEnd w:id="9"/>
    </w:p>
    <w:p w14:paraId="4E1C8F94" w14:textId="77777777" w:rsidR="00724ECE" w:rsidRPr="00724ECE" w:rsidRDefault="00724ECE" w:rsidP="00724ECE">
      <w:pPr>
        <w:rPr>
          <w:lang w:val="en-US"/>
        </w:rPr>
      </w:pPr>
    </w:p>
    <w:p w14:paraId="46AD098C" w14:textId="77777777" w:rsidR="00724ECE" w:rsidRDefault="00724ECE" w:rsidP="00724ECE">
      <w:pPr>
        <w:rPr>
          <w:lang w:val="en-US"/>
        </w:rPr>
      </w:pPr>
      <w:r w:rsidRPr="00724ECE">
        <w:rPr>
          <w:lang w:val="en-US"/>
        </w:rPr>
        <w:t xml:space="preserve">In this laboratory, we successfully redirected the Ubuntu network resolution to the </w:t>
      </w:r>
      <w:r w:rsidRPr="00724ECE">
        <w:rPr>
          <w:b/>
          <w:bCs/>
          <w:lang w:val="en-US"/>
        </w:rPr>
        <w:t>OpenDNS Anycast servers</w:t>
      </w:r>
      <w:r w:rsidRPr="00724ECE">
        <w:rPr>
          <w:lang w:val="en-US"/>
        </w:rPr>
        <w:t xml:space="preserve">. </w:t>
      </w:r>
    </w:p>
    <w:p w14:paraId="0BD6D58A" w14:textId="63A95A8B" w:rsidR="00724ECE" w:rsidRDefault="00724ECE" w:rsidP="00724ECE">
      <w:pPr>
        <w:rPr>
          <w:lang w:val="en-US"/>
        </w:rPr>
      </w:pPr>
      <w:r w:rsidRPr="00724ECE">
        <w:rPr>
          <w:lang w:val="en-US"/>
        </w:rPr>
        <w:t>We analyzed the different filtering tiers</w:t>
      </w:r>
      <w:r>
        <w:rPr>
          <w:lang w:val="en-US"/>
        </w:rPr>
        <w:t xml:space="preserve"> </w:t>
      </w:r>
      <w:r w:rsidRPr="00724ECE">
        <w:rPr>
          <w:lang w:val="en-US"/>
        </w:rPr>
        <w:t xml:space="preserve">and configured the </w:t>
      </w:r>
      <w:r w:rsidRPr="00724ECE">
        <w:rPr>
          <w:b/>
          <w:bCs/>
          <w:lang w:val="en-US"/>
        </w:rPr>
        <w:t>OpenDNS Dashboard</w:t>
      </w:r>
      <w:r w:rsidRPr="00724ECE">
        <w:rPr>
          <w:lang w:val="en-US"/>
        </w:rPr>
        <w:t xml:space="preserve"> to enforce specific </w:t>
      </w:r>
      <w:r w:rsidR="0039570D">
        <w:rPr>
          <w:lang w:val="en-US"/>
        </w:rPr>
        <w:t>“</w:t>
      </w:r>
      <w:r w:rsidRPr="00724ECE">
        <w:rPr>
          <w:lang w:val="en-US"/>
        </w:rPr>
        <w:t>High,</w:t>
      </w:r>
      <w:r w:rsidR="0039570D">
        <w:rPr>
          <w:lang w:val="en-US"/>
        </w:rPr>
        <w:t>”</w:t>
      </w:r>
      <w:r w:rsidRPr="00724ECE">
        <w:rPr>
          <w:lang w:val="en-US"/>
        </w:rPr>
        <w:t xml:space="preserve"> </w:t>
      </w:r>
      <w:r w:rsidR="0039570D">
        <w:rPr>
          <w:lang w:val="en-US"/>
        </w:rPr>
        <w:t>“</w:t>
      </w:r>
      <w:r w:rsidRPr="00724ECE">
        <w:rPr>
          <w:lang w:val="en-US"/>
        </w:rPr>
        <w:t>Moderate,</w:t>
      </w:r>
      <w:r w:rsidR="0039570D">
        <w:rPr>
          <w:lang w:val="en-US"/>
        </w:rPr>
        <w:t>”</w:t>
      </w:r>
      <w:r w:rsidRPr="00724ECE">
        <w:rPr>
          <w:lang w:val="en-US"/>
        </w:rPr>
        <w:t xml:space="preserve"> or </w:t>
      </w:r>
      <w:r w:rsidR="0039570D">
        <w:rPr>
          <w:lang w:val="en-US"/>
        </w:rPr>
        <w:t>“</w:t>
      </w:r>
      <w:r w:rsidRPr="00724ECE">
        <w:rPr>
          <w:lang w:val="en-US"/>
        </w:rPr>
        <w:t>Low</w:t>
      </w:r>
      <w:r w:rsidR="0039570D">
        <w:rPr>
          <w:lang w:val="en-US"/>
        </w:rPr>
        <w:t>”</w:t>
      </w:r>
      <w:r w:rsidRPr="00724ECE">
        <w:rPr>
          <w:lang w:val="en-US"/>
        </w:rPr>
        <w:t xml:space="preserve"> security profiles. </w:t>
      </w:r>
    </w:p>
    <w:p w14:paraId="3DF95D09" w14:textId="353989C4" w:rsidR="00724ECE" w:rsidRPr="00724ECE" w:rsidRDefault="00724ECE" w:rsidP="00724ECE">
      <w:pPr>
        <w:rPr>
          <w:lang w:val="en-US"/>
        </w:rPr>
      </w:pPr>
      <w:r w:rsidRPr="00724ECE">
        <w:rPr>
          <w:lang w:val="en-US"/>
        </w:rPr>
        <w:t xml:space="preserve">Finally, we </w:t>
      </w:r>
      <w:r w:rsidR="00927B49">
        <w:rPr>
          <w:lang w:val="en-US"/>
        </w:rPr>
        <w:t>had certificated the correct implantation of the tool.</w:t>
      </w:r>
    </w:p>
    <w:p w14:paraId="22730613" w14:textId="77777777" w:rsidR="00724ECE" w:rsidRDefault="00724ECE" w:rsidP="00927B49">
      <w:pPr>
        <w:pStyle w:val="Ttulo2"/>
        <w:rPr>
          <w:lang w:val="en-US"/>
        </w:rPr>
      </w:pPr>
      <w:bookmarkStart w:id="10" w:name="_Toc223373529"/>
      <w:r w:rsidRPr="00724ECE">
        <w:rPr>
          <w:lang w:val="en-US"/>
        </w:rPr>
        <w:t>Utility and Use Cases</w:t>
      </w:r>
      <w:bookmarkEnd w:id="10"/>
    </w:p>
    <w:p w14:paraId="6A60918B" w14:textId="77777777" w:rsidR="00927B49" w:rsidRPr="00927B49" w:rsidRDefault="00927B49" w:rsidP="00927B49">
      <w:pPr>
        <w:rPr>
          <w:lang w:val="en-US"/>
        </w:rPr>
      </w:pPr>
    </w:p>
    <w:p w14:paraId="31BCDEA5" w14:textId="77777777" w:rsidR="00724ECE" w:rsidRPr="00724ECE" w:rsidRDefault="00724ECE" w:rsidP="00724ECE">
      <w:pPr>
        <w:rPr>
          <w:b/>
          <w:bCs/>
          <w:u w:val="single"/>
          <w:lang w:val="en-US"/>
        </w:rPr>
      </w:pPr>
      <w:r w:rsidRPr="00724ECE">
        <w:rPr>
          <w:b/>
          <w:bCs/>
          <w:u w:val="single"/>
          <w:lang w:val="en-US"/>
        </w:rPr>
        <w:t>This tool is exceptionally useful for environments requiring controlled internet access without the need for complex, resource-heavy local firewalls:</w:t>
      </w:r>
    </w:p>
    <w:p w14:paraId="3432560F" w14:textId="77777777" w:rsidR="00927B49" w:rsidRPr="00927B49" w:rsidRDefault="00724ECE" w:rsidP="00927B49">
      <w:pPr>
        <w:pStyle w:val="Prrafodelista"/>
        <w:numPr>
          <w:ilvl w:val="0"/>
          <w:numId w:val="56"/>
        </w:numPr>
        <w:rPr>
          <w:u w:val="single"/>
          <w:lang w:val="en-US"/>
        </w:rPr>
      </w:pPr>
      <w:r w:rsidRPr="00927B49">
        <w:rPr>
          <w:u w:val="single"/>
          <w:lang w:val="en-US"/>
        </w:rPr>
        <w:t xml:space="preserve">Schools: </w:t>
      </w:r>
    </w:p>
    <w:p w14:paraId="35B62E51" w14:textId="5496B1DD" w:rsidR="00724ECE" w:rsidRPr="00927B49" w:rsidRDefault="00927B49" w:rsidP="00927B49">
      <w:pPr>
        <w:pStyle w:val="Prrafodelista"/>
        <w:numPr>
          <w:ilvl w:val="1"/>
          <w:numId w:val="56"/>
        </w:numPr>
        <w:rPr>
          <w:lang w:val="en-US"/>
        </w:rPr>
      </w:pPr>
      <w:r w:rsidRPr="00927B49">
        <w:rPr>
          <w:lang w:val="en-US"/>
        </w:rPr>
        <w:t>T</w:t>
      </w:r>
      <w:r w:rsidR="00724ECE" w:rsidRPr="00927B49">
        <w:rPr>
          <w:lang w:val="en-US"/>
        </w:rPr>
        <w:t>o ensure students comply with educational policies by blocking social media and distractive content.</w:t>
      </w:r>
    </w:p>
    <w:p w14:paraId="7B5EEE49" w14:textId="77777777" w:rsidR="00927B49" w:rsidRPr="00927B49" w:rsidRDefault="00724ECE" w:rsidP="00927B49">
      <w:pPr>
        <w:pStyle w:val="Prrafodelista"/>
        <w:numPr>
          <w:ilvl w:val="0"/>
          <w:numId w:val="56"/>
        </w:numPr>
        <w:rPr>
          <w:u w:val="single"/>
          <w:lang w:val="en-US"/>
        </w:rPr>
      </w:pPr>
      <w:r w:rsidRPr="00927B49">
        <w:rPr>
          <w:u w:val="single"/>
          <w:lang w:val="en-US"/>
        </w:rPr>
        <w:t xml:space="preserve">Homes: </w:t>
      </w:r>
    </w:p>
    <w:p w14:paraId="291BB31E" w14:textId="0A1C5113" w:rsidR="00724ECE" w:rsidRPr="00927B49" w:rsidRDefault="00724ECE" w:rsidP="00927B49">
      <w:pPr>
        <w:pStyle w:val="Prrafodelista"/>
        <w:numPr>
          <w:ilvl w:val="1"/>
          <w:numId w:val="56"/>
        </w:numPr>
        <w:rPr>
          <w:lang w:val="en-US"/>
        </w:rPr>
      </w:pPr>
      <w:r w:rsidRPr="00927B49">
        <w:rPr>
          <w:lang w:val="en-US"/>
        </w:rPr>
        <w:t>To protect minors from adult content and malicious domains automatically.</w:t>
      </w:r>
    </w:p>
    <w:p w14:paraId="052CBF5F" w14:textId="77777777" w:rsidR="00927B49" w:rsidRPr="00927B49" w:rsidRDefault="00724ECE" w:rsidP="00927B49">
      <w:pPr>
        <w:pStyle w:val="Prrafodelista"/>
        <w:numPr>
          <w:ilvl w:val="0"/>
          <w:numId w:val="56"/>
        </w:numPr>
        <w:rPr>
          <w:u w:val="single"/>
          <w:lang w:val="en-US"/>
        </w:rPr>
      </w:pPr>
      <w:r w:rsidRPr="00927B49">
        <w:rPr>
          <w:u w:val="single"/>
          <w:lang w:val="en-US"/>
        </w:rPr>
        <w:t xml:space="preserve">Small Businesses: </w:t>
      </w:r>
    </w:p>
    <w:p w14:paraId="26B349A3" w14:textId="03E8630E" w:rsidR="00724ECE" w:rsidRPr="00927B49" w:rsidRDefault="00724ECE" w:rsidP="00927B49">
      <w:pPr>
        <w:pStyle w:val="Prrafodelista"/>
        <w:numPr>
          <w:ilvl w:val="1"/>
          <w:numId w:val="56"/>
        </w:numPr>
        <w:rPr>
          <w:lang w:val="en-US"/>
        </w:rPr>
      </w:pPr>
      <w:r w:rsidRPr="00927B49">
        <w:rPr>
          <w:lang w:val="en-US"/>
        </w:rPr>
        <w:t>To prevent employees from accessing high-risk or non-work-related sites, reducing the likelihood of phishing and malware infections.</w:t>
      </w:r>
    </w:p>
    <w:p w14:paraId="74C74BEA" w14:textId="77777777" w:rsidR="00927B49" w:rsidRDefault="00927B49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71CAD7C" w14:textId="571C53CA" w:rsidR="00724ECE" w:rsidRDefault="00724ECE" w:rsidP="00927B49">
      <w:pPr>
        <w:pStyle w:val="Ttulo2"/>
        <w:rPr>
          <w:lang w:val="en-US"/>
        </w:rPr>
      </w:pPr>
      <w:bookmarkStart w:id="11" w:name="_Toc223373530"/>
      <w:r w:rsidRPr="00724ECE">
        <w:rPr>
          <w:lang w:val="en-US"/>
        </w:rPr>
        <w:lastRenderedPageBreak/>
        <w:t>Economic and Strategic Context</w:t>
      </w:r>
      <w:bookmarkEnd w:id="11"/>
    </w:p>
    <w:p w14:paraId="19C23E0B" w14:textId="77777777" w:rsidR="00927B49" w:rsidRPr="00927B49" w:rsidRDefault="00927B49" w:rsidP="00927B49">
      <w:pPr>
        <w:rPr>
          <w:lang w:val="en-US"/>
        </w:rPr>
      </w:pPr>
    </w:p>
    <w:p w14:paraId="7463B029" w14:textId="77777777" w:rsidR="00927B49" w:rsidRDefault="00724ECE" w:rsidP="00724ECE">
      <w:pPr>
        <w:rPr>
          <w:lang w:val="en-US"/>
        </w:rPr>
      </w:pPr>
      <w:r w:rsidRPr="00724ECE">
        <w:rPr>
          <w:lang w:val="en-US"/>
        </w:rPr>
        <w:t xml:space="preserve">While the services used in this lab are </w:t>
      </w:r>
      <w:r w:rsidRPr="00724ECE">
        <w:rPr>
          <w:b/>
          <w:bCs/>
          <w:lang w:val="en-US"/>
        </w:rPr>
        <w:t>free</w:t>
      </w:r>
      <w:r w:rsidRPr="00724ECE">
        <w:rPr>
          <w:lang w:val="en-US"/>
        </w:rPr>
        <w:t xml:space="preserve">, it is important to recognize the underlying business model. </w:t>
      </w:r>
    </w:p>
    <w:p w14:paraId="1184CB2E" w14:textId="77777777" w:rsidR="00927B49" w:rsidRDefault="00724ECE" w:rsidP="00724ECE">
      <w:pPr>
        <w:rPr>
          <w:lang w:val="en-US"/>
        </w:rPr>
      </w:pPr>
      <w:r w:rsidRPr="00724ECE">
        <w:rPr>
          <w:lang w:val="en-US"/>
        </w:rPr>
        <w:t xml:space="preserve">Professional-grade features (such as advanced reporting, larger network support, or faster resolution) are reserved for </w:t>
      </w:r>
      <w:r w:rsidRPr="00724ECE">
        <w:rPr>
          <w:b/>
          <w:bCs/>
          <w:lang w:val="en-US"/>
        </w:rPr>
        <w:t>paid tiers</w:t>
      </w:r>
      <w:r w:rsidRPr="00724ECE">
        <w:rPr>
          <w:lang w:val="en-US"/>
        </w:rPr>
        <w:t xml:space="preserve"> like Cisco Umbrella. </w:t>
      </w:r>
    </w:p>
    <w:p w14:paraId="32383B86" w14:textId="2F6A066A" w:rsidR="00724ECE" w:rsidRPr="00724ECE" w:rsidRDefault="00724ECE" w:rsidP="00724ECE">
      <w:pPr>
        <w:rPr>
          <w:lang w:val="en-US"/>
        </w:rPr>
      </w:pPr>
      <w:r w:rsidRPr="00724ECE">
        <w:rPr>
          <w:lang w:val="en-US"/>
        </w:rPr>
        <w:t xml:space="preserve">Additionally, free services often involve a strategic trade-off where the provider gains access to </w:t>
      </w:r>
      <w:r w:rsidRPr="00724ECE">
        <w:rPr>
          <w:b/>
          <w:bCs/>
          <w:lang w:val="en-US"/>
        </w:rPr>
        <w:t>DNS query data</w:t>
      </w:r>
      <w:r w:rsidRPr="00724ECE">
        <w:rPr>
          <w:lang w:val="en-US"/>
        </w:rPr>
        <w:t>, which is used for strategic marketing and global threat intelligence.</w:t>
      </w:r>
    </w:p>
    <w:p w14:paraId="3250567A" w14:textId="77777777" w:rsidR="00724ECE" w:rsidRDefault="00724ECE" w:rsidP="00927B49">
      <w:pPr>
        <w:pStyle w:val="Ttulo3"/>
        <w:rPr>
          <w:lang w:val="en-US"/>
        </w:rPr>
      </w:pPr>
      <w:bookmarkStart w:id="12" w:name="_Toc223373531"/>
      <w:r w:rsidRPr="00724ECE">
        <w:rPr>
          <w:lang w:val="en-US"/>
        </w:rPr>
        <w:t>DNS Lists vs. Manual Filtering</w:t>
      </w:r>
      <w:bookmarkEnd w:id="12"/>
    </w:p>
    <w:p w14:paraId="141A23F8" w14:textId="77777777" w:rsidR="00927B49" w:rsidRPr="00927B49" w:rsidRDefault="00927B49" w:rsidP="00927B49">
      <w:pPr>
        <w:rPr>
          <w:lang w:val="en-US"/>
        </w:rPr>
      </w:pPr>
    </w:p>
    <w:p w14:paraId="18332B21" w14:textId="77777777" w:rsidR="00927B49" w:rsidRDefault="00724ECE" w:rsidP="00724ECE">
      <w:pPr>
        <w:rPr>
          <w:lang w:val="en-US"/>
        </w:rPr>
      </w:pPr>
      <w:r w:rsidRPr="00724ECE">
        <w:rPr>
          <w:lang w:val="en-US"/>
        </w:rPr>
        <w:t>Technically, blocking specific IP addresses is a trivial task that can be performed manually using tools like</w:t>
      </w:r>
      <w:r w:rsidRPr="00724ECE">
        <w:rPr>
          <w:i/>
          <w:iCs/>
          <w:lang w:val="en-US"/>
        </w:rPr>
        <w:t xml:space="preserve"> iptables</w:t>
      </w:r>
      <w:r w:rsidRPr="00724ECE">
        <w:rPr>
          <w:lang w:val="en-US"/>
        </w:rPr>
        <w:t xml:space="preserve"> or </w:t>
      </w:r>
      <w:proofErr w:type="spellStart"/>
      <w:r w:rsidRPr="00724ECE">
        <w:rPr>
          <w:i/>
          <w:iCs/>
          <w:lang w:val="en-US"/>
        </w:rPr>
        <w:t>nftables</w:t>
      </w:r>
      <w:proofErr w:type="spellEnd"/>
      <w:r w:rsidRPr="00724ECE">
        <w:rPr>
          <w:lang w:val="en-US"/>
        </w:rPr>
        <w:t xml:space="preserve">. </w:t>
      </w:r>
    </w:p>
    <w:p w14:paraId="6F77C6C8" w14:textId="77777777" w:rsidR="00927B49" w:rsidRDefault="00724ECE" w:rsidP="00724ECE">
      <w:pPr>
        <w:rPr>
          <w:lang w:val="en-US"/>
        </w:rPr>
      </w:pPr>
      <w:r w:rsidRPr="00724ECE">
        <w:rPr>
          <w:lang w:val="en-US"/>
        </w:rPr>
        <w:t xml:space="preserve">However, the true value of OpenDNS is not the redirection itself, but the </w:t>
      </w:r>
      <w:r w:rsidRPr="00724ECE">
        <w:rPr>
          <w:b/>
          <w:bCs/>
          <w:lang w:val="en-US"/>
        </w:rPr>
        <w:t>dynamic lists</w:t>
      </w:r>
      <w:r w:rsidRPr="00724ECE">
        <w:rPr>
          <w:lang w:val="en-US"/>
        </w:rPr>
        <w:t xml:space="preserve">. </w:t>
      </w:r>
    </w:p>
    <w:p w14:paraId="4F125525" w14:textId="6843F9B9" w:rsidR="00724ECE" w:rsidRPr="00724ECE" w:rsidRDefault="00724ECE" w:rsidP="00724ECE">
      <w:pPr>
        <w:rPr>
          <w:lang w:val="en-US"/>
        </w:rPr>
      </w:pPr>
      <w:r w:rsidRPr="00724ECE">
        <w:rPr>
          <w:lang w:val="en-US"/>
        </w:rPr>
        <w:t xml:space="preserve">Manually maintaining a list of millions of malicious or inappropriate websites is impossible for a single administrator; with OpenDNS, we are essentially </w:t>
      </w:r>
      <w:r w:rsidR="0039570D">
        <w:rPr>
          <w:lang w:val="en-US"/>
        </w:rPr>
        <w:t>“</w:t>
      </w:r>
      <w:r w:rsidRPr="00724ECE">
        <w:rPr>
          <w:lang w:val="en-US"/>
        </w:rPr>
        <w:t>paying</w:t>
      </w:r>
      <w:r w:rsidR="0039570D">
        <w:rPr>
          <w:lang w:val="en-US"/>
        </w:rPr>
        <w:t>”</w:t>
      </w:r>
      <w:r w:rsidRPr="00724ECE">
        <w:rPr>
          <w:lang w:val="en-US"/>
        </w:rPr>
        <w:t xml:space="preserve"> (via data or subscription) for a real-time, curated database that updates automatically to block new threats as they emerge.</w:t>
      </w:r>
    </w:p>
    <w:p w14:paraId="4C6FF980" w14:textId="77777777" w:rsidR="002E7353" w:rsidRPr="002E7353" w:rsidRDefault="002E7353" w:rsidP="002E7353"/>
    <w:sectPr w:rsidR="002E7353" w:rsidRPr="002E7353" w:rsidSect="00A30F73">
      <w:headerReference w:type="default" r:id="rId30"/>
      <w:footerReference w:type="default" r:id="rId31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BEE2F" w14:textId="77777777" w:rsidR="00A34E57" w:rsidRPr="00490BA0" w:rsidRDefault="00A34E57" w:rsidP="008E6605">
      <w:pPr>
        <w:spacing w:after="0" w:line="240" w:lineRule="auto"/>
      </w:pPr>
      <w:r w:rsidRPr="00490BA0">
        <w:separator/>
      </w:r>
    </w:p>
  </w:endnote>
  <w:endnote w:type="continuationSeparator" w:id="0">
    <w:p w14:paraId="2D01B7CD" w14:textId="77777777" w:rsidR="00A34E57" w:rsidRPr="00490BA0" w:rsidRDefault="00A34E57" w:rsidP="008E6605">
      <w:pPr>
        <w:spacing w:after="0" w:line="240" w:lineRule="auto"/>
      </w:pPr>
      <w:r w:rsidRPr="00490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59"/>
      <w:gridCol w:w="4145"/>
    </w:tblGrid>
    <w:tr w:rsidR="008E6605" w:rsidRPr="00490BA0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Pr="00490BA0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Pr="00490BA0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:rsidRPr="00490BA0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0CFE267A" w:rsidR="008E6605" w:rsidRPr="00490BA0" w:rsidRDefault="00A34E57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3F4E88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516-DaríoNL-PAR411-ParentalOpenDNS</w:t>
              </w:r>
            </w:sdtContent>
          </w:sdt>
          <w:r w:rsidR="00E9179B" w:rsidRPr="00490BA0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3-02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155ED9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02/03/2026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Pr="00490BA0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490BA0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Pr="00490BA0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98C5" w14:textId="77777777" w:rsidR="00A34E57" w:rsidRPr="00490BA0" w:rsidRDefault="00A34E57" w:rsidP="008E6605">
      <w:pPr>
        <w:spacing w:after="0" w:line="240" w:lineRule="auto"/>
      </w:pPr>
      <w:r w:rsidRPr="00490BA0">
        <w:separator/>
      </w:r>
    </w:p>
  </w:footnote>
  <w:footnote w:type="continuationSeparator" w:id="0">
    <w:p w14:paraId="2ADAAE39" w14:textId="77777777" w:rsidR="00A34E57" w:rsidRPr="00490BA0" w:rsidRDefault="00A34E57" w:rsidP="008E6605">
      <w:pPr>
        <w:spacing w:after="0" w:line="240" w:lineRule="auto"/>
      </w:pPr>
      <w:r w:rsidRPr="00490B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Pr="00490BA0" w:rsidRDefault="008E6605">
    <w:pPr>
      <w:pStyle w:val="Encabezado"/>
    </w:pPr>
    <w:r w:rsidRPr="00490BA0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1B99D30" w:rsidR="008E6605" w:rsidRPr="00490BA0" w:rsidRDefault="00155ED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Parental OpenDNS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1B99D30" w:rsidR="008E6605" w:rsidRPr="00490BA0" w:rsidRDefault="00155ED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Parental OpenDNS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33863"/>
    <w:multiLevelType w:val="hybridMultilevel"/>
    <w:tmpl w:val="FA40F4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7D9C"/>
    <w:multiLevelType w:val="hybridMultilevel"/>
    <w:tmpl w:val="54B89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E76CA"/>
    <w:multiLevelType w:val="hybridMultilevel"/>
    <w:tmpl w:val="EF66C2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F7792"/>
    <w:multiLevelType w:val="multilevel"/>
    <w:tmpl w:val="F7D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90E9F"/>
    <w:multiLevelType w:val="hybridMultilevel"/>
    <w:tmpl w:val="3E001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77733"/>
    <w:multiLevelType w:val="multilevel"/>
    <w:tmpl w:val="527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2AEB"/>
    <w:multiLevelType w:val="hybridMultilevel"/>
    <w:tmpl w:val="44725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11051"/>
    <w:multiLevelType w:val="hybridMultilevel"/>
    <w:tmpl w:val="E1E2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E5CD1"/>
    <w:multiLevelType w:val="hybridMultilevel"/>
    <w:tmpl w:val="B4A0EF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62819"/>
    <w:multiLevelType w:val="hybridMultilevel"/>
    <w:tmpl w:val="ECC86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95B03"/>
    <w:multiLevelType w:val="hybridMultilevel"/>
    <w:tmpl w:val="CA720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B30E0"/>
    <w:multiLevelType w:val="hybridMultilevel"/>
    <w:tmpl w:val="37A2C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44D73"/>
    <w:multiLevelType w:val="hybridMultilevel"/>
    <w:tmpl w:val="EB9EC7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B4535"/>
    <w:multiLevelType w:val="multilevel"/>
    <w:tmpl w:val="993E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7A4474"/>
    <w:multiLevelType w:val="hybridMultilevel"/>
    <w:tmpl w:val="CD68A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BB69FD"/>
    <w:multiLevelType w:val="hybridMultilevel"/>
    <w:tmpl w:val="114CF5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7A03F0"/>
    <w:multiLevelType w:val="hybridMultilevel"/>
    <w:tmpl w:val="14AC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65B0E"/>
    <w:multiLevelType w:val="multilevel"/>
    <w:tmpl w:val="013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0231E"/>
    <w:multiLevelType w:val="multilevel"/>
    <w:tmpl w:val="F6D6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68168F"/>
    <w:multiLevelType w:val="hybridMultilevel"/>
    <w:tmpl w:val="65B41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3F0C5A"/>
    <w:multiLevelType w:val="hybridMultilevel"/>
    <w:tmpl w:val="1E760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0180D"/>
    <w:multiLevelType w:val="hybridMultilevel"/>
    <w:tmpl w:val="3C12D3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1804B2"/>
    <w:multiLevelType w:val="hybridMultilevel"/>
    <w:tmpl w:val="B98A9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52297"/>
    <w:multiLevelType w:val="hybridMultilevel"/>
    <w:tmpl w:val="A05C74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D4CC4"/>
    <w:multiLevelType w:val="hybridMultilevel"/>
    <w:tmpl w:val="7BAE1E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875E33"/>
    <w:multiLevelType w:val="hybridMultilevel"/>
    <w:tmpl w:val="ADD41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81DB0"/>
    <w:multiLevelType w:val="multilevel"/>
    <w:tmpl w:val="631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5A507E"/>
    <w:multiLevelType w:val="multilevel"/>
    <w:tmpl w:val="5D26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507B07"/>
    <w:multiLevelType w:val="multilevel"/>
    <w:tmpl w:val="187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5533C"/>
    <w:multiLevelType w:val="hybridMultilevel"/>
    <w:tmpl w:val="46D4B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 w15:restartNumberingAfterBreak="0">
    <w:nsid w:val="51A56CC0"/>
    <w:multiLevelType w:val="hybridMultilevel"/>
    <w:tmpl w:val="B0040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F37D7"/>
    <w:multiLevelType w:val="multilevel"/>
    <w:tmpl w:val="D9B4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88529D"/>
    <w:multiLevelType w:val="hybridMultilevel"/>
    <w:tmpl w:val="3A2278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61D04"/>
    <w:multiLevelType w:val="multilevel"/>
    <w:tmpl w:val="BED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02AC6"/>
    <w:multiLevelType w:val="hybridMultilevel"/>
    <w:tmpl w:val="41140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E4736A"/>
    <w:multiLevelType w:val="hybridMultilevel"/>
    <w:tmpl w:val="E14CD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2F14F7"/>
    <w:multiLevelType w:val="hybridMultilevel"/>
    <w:tmpl w:val="1A5EC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B36728"/>
    <w:multiLevelType w:val="hybridMultilevel"/>
    <w:tmpl w:val="7EC49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A3063"/>
    <w:multiLevelType w:val="hybridMultilevel"/>
    <w:tmpl w:val="C054D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3815D5"/>
    <w:multiLevelType w:val="hybridMultilevel"/>
    <w:tmpl w:val="7E865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321F85"/>
    <w:multiLevelType w:val="hybridMultilevel"/>
    <w:tmpl w:val="E0EC78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9D6654"/>
    <w:multiLevelType w:val="hybridMultilevel"/>
    <w:tmpl w:val="ECFAF4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964432"/>
    <w:multiLevelType w:val="multilevel"/>
    <w:tmpl w:val="E43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B13B6"/>
    <w:multiLevelType w:val="multilevel"/>
    <w:tmpl w:val="CCF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30CCD"/>
    <w:multiLevelType w:val="hybridMultilevel"/>
    <w:tmpl w:val="90FA4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4B7CF0"/>
    <w:multiLevelType w:val="hybridMultilevel"/>
    <w:tmpl w:val="B55E5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E16C21"/>
    <w:multiLevelType w:val="multilevel"/>
    <w:tmpl w:val="067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D10C6"/>
    <w:multiLevelType w:val="hybridMultilevel"/>
    <w:tmpl w:val="61685B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B34589"/>
    <w:multiLevelType w:val="multilevel"/>
    <w:tmpl w:val="B25C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D6201"/>
    <w:multiLevelType w:val="multilevel"/>
    <w:tmpl w:val="0A3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53B8D"/>
    <w:multiLevelType w:val="hybridMultilevel"/>
    <w:tmpl w:val="9D787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8241DD"/>
    <w:multiLevelType w:val="hybridMultilevel"/>
    <w:tmpl w:val="DC8C9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AF59EC"/>
    <w:multiLevelType w:val="hybridMultilevel"/>
    <w:tmpl w:val="681C9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211F0C"/>
    <w:multiLevelType w:val="multilevel"/>
    <w:tmpl w:val="747C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4B4283"/>
    <w:multiLevelType w:val="hybridMultilevel"/>
    <w:tmpl w:val="BCB294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31"/>
  </w:num>
  <w:num w:numId="3" w16cid:durableId="1751124505">
    <w:abstractNumId w:val="5"/>
  </w:num>
  <w:num w:numId="4" w16cid:durableId="135605779">
    <w:abstractNumId w:val="38"/>
  </w:num>
  <w:num w:numId="5" w16cid:durableId="137842966">
    <w:abstractNumId w:val="47"/>
  </w:num>
  <w:num w:numId="6" w16cid:durableId="992828841">
    <w:abstractNumId w:val="53"/>
  </w:num>
  <w:num w:numId="7" w16cid:durableId="1535461085">
    <w:abstractNumId w:val="40"/>
  </w:num>
  <w:num w:numId="8" w16cid:durableId="1017385308">
    <w:abstractNumId w:val="20"/>
  </w:num>
  <w:num w:numId="9" w16cid:durableId="96215455">
    <w:abstractNumId w:val="19"/>
  </w:num>
  <w:num w:numId="10" w16cid:durableId="678389024">
    <w:abstractNumId w:val="32"/>
  </w:num>
  <w:num w:numId="11" w16cid:durableId="2114812515">
    <w:abstractNumId w:val="52"/>
  </w:num>
  <w:num w:numId="12" w16cid:durableId="790519377">
    <w:abstractNumId w:val="8"/>
  </w:num>
  <w:num w:numId="13" w16cid:durableId="1627076187">
    <w:abstractNumId w:val="54"/>
  </w:num>
  <w:num w:numId="14" w16cid:durableId="405567674">
    <w:abstractNumId w:val="26"/>
  </w:num>
  <w:num w:numId="15" w16cid:durableId="1292830290">
    <w:abstractNumId w:val="23"/>
  </w:num>
  <w:num w:numId="16" w16cid:durableId="551693107">
    <w:abstractNumId w:val="49"/>
  </w:num>
  <w:num w:numId="17" w16cid:durableId="1229026897">
    <w:abstractNumId w:val="41"/>
  </w:num>
  <w:num w:numId="18" w16cid:durableId="1239093477">
    <w:abstractNumId w:val="36"/>
  </w:num>
  <w:num w:numId="19" w16cid:durableId="1668362435">
    <w:abstractNumId w:val="42"/>
  </w:num>
  <w:num w:numId="20" w16cid:durableId="1986691022">
    <w:abstractNumId w:val="37"/>
  </w:num>
  <w:num w:numId="21" w16cid:durableId="1306737696">
    <w:abstractNumId w:val="45"/>
  </w:num>
  <w:num w:numId="22" w16cid:durableId="1082412066">
    <w:abstractNumId w:val="1"/>
  </w:num>
  <w:num w:numId="23" w16cid:durableId="355620868">
    <w:abstractNumId w:val="50"/>
  </w:num>
  <w:num w:numId="24" w16cid:durableId="985937886">
    <w:abstractNumId w:val="46"/>
  </w:num>
  <w:num w:numId="25" w16cid:durableId="1480883747">
    <w:abstractNumId w:val="39"/>
  </w:num>
  <w:num w:numId="26" w16cid:durableId="1336299548">
    <w:abstractNumId w:val="7"/>
  </w:num>
  <w:num w:numId="27" w16cid:durableId="196361421">
    <w:abstractNumId w:val="34"/>
  </w:num>
  <w:num w:numId="28" w16cid:durableId="516970642">
    <w:abstractNumId w:val="22"/>
  </w:num>
  <w:num w:numId="29" w16cid:durableId="1204823906">
    <w:abstractNumId w:val="13"/>
  </w:num>
  <w:num w:numId="30" w16cid:durableId="525751743">
    <w:abstractNumId w:val="24"/>
  </w:num>
  <w:num w:numId="31" w16cid:durableId="638924340">
    <w:abstractNumId w:val="27"/>
  </w:num>
  <w:num w:numId="32" w16cid:durableId="426580140">
    <w:abstractNumId w:val="14"/>
  </w:num>
  <w:num w:numId="33" w16cid:durableId="820078032">
    <w:abstractNumId w:val="17"/>
  </w:num>
  <w:num w:numId="34" w16cid:durableId="714499804">
    <w:abstractNumId w:val="30"/>
  </w:num>
  <w:num w:numId="35" w16cid:durableId="1705709131">
    <w:abstractNumId w:val="44"/>
  </w:num>
  <w:num w:numId="36" w16cid:durableId="158009097">
    <w:abstractNumId w:val="4"/>
  </w:num>
  <w:num w:numId="37" w16cid:durableId="845827099">
    <w:abstractNumId w:val="56"/>
  </w:num>
  <w:num w:numId="38" w16cid:durableId="2073113422">
    <w:abstractNumId w:val="28"/>
  </w:num>
  <w:num w:numId="39" w16cid:durableId="1666785758">
    <w:abstractNumId w:val="3"/>
  </w:num>
  <w:num w:numId="40" w16cid:durableId="862282531">
    <w:abstractNumId w:val="35"/>
  </w:num>
  <w:num w:numId="41" w16cid:durableId="301158611">
    <w:abstractNumId w:val="2"/>
  </w:num>
  <w:num w:numId="42" w16cid:durableId="1154184046">
    <w:abstractNumId w:val="15"/>
  </w:num>
  <w:num w:numId="43" w16cid:durableId="1561087985">
    <w:abstractNumId w:val="55"/>
  </w:num>
  <w:num w:numId="44" w16cid:durableId="606153908">
    <w:abstractNumId w:val="25"/>
  </w:num>
  <w:num w:numId="45" w16cid:durableId="2041396912">
    <w:abstractNumId w:val="16"/>
  </w:num>
  <w:num w:numId="46" w16cid:durableId="188223349">
    <w:abstractNumId w:val="29"/>
  </w:num>
  <w:num w:numId="47" w16cid:durableId="16657465">
    <w:abstractNumId w:val="6"/>
  </w:num>
  <w:num w:numId="48" w16cid:durableId="480579820">
    <w:abstractNumId w:val="51"/>
  </w:num>
  <w:num w:numId="49" w16cid:durableId="154489902">
    <w:abstractNumId w:val="33"/>
  </w:num>
  <w:num w:numId="50" w16cid:durableId="729576811">
    <w:abstractNumId w:val="43"/>
  </w:num>
  <w:num w:numId="51" w16cid:durableId="588854292">
    <w:abstractNumId w:val="9"/>
  </w:num>
  <w:num w:numId="52" w16cid:durableId="1682123001">
    <w:abstractNumId w:val="11"/>
  </w:num>
  <w:num w:numId="53" w16cid:durableId="1771392941">
    <w:abstractNumId w:val="18"/>
  </w:num>
  <w:num w:numId="54" w16cid:durableId="1275598353">
    <w:abstractNumId w:val="21"/>
  </w:num>
  <w:num w:numId="55" w16cid:durableId="288165668">
    <w:abstractNumId w:val="10"/>
  </w:num>
  <w:num w:numId="56" w16cid:durableId="1086610144">
    <w:abstractNumId w:val="12"/>
  </w:num>
  <w:num w:numId="57" w16cid:durableId="1285505657">
    <w:abstractNumId w:val="4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7F5D"/>
    <w:rsid w:val="00035815"/>
    <w:rsid w:val="0004470B"/>
    <w:rsid w:val="00050BA4"/>
    <w:rsid w:val="00085573"/>
    <w:rsid w:val="000A03C7"/>
    <w:rsid w:val="000B2F55"/>
    <w:rsid w:val="000B6504"/>
    <w:rsid w:val="000C051F"/>
    <w:rsid w:val="000C575E"/>
    <w:rsid w:val="000C590D"/>
    <w:rsid w:val="000D29E8"/>
    <w:rsid w:val="000E6702"/>
    <w:rsid w:val="001159F5"/>
    <w:rsid w:val="00124CF6"/>
    <w:rsid w:val="0015145F"/>
    <w:rsid w:val="0015234E"/>
    <w:rsid w:val="00155ED9"/>
    <w:rsid w:val="0016353B"/>
    <w:rsid w:val="00170F9D"/>
    <w:rsid w:val="00174695"/>
    <w:rsid w:val="00194EF7"/>
    <w:rsid w:val="00197A41"/>
    <w:rsid w:val="001B23EC"/>
    <w:rsid w:val="001C1037"/>
    <w:rsid w:val="001C279C"/>
    <w:rsid w:val="001D2D19"/>
    <w:rsid w:val="001E111F"/>
    <w:rsid w:val="001E5278"/>
    <w:rsid w:val="001F4E4C"/>
    <w:rsid w:val="001F7A89"/>
    <w:rsid w:val="002068EF"/>
    <w:rsid w:val="002426EA"/>
    <w:rsid w:val="0024793E"/>
    <w:rsid w:val="00250A65"/>
    <w:rsid w:val="00253DBA"/>
    <w:rsid w:val="002632C6"/>
    <w:rsid w:val="002718DA"/>
    <w:rsid w:val="0027232F"/>
    <w:rsid w:val="00292A03"/>
    <w:rsid w:val="002A18B6"/>
    <w:rsid w:val="002A42E2"/>
    <w:rsid w:val="002B6481"/>
    <w:rsid w:val="002C01AE"/>
    <w:rsid w:val="002C6EB2"/>
    <w:rsid w:val="002C7656"/>
    <w:rsid w:val="002E3F52"/>
    <w:rsid w:val="002E7353"/>
    <w:rsid w:val="0030374E"/>
    <w:rsid w:val="00330CAC"/>
    <w:rsid w:val="00335C2D"/>
    <w:rsid w:val="0034482F"/>
    <w:rsid w:val="00351484"/>
    <w:rsid w:val="00356D98"/>
    <w:rsid w:val="003641DA"/>
    <w:rsid w:val="003644D5"/>
    <w:rsid w:val="0039570D"/>
    <w:rsid w:val="003B33C5"/>
    <w:rsid w:val="003B36DB"/>
    <w:rsid w:val="003C1C83"/>
    <w:rsid w:val="003C4A5E"/>
    <w:rsid w:val="003E7F7D"/>
    <w:rsid w:val="003F4E88"/>
    <w:rsid w:val="00406F01"/>
    <w:rsid w:val="004075D2"/>
    <w:rsid w:val="00411424"/>
    <w:rsid w:val="00431025"/>
    <w:rsid w:val="0046470C"/>
    <w:rsid w:val="00464A24"/>
    <w:rsid w:val="00465A82"/>
    <w:rsid w:val="00466ECC"/>
    <w:rsid w:val="00470126"/>
    <w:rsid w:val="004728C9"/>
    <w:rsid w:val="00490BA0"/>
    <w:rsid w:val="004A17B1"/>
    <w:rsid w:val="004B300B"/>
    <w:rsid w:val="004B409A"/>
    <w:rsid w:val="004B65EF"/>
    <w:rsid w:val="004D05C6"/>
    <w:rsid w:val="004D2874"/>
    <w:rsid w:val="004E4858"/>
    <w:rsid w:val="00507487"/>
    <w:rsid w:val="00524605"/>
    <w:rsid w:val="00534852"/>
    <w:rsid w:val="00535567"/>
    <w:rsid w:val="005355D4"/>
    <w:rsid w:val="00537E49"/>
    <w:rsid w:val="005456B8"/>
    <w:rsid w:val="00575531"/>
    <w:rsid w:val="005916F6"/>
    <w:rsid w:val="00593B94"/>
    <w:rsid w:val="005946C2"/>
    <w:rsid w:val="005C24CF"/>
    <w:rsid w:val="005E0C81"/>
    <w:rsid w:val="005E7206"/>
    <w:rsid w:val="005F5089"/>
    <w:rsid w:val="00605AFE"/>
    <w:rsid w:val="00612B34"/>
    <w:rsid w:val="006237B1"/>
    <w:rsid w:val="006368E2"/>
    <w:rsid w:val="00650137"/>
    <w:rsid w:val="0065688A"/>
    <w:rsid w:val="00657E6A"/>
    <w:rsid w:val="006634DE"/>
    <w:rsid w:val="0066549C"/>
    <w:rsid w:val="00670E69"/>
    <w:rsid w:val="00671568"/>
    <w:rsid w:val="00695878"/>
    <w:rsid w:val="00697D96"/>
    <w:rsid w:val="006A105B"/>
    <w:rsid w:val="006B3A8B"/>
    <w:rsid w:val="006B742B"/>
    <w:rsid w:val="006C7C30"/>
    <w:rsid w:val="006E26B0"/>
    <w:rsid w:val="006E594D"/>
    <w:rsid w:val="006E618E"/>
    <w:rsid w:val="006F60AB"/>
    <w:rsid w:val="007029CD"/>
    <w:rsid w:val="007158C0"/>
    <w:rsid w:val="00724ECE"/>
    <w:rsid w:val="00764589"/>
    <w:rsid w:val="007649AF"/>
    <w:rsid w:val="007724AC"/>
    <w:rsid w:val="0079306D"/>
    <w:rsid w:val="007949D5"/>
    <w:rsid w:val="007B1069"/>
    <w:rsid w:val="007B1DCF"/>
    <w:rsid w:val="007B4F0B"/>
    <w:rsid w:val="007C436E"/>
    <w:rsid w:val="007E4A20"/>
    <w:rsid w:val="0080075A"/>
    <w:rsid w:val="00803197"/>
    <w:rsid w:val="008057D6"/>
    <w:rsid w:val="00825267"/>
    <w:rsid w:val="00835590"/>
    <w:rsid w:val="00836F6C"/>
    <w:rsid w:val="00842629"/>
    <w:rsid w:val="008450E8"/>
    <w:rsid w:val="00867920"/>
    <w:rsid w:val="008713E1"/>
    <w:rsid w:val="00871405"/>
    <w:rsid w:val="00873C78"/>
    <w:rsid w:val="008942A5"/>
    <w:rsid w:val="008944C8"/>
    <w:rsid w:val="008A4FFB"/>
    <w:rsid w:val="008A55D1"/>
    <w:rsid w:val="008B0B8E"/>
    <w:rsid w:val="008B7C66"/>
    <w:rsid w:val="008C583A"/>
    <w:rsid w:val="008D0843"/>
    <w:rsid w:val="008D0CB9"/>
    <w:rsid w:val="008D40BE"/>
    <w:rsid w:val="008E03E1"/>
    <w:rsid w:val="008E3FF4"/>
    <w:rsid w:val="008E6605"/>
    <w:rsid w:val="008F2057"/>
    <w:rsid w:val="008F3071"/>
    <w:rsid w:val="0090221C"/>
    <w:rsid w:val="00906AB1"/>
    <w:rsid w:val="00920C80"/>
    <w:rsid w:val="00922F9C"/>
    <w:rsid w:val="00927B49"/>
    <w:rsid w:val="00931D01"/>
    <w:rsid w:val="00951391"/>
    <w:rsid w:val="00966208"/>
    <w:rsid w:val="009723D0"/>
    <w:rsid w:val="00975974"/>
    <w:rsid w:val="009772F2"/>
    <w:rsid w:val="0097777B"/>
    <w:rsid w:val="00983B7B"/>
    <w:rsid w:val="009867F1"/>
    <w:rsid w:val="00995C2F"/>
    <w:rsid w:val="009A4E66"/>
    <w:rsid w:val="009C24E4"/>
    <w:rsid w:val="009C5D9A"/>
    <w:rsid w:val="009D4D68"/>
    <w:rsid w:val="009D792C"/>
    <w:rsid w:val="009D7EFA"/>
    <w:rsid w:val="009E3BA9"/>
    <w:rsid w:val="00A13C6D"/>
    <w:rsid w:val="00A27BCD"/>
    <w:rsid w:val="00A30F73"/>
    <w:rsid w:val="00A32A17"/>
    <w:rsid w:val="00A34E57"/>
    <w:rsid w:val="00A45F15"/>
    <w:rsid w:val="00A4610B"/>
    <w:rsid w:val="00A563BF"/>
    <w:rsid w:val="00A832CF"/>
    <w:rsid w:val="00A9013D"/>
    <w:rsid w:val="00AA54F8"/>
    <w:rsid w:val="00AA7A3C"/>
    <w:rsid w:val="00AC119B"/>
    <w:rsid w:val="00AC1E62"/>
    <w:rsid w:val="00AC7241"/>
    <w:rsid w:val="00AD6768"/>
    <w:rsid w:val="00AF0E85"/>
    <w:rsid w:val="00AF5F12"/>
    <w:rsid w:val="00B061D2"/>
    <w:rsid w:val="00B07014"/>
    <w:rsid w:val="00B360A3"/>
    <w:rsid w:val="00B446EC"/>
    <w:rsid w:val="00B70316"/>
    <w:rsid w:val="00B803F1"/>
    <w:rsid w:val="00BA571C"/>
    <w:rsid w:val="00BB0E86"/>
    <w:rsid w:val="00BB45B5"/>
    <w:rsid w:val="00BB664A"/>
    <w:rsid w:val="00BE1082"/>
    <w:rsid w:val="00BF0986"/>
    <w:rsid w:val="00C07F54"/>
    <w:rsid w:val="00C10871"/>
    <w:rsid w:val="00C15815"/>
    <w:rsid w:val="00C3073F"/>
    <w:rsid w:val="00C45BE6"/>
    <w:rsid w:val="00C551E2"/>
    <w:rsid w:val="00C6069E"/>
    <w:rsid w:val="00C6616F"/>
    <w:rsid w:val="00C727FD"/>
    <w:rsid w:val="00C74E79"/>
    <w:rsid w:val="00C8156B"/>
    <w:rsid w:val="00C94406"/>
    <w:rsid w:val="00CA152E"/>
    <w:rsid w:val="00CB4EF8"/>
    <w:rsid w:val="00CB63A8"/>
    <w:rsid w:val="00CE283A"/>
    <w:rsid w:val="00D02B66"/>
    <w:rsid w:val="00D252DC"/>
    <w:rsid w:val="00D26901"/>
    <w:rsid w:val="00D307AE"/>
    <w:rsid w:val="00D30ABA"/>
    <w:rsid w:val="00D40AD5"/>
    <w:rsid w:val="00D42B6F"/>
    <w:rsid w:val="00D50D41"/>
    <w:rsid w:val="00D62D68"/>
    <w:rsid w:val="00D74C89"/>
    <w:rsid w:val="00DA518B"/>
    <w:rsid w:val="00DC404A"/>
    <w:rsid w:val="00DD0EB2"/>
    <w:rsid w:val="00DD2CE8"/>
    <w:rsid w:val="00DD352D"/>
    <w:rsid w:val="00DE2DD8"/>
    <w:rsid w:val="00DF6B4B"/>
    <w:rsid w:val="00E06422"/>
    <w:rsid w:val="00E06CA2"/>
    <w:rsid w:val="00E103D2"/>
    <w:rsid w:val="00E12A77"/>
    <w:rsid w:val="00E213FA"/>
    <w:rsid w:val="00E47DCB"/>
    <w:rsid w:val="00E62A91"/>
    <w:rsid w:val="00E65B54"/>
    <w:rsid w:val="00E666F4"/>
    <w:rsid w:val="00E80B8E"/>
    <w:rsid w:val="00E87B96"/>
    <w:rsid w:val="00E9179B"/>
    <w:rsid w:val="00EA18D7"/>
    <w:rsid w:val="00EA799E"/>
    <w:rsid w:val="00ED1ABA"/>
    <w:rsid w:val="00EE2349"/>
    <w:rsid w:val="00EE502B"/>
    <w:rsid w:val="00F0458D"/>
    <w:rsid w:val="00F21139"/>
    <w:rsid w:val="00F44A3A"/>
    <w:rsid w:val="00F45441"/>
    <w:rsid w:val="00F56ECE"/>
    <w:rsid w:val="00F620B8"/>
    <w:rsid w:val="00F64FC3"/>
    <w:rsid w:val="00F72DAC"/>
    <w:rsid w:val="00F90467"/>
    <w:rsid w:val="00F956A4"/>
    <w:rsid w:val="00F957C2"/>
    <w:rsid w:val="00F97C4F"/>
    <w:rsid w:val="00FA22CE"/>
    <w:rsid w:val="00FA3037"/>
    <w:rsid w:val="00FA4D66"/>
    <w:rsid w:val="00FB20D9"/>
    <w:rsid w:val="00FB29F1"/>
    <w:rsid w:val="00FD2CC2"/>
    <w:rsid w:val="00FD331A"/>
    <w:rsid w:val="00FD492B"/>
    <w:rsid w:val="00FE25FC"/>
    <w:rsid w:val="00FE33FD"/>
    <w:rsid w:val="00FE533C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639F0D69-0A75-40D4-A289-C7912E10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FA"/>
    <w:pPr>
      <w:jc w:val="both"/>
    </w:pPr>
    <w:rPr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table" w:styleId="Tablaconcuadrcula5oscura-nfasis2">
    <w:name w:val="Grid Table 5 Dark Accent 2"/>
    <w:basedOn w:val="Tablanormal"/>
    <w:uiPriority w:val="50"/>
    <w:rsid w:val="009513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F50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welcome.opendns.com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signup.opendns.com/homefree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197A41"/>
    <w:rsid w:val="001E111F"/>
    <w:rsid w:val="0034109F"/>
    <w:rsid w:val="003F4459"/>
    <w:rsid w:val="004B6125"/>
    <w:rsid w:val="005D0F0F"/>
    <w:rsid w:val="00605AFE"/>
    <w:rsid w:val="00657E6A"/>
    <w:rsid w:val="00695878"/>
    <w:rsid w:val="0071786D"/>
    <w:rsid w:val="007724AC"/>
    <w:rsid w:val="0079306D"/>
    <w:rsid w:val="007D68F4"/>
    <w:rsid w:val="008944C8"/>
    <w:rsid w:val="008E08B7"/>
    <w:rsid w:val="008F2057"/>
    <w:rsid w:val="009E3BA9"/>
    <w:rsid w:val="00BD2E6A"/>
    <w:rsid w:val="00BF0986"/>
    <w:rsid w:val="00C46EE3"/>
    <w:rsid w:val="00C551E2"/>
    <w:rsid w:val="00CB4EF8"/>
    <w:rsid w:val="00DC213D"/>
    <w:rsid w:val="00E06422"/>
    <w:rsid w:val="00E103D2"/>
    <w:rsid w:val="00EE2349"/>
    <w:rsid w:val="00F44A3A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2026-03-02T00:00:00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16</Pages>
  <Words>1171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Parental OpenDNS</vt:lpstr>
    </vt:vector>
  </TitlesOfParts>
  <Company>TAJAMAR</Company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Parental OpenDNS</dc:title>
  <dc:subject>PAR – Unit 4 – Parental open-dns</dc:subject>
  <dc:creator>516-DaríoNL-PAR411-ParentalOpenDNS</dc:creator>
  <cp:keywords/>
  <dc:description/>
  <cp:lastModifiedBy>Dario Nieto</cp:lastModifiedBy>
  <cp:revision>58</cp:revision>
  <dcterms:created xsi:type="dcterms:W3CDTF">2025-09-26T07:39:00Z</dcterms:created>
  <dcterms:modified xsi:type="dcterms:W3CDTF">2026-03-02T18:51:00Z</dcterms:modified>
</cp:coreProperties>
</file>