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17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4709CE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SMS-Email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41A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4709CE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SMS-Email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bookmarkStart w:id="1" w:name="_GoBack"/>
                            <w:bookmarkEnd w:id="1"/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</w:r>
      <w:r>
        <w:rPr>
          <w:noProof/>
        </w:rPr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1A1A84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proofErr w:type="spellStart"/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Unisa</w:t>
      </w:r>
      <w:proofErr w:type="spellEnd"/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SMS-Email component is an easy to use component using the </w:t>
      </w:r>
      <w:proofErr w:type="spellStart"/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php</w:t>
      </w:r>
      <w:proofErr w:type="spellEnd"/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stencil it adds the capability to send SMS/MMS</w:t>
      </w:r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and email</w:t>
      </w:r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messages to mobile phones from the web. It currently supports a free way to send SMS messages through E-Mail gateways provided by the wireless </w:t>
      </w:r>
      <w:proofErr w:type="spellStart"/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carriers.The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SMS-Email component also supports 9 paid services, Call Fire,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EZTexting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Flowroute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LabsMobile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Mozeo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Nexmo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Plivo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Twilio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and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Zenvia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amongst the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sms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services.  The Emails utilises </w:t>
      </w:r>
      <w:proofErr w:type="spellStart"/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laravel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drivers for SMTP,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Mailgun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, Mandrill, Amazon SES, PHP's</w:t>
      </w:r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 mail </w:t>
      </w:r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function, and</w:t>
      </w:r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 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sendmail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, allowing you to quickly get started sending mail through a local or cloud based service of your choice.</w:t>
      </w:r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</w:p>
    <w:p w:rsidR="004D4280" w:rsidRDefault="00BA03ED" w:rsidP="004D4280">
      <w:pPr>
        <w:pStyle w:val="Heading1"/>
      </w:pPr>
      <w:r>
        <w:t>How to I</w:t>
      </w:r>
      <w:r w:rsidR="004D4280">
        <w:t xml:space="preserve">nstall the SMS-Email Component </w:t>
      </w:r>
    </w:p>
    <w:p w:rsidR="004D4280" w:rsidRDefault="00BA03ED" w:rsidP="004D4280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t xml:space="preserve"> </w:t>
      </w:r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Clone </w:t>
      </w:r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the component </w:t>
      </w:r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from the </w:t>
      </w:r>
      <w:proofErr w:type="spellStart"/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github</w:t>
      </w:r>
      <w:proofErr w:type="spellEnd"/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rep</w:t>
      </w:r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o and put the project in your </w:t>
      </w:r>
      <w:proofErr w:type="spellStart"/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htdocs</w:t>
      </w:r>
      <w:proofErr w:type="spellEnd"/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directory so that it </w:t>
      </w:r>
      <w:proofErr w:type="spellStart"/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it</w:t>
      </w:r>
      <w:proofErr w:type="spellEnd"/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accessible from the host machine.</w:t>
      </w:r>
    </w:p>
    <w:p w:rsidR="004D4280" w:rsidRDefault="004D4280" w:rsidP="004709CE">
      <w:pPr>
        <w:pStyle w:val="Heading2"/>
      </w:pPr>
      <w:r>
        <w:t>Configuration Files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All of the configuration files for the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SMS- Email App 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are stored in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config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directory. Each option is documented, so feel free to look through the files and get familiar with the options available to you.</w:t>
      </w:r>
    </w:p>
    <w:p w:rsidR="004D4280" w:rsidRDefault="004D4280" w:rsidP="004709CE">
      <w:pPr>
        <w:pStyle w:val="Heading2"/>
        <w:rPr>
          <w:sz w:val="24"/>
          <w:szCs w:val="24"/>
        </w:rPr>
      </w:pPr>
      <w:r>
        <w:t>Directory Permissions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After installing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 SMS-Email App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you may need to configure some permissions. Directories within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storage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and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bootstrap/cache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directories should be writable by your web server or </w:t>
      </w:r>
      <w:proofErr w:type="gramStart"/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</w:t>
      </w:r>
      <w:proofErr w:type="gramEnd"/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component 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will not run. If you are using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hyperlink r:id="rId14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Homestead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virtual machine, these permissions should already be set.</w:t>
      </w:r>
    </w:p>
    <w:p w:rsidR="004D4280" w:rsidRDefault="004D4280" w:rsidP="004709CE">
      <w:pPr>
        <w:pStyle w:val="Heading2"/>
        <w:rPr>
          <w:sz w:val="24"/>
          <w:szCs w:val="24"/>
        </w:rPr>
      </w:pPr>
      <w:r>
        <w:t>Application Key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The next thing you should do after installing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 Component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is set your application key to a random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string. You can archive this by the following command within the directory of the application 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php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artisan 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key</w:t>
      </w:r>
      <w:proofErr w:type="gram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:generate</w:t>
      </w:r>
      <w:proofErr w:type="spellEnd"/>
      <w:proofErr w:type="gram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command.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Typically, this string should be 32 characters long. The key can be set in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.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env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environment file. If you have not renamed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.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env.example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file to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.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env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, you should do that now.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r w:rsidRPr="004709CE">
        <w:rPr>
          <w:rFonts w:asciiTheme="minorHAnsi" w:eastAsiaTheme="minorHAnsi" w:hAnsiTheme="minorHAnsi" w:cstheme="minorBidi"/>
          <w:b/>
          <w:bCs/>
          <w:sz w:val="20"/>
          <w:szCs w:val="20"/>
          <w:lang w:val="en-GB" w:eastAsia="en-US"/>
        </w:rPr>
        <w:t>If the application key is not set, your user sessions and other encrypted data will not be secure!</w:t>
      </w:r>
    </w:p>
    <w:p w:rsidR="004D4280" w:rsidRPr="004709CE" w:rsidRDefault="004D4280" w:rsidP="004709CE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p w:rsidR="00012589" w:rsidRDefault="00012589" w:rsidP="00012589">
      <w:pPr>
        <w:pStyle w:val="Heading1"/>
      </w:pPr>
      <w:r>
        <w:t>H</w:t>
      </w:r>
      <w:r w:rsidR="00083211">
        <w:t>ow to use SMS- Email Component</w:t>
      </w:r>
      <w:r>
        <w:t xml:space="preserve"> </w:t>
      </w:r>
    </w:p>
    <w:p w:rsidR="00083211" w:rsidRDefault="004709CE" w:rsidP="004709CE">
      <w:pPr>
        <w:pStyle w:val="Heading2"/>
      </w:pPr>
      <w:r>
        <w:t xml:space="preserve">Sending Mail </w:t>
      </w:r>
    </w:p>
    <w:p w:rsidR="00083211" w:rsidRPr="004709CE" w:rsidRDefault="00083211" w:rsidP="00083211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The component 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allows you to store your e-mail messages in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hyperlink r:id="rId15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views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. For example, to organize your e-mails, you could create an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emails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directory within your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resources/views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directory:</w:t>
      </w:r>
    </w:p>
    <w:p w:rsidR="00083211" w:rsidRPr="004709CE" w:rsidRDefault="00083211" w:rsidP="00083211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To send a message, use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send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method on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Mail </w:t>
      </w:r>
      <w:hyperlink r:id="rId16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facade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. The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send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method accepts three arguments. First, the name of a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hyperlink r:id="rId17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view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that contains the e-mail message. Secondly, an array of data you wish to pass to the view. Lastly, 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lastRenderedPageBreak/>
        <w:t>a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Closure 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callback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which receives a message instance, allowing you to customize the recipients, subject, and other aspects of the mail message:</w:t>
      </w:r>
    </w:p>
    <w:p w:rsidR="00083211" w:rsidRDefault="00CA3805" w:rsidP="00012589">
      <w:pPr>
        <w:pStyle w:val="BodyText"/>
      </w:pPr>
      <w:r>
        <w:t>Below is the code snippet that actually sends the email.</w:t>
      </w:r>
    </w:p>
    <w:p w:rsidR="00CA3805" w:rsidRDefault="00CA3805" w:rsidP="00CA3805">
      <w:pPr>
        <w:pStyle w:val="BodyText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sendmail</w:t>
      </w:r>
      <w:proofErr w:type="spellEnd"/>
      <w:r>
        <w:t>(</w:t>
      </w:r>
      <w:proofErr w:type="spellStart"/>
      <w:r>
        <w:t>MailFormValidationRequest</w:t>
      </w:r>
      <w:proofErr w:type="spellEnd"/>
      <w:r>
        <w:t xml:space="preserve"> $request)</w:t>
      </w:r>
    </w:p>
    <w:p w:rsidR="00CA3805" w:rsidRDefault="00CA3805" w:rsidP="00CA3805">
      <w:pPr>
        <w:pStyle w:val="BodyText"/>
      </w:pPr>
      <w:r>
        <w:t xml:space="preserve">    {</w:t>
      </w:r>
    </w:p>
    <w:p w:rsidR="00CA3805" w:rsidRDefault="00CA3805" w:rsidP="00CA3805">
      <w:pPr>
        <w:pStyle w:val="BodyText"/>
      </w:pPr>
      <w:r>
        <w:t xml:space="preserve">       </w:t>
      </w:r>
      <w:proofErr w:type="gramStart"/>
      <w:r>
        <w:t>if(</w:t>
      </w:r>
      <w:proofErr w:type="gramEnd"/>
      <w:r>
        <w:t>$request-&gt;has('message') &amp;&amp; ($request-&gt;has('email')))</w:t>
      </w:r>
    </w:p>
    <w:p w:rsidR="00CA3805" w:rsidRDefault="00CA3805" w:rsidP="00CA3805">
      <w:pPr>
        <w:pStyle w:val="BodyText"/>
      </w:pPr>
      <w:r>
        <w:t>{</w:t>
      </w:r>
    </w:p>
    <w:p w:rsidR="00CA3805" w:rsidRDefault="00CA3805" w:rsidP="00CA3805">
      <w:pPr>
        <w:pStyle w:val="BodyText"/>
      </w:pPr>
      <w:r>
        <w:t xml:space="preserve">    $body</w:t>
      </w:r>
      <w:proofErr w:type="gramStart"/>
      <w:r>
        <w:t>=[</w:t>
      </w:r>
      <w:proofErr w:type="gramEnd"/>
      <w:r>
        <w:t>'message'=&gt;$request-&gt;message];</w:t>
      </w:r>
    </w:p>
    <w:p w:rsidR="00CA3805" w:rsidRDefault="00CA3805" w:rsidP="00CA3805">
      <w:pPr>
        <w:pStyle w:val="BodyText"/>
      </w:pPr>
      <w:r>
        <w:t xml:space="preserve">    Mail::</w:t>
      </w:r>
      <w:proofErr w:type="gramStart"/>
      <w:r>
        <w:t>send(</w:t>
      </w:r>
      <w:proofErr w:type="gramEnd"/>
      <w:r>
        <w:t>'</w:t>
      </w:r>
      <w:proofErr w:type="spellStart"/>
      <w:r>
        <w:t>mail.newemail</w:t>
      </w:r>
      <w:proofErr w:type="spellEnd"/>
      <w:r>
        <w:t>', ['body'=&gt;$body] , function($message) use ($request)</w:t>
      </w:r>
    </w:p>
    <w:p w:rsidR="00CA3805" w:rsidRDefault="00CA3805" w:rsidP="00CA3805">
      <w:pPr>
        <w:pStyle w:val="BodyText"/>
      </w:pPr>
      <w:r>
        <w:t xml:space="preserve">    {</w:t>
      </w:r>
    </w:p>
    <w:p w:rsidR="00CA3805" w:rsidRDefault="00CA3805" w:rsidP="00CA3805">
      <w:pPr>
        <w:pStyle w:val="BodyText"/>
      </w:pPr>
      <w:r>
        <w:t xml:space="preserve">        $message-&gt;</w:t>
      </w:r>
      <w:proofErr w:type="gramStart"/>
      <w:r>
        <w:t>to(</w:t>
      </w:r>
      <w:proofErr w:type="gramEnd"/>
      <w:r>
        <w:t>$request-&gt;email)-&gt;from('</w:t>
      </w:r>
      <w:proofErr w:type="spellStart"/>
      <w:r>
        <w:t>b.mmuffy@gmail.com','UNISA</w:t>
      </w:r>
      <w:proofErr w:type="spellEnd"/>
      <w:r>
        <w:t xml:space="preserve"> MAIL')-&gt;subject($request-&gt;subject);</w:t>
      </w:r>
    </w:p>
    <w:p w:rsidR="00CA3805" w:rsidRDefault="00CA3805" w:rsidP="00CA3805">
      <w:pPr>
        <w:pStyle w:val="BodyText"/>
      </w:pPr>
      <w:r>
        <w:t xml:space="preserve">    });</w:t>
      </w:r>
    </w:p>
    <w:p w:rsidR="00CA3805" w:rsidRDefault="00CA3805" w:rsidP="00CA3805">
      <w:pPr>
        <w:pStyle w:val="BodyText"/>
      </w:pPr>
      <w:r>
        <w:t xml:space="preserve">    Session::</w:t>
      </w:r>
      <w:proofErr w:type="gramStart"/>
      <w:r>
        <w:t>flash(</w:t>
      </w:r>
      <w:proofErr w:type="gramEnd"/>
      <w:r>
        <w:t>'</w:t>
      </w:r>
      <w:proofErr w:type="spellStart"/>
      <w:r>
        <w:t>flashmessage</w:t>
      </w:r>
      <w:proofErr w:type="spellEnd"/>
      <w:r>
        <w:t xml:space="preserve">', 'Email sent </w:t>
      </w:r>
      <w:proofErr w:type="spellStart"/>
      <w:r>
        <w:t>successfuly</w:t>
      </w:r>
      <w:proofErr w:type="spellEnd"/>
      <w:r>
        <w:t>.');</w:t>
      </w:r>
    </w:p>
    <w:p w:rsidR="00CA3805" w:rsidRDefault="00CA3805" w:rsidP="00CA3805">
      <w:pPr>
        <w:pStyle w:val="BodyText"/>
      </w:pPr>
      <w:r>
        <w:t xml:space="preserve">    </w:t>
      </w:r>
      <w:proofErr w:type="gramStart"/>
      <w:r>
        <w:t>return</w:t>
      </w:r>
      <w:proofErr w:type="gramEnd"/>
      <w:r>
        <w:t xml:space="preserve"> redirect('mail');</w:t>
      </w:r>
    </w:p>
    <w:p w:rsidR="00CA3805" w:rsidRDefault="00CA3805" w:rsidP="00CA3805">
      <w:pPr>
        <w:pStyle w:val="BodyText"/>
      </w:pPr>
      <w:r>
        <w:t>}</w:t>
      </w:r>
    </w:p>
    <w:p w:rsidR="00CA3805" w:rsidRDefault="00CA3805" w:rsidP="00CA3805">
      <w:pPr>
        <w:pStyle w:val="BodyText"/>
      </w:pPr>
      <w:r>
        <w:t xml:space="preserve">    }</w:t>
      </w:r>
    </w:p>
    <w:p w:rsidR="00CA3805" w:rsidRDefault="00CA3805" w:rsidP="004709CE">
      <w:pPr>
        <w:pStyle w:val="Heading2"/>
      </w:pPr>
      <w:r>
        <w:t xml:space="preserve">Basic SMS sending </w:t>
      </w:r>
    </w:p>
    <w:p w:rsidR="00CA3805" w:rsidRPr="00012589" w:rsidRDefault="00CA3805" w:rsidP="00CA3805">
      <w:pPr>
        <w:pStyle w:val="BodyText"/>
      </w:pPr>
      <w:r w:rsidRPr="004709CE">
        <w:t>Simple SMS operates in muc</w:t>
      </w:r>
      <w:r w:rsidR="0059316A" w:rsidRPr="004709CE">
        <w:t>h of the same way as the Mail service</w:t>
      </w:r>
      <w:r w:rsidRPr="004709CE">
        <w:t>. If you are familiar with this then SMS should feel like home. The most basic way to send a SMS is to use the following:</w:t>
      </w:r>
    </w:p>
    <w:p w:rsidR="0059316A" w:rsidRPr="004709CE" w:rsidRDefault="0059316A" w:rsidP="0059316A">
      <w:proofErr w:type="gramStart"/>
      <w:r w:rsidRPr="004709CE">
        <w:t>public</w:t>
      </w:r>
      <w:proofErr w:type="gramEnd"/>
      <w:r w:rsidRPr="004709CE">
        <w:t xml:space="preserve"> function </w:t>
      </w:r>
      <w:proofErr w:type="spellStart"/>
      <w:r w:rsidRPr="004709CE">
        <w:t>sendsms</w:t>
      </w:r>
      <w:proofErr w:type="spellEnd"/>
      <w:r w:rsidRPr="004709CE">
        <w:t xml:space="preserve"> (</w:t>
      </w:r>
      <w:proofErr w:type="spellStart"/>
      <w:r w:rsidRPr="004709CE">
        <w:t>MailFormValidationRequest</w:t>
      </w:r>
      <w:proofErr w:type="spellEnd"/>
      <w:r w:rsidRPr="004709CE">
        <w:t xml:space="preserve"> $request)</w:t>
      </w:r>
    </w:p>
    <w:p w:rsidR="0059316A" w:rsidRPr="004709CE" w:rsidRDefault="0059316A" w:rsidP="0059316A">
      <w:r w:rsidRPr="004709CE">
        <w:t xml:space="preserve">    {</w:t>
      </w:r>
    </w:p>
    <w:p w:rsidR="0059316A" w:rsidRPr="004709CE" w:rsidRDefault="0059316A" w:rsidP="0059316A">
      <w:r w:rsidRPr="004709CE">
        <w:t xml:space="preserve">       </w:t>
      </w:r>
      <w:r w:rsidR="004709CE" w:rsidRPr="004709CE">
        <w:t>I</w:t>
      </w:r>
      <w:r w:rsidRPr="004709CE">
        <w:t>f</w:t>
      </w:r>
      <w:r w:rsidR="004709CE">
        <w:t xml:space="preserve"> </w:t>
      </w:r>
      <w:r w:rsidRPr="004709CE">
        <w:t>($request-&gt;has</w:t>
      </w:r>
      <w:r w:rsidR="004709CE">
        <w:t xml:space="preserve"> </w:t>
      </w:r>
      <w:r w:rsidRPr="004709CE">
        <w:t>('text') &amp;&amp; ($request-&gt;</w:t>
      </w:r>
      <w:proofErr w:type="gramStart"/>
      <w:r w:rsidRPr="004709CE">
        <w:t>has(</w:t>
      </w:r>
      <w:proofErr w:type="gramEnd"/>
      <w:r w:rsidRPr="004709CE">
        <w:t>'to')))</w:t>
      </w:r>
    </w:p>
    <w:p w:rsidR="0059316A" w:rsidRPr="004709CE" w:rsidRDefault="0059316A" w:rsidP="0059316A">
      <w:r w:rsidRPr="004709CE">
        <w:t>{</w:t>
      </w:r>
    </w:p>
    <w:p w:rsidR="0059316A" w:rsidRPr="004709CE" w:rsidRDefault="004709CE" w:rsidP="0059316A">
      <w:r>
        <w:t xml:space="preserve">      $to   = </w:t>
      </w:r>
      <w:r w:rsidR="0059316A" w:rsidRPr="004709CE">
        <w:t>$request-&gt;to;</w:t>
      </w:r>
    </w:p>
    <w:p w:rsidR="0059316A" w:rsidRPr="004709CE" w:rsidRDefault="0059316A" w:rsidP="0059316A">
      <w:r w:rsidRPr="004709CE">
        <w:t xml:space="preserve">      $from = $request-&gt;from;</w:t>
      </w:r>
    </w:p>
    <w:p w:rsidR="0059316A" w:rsidRPr="004709CE" w:rsidRDefault="0059316A" w:rsidP="0059316A">
      <w:r w:rsidRPr="004709CE">
        <w:t xml:space="preserve">      $text = $request-&gt;text;</w:t>
      </w:r>
    </w:p>
    <w:p w:rsidR="0059316A" w:rsidRPr="004709CE" w:rsidRDefault="0059316A" w:rsidP="0059316A"/>
    <w:p w:rsidR="0059316A" w:rsidRPr="004709CE" w:rsidRDefault="0059316A" w:rsidP="0059316A">
      <w:r w:rsidRPr="004709CE">
        <w:t xml:space="preserve"> $</w:t>
      </w:r>
      <w:proofErr w:type="spellStart"/>
      <w:r w:rsidRPr="004709CE">
        <w:t>nexmo</w:t>
      </w:r>
      <w:proofErr w:type="spellEnd"/>
      <w:r w:rsidRPr="004709CE">
        <w:t xml:space="preserve"> = app</w:t>
      </w:r>
      <w:r w:rsidR="004709CE">
        <w:t xml:space="preserve"> </w:t>
      </w:r>
      <w:r w:rsidRPr="004709CE">
        <w:t>('</w:t>
      </w:r>
      <w:proofErr w:type="spellStart"/>
      <w:r w:rsidRPr="004709CE">
        <w:t>Nexmo</w:t>
      </w:r>
      <w:proofErr w:type="spellEnd"/>
      <w:r w:rsidRPr="004709CE">
        <w:t>\Client');</w:t>
      </w:r>
    </w:p>
    <w:p w:rsidR="0059316A" w:rsidRPr="004709CE" w:rsidRDefault="0059316A" w:rsidP="0059316A">
      <w:r w:rsidRPr="004709CE">
        <w:t xml:space="preserve"> $</w:t>
      </w:r>
      <w:proofErr w:type="spellStart"/>
      <w:r w:rsidRPr="004709CE">
        <w:t>nexmo</w:t>
      </w:r>
      <w:proofErr w:type="spellEnd"/>
      <w:r w:rsidRPr="004709CE">
        <w:t>-&gt;</w:t>
      </w:r>
      <w:proofErr w:type="gramStart"/>
      <w:r w:rsidRPr="004709CE">
        <w:t>message(</w:t>
      </w:r>
      <w:proofErr w:type="gramEnd"/>
      <w:r w:rsidRPr="004709CE">
        <w:t>)-&gt;send([</w:t>
      </w:r>
    </w:p>
    <w:p w:rsidR="0059316A" w:rsidRPr="004709CE" w:rsidRDefault="0059316A" w:rsidP="0059316A">
      <w:r w:rsidRPr="004709CE">
        <w:t xml:space="preserve">     '</w:t>
      </w:r>
      <w:proofErr w:type="gramStart"/>
      <w:r w:rsidRPr="004709CE">
        <w:t>to</w:t>
      </w:r>
      <w:proofErr w:type="gramEnd"/>
      <w:r w:rsidRPr="004709CE">
        <w:t>'   =&gt;$to,</w:t>
      </w:r>
    </w:p>
    <w:p w:rsidR="0059316A" w:rsidRPr="004709CE" w:rsidRDefault="0059316A" w:rsidP="0059316A">
      <w:r w:rsidRPr="004709CE">
        <w:t xml:space="preserve">    '</w:t>
      </w:r>
      <w:proofErr w:type="gramStart"/>
      <w:r w:rsidRPr="004709CE">
        <w:t>from</w:t>
      </w:r>
      <w:proofErr w:type="gramEnd"/>
      <w:r w:rsidRPr="004709CE">
        <w:t>' =&gt;$from,</w:t>
      </w:r>
    </w:p>
    <w:p w:rsidR="0059316A" w:rsidRPr="004709CE" w:rsidRDefault="0059316A" w:rsidP="0059316A">
      <w:r w:rsidRPr="004709CE">
        <w:lastRenderedPageBreak/>
        <w:t xml:space="preserve">    '</w:t>
      </w:r>
      <w:proofErr w:type="gramStart"/>
      <w:r w:rsidRPr="004709CE">
        <w:t>text</w:t>
      </w:r>
      <w:proofErr w:type="gramEnd"/>
      <w:r w:rsidRPr="004709CE">
        <w:t>' =&gt;$text</w:t>
      </w:r>
    </w:p>
    <w:p w:rsidR="0059316A" w:rsidRPr="004709CE" w:rsidRDefault="0059316A" w:rsidP="0059316A">
      <w:r w:rsidRPr="004709CE">
        <w:t xml:space="preserve"> // return view</w:t>
      </w:r>
      <w:r w:rsidR="004709CE">
        <w:t xml:space="preserve"> </w:t>
      </w:r>
      <w:r w:rsidRPr="004709CE">
        <w:t>('welcome');</w:t>
      </w:r>
    </w:p>
    <w:p w:rsidR="0059316A" w:rsidRPr="004709CE" w:rsidRDefault="0059316A" w:rsidP="0059316A">
      <w:r w:rsidRPr="004709CE">
        <w:t xml:space="preserve"> ]);</w:t>
      </w:r>
    </w:p>
    <w:p w:rsidR="0059316A" w:rsidRPr="004709CE" w:rsidRDefault="0059316A" w:rsidP="0059316A">
      <w:r w:rsidRPr="004709CE">
        <w:t xml:space="preserve">    Session::flash</w:t>
      </w:r>
      <w:r w:rsidR="004709CE">
        <w:t xml:space="preserve"> </w:t>
      </w:r>
      <w:r w:rsidRPr="004709CE">
        <w:t>('</w:t>
      </w:r>
      <w:proofErr w:type="spellStart"/>
      <w:r w:rsidRPr="004709CE">
        <w:t>flashmessage</w:t>
      </w:r>
      <w:proofErr w:type="spellEnd"/>
      <w:r w:rsidRPr="004709CE">
        <w:t>', '</w:t>
      </w:r>
      <w:proofErr w:type="spellStart"/>
      <w:r w:rsidRPr="004709CE">
        <w:t>Sms</w:t>
      </w:r>
      <w:proofErr w:type="spellEnd"/>
      <w:r w:rsidRPr="004709CE">
        <w:t xml:space="preserve"> sent </w:t>
      </w:r>
      <w:proofErr w:type="spellStart"/>
      <w:r w:rsidRPr="004709CE">
        <w:t>successfuly</w:t>
      </w:r>
      <w:proofErr w:type="spellEnd"/>
      <w:r w:rsidRPr="004709CE">
        <w:t>.');</w:t>
      </w:r>
    </w:p>
    <w:p w:rsidR="0059316A" w:rsidRPr="004709CE" w:rsidRDefault="0059316A" w:rsidP="0059316A">
      <w:r w:rsidRPr="004709CE">
        <w:t xml:space="preserve">    </w:t>
      </w:r>
      <w:proofErr w:type="gramStart"/>
      <w:r w:rsidRPr="004709CE">
        <w:t>return</w:t>
      </w:r>
      <w:proofErr w:type="gramEnd"/>
      <w:r w:rsidRPr="004709CE">
        <w:t xml:space="preserve"> redirect('</w:t>
      </w:r>
      <w:proofErr w:type="spellStart"/>
      <w:r w:rsidRPr="004709CE">
        <w:t>sms</w:t>
      </w:r>
      <w:proofErr w:type="spellEnd"/>
      <w:r w:rsidRPr="004709CE">
        <w:t>');</w:t>
      </w:r>
    </w:p>
    <w:p w:rsidR="0059316A" w:rsidRPr="004709CE" w:rsidRDefault="0059316A" w:rsidP="0059316A">
      <w:r w:rsidRPr="004709CE">
        <w:t>}</w:t>
      </w:r>
    </w:p>
    <w:p w:rsidR="00012589" w:rsidRPr="00012589" w:rsidRDefault="0059316A" w:rsidP="0059316A">
      <w:r w:rsidRPr="004709CE">
        <w:t xml:space="preserve">    }</w:t>
      </w:r>
    </w:p>
    <w:p w:rsidR="0059316A" w:rsidRDefault="0059316A" w:rsidP="0059316A">
      <w:pPr>
        <w:pStyle w:val="BodyText"/>
      </w:pPr>
      <w:r>
        <w:t xml:space="preserve">In the </w:t>
      </w:r>
      <w:proofErr w:type="spellStart"/>
      <w:r>
        <w:t>config</w:t>
      </w:r>
      <w:proofErr w:type="spellEnd"/>
      <w:r>
        <w:t>/</w:t>
      </w:r>
      <w:proofErr w:type="spellStart"/>
      <w:r>
        <w:t>nexmo</w:t>
      </w:r>
      <w:proofErr w:type="spellEnd"/>
      <w:r>
        <w:t xml:space="preserve"> directory, </w:t>
      </w:r>
      <w:proofErr w:type="gramStart"/>
      <w:r>
        <w:t>If</w:t>
      </w:r>
      <w:proofErr w:type="gramEnd"/>
      <w:r>
        <w:t xml:space="preserve"> you're using API credentials, change these settings. Get your</w:t>
      </w:r>
      <w:r>
        <w:t xml:space="preserve"> </w:t>
      </w:r>
      <w:r>
        <w:t>credentials from https://dashboard.nexmo.com | 'Settings'.</w:t>
      </w:r>
    </w:p>
    <w:p w:rsidR="0059316A" w:rsidRDefault="0059316A" w:rsidP="0059316A">
      <w:pPr>
        <w:pStyle w:val="BodyText"/>
      </w:pPr>
      <w:r>
        <w:t>API Credentials</w:t>
      </w:r>
    </w:p>
    <w:p w:rsidR="0059316A" w:rsidRDefault="0059316A" w:rsidP="0059316A">
      <w:pPr>
        <w:pStyle w:val="BodyText"/>
      </w:pPr>
      <w:r>
        <w:t xml:space="preserve">   </w:t>
      </w:r>
      <w:r w:rsidR="004709CE">
        <w:t xml:space="preserve">  '</w:t>
      </w:r>
      <w:proofErr w:type="spellStart"/>
      <w:r w:rsidR="004709CE">
        <w:t>api_key</w:t>
      </w:r>
      <w:proofErr w:type="spellEnd"/>
      <w:r w:rsidR="004709CE">
        <w:t>' =&gt; '7d57******</w:t>
      </w:r>
      <w:r>
        <w:t>',</w:t>
      </w:r>
    </w:p>
    <w:p w:rsidR="0059316A" w:rsidRPr="00BA03ED" w:rsidRDefault="004709CE" w:rsidP="0059316A">
      <w:pPr>
        <w:pStyle w:val="BodyText"/>
      </w:pPr>
      <w:r>
        <w:t xml:space="preserve">    '</w:t>
      </w:r>
      <w:proofErr w:type="spellStart"/>
      <w:r>
        <w:t>api_secret</w:t>
      </w:r>
      <w:proofErr w:type="spellEnd"/>
      <w:r>
        <w:t>' =&gt; 'eb5***********</w:t>
      </w:r>
      <w:r w:rsidR="0059316A">
        <w:t>68a',</w:t>
      </w:r>
    </w:p>
    <w:p w:rsidR="00386ADE" w:rsidRPr="004709CE" w:rsidRDefault="00386ADE"/>
    <w:sectPr w:rsidR="00386ADE" w:rsidRPr="004709CE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EA" w:rsidRDefault="007B10EA" w:rsidP="00615FC3">
      <w:pPr>
        <w:spacing w:before="0" w:after="0" w:line="240" w:lineRule="auto"/>
      </w:pPr>
      <w:r>
        <w:separator/>
      </w:r>
    </w:p>
  </w:endnote>
  <w:endnote w:type="continuationSeparator" w:id="0">
    <w:p w:rsidR="007B10EA" w:rsidRDefault="007B10EA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862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4709CE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4709CE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EA" w:rsidRDefault="007B10EA" w:rsidP="00615FC3">
      <w:pPr>
        <w:spacing w:before="0" w:after="0" w:line="240" w:lineRule="auto"/>
      </w:pPr>
      <w:r>
        <w:separator/>
      </w:r>
    </w:p>
  </w:footnote>
  <w:footnote w:type="continuationSeparator" w:id="0">
    <w:p w:rsidR="007B10EA" w:rsidRDefault="007B10EA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27"/>
      <w:gridCol w:w="6799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2"/>
  </w:num>
  <w:num w:numId="8">
    <w:abstractNumId w:val="11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4"/>
    <w:rsid w:val="00012589"/>
    <w:rsid w:val="00083211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D4CB4"/>
    <w:rsid w:val="003F0307"/>
    <w:rsid w:val="003F16C4"/>
    <w:rsid w:val="004563C4"/>
    <w:rsid w:val="004709CE"/>
    <w:rsid w:val="004D4280"/>
    <w:rsid w:val="004E31FE"/>
    <w:rsid w:val="00511CF5"/>
    <w:rsid w:val="00535FF9"/>
    <w:rsid w:val="005503DA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914BF"/>
    <w:rsid w:val="007A34AE"/>
    <w:rsid w:val="007B10EA"/>
    <w:rsid w:val="00842147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731D"/>
    <w:rsid w:val="00A60630"/>
    <w:rsid w:val="00A84A88"/>
    <w:rsid w:val="00A906FE"/>
    <w:rsid w:val="00AE3A96"/>
    <w:rsid w:val="00AE6718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5095D"/>
    <w:rsid w:val="00C544E5"/>
    <w:rsid w:val="00C6722E"/>
    <w:rsid w:val="00CA3805"/>
    <w:rsid w:val="00CD0850"/>
    <w:rsid w:val="00D62B78"/>
    <w:rsid w:val="00D72853"/>
    <w:rsid w:val="00D76403"/>
    <w:rsid w:val="00D95F75"/>
    <w:rsid w:val="00DA4DDD"/>
    <w:rsid w:val="00DB659E"/>
    <w:rsid w:val="00DE423D"/>
    <w:rsid w:val="00DE58C7"/>
    <w:rsid w:val="00E13953"/>
    <w:rsid w:val="00E15EE6"/>
    <w:rsid w:val="00E31B00"/>
    <w:rsid w:val="00E3411A"/>
    <w:rsid w:val="00E649F5"/>
    <w:rsid w:val="00E74797"/>
    <w:rsid w:val="00E75008"/>
    <w:rsid w:val="00E806C2"/>
    <w:rsid w:val="00F05A13"/>
    <w:rsid w:val="00F24F73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803A4"/>
  <w15:docId w15:val="{5547679A-FDB4-4F92-B63D-06D2880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laravel.com/docs/5.1/vi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ravel.com/docs/5.1/facad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5.1/view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laravel.com/docs/5.4/homestead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27E3336-D6A8-445B-8EEA-74C03068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226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2</cp:revision>
  <dcterms:created xsi:type="dcterms:W3CDTF">2017-02-01T08:50:00Z</dcterms:created>
  <dcterms:modified xsi:type="dcterms:W3CDTF">2017-02-01T13:17:00Z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