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DB32A" w14:textId="77777777"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1F9AC85A" wp14:editId="1004EB4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14:paraId="6DF5CB46" w14:textId="77777777" w:rsidTr="00266C2D">
                              <w:trPr>
                                <w:trHeight w:val="916"/>
                                <w:jc w:val="right"/>
                              </w:trPr>
                              <w:tc>
                                <w:tcPr>
                                  <w:tcW w:w="2807" w:type="dxa"/>
                                </w:tcPr>
                                <w:p w14:paraId="51BF8CCC" w14:textId="77777777" w:rsidR="003F0307" w:rsidRDefault="003F0307">
                                  <w:r>
                                    <w:rPr>
                                      <w:noProof/>
                                      <w:lang w:val="en-ZW" w:eastAsia="en-ZW"/>
                                    </w:rPr>
                                    <w:drawing>
                                      <wp:inline distT="0" distB="0" distL="0" distR="0" wp14:anchorId="71735B96" wp14:editId="718D7C6E">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14:paraId="3C89457A" w14:textId="77777777" w:rsidR="003F0307" w:rsidRPr="00266C2D" w:rsidRDefault="00FD6821">
                                  <w:r>
                                    <w:rPr>
                                      <w:noProof/>
                                      <w:lang w:val="en-ZW" w:eastAsia="en-ZW"/>
                                    </w:rPr>
                                    <w:drawing>
                                      <wp:inline distT="0" distB="0" distL="0" distR="0" wp14:anchorId="5BEB7A60" wp14:editId="73C29CCC">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14:paraId="793B2B37" w14:textId="77777777" w:rsidR="003F0307" w:rsidRDefault="00C0469C">
                                  <w:r>
                                    <w:rPr>
                                      <w:noProof/>
                                      <w:lang w:val="en-ZW" w:eastAsia="en-ZW"/>
                                    </w:rPr>
                                    <w:drawing>
                                      <wp:inline distT="0" distB="0" distL="0" distR="0" wp14:anchorId="0C063BD8" wp14:editId="66327926">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14:paraId="098424A9" w14:textId="77777777"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9AC85A"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14:paraId="6DF5CB46" w14:textId="77777777" w:rsidTr="00266C2D">
                        <w:trPr>
                          <w:trHeight w:val="916"/>
                          <w:jc w:val="right"/>
                        </w:trPr>
                        <w:tc>
                          <w:tcPr>
                            <w:tcW w:w="2807" w:type="dxa"/>
                          </w:tcPr>
                          <w:p w14:paraId="51BF8CCC" w14:textId="77777777" w:rsidR="003F0307" w:rsidRDefault="003F0307">
                            <w:r>
                              <w:rPr>
                                <w:noProof/>
                                <w:lang w:val="en-ZW" w:eastAsia="en-ZW"/>
                              </w:rPr>
                              <w:drawing>
                                <wp:inline distT="0" distB="0" distL="0" distR="0" wp14:anchorId="71735B96" wp14:editId="718D7C6E">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14:paraId="3C89457A" w14:textId="77777777" w:rsidR="003F0307" w:rsidRPr="00266C2D" w:rsidRDefault="00FD6821">
                            <w:r>
                              <w:rPr>
                                <w:noProof/>
                                <w:lang w:val="en-ZW" w:eastAsia="en-ZW"/>
                              </w:rPr>
                              <w:drawing>
                                <wp:inline distT="0" distB="0" distL="0" distR="0" wp14:anchorId="5BEB7A60" wp14:editId="73C29CCC">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14:paraId="793B2B37" w14:textId="77777777" w:rsidR="003F0307" w:rsidRDefault="00C0469C">
                            <w:r>
                              <w:rPr>
                                <w:noProof/>
                                <w:lang w:val="en-ZW" w:eastAsia="en-ZW"/>
                              </w:rPr>
                              <w:drawing>
                                <wp:inline distT="0" distB="0" distL="0" distR="0" wp14:anchorId="0C063BD8" wp14:editId="66327926">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14:paraId="098424A9" w14:textId="77777777"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27C2E0AE" wp14:editId="7A323D89">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14:paraId="692E1727" w14:textId="77777777" w:rsidTr="008C6BD5">
                              <w:trPr>
                                <w:trHeight w:val="510"/>
                                <w:jc w:val="right"/>
                              </w:trPr>
                              <w:tc>
                                <w:tcPr>
                                  <w:tcW w:w="3227" w:type="dxa"/>
                                  <w:vAlign w:val="center"/>
                                </w:tcPr>
                                <w:p w14:paraId="7E4844ED" w14:textId="77777777"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14:paraId="358923C5" w14:textId="5425AD29" w:rsidR="00C544E5" w:rsidRPr="00C544E5" w:rsidRDefault="00260B82" w:rsidP="00C544E5">
                                  <w:pPr>
                                    <w:spacing w:after="120"/>
                                    <w:suppressOverlap/>
                                    <w:jc w:val="right"/>
                                    <w:rPr>
                                      <w:b/>
                                      <w:sz w:val="22"/>
                                    </w:rPr>
                                  </w:pPr>
                                  <w:proofErr w:type="spellStart"/>
                                  <w:r>
                                    <w:rPr>
                                      <w:b/>
                                      <w:sz w:val="22"/>
                                    </w:rPr>
                                    <w:t>Tsugi</w:t>
                                  </w:r>
                                  <w:proofErr w:type="spellEnd"/>
                                  <w:r>
                                    <w:rPr>
                                      <w:b/>
                                      <w:sz w:val="22"/>
                                    </w:rPr>
                                    <w:t xml:space="preserve"> App</w:t>
                                  </w:r>
                                </w:p>
                              </w:tc>
                            </w:tr>
                            <w:tr w:rsidR="00C544E5" w:rsidRPr="00C544E5" w14:paraId="5E480DA8" w14:textId="77777777" w:rsidTr="008C6BD5">
                              <w:trPr>
                                <w:trHeight w:val="510"/>
                                <w:jc w:val="right"/>
                              </w:trPr>
                              <w:tc>
                                <w:tcPr>
                                  <w:tcW w:w="3227" w:type="dxa"/>
                                  <w:vAlign w:val="center"/>
                                </w:tcPr>
                                <w:p w14:paraId="283B2429" w14:textId="77777777"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14:paraId="7FE70F6F" w14:textId="77777777" w:rsidR="00C544E5" w:rsidRPr="00C544E5" w:rsidRDefault="00C544E5" w:rsidP="00C544E5">
                                  <w:pPr>
                                    <w:spacing w:after="120"/>
                                    <w:suppressOverlap/>
                                    <w:jc w:val="right"/>
                                    <w:rPr>
                                      <w:b/>
                                      <w:sz w:val="22"/>
                                    </w:rPr>
                                  </w:pPr>
                                  <w:r w:rsidRPr="00C544E5">
                                    <w:rPr>
                                      <w:b/>
                                      <w:sz w:val="22"/>
                                    </w:rPr>
                                    <w:t xml:space="preserve">UEL - </w:t>
                                  </w:r>
                                </w:p>
                              </w:tc>
                            </w:tr>
                            <w:tr w:rsidR="00C544E5" w:rsidRPr="00C544E5" w14:paraId="12EC0DBB" w14:textId="77777777" w:rsidTr="008C6BD5">
                              <w:trPr>
                                <w:trHeight w:val="510"/>
                                <w:jc w:val="right"/>
                              </w:trPr>
                              <w:tc>
                                <w:tcPr>
                                  <w:tcW w:w="3227" w:type="dxa"/>
                                  <w:vAlign w:val="center"/>
                                </w:tcPr>
                                <w:p w14:paraId="0D40DB73" w14:textId="77777777"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14:paraId="0C2F7018" w14:textId="77777777" w:rsidR="00C544E5" w:rsidRPr="00C544E5" w:rsidRDefault="00C544E5" w:rsidP="00C544E5">
                                  <w:pPr>
                                    <w:spacing w:after="120"/>
                                    <w:suppressOverlap/>
                                    <w:jc w:val="right"/>
                                    <w:rPr>
                                      <w:b/>
                                      <w:sz w:val="22"/>
                                    </w:rPr>
                                  </w:pPr>
                                  <w:r w:rsidRPr="00C544E5">
                                    <w:rPr>
                                      <w:b/>
                                      <w:sz w:val="22"/>
                                    </w:rPr>
                                    <w:t>UNISA e-Content 20140363</w:t>
                                  </w:r>
                                </w:p>
                              </w:tc>
                            </w:tr>
                            <w:tr w:rsidR="007A34AE" w:rsidRPr="00C544E5" w14:paraId="4AC78806" w14:textId="77777777" w:rsidTr="008C6BD5">
                              <w:trPr>
                                <w:trHeight w:val="510"/>
                                <w:jc w:val="right"/>
                              </w:trPr>
                              <w:tc>
                                <w:tcPr>
                                  <w:tcW w:w="3227" w:type="dxa"/>
                                  <w:vAlign w:val="center"/>
                                </w:tcPr>
                                <w:p w14:paraId="04D77D94" w14:textId="77777777"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14:paraId="59F9448C" w14:textId="77777777" w:rsidR="007A34AE" w:rsidRPr="00C544E5" w:rsidRDefault="007A34AE" w:rsidP="00C544E5">
                                  <w:pPr>
                                    <w:spacing w:after="120"/>
                                    <w:suppressOverlap/>
                                    <w:jc w:val="right"/>
                                    <w:rPr>
                                      <w:b/>
                                      <w:sz w:val="22"/>
                                    </w:rPr>
                                  </w:pPr>
                                  <w:r>
                                    <w:rPr>
                                      <w:b/>
                                      <w:sz w:val="22"/>
                                    </w:rPr>
                                    <w:t>Department of Economics</w:t>
                                  </w:r>
                                </w:p>
                              </w:tc>
                            </w:tr>
                          </w:tbl>
                          <w:p w14:paraId="63BA2DDC" w14:textId="77777777"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E0AE"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14:paraId="692E1727" w14:textId="77777777" w:rsidTr="008C6BD5">
                        <w:trPr>
                          <w:trHeight w:val="510"/>
                          <w:jc w:val="right"/>
                        </w:trPr>
                        <w:tc>
                          <w:tcPr>
                            <w:tcW w:w="3227" w:type="dxa"/>
                            <w:vAlign w:val="center"/>
                          </w:tcPr>
                          <w:p w14:paraId="7E4844ED" w14:textId="77777777"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14:paraId="358923C5" w14:textId="5425AD29" w:rsidR="00C544E5" w:rsidRPr="00C544E5" w:rsidRDefault="00260B82" w:rsidP="00C544E5">
                            <w:pPr>
                              <w:spacing w:after="120"/>
                              <w:suppressOverlap/>
                              <w:jc w:val="right"/>
                              <w:rPr>
                                <w:b/>
                                <w:sz w:val="22"/>
                              </w:rPr>
                            </w:pPr>
                            <w:proofErr w:type="spellStart"/>
                            <w:r>
                              <w:rPr>
                                <w:b/>
                                <w:sz w:val="22"/>
                              </w:rPr>
                              <w:t>Tsugi</w:t>
                            </w:r>
                            <w:proofErr w:type="spellEnd"/>
                            <w:r>
                              <w:rPr>
                                <w:b/>
                                <w:sz w:val="22"/>
                              </w:rPr>
                              <w:t xml:space="preserve"> App</w:t>
                            </w:r>
                          </w:p>
                        </w:tc>
                      </w:tr>
                      <w:tr w:rsidR="00C544E5" w:rsidRPr="00C544E5" w14:paraId="5E480DA8" w14:textId="77777777" w:rsidTr="008C6BD5">
                        <w:trPr>
                          <w:trHeight w:val="510"/>
                          <w:jc w:val="right"/>
                        </w:trPr>
                        <w:tc>
                          <w:tcPr>
                            <w:tcW w:w="3227" w:type="dxa"/>
                            <w:vAlign w:val="center"/>
                          </w:tcPr>
                          <w:p w14:paraId="283B2429" w14:textId="77777777"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14:paraId="7FE70F6F" w14:textId="77777777" w:rsidR="00C544E5" w:rsidRPr="00C544E5" w:rsidRDefault="00C544E5" w:rsidP="00C544E5">
                            <w:pPr>
                              <w:spacing w:after="120"/>
                              <w:suppressOverlap/>
                              <w:jc w:val="right"/>
                              <w:rPr>
                                <w:b/>
                                <w:sz w:val="22"/>
                              </w:rPr>
                            </w:pPr>
                            <w:r w:rsidRPr="00C544E5">
                              <w:rPr>
                                <w:b/>
                                <w:sz w:val="22"/>
                              </w:rPr>
                              <w:t xml:space="preserve">UEL - </w:t>
                            </w:r>
                          </w:p>
                        </w:tc>
                      </w:tr>
                      <w:tr w:rsidR="00C544E5" w:rsidRPr="00C544E5" w14:paraId="12EC0DBB" w14:textId="77777777" w:rsidTr="008C6BD5">
                        <w:trPr>
                          <w:trHeight w:val="510"/>
                          <w:jc w:val="right"/>
                        </w:trPr>
                        <w:tc>
                          <w:tcPr>
                            <w:tcW w:w="3227" w:type="dxa"/>
                            <w:vAlign w:val="center"/>
                          </w:tcPr>
                          <w:p w14:paraId="0D40DB73" w14:textId="77777777"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14:paraId="0C2F7018" w14:textId="77777777" w:rsidR="00C544E5" w:rsidRPr="00C544E5" w:rsidRDefault="00C544E5" w:rsidP="00C544E5">
                            <w:pPr>
                              <w:spacing w:after="120"/>
                              <w:suppressOverlap/>
                              <w:jc w:val="right"/>
                              <w:rPr>
                                <w:b/>
                                <w:sz w:val="22"/>
                              </w:rPr>
                            </w:pPr>
                            <w:r w:rsidRPr="00C544E5">
                              <w:rPr>
                                <w:b/>
                                <w:sz w:val="22"/>
                              </w:rPr>
                              <w:t>UNISA e-Content 20140363</w:t>
                            </w:r>
                          </w:p>
                        </w:tc>
                      </w:tr>
                      <w:tr w:rsidR="007A34AE" w:rsidRPr="00C544E5" w14:paraId="4AC78806" w14:textId="77777777" w:rsidTr="008C6BD5">
                        <w:trPr>
                          <w:trHeight w:val="510"/>
                          <w:jc w:val="right"/>
                        </w:trPr>
                        <w:tc>
                          <w:tcPr>
                            <w:tcW w:w="3227" w:type="dxa"/>
                            <w:vAlign w:val="center"/>
                          </w:tcPr>
                          <w:p w14:paraId="04D77D94" w14:textId="77777777"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14:paraId="59F9448C" w14:textId="77777777" w:rsidR="007A34AE" w:rsidRPr="00C544E5" w:rsidRDefault="007A34AE" w:rsidP="00C544E5">
                            <w:pPr>
                              <w:spacing w:after="120"/>
                              <w:suppressOverlap/>
                              <w:jc w:val="right"/>
                              <w:rPr>
                                <w:b/>
                                <w:sz w:val="22"/>
                              </w:rPr>
                            </w:pPr>
                            <w:r>
                              <w:rPr>
                                <w:b/>
                                <w:sz w:val="22"/>
                              </w:rPr>
                              <w:t>Department of Economics</w:t>
                            </w:r>
                          </w:p>
                        </w:tc>
                      </w:tr>
                    </w:tbl>
                    <w:p w14:paraId="63BA2DDC" w14:textId="77777777" w:rsidR="00C544E5" w:rsidRPr="00C544E5" w:rsidRDefault="00C544E5"/>
                  </w:txbxContent>
                </v:textbox>
              </v:shape>
            </w:pict>
          </mc:Fallback>
        </mc:AlternateContent>
      </w:r>
      <w:r w:rsidR="00C544E5">
        <w:rPr>
          <w:noProof/>
          <w:lang w:val="en-ZW" w:eastAsia="en-ZW"/>
        </w:rPr>
        <w:drawing>
          <wp:inline distT="0" distB="0" distL="0" distR="0" wp14:anchorId="746FB829" wp14:editId="7CF905C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14:paraId="7D4F4951" w14:textId="77777777"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14:paraId="65BC9A64" w14:textId="77777777" w:rsidR="00AE6718" w:rsidRPr="007A34AE" w:rsidRDefault="00AE6718" w:rsidP="003C2A42">
      <w:pPr>
        <w:pStyle w:val="UEL-Pre-AmbleHeading"/>
        <w:rPr>
          <w:sz w:val="28"/>
        </w:rPr>
      </w:pPr>
      <w:r w:rsidRPr="007A34AE">
        <w:rPr>
          <w:sz w:val="28"/>
        </w:rPr>
        <w:lastRenderedPageBreak/>
        <w:t>Table of Contents</w:t>
      </w:r>
      <w:bookmarkStart w:id="0" w:name="_GoBack"/>
      <w:bookmarkEnd w:id="0"/>
    </w:p>
    <w:p w14:paraId="0F7BD2CF" w14:textId="47343528" w:rsidR="00386ADE" w:rsidRDefault="004E31FE">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sidR="00386ADE">
        <w:rPr>
          <w:noProof/>
        </w:rPr>
        <w:t>1</w:t>
      </w:r>
      <w:r w:rsidR="00386ADE">
        <w:rPr>
          <w:rFonts w:eastAsiaTheme="minorEastAsia"/>
          <w:b w:val="0"/>
          <w:bCs w:val="0"/>
          <w:caps w:val="0"/>
          <w:noProof/>
          <w:sz w:val="22"/>
          <w:szCs w:val="22"/>
          <w:lang w:eastAsia="en-GB"/>
        </w:rPr>
        <w:tab/>
      </w:r>
      <w:r w:rsidR="00260B82">
        <w:rPr>
          <w:noProof/>
        </w:rPr>
        <w:t>Description of the component</w:t>
      </w:r>
      <w:r w:rsidR="00386ADE">
        <w:rPr>
          <w:noProof/>
        </w:rPr>
        <w:tab/>
      </w:r>
      <w:r w:rsidR="00260B82">
        <w:rPr>
          <w:noProof/>
        </w:rPr>
        <w:t>5</w:t>
      </w:r>
    </w:p>
    <w:p w14:paraId="3AE6F587" w14:textId="1E524739" w:rsidR="00386ADE" w:rsidRDefault="00386ADE">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sidR="00260B82">
        <w:rPr>
          <w:noProof/>
        </w:rPr>
        <w:t>How to Install The component</w:t>
      </w:r>
      <w:r>
        <w:rPr>
          <w:noProof/>
        </w:rPr>
        <w:tab/>
      </w:r>
      <w:r w:rsidR="00260B82">
        <w:rPr>
          <w:noProof/>
        </w:rPr>
        <w:t>5</w:t>
      </w:r>
    </w:p>
    <w:p w14:paraId="49661A61" w14:textId="21122A15" w:rsidR="00386ADE" w:rsidRDefault="00386ADE">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sidR="00260B82">
        <w:rPr>
          <w:noProof/>
        </w:rPr>
        <w:t>how to use the component</w:t>
      </w:r>
      <w:r>
        <w:rPr>
          <w:noProof/>
        </w:rPr>
        <w:tab/>
      </w:r>
      <w:r w:rsidR="00260B82">
        <w:rPr>
          <w:noProof/>
        </w:rPr>
        <w:t>10</w:t>
      </w:r>
    </w:p>
    <w:p w14:paraId="6D6D0541" w14:textId="77777777" w:rsidR="00AE6718" w:rsidRDefault="004E31FE" w:rsidP="0032499D">
      <w:pPr>
        <w:pStyle w:val="TOC1"/>
      </w:pPr>
      <w:r>
        <w:fldChar w:fldCharType="end"/>
      </w:r>
    </w:p>
    <w:p w14:paraId="0A6F744B" w14:textId="77777777" w:rsidR="00AE6718" w:rsidRDefault="00AE6718"/>
    <w:p w14:paraId="70CD2774" w14:textId="77777777" w:rsidR="003C2A42" w:rsidRDefault="003C2A42" w:rsidP="003C2A42">
      <w:pPr>
        <w:pStyle w:val="UEL-Pre-AmbleHeading"/>
      </w:pPr>
    </w:p>
    <w:p w14:paraId="096F6E8D" w14:textId="77777777" w:rsidR="003C2A42" w:rsidRDefault="003C2A42" w:rsidP="003C2A42">
      <w:pPr>
        <w:pStyle w:val="UEL-Pre-AmbleHeading"/>
      </w:pPr>
      <w:r>
        <w:br w:type="page"/>
      </w:r>
    </w:p>
    <w:p w14:paraId="2AE7F9DD" w14:textId="38C630D2" w:rsidR="00DB659E" w:rsidRDefault="00DB659E" w:rsidP="00611659">
      <w:pPr>
        <w:pStyle w:val="UEL-Pre-AmbleHeading"/>
      </w:pPr>
      <w:r w:rsidRPr="004E31FE">
        <w:lastRenderedPageBreak/>
        <w:t>Document sign-off</w:t>
      </w:r>
    </w:p>
    <w:p w14:paraId="20695141" w14:textId="77777777"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14:paraId="62404282" w14:textId="7777777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35EE669" w14:textId="77777777" w:rsidR="00E74797" w:rsidRDefault="00E74797" w:rsidP="00386ADE">
            <w:pPr>
              <w:spacing w:before="60" w:after="60"/>
            </w:pPr>
            <w:r>
              <w:t>Name</w:t>
            </w:r>
          </w:p>
        </w:tc>
        <w:tc>
          <w:tcPr>
            <w:tcW w:w="2385" w:type="dxa"/>
          </w:tcPr>
          <w:p w14:paraId="6AB9FBAB"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14:paraId="7BF8D1CB"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14:paraId="1395508F"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14:paraId="373F5996"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64456C8" w14:textId="77777777" w:rsidR="00E74797" w:rsidRDefault="00E74797" w:rsidP="00E74797">
            <w:pPr>
              <w:spacing w:before="120" w:after="120"/>
            </w:pPr>
          </w:p>
        </w:tc>
        <w:tc>
          <w:tcPr>
            <w:tcW w:w="2385" w:type="dxa"/>
          </w:tcPr>
          <w:p w14:paraId="16C22388"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30D9C8F6"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2DFF53D2"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5554D18"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145C8F1C" w14:textId="77777777" w:rsidR="00E74797" w:rsidRDefault="00E74797" w:rsidP="00E74797">
            <w:pPr>
              <w:spacing w:before="120" w:after="120"/>
            </w:pPr>
          </w:p>
        </w:tc>
        <w:tc>
          <w:tcPr>
            <w:tcW w:w="2385" w:type="dxa"/>
          </w:tcPr>
          <w:p w14:paraId="3DEAE0D1"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76BF7BE1"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2B004B4B"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4FDFDC7D"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47B6B2E" w14:textId="77777777" w:rsidR="00E74797" w:rsidRDefault="00E74797" w:rsidP="00E74797">
            <w:pPr>
              <w:spacing w:before="120" w:after="120"/>
            </w:pPr>
          </w:p>
        </w:tc>
        <w:tc>
          <w:tcPr>
            <w:tcW w:w="2385" w:type="dxa"/>
          </w:tcPr>
          <w:p w14:paraId="3DCBBF45"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4C7581C6"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53005C40"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0F687020"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5A1A8E10" w14:textId="77777777" w:rsidR="00E74797" w:rsidRDefault="00E74797" w:rsidP="00E74797">
            <w:pPr>
              <w:spacing w:before="120" w:after="120"/>
            </w:pPr>
          </w:p>
        </w:tc>
        <w:tc>
          <w:tcPr>
            <w:tcW w:w="2385" w:type="dxa"/>
          </w:tcPr>
          <w:p w14:paraId="47C8CFC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7DD9036C"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09655487"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63C54933"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4A22E21" w14:textId="77777777" w:rsidR="00E74797" w:rsidRDefault="00E74797" w:rsidP="00E74797">
            <w:pPr>
              <w:spacing w:before="120" w:after="120"/>
            </w:pPr>
          </w:p>
        </w:tc>
        <w:tc>
          <w:tcPr>
            <w:tcW w:w="2385" w:type="dxa"/>
          </w:tcPr>
          <w:p w14:paraId="4CD06BCC"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72C459B5"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71B26478"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DC55C56"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2296223D" w14:textId="77777777" w:rsidR="00E74797" w:rsidRDefault="00E74797" w:rsidP="00E74797">
            <w:pPr>
              <w:spacing w:before="120" w:after="120"/>
            </w:pPr>
          </w:p>
        </w:tc>
        <w:tc>
          <w:tcPr>
            <w:tcW w:w="2385" w:type="dxa"/>
          </w:tcPr>
          <w:p w14:paraId="74AC4989"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108E02A3"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3307D00D"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6DB99D98"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7743260" w14:textId="77777777" w:rsidR="00E74797" w:rsidRDefault="00E74797" w:rsidP="00E74797">
            <w:pPr>
              <w:spacing w:before="120" w:after="120"/>
            </w:pPr>
          </w:p>
        </w:tc>
        <w:tc>
          <w:tcPr>
            <w:tcW w:w="2385" w:type="dxa"/>
          </w:tcPr>
          <w:p w14:paraId="2FBD4C44"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0C2399CF"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4CD04A27"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0FF1874A"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04DFD1D9" w14:textId="77777777" w:rsidR="00E74797" w:rsidRDefault="00E74797" w:rsidP="00E74797">
            <w:pPr>
              <w:spacing w:before="120" w:after="120"/>
            </w:pPr>
          </w:p>
        </w:tc>
        <w:tc>
          <w:tcPr>
            <w:tcW w:w="2385" w:type="dxa"/>
          </w:tcPr>
          <w:p w14:paraId="19822E9A"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32428956"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3D9B7558"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1ED5320A"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FDFDEF3" w14:textId="77777777" w:rsidR="00E74797" w:rsidRDefault="00E74797" w:rsidP="00E74797">
            <w:pPr>
              <w:spacing w:before="120" w:after="120"/>
            </w:pPr>
          </w:p>
        </w:tc>
        <w:tc>
          <w:tcPr>
            <w:tcW w:w="2385" w:type="dxa"/>
          </w:tcPr>
          <w:p w14:paraId="0A78EB8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BF0F01D"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4538605A"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D3BA936"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73ED7F33" w14:textId="77777777" w:rsidR="00E74797" w:rsidRDefault="00E74797" w:rsidP="00E74797">
            <w:pPr>
              <w:spacing w:before="120" w:after="120"/>
            </w:pPr>
          </w:p>
        </w:tc>
        <w:tc>
          <w:tcPr>
            <w:tcW w:w="2385" w:type="dxa"/>
          </w:tcPr>
          <w:p w14:paraId="7935B1F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1BFA8830"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75475959"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4B4E44BD"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4D75C74" w14:textId="77777777" w:rsidR="00E74797" w:rsidRDefault="00E74797" w:rsidP="00E74797">
            <w:pPr>
              <w:spacing w:before="120" w:after="120"/>
            </w:pPr>
          </w:p>
        </w:tc>
        <w:tc>
          <w:tcPr>
            <w:tcW w:w="2385" w:type="dxa"/>
          </w:tcPr>
          <w:p w14:paraId="55028DD4"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E07E6FD"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7035641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3DB0C135"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14AFD3EA" w14:textId="77777777" w:rsidR="00E74797" w:rsidRDefault="00E74797" w:rsidP="00E74797">
            <w:pPr>
              <w:spacing w:before="120" w:after="120"/>
            </w:pPr>
          </w:p>
        </w:tc>
        <w:tc>
          <w:tcPr>
            <w:tcW w:w="2385" w:type="dxa"/>
          </w:tcPr>
          <w:p w14:paraId="386175E6"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0DF4D3B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046BFC0A"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328CC34F"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F0E339" w14:textId="77777777" w:rsidR="00E74797" w:rsidRDefault="00E74797" w:rsidP="00E74797">
            <w:pPr>
              <w:spacing w:before="120" w:after="120"/>
            </w:pPr>
          </w:p>
        </w:tc>
        <w:tc>
          <w:tcPr>
            <w:tcW w:w="2385" w:type="dxa"/>
          </w:tcPr>
          <w:p w14:paraId="7449DAC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05B9CD3"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659C26E3"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14:paraId="5D2D764E" w14:textId="77777777" w:rsidR="00FB2756" w:rsidRDefault="00FB2756" w:rsidP="00FB2756"/>
    <w:p w14:paraId="3420688D" w14:textId="77777777" w:rsidR="00FB2756" w:rsidRDefault="00FB2756" w:rsidP="00FB2756"/>
    <w:p w14:paraId="5A57B75F" w14:textId="77777777" w:rsidR="00FB2756" w:rsidRDefault="00FB2756">
      <w:pPr>
        <w:spacing w:before="0"/>
        <w:jc w:val="left"/>
      </w:pPr>
      <w:r>
        <w:br w:type="page"/>
      </w:r>
    </w:p>
    <w:p w14:paraId="7222A2A8" w14:textId="77777777"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14:paraId="66D94CEA" w14:textId="77777777"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35C6FD7E" w14:textId="77777777" w:rsidR="0066436F" w:rsidRDefault="0066436F" w:rsidP="00386ADE">
            <w:pPr>
              <w:spacing w:before="60" w:after="60"/>
            </w:pPr>
            <w:r>
              <w:t>Revision</w:t>
            </w:r>
          </w:p>
        </w:tc>
        <w:tc>
          <w:tcPr>
            <w:tcW w:w="2126" w:type="dxa"/>
          </w:tcPr>
          <w:p w14:paraId="2DF7AB5C"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14:paraId="1175A112"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14:paraId="68B0EF4D"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14:paraId="338650EE" w14:textId="77777777"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14:paraId="39689515" w14:textId="77777777" w:rsidR="00386ADE" w:rsidRPr="00386ADE" w:rsidRDefault="0066436F" w:rsidP="00386ADE">
            <w:pPr>
              <w:rPr>
                <w:b w:val="0"/>
              </w:rPr>
            </w:pPr>
            <w:r w:rsidRPr="0066436F">
              <w:rPr>
                <w:b w:val="0"/>
              </w:rPr>
              <w:t>&lt;</w:t>
            </w:r>
            <w:proofErr w:type="spellStart"/>
            <w:r w:rsidR="00535FF9">
              <w:rPr>
                <w:b w:val="0"/>
              </w:rPr>
              <w:t>yyyymmdd</w:t>
            </w:r>
            <w:proofErr w:type="spellEnd"/>
            <w:r w:rsidRPr="0066436F">
              <w:rPr>
                <w:b w:val="0"/>
              </w:rPr>
              <w:t>&gt;</w:t>
            </w:r>
          </w:p>
        </w:tc>
        <w:tc>
          <w:tcPr>
            <w:tcW w:w="2126" w:type="dxa"/>
          </w:tcPr>
          <w:p w14:paraId="7C2C2BEE" w14:textId="77777777"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14:paraId="459E397B" w14:textId="77777777"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14:paraId="620FEC70" w14:textId="77777777"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14:paraId="17EE6CD7" w14:textId="77777777"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14:paraId="30D23A04" w14:textId="77777777"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c>
          <w:tcPr>
            <w:tcW w:w="3749" w:type="dxa"/>
          </w:tcPr>
          <w:p w14:paraId="0C0870FD" w14:textId="77777777"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14:paraId="3AE362F7" w14:textId="77777777"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14:paraId="40587B64" w14:textId="77777777"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14:paraId="1D82871E" w14:textId="77777777"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r>
      <w:tr w:rsidR="0066436F" w14:paraId="0D3A5D56" w14:textId="77777777"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14:paraId="42DB9BCB" w14:textId="77777777" w:rsidR="0066436F" w:rsidRPr="0066436F" w:rsidRDefault="0066436F" w:rsidP="00511CF5">
            <w:pPr>
              <w:rPr>
                <w:b w:val="0"/>
              </w:rPr>
            </w:pPr>
          </w:p>
        </w:tc>
        <w:tc>
          <w:tcPr>
            <w:tcW w:w="2126" w:type="dxa"/>
          </w:tcPr>
          <w:p w14:paraId="7DF492B5"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14:paraId="2AAD3366"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14:paraId="51999D74"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14:paraId="6E6315F7" w14:textId="77777777"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14:paraId="131B58D4" w14:textId="77777777" w:rsidR="0066436F" w:rsidRPr="0066436F" w:rsidRDefault="0066436F" w:rsidP="00511CF5">
            <w:pPr>
              <w:rPr>
                <w:b w:val="0"/>
              </w:rPr>
            </w:pPr>
          </w:p>
        </w:tc>
        <w:tc>
          <w:tcPr>
            <w:tcW w:w="2126" w:type="dxa"/>
          </w:tcPr>
          <w:p w14:paraId="1B2B736B"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14:paraId="6CF77E66"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14:paraId="6DB90789"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14:paraId="6A4EA707" w14:textId="77777777" w:rsidR="00AE6718" w:rsidRDefault="00AE6718"/>
    <w:p w14:paraId="666AB2F3" w14:textId="77777777" w:rsidR="00E74797" w:rsidRPr="00E74797" w:rsidRDefault="00E74797" w:rsidP="00E74797">
      <w:pPr>
        <w:pStyle w:val="BodyText"/>
      </w:pPr>
    </w:p>
    <w:p w14:paraId="265FF456" w14:textId="77777777"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14:paraId="4A2D5BD6" w14:textId="77777777" w:rsidR="008F5BAC" w:rsidRDefault="00486DA4" w:rsidP="00611659">
      <w:pPr>
        <w:pStyle w:val="Heading1"/>
      </w:pPr>
      <w:r>
        <w:lastRenderedPageBreak/>
        <w:t xml:space="preserve">Description of the component </w:t>
      </w:r>
    </w:p>
    <w:p w14:paraId="4928FD5A" w14:textId="6F2789F8" w:rsidR="00486DA4" w:rsidRPr="00486DA4" w:rsidRDefault="00FA1AEF" w:rsidP="00486DA4">
      <w:pPr>
        <w:pStyle w:val="BodyText"/>
      </w:pPr>
      <w:r>
        <w:t xml:space="preserve">TSUGI </w:t>
      </w:r>
    </w:p>
    <w:p w14:paraId="08F26415" w14:textId="19F9F94C" w:rsidR="0070728E" w:rsidRDefault="00FA1AEF" w:rsidP="00C5095D">
      <w:pPr>
        <w:pStyle w:val="BodyText"/>
        <w:numPr>
          <w:ilvl w:val="0"/>
          <w:numId w:val="14"/>
        </w:numPr>
      </w:pPr>
      <w:r>
        <w:t xml:space="preserve">What is </w:t>
      </w:r>
      <w:proofErr w:type="spellStart"/>
      <w:r>
        <w:t>Tsugi</w:t>
      </w:r>
      <w:proofErr w:type="spellEnd"/>
      <w:r>
        <w:t xml:space="preserve"> </w:t>
      </w:r>
    </w:p>
    <w:p w14:paraId="38C608A6" w14:textId="43B2275B" w:rsidR="0091374A" w:rsidRDefault="00FA1AEF" w:rsidP="00C5095D">
      <w:pPr>
        <w:pStyle w:val="BodyText"/>
        <w:numPr>
          <w:ilvl w:val="0"/>
          <w:numId w:val="14"/>
        </w:numPr>
      </w:pPr>
      <w:r>
        <w:t xml:space="preserve">Installation and configuration </w:t>
      </w:r>
    </w:p>
    <w:p w14:paraId="51D55683" w14:textId="2A0A06E8" w:rsidR="00E75008" w:rsidRDefault="001A0ECC" w:rsidP="00E649F5">
      <w:pPr>
        <w:pStyle w:val="Heading2"/>
      </w:pPr>
      <w:r>
        <w:t xml:space="preserve">Description </w:t>
      </w:r>
      <w:r w:rsidR="00FA1AEF">
        <w:t xml:space="preserve">of </w:t>
      </w:r>
      <w:proofErr w:type="spellStart"/>
      <w:r w:rsidR="00FA1AEF">
        <w:t>tsugi</w:t>
      </w:r>
      <w:proofErr w:type="spellEnd"/>
      <w:r w:rsidR="00FA1AEF">
        <w:t xml:space="preserve"> </w:t>
      </w:r>
    </w:p>
    <w:p w14:paraId="62937051" w14:textId="77777777" w:rsidR="00FA1AEF" w:rsidRPr="00254184" w:rsidRDefault="00FA1AEF" w:rsidP="00254184">
      <w:pPr>
        <w:pStyle w:val="BodyText"/>
        <w:ind w:left="720"/>
      </w:pPr>
      <w:proofErr w:type="spellStart"/>
      <w:r w:rsidRPr="00254184">
        <w:t>Tsugi</w:t>
      </w:r>
      <w:proofErr w:type="spellEnd"/>
      <w:r w:rsidRPr="00254184">
        <w:t xml:space="preserve"> is a multi-</w:t>
      </w:r>
      <w:proofErr w:type="spellStart"/>
      <w:r w:rsidRPr="00254184">
        <w:t>tennant</w:t>
      </w:r>
      <w:proofErr w:type="spellEnd"/>
      <w:r w:rsidRPr="00254184">
        <w:t xml:space="preserve"> scalable LTI library and tool hosting environment. It is intended to make it more tractable to implement the Application Store that we will need for the </w:t>
      </w:r>
      <w:hyperlink r:id="rId14" w:history="1">
        <w:r w:rsidRPr="00254184">
          <w:t>Next Generation Digital Learning Environment</w:t>
        </w:r>
      </w:hyperlink>
      <w:r w:rsidRPr="00254184">
        <w:t>.</w:t>
      </w:r>
    </w:p>
    <w:p w14:paraId="4D48C0F8" w14:textId="77777777" w:rsidR="00FA1AEF" w:rsidRPr="00254184" w:rsidRDefault="00FA1AEF" w:rsidP="00254184">
      <w:pPr>
        <w:pStyle w:val="BodyText"/>
        <w:ind w:left="720"/>
      </w:pPr>
      <w:r w:rsidRPr="00254184">
        <w:t>This repository is the </w:t>
      </w:r>
      <w:proofErr w:type="spellStart"/>
      <w:r w:rsidRPr="00254184">
        <w:t>Tsugi</w:t>
      </w:r>
      <w:proofErr w:type="spellEnd"/>
      <w:r w:rsidRPr="00254184">
        <w:t xml:space="preserve"> Administration, Management, and Developer Console. This code also implements an LTI 2.0 Provider, CASA App Store, and IMS </w:t>
      </w:r>
      <w:proofErr w:type="spellStart"/>
      <w:r w:rsidRPr="00254184">
        <w:t>ContentItem</w:t>
      </w:r>
      <w:proofErr w:type="spellEnd"/>
      <w:r w:rsidRPr="00254184">
        <w:t xml:space="preserve"> App store. Any </w:t>
      </w:r>
      <w:proofErr w:type="spellStart"/>
      <w:r w:rsidRPr="00254184">
        <w:t>Tsugi</w:t>
      </w:r>
      <w:proofErr w:type="spellEnd"/>
      <w:r w:rsidRPr="00254184">
        <w:t xml:space="preserve"> tool (including those written in Java and </w:t>
      </w:r>
      <w:proofErr w:type="spellStart"/>
      <w:r w:rsidRPr="00254184">
        <w:t>NodeJS</w:t>
      </w:r>
      <w:proofErr w:type="spellEnd"/>
      <w:r w:rsidRPr="00254184">
        <w:t xml:space="preserve">) need to have this software installed and configured as pre-requisite. Perhaps someday we will build Java and/or </w:t>
      </w:r>
      <w:proofErr w:type="spellStart"/>
      <w:r w:rsidRPr="00254184">
        <w:t>NodeJS</w:t>
      </w:r>
      <w:proofErr w:type="spellEnd"/>
      <w:r w:rsidRPr="00254184">
        <w:t xml:space="preserve"> versions of the console - but for now we just use the PHP console for applications written in any language.</w:t>
      </w:r>
    </w:p>
    <w:p w14:paraId="7B1FD95C" w14:textId="77777777" w:rsidR="00FA1AEF" w:rsidRPr="00254184" w:rsidRDefault="00FA1AEF" w:rsidP="00254184">
      <w:pPr>
        <w:pStyle w:val="BodyText"/>
        <w:ind w:left="720"/>
      </w:pPr>
      <w:r w:rsidRPr="00254184">
        <w:t xml:space="preserve">While earlier versions of this repository included a set of modules, examples, and even exercises, as we move towards a 1.0 release of </w:t>
      </w:r>
      <w:proofErr w:type="spellStart"/>
      <w:r w:rsidRPr="00254184">
        <w:t>Tsugi</w:t>
      </w:r>
      <w:proofErr w:type="spellEnd"/>
      <w:r w:rsidRPr="00254184">
        <w:t>, these elements are now moved to separate repositories (see below).</w:t>
      </w:r>
    </w:p>
    <w:p w14:paraId="1741FB0C" w14:textId="77777777" w:rsidR="00AE6718" w:rsidRDefault="00486DA4" w:rsidP="00611659">
      <w:pPr>
        <w:pStyle w:val="Heading1"/>
      </w:pPr>
      <w:r>
        <w:t>How to install it</w:t>
      </w:r>
    </w:p>
    <w:p w14:paraId="65B44800" w14:textId="23E5799B" w:rsidR="00254184" w:rsidRDefault="00254184" w:rsidP="00254184">
      <w:pPr>
        <w:pStyle w:val="Heading2"/>
      </w:pPr>
      <w:r w:rsidRPr="00254184">
        <w:t>Pre-Requisites</w:t>
      </w:r>
    </w:p>
    <w:p w14:paraId="503B04D6" w14:textId="77777777" w:rsidR="00254184" w:rsidRPr="00254184" w:rsidRDefault="00254184" w:rsidP="00254184">
      <w:pPr>
        <w:pStyle w:val="NormalWeb"/>
        <w:numPr>
          <w:ilvl w:val="0"/>
          <w:numId w:val="17"/>
        </w:numPr>
        <w:spacing w:before="240" w:beforeAutospacing="0" w:after="240" w:afterAutospacing="0"/>
        <w:rPr>
          <w:rFonts w:asciiTheme="minorHAnsi" w:hAnsiTheme="minorHAnsi" w:cstheme="minorBidi"/>
          <w:sz w:val="20"/>
          <w:szCs w:val="20"/>
          <w:lang w:val="en-GB"/>
        </w:rPr>
      </w:pPr>
      <w:hyperlink r:id="rId15" w:history="1">
        <w:r w:rsidRPr="00254184">
          <w:rPr>
            <w:rFonts w:asciiTheme="minorHAnsi" w:hAnsiTheme="minorHAnsi" w:cstheme="minorBidi"/>
            <w:sz w:val="20"/>
            <w:szCs w:val="20"/>
            <w:lang w:val="en-GB"/>
          </w:rPr>
          <w:t>Install GIT</w:t>
        </w:r>
      </w:hyperlink>
      <w:r w:rsidRPr="00254184">
        <w:rPr>
          <w:rFonts w:asciiTheme="minorHAnsi" w:hAnsiTheme="minorHAnsi" w:cstheme="minorBidi"/>
          <w:sz w:val="20"/>
          <w:szCs w:val="20"/>
          <w:lang w:val="en-GB"/>
        </w:rPr>
        <w:t> </w:t>
      </w:r>
      <w:r w:rsidRPr="00254184">
        <w:rPr>
          <w:rFonts w:asciiTheme="minorHAnsi" w:hAnsiTheme="minorHAnsi" w:cstheme="minorBidi"/>
          <w:sz w:val="20"/>
          <w:szCs w:val="20"/>
          <w:lang w:val="en-GB"/>
        </w:rPr>
        <w:t>so that it works at the command prompt.</w:t>
      </w:r>
    </w:p>
    <w:p w14:paraId="0335619C" w14:textId="77777777" w:rsidR="00254184" w:rsidRPr="00254184" w:rsidRDefault="00254184" w:rsidP="00254184">
      <w:pPr>
        <w:pStyle w:val="NormalWeb"/>
        <w:numPr>
          <w:ilvl w:val="0"/>
          <w:numId w:val="17"/>
        </w:numPr>
        <w:spacing w:before="24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Install a PHP/MySQL Environment like XAMPP / MAMP following the instructions at:</w:t>
      </w:r>
    </w:p>
    <w:p w14:paraId="31EE454F" w14:textId="77777777" w:rsidR="00254184" w:rsidRPr="00254184" w:rsidRDefault="00254184" w:rsidP="00254184">
      <w:pPr>
        <w:pStyle w:val="NormalWeb"/>
        <w:spacing w:before="240" w:beforeAutospacing="0" w:after="240" w:afterAutospacing="0"/>
        <w:ind w:left="720"/>
        <w:rPr>
          <w:rFonts w:asciiTheme="minorHAnsi" w:hAnsiTheme="minorHAnsi" w:cstheme="minorBidi"/>
          <w:sz w:val="20"/>
          <w:szCs w:val="20"/>
          <w:lang w:val="en-GB"/>
        </w:rPr>
      </w:pPr>
      <w:hyperlink r:id="rId16" w:history="1">
        <w:r w:rsidRPr="00254184">
          <w:rPr>
            <w:rFonts w:asciiTheme="minorHAnsi" w:hAnsiTheme="minorHAnsi" w:cstheme="minorBidi"/>
            <w:sz w:val="20"/>
            <w:szCs w:val="20"/>
            <w:lang w:val="en-GB"/>
          </w:rPr>
          <w:t>http://www.wa4e.com/install.php</w:t>
        </w:r>
      </w:hyperlink>
    </w:p>
    <w:p w14:paraId="0F5DB34E" w14:textId="77777777" w:rsidR="00FA1AEF" w:rsidRPr="00254184" w:rsidRDefault="00FA1AEF" w:rsidP="00FA1AEF">
      <w:pPr>
        <w:pStyle w:val="NormalWeb"/>
        <w:numPr>
          <w:ilvl w:val="0"/>
          <w:numId w:val="18"/>
        </w:numPr>
        <w:spacing w:before="24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Check the code out from GitHub and put it in a directory where your web server can read it</w:t>
      </w:r>
    </w:p>
    <w:p w14:paraId="18B45F6D" w14:textId="77777777" w:rsidR="00FA1AEF" w:rsidRPr="00254184" w:rsidRDefault="00FA1AEF" w:rsidP="00254184">
      <w:pPr>
        <w:pStyle w:val="HTMLPreformatted"/>
        <w:shd w:val="clear" w:color="auto" w:fill="F7F7F7"/>
        <w:ind w:left="720"/>
        <w:rPr>
          <w:rFonts w:asciiTheme="minorHAnsi" w:hAnsiTheme="minorHAnsi" w:cstheme="minorBidi"/>
          <w:lang w:val="en-GB"/>
        </w:rPr>
      </w:pPr>
      <w:proofErr w:type="gramStart"/>
      <w:r w:rsidRPr="00254184">
        <w:rPr>
          <w:rFonts w:asciiTheme="minorHAnsi" w:hAnsiTheme="minorHAnsi" w:cstheme="minorBidi"/>
          <w:lang w:val="en-GB"/>
        </w:rPr>
        <w:t>git</w:t>
      </w:r>
      <w:proofErr w:type="gramEnd"/>
      <w:r w:rsidRPr="00254184">
        <w:rPr>
          <w:rFonts w:asciiTheme="minorHAnsi" w:hAnsiTheme="minorHAnsi" w:cstheme="minorBidi"/>
          <w:lang w:val="en-GB"/>
        </w:rPr>
        <w:t xml:space="preserve"> clone https://github.com/csev/tsugi.git</w:t>
      </w:r>
    </w:p>
    <w:p w14:paraId="5ABD92E4" w14:textId="77777777" w:rsidR="00FA1AEF" w:rsidRPr="00254184" w:rsidRDefault="00FA1AEF" w:rsidP="00FA1AEF">
      <w:pPr>
        <w:pStyle w:val="NormalWeb"/>
        <w:numPr>
          <w:ilvl w:val="0"/>
          <w:numId w:val="18"/>
        </w:numPr>
        <w:spacing w:before="24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Create a database and get authentication info for the database</w:t>
      </w:r>
    </w:p>
    <w:p w14:paraId="35B91ACE" w14:textId="77777777" w:rsidR="00FA1AEF" w:rsidRPr="00254184" w:rsidRDefault="00FA1AEF" w:rsidP="00254184">
      <w:pPr>
        <w:pStyle w:val="HTMLPreformatted"/>
        <w:shd w:val="clear" w:color="auto" w:fill="F7F7F7"/>
        <w:ind w:left="720"/>
        <w:rPr>
          <w:rFonts w:asciiTheme="minorHAnsi" w:hAnsiTheme="minorHAnsi" w:cstheme="minorBidi"/>
          <w:lang w:val="en-GB"/>
        </w:rPr>
      </w:pPr>
      <w:r w:rsidRPr="00254184">
        <w:rPr>
          <w:rFonts w:asciiTheme="minorHAnsi" w:hAnsiTheme="minorHAnsi" w:cstheme="minorBidi"/>
          <w:lang w:val="en-GB"/>
        </w:rPr>
        <w:t xml:space="preserve">CREATE DATABASE </w:t>
      </w:r>
      <w:proofErr w:type="spellStart"/>
      <w:r w:rsidRPr="00254184">
        <w:rPr>
          <w:rFonts w:asciiTheme="minorHAnsi" w:hAnsiTheme="minorHAnsi" w:cstheme="minorBidi"/>
          <w:lang w:val="en-GB"/>
        </w:rPr>
        <w:t>tsugi</w:t>
      </w:r>
      <w:proofErr w:type="spellEnd"/>
      <w:r w:rsidRPr="00254184">
        <w:rPr>
          <w:rFonts w:asciiTheme="minorHAnsi" w:hAnsiTheme="minorHAnsi" w:cstheme="minorBidi"/>
          <w:lang w:val="en-GB"/>
        </w:rPr>
        <w:t xml:space="preserve"> DEFAULT CHARACTER SET utf8;</w:t>
      </w:r>
    </w:p>
    <w:p w14:paraId="194632D8" w14:textId="77777777" w:rsidR="00FA1AEF" w:rsidRPr="00254184" w:rsidRDefault="00FA1AEF" w:rsidP="00254184">
      <w:pPr>
        <w:pStyle w:val="HTMLPreformatted"/>
        <w:shd w:val="clear" w:color="auto" w:fill="F7F7F7"/>
        <w:ind w:left="720"/>
        <w:rPr>
          <w:rFonts w:asciiTheme="minorHAnsi" w:hAnsiTheme="minorHAnsi" w:cstheme="minorBidi"/>
          <w:lang w:val="en-GB"/>
        </w:rPr>
      </w:pPr>
      <w:r w:rsidRPr="00254184">
        <w:rPr>
          <w:rFonts w:asciiTheme="minorHAnsi" w:hAnsiTheme="minorHAnsi" w:cstheme="minorBidi"/>
          <w:lang w:val="en-GB"/>
        </w:rPr>
        <w:t>GRANT ALL ON tsugi.* TO '</w:t>
      </w:r>
      <w:proofErr w:type="spellStart"/>
      <w:r w:rsidRPr="00254184">
        <w:rPr>
          <w:rFonts w:asciiTheme="minorHAnsi" w:hAnsiTheme="minorHAnsi" w:cstheme="minorBidi"/>
          <w:lang w:val="en-GB"/>
        </w:rPr>
        <w:t>ltiuser</w:t>
      </w:r>
      <w:proofErr w:type="spellEnd"/>
      <w:r w:rsidRPr="00254184">
        <w:rPr>
          <w:rFonts w:asciiTheme="minorHAnsi" w:hAnsiTheme="minorHAnsi" w:cstheme="minorBidi"/>
          <w:lang w:val="en-GB"/>
        </w:rPr>
        <w:t>'@'localhost' IDENTIFIED BY '</w:t>
      </w:r>
      <w:proofErr w:type="spellStart"/>
      <w:r w:rsidRPr="00254184">
        <w:rPr>
          <w:rFonts w:asciiTheme="minorHAnsi" w:hAnsiTheme="minorHAnsi" w:cstheme="minorBidi"/>
          <w:lang w:val="en-GB"/>
        </w:rPr>
        <w:t>ltipassword</w:t>
      </w:r>
      <w:proofErr w:type="spellEnd"/>
      <w:r w:rsidRPr="00254184">
        <w:rPr>
          <w:rFonts w:asciiTheme="minorHAnsi" w:hAnsiTheme="minorHAnsi" w:cstheme="minorBidi"/>
          <w:lang w:val="en-GB"/>
        </w:rPr>
        <w:t>';</w:t>
      </w:r>
    </w:p>
    <w:p w14:paraId="3519526D" w14:textId="77777777" w:rsidR="00FA1AEF" w:rsidRPr="00254184" w:rsidRDefault="00FA1AEF" w:rsidP="00254184">
      <w:pPr>
        <w:pStyle w:val="HTMLPreformatted"/>
        <w:shd w:val="clear" w:color="auto" w:fill="F7F7F7"/>
        <w:ind w:left="720"/>
        <w:rPr>
          <w:rFonts w:asciiTheme="minorHAnsi" w:hAnsiTheme="minorHAnsi" w:cstheme="minorBidi"/>
          <w:lang w:val="en-GB"/>
        </w:rPr>
      </w:pPr>
      <w:r w:rsidRPr="00254184">
        <w:rPr>
          <w:rFonts w:asciiTheme="minorHAnsi" w:hAnsiTheme="minorHAnsi" w:cstheme="minorBidi"/>
          <w:lang w:val="en-GB"/>
        </w:rPr>
        <w:t>GRANT ALL ON tsugi.* TO 'ltiuser'@'127.0.0.1' IDENTIFIED BY '</w:t>
      </w:r>
      <w:proofErr w:type="spellStart"/>
      <w:r w:rsidRPr="00254184">
        <w:rPr>
          <w:rFonts w:asciiTheme="minorHAnsi" w:hAnsiTheme="minorHAnsi" w:cstheme="minorBidi"/>
          <w:lang w:val="en-GB"/>
        </w:rPr>
        <w:t>ltipassword</w:t>
      </w:r>
      <w:proofErr w:type="spellEnd"/>
      <w:r w:rsidRPr="00254184">
        <w:rPr>
          <w:rFonts w:asciiTheme="minorHAnsi" w:hAnsiTheme="minorHAnsi" w:cstheme="minorBidi"/>
          <w:lang w:val="en-GB"/>
        </w:rPr>
        <w:t>';</w:t>
      </w:r>
    </w:p>
    <w:p w14:paraId="277BDDCA" w14:textId="77777777" w:rsidR="00FA1AEF" w:rsidRPr="00254184" w:rsidRDefault="00FA1AEF" w:rsidP="00254184">
      <w:pPr>
        <w:pStyle w:val="NormalWeb"/>
        <w:numPr>
          <w:ilvl w:val="0"/>
          <w:numId w:val="17"/>
        </w:numPr>
        <w:spacing w:before="24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 xml:space="preserve">Copy the file </w:t>
      </w:r>
      <w:proofErr w:type="spellStart"/>
      <w:r w:rsidRPr="00254184">
        <w:rPr>
          <w:rFonts w:asciiTheme="minorHAnsi" w:hAnsiTheme="minorHAnsi" w:cstheme="minorBidi"/>
          <w:sz w:val="20"/>
          <w:szCs w:val="20"/>
          <w:lang w:val="en-GB"/>
        </w:rPr>
        <w:t>config-dist.php</w:t>
      </w:r>
      <w:proofErr w:type="spellEnd"/>
      <w:r w:rsidRPr="00254184">
        <w:rPr>
          <w:rFonts w:asciiTheme="minorHAnsi" w:hAnsiTheme="minorHAnsi" w:cstheme="minorBidi"/>
          <w:sz w:val="20"/>
          <w:szCs w:val="20"/>
          <w:lang w:val="en-GB"/>
        </w:rPr>
        <w:t xml:space="preserve"> to </w:t>
      </w:r>
      <w:proofErr w:type="spellStart"/>
      <w:r w:rsidRPr="00254184">
        <w:rPr>
          <w:rFonts w:asciiTheme="minorHAnsi" w:hAnsiTheme="minorHAnsi" w:cstheme="minorBidi"/>
          <w:sz w:val="20"/>
          <w:szCs w:val="20"/>
          <w:lang w:val="en-GB"/>
        </w:rPr>
        <w:t>config.php</w:t>
      </w:r>
      <w:proofErr w:type="spellEnd"/>
      <w:r w:rsidRPr="00254184">
        <w:rPr>
          <w:rFonts w:asciiTheme="minorHAnsi" w:hAnsiTheme="minorHAnsi" w:cstheme="minorBidi"/>
          <w:sz w:val="20"/>
          <w:szCs w:val="20"/>
          <w:lang w:val="en-GB"/>
        </w:rPr>
        <w:t xml:space="preserve"> and edit the file to put in the appropriate values. Make sure to change all the secrets. If you are just getting started turn on DEVELOPER mode so you can launch the tools easily. Each of the fields is documented in the </w:t>
      </w:r>
      <w:proofErr w:type="spellStart"/>
      <w:r w:rsidRPr="00254184">
        <w:rPr>
          <w:rFonts w:asciiTheme="minorHAnsi" w:hAnsiTheme="minorHAnsi" w:cstheme="minorBidi"/>
          <w:sz w:val="20"/>
          <w:szCs w:val="20"/>
          <w:lang w:val="en-GB"/>
        </w:rPr>
        <w:t>config-dist.php</w:t>
      </w:r>
      <w:proofErr w:type="spellEnd"/>
      <w:r w:rsidRPr="00254184">
        <w:rPr>
          <w:rFonts w:asciiTheme="minorHAnsi" w:hAnsiTheme="minorHAnsi" w:cstheme="minorBidi"/>
          <w:sz w:val="20"/>
          <w:szCs w:val="20"/>
          <w:lang w:val="en-GB"/>
        </w:rPr>
        <w:t xml:space="preserve"> file - here is some additional documentation on the configuration values:</w:t>
      </w:r>
    </w:p>
    <w:p w14:paraId="55F85F14" w14:textId="77777777" w:rsidR="00FA1AEF" w:rsidRPr="00254184" w:rsidRDefault="002D6E01" w:rsidP="00254184">
      <w:pPr>
        <w:pStyle w:val="NormalWeb"/>
        <w:numPr>
          <w:ilvl w:val="0"/>
          <w:numId w:val="17"/>
        </w:numPr>
        <w:spacing w:before="240" w:beforeAutospacing="0" w:after="240" w:afterAutospacing="0"/>
        <w:rPr>
          <w:rFonts w:asciiTheme="minorHAnsi" w:hAnsiTheme="minorHAnsi" w:cstheme="minorBidi"/>
          <w:sz w:val="20"/>
          <w:szCs w:val="20"/>
          <w:lang w:val="en-GB"/>
        </w:rPr>
      </w:pPr>
      <w:hyperlink r:id="rId17" w:history="1">
        <w:r w:rsidR="00FA1AEF" w:rsidRPr="00254184">
          <w:rPr>
            <w:rFonts w:asciiTheme="minorHAnsi" w:hAnsiTheme="minorHAnsi" w:cstheme="minorBidi"/>
            <w:sz w:val="20"/>
            <w:szCs w:val="20"/>
            <w:lang w:val="en-GB"/>
          </w:rPr>
          <w:t>http://do1.dr-chuck.com/tsugi/phpdoc/classes/Tsugi.Config.ConfigInfo.html</w:t>
        </w:r>
      </w:hyperlink>
    </w:p>
    <w:p w14:paraId="34647428" w14:textId="77777777" w:rsidR="00FA1AEF" w:rsidRPr="00254184" w:rsidRDefault="00FA1AEF" w:rsidP="00254184">
      <w:pPr>
        <w:pStyle w:val="NormalWeb"/>
        <w:numPr>
          <w:ilvl w:val="0"/>
          <w:numId w:val="17"/>
        </w:numPr>
        <w:spacing w:before="24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lastRenderedPageBreak/>
        <w:t xml:space="preserve">Go to the main page, and click on "Admin" to make all the database tables - you will need the Admin password you just put into </w:t>
      </w:r>
      <w:proofErr w:type="spellStart"/>
      <w:r w:rsidRPr="00254184">
        <w:rPr>
          <w:rFonts w:asciiTheme="minorHAnsi" w:hAnsiTheme="minorHAnsi" w:cstheme="minorBidi"/>
          <w:sz w:val="20"/>
          <w:szCs w:val="20"/>
          <w:lang w:val="en-GB"/>
        </w:rPr>
        <w:t>config.php</w:t>
      </w:r>
      <w:proofErr w:type="spellEnd"/>
      <w:r w:rsidRPr="00254184">
        <w:rPr>
          <w:rFonts w:asciiTheme="minorHAnsi" w:hAnsiTheme="minorHAnsi" w:cstheme="minorBidi"/>
          <w:sz w:val="20"/>
          <w:szCs w:val="20"/>
          <w:lang w:val="en-GB"/>
        </w:rPr>
        <w:t xml:space="preserve"> If all goes well, lots of tables should be created. You can run </w:t>
      </w:r>
      <w:proofErr w:type="spellStart"/>
      <w:r w:rsidRPr="00254184">
        <w:rPr>
          <w:rFonts w:asciiTheme="minorHAnsi" w:hAnsiTheme="minorHAnsi" w:cstheme="minorBidi"/>
          <w:sz w:val="20"/>
          <w:szCs w:val="20"/>
          <w:lang w:val="en-GB"/>
        </w:rPr>
        <w:t>upgrade.php</w:t>
      </w:r>
      <w:proofErr w:type="spellEnd"/>
      <w:r w:rsidRPr="00254184">
        <w:rPr>
          <w:rFonts w:asciiTheme="minorHAnsi" w:hAnsiTheme="minorHAnsi" w:cstheme="minorBidi"/>
          <w:sz w:val="20"/>
          <w:szCs w:val="20"/>
          <w:lang w:val="en-GB"/>
        </w:rPr>
        <w:t xml:space="preserve"> more than once - it will automatically detect that it has been run.</w:t>
      </w:r>
    </w:p>
    <w:p w14:paraId="76AA588A" w14:textId="77777777" w:rsidR="00FA1AEF" w:rsidRPr="004F2E13" w:rsidRDefault="00FA1AEF" w:rsidP="004F2E13">
      <w:pPr>
        <w:pStyle w:val="Heading2"/>
      </w:pPr>
      <w:r w:rsidRPr="004F2E13">
        <w:t>Adding Some Tools</w:t>
      </w:r>
    </w:p>
    <w:p w14:paraId="0013A1EB" w14:textId="77777777" w:rsidR="00FA1AEF" w:rsidRPr="00254184" w:rsidRDefault="00FA1AEF" w:rsidP="00FA1AEF">
      <w:pPr>
        <w:pStyle w:val="NormalWeb"/>
        <w:spacing w:before="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 xml:space="preserve">If you are just exploring </w:t>
      </w:r>
      <w:proofErr w:type="spellStart"/>
      <w:r w:rsidRPr="00254184">
        <w:rPr>
          <w:rFonts w:asciiTheme="minorHAnsi" w:hAnsiTheme="minorHAnsi" w:cstheme="minorBidi"/>
          <w:sz w:val="20"/>
          <w:szCs w:val="20"/>
          <w:lang w:val="en-GB"/>
        </w:rPr>
        <w:t>Tsugi</w:t>
      </w:r>
      <w:proofErr w:type="spellEnd"/>
      <w:r w:rsidRPr="00254184">
        <w:rPr>
          <w:rFonts w:asciiTheme="minorHAnsi" w:hAnsiTheme="minorHAnsi" w:cstheme="minorBidi"/>
          <w:sz w:val="20"/>
          <w:szCs w:val="20"/>
          <w:lang w:val="en-GB"/>
        </w:rPr>
        <w:t xml:space="preserve">, or doing a developer </w:t>
      </w:r>
      <w:proofErr w:type="spellStart"/>
      <w:r w:rsidRPr="00254184">
        <w:rPr>
          <w:rFonts w:asciiTheme="minorHAnsi" w:hAnsiTheme="minorHAnsi" w:cstheme="minorBidi"/>
          <w:sz w:val="20"/>
          <w:szCs w:val="20"/>
          <w:lang w:val="en-GB"/>
        </w:rPr>
        <w:t>bootcamp</w:t>
      </w:r>
      <w:proofErr w:type="spellEnd"/>
      <w:r w:rsidRPr="00254184">
        <w:rPr>
          <w:rFonts w:asciiTheme="minorHAnsi" w:hAnsiTheme="minorHAnsi" w:cstheme="minorBidi"/>
          <w:sz w:val="20"/>
          <w:szCs w:val="20"/>
          <w:lang w:val="en-GB"/>
        </w:rPr>
        <w:t>, you can add some tools from some of the other repositories:</w:t>
      </w:r>
    </w:p>
    <w:p w14:paraId="0C376A8C" w14:textId="77777777" w:rsidR="00FA1AEF" w:rsidRPr="00254184" w:rsidRDefault="002D6E01" w:rsidP="00FA1AEF">
      <w:pPr>
        <w:pStyle w:val="NormalWeb"/>
        <w:numPr>
          <w:ilvl w:val="0"/>
          <w:numId w:val="19"/>
        </w:numPr>
        <w:spacing w:before="240" w:beforeAutospacing="0" w:after="240" w:afterAutospacing="0"/>
        <w:rPr>
          <w:rFonts w:asciiTheme="minorHAnsi" w:hAnsiTheme="minorHAnsi" w:cstheme="minorBidi"/>
          <w:sz w:val="20"/>
          <w:szCs w:val="20"/>
          <w:lang w:val="en-GB"/>
        </w:rPr>
      </w:pPr>
      <w:hyperlink r:id="rId18" w:history="1">
        <w:r w:rsidR="00FA1AEF" w:rsidRPr="00254184">
          <w:rPr>
            <w:rFonts w:asciiTheme="minorHAnsi" w:hAnsiTheme="minorHAnsi" w:cstheme="minorBidi"/>
            <w:sz w:val="20"/>
            <w:szCs w:val="20"/>
            <w:lang w:val="en-GB"/>
          </w:rPr>
          <w:t xml:space="preserve">A Few Useful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Tools</w:t>
        </w:r>
      </w:hyperlink>
      <w:r w:rsidR="00FA1AEF" w:rsidRPr="00254184">
        <w:rPr>
          <w:rFonts w:asciiTheme="minorHAnsi" w:hAnsiTheme="minorHAnsi" w:cstheme="minorBidi"/>
          <w:sz w:val="20"/>
          <w:szCs w:val="20"/>
          <w:lang w:val="en-GB"/>
        </w:rPr>
        <w:t xml:space="preserve"> This is a set of simple useful tools like a Map tool, Simple Gradebook, Peer Grader, PHP </w:t>
      </w:r>
      <w:proofErr w:type="spellStart"/>
      <w:r w:rsidR="00FA1AEF" w:rsidRPr="00254184">
        <w:rPr>
          <w:rFonts w:asciiTheme="minorHAnsi" w:hAnsiTheme="minorHAnsi" w:cstheme="minorBidi"/>
          <w:sz w:val="20"/>
          <w:szCs w:val="20"/>
          <w:lang w:val="en-GB"/>
        </w:rPr>
        <w:t>Autograder</w:t>
      </w:r>
      <w:proofErr w:type="spellEnd"/>
      <w:r w:rsidR="00FA1AEF" w:rsidRPr="00254184">
        <w:rPr>
          <w:rFonts w:asciiTheme="minorHAnsi" w:hAnsiTheme="minorHAnsi" w:cstheme="minorBidi"/>
          <w:sz w:val="20"/>
          <w:szCs w:val="20"/>
          <w:lang w:val="en-GB"/>
        </w:rPr>
        <w:t xml:space="preserve">, and others. These were the original tools that were part of the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checkout. To restore these tools do the following</w:t>
      </w:r>
    </w:p>
    <w:p w14:paraId="44FF3CD9" w14:textId="77777777" w:rsidR="00FA1AEF" w:rsidRPr="00254184" w:rsidRDefault="00FA1AEF" w:rsidP="00254184">
      <w:pPr>
        <w:pStyle w:val="HTMLPreformatted"/>
        <w:shd w:val="clear" w:color="auto" w:fill="F7F7F7"/>
        <w:ind w:left="720"/>
        <w:rPr>
          <w:rFonts w:asciiTheme="minorHAnsi" w:hAnsiTheme="minorHAnsi" w:cstheme="minorBidi"/>
          <w:lang w:val="en-GB"/>
        </w:rPr>
      </w:pPr>
      <w:proofErr w:type="gramStart"/>
      <w:r w:rsidRPr="00254184">
        <w:rPr>
          <w:rFonts w:asciiTheme="minorHAnsi" w:hAnsiTheme="minorHAnsi" w:cstheme="minorBidi"/>
          <w:lang w:val="en-GB"/>
        </w:rPr>
        <w:t>cd</w:t>
      </w:r>
      <w:proofErr w:type="gramEnd"/>
      <w:r w:rsidRPr="00254184">
        <w:rPr>
          <w:rFonts w:asciiTheme="minorHAnsi" w:hAnsiTheme="minorHAnsi" w:cstheme="minorBidi"/>
          <w:lang w:val="en-GB"/>
        </w:rPr>
        <w:t xml:space="preserve"> </w:t>
      </w:r>
      <w:proofErr w:type="spellStart"/>
      <w:r w:rsidRPr="00254184">
        <w:rPr>
          <w:rFonts w:asciiTheme="minorHAnsi" w:hAnsiTheme="minorHAnsi" w:cstheme="minorBidi"/>
          <w:lang w:val="en-GB"/>
        </w:rPr>
        <w:t>tsugi</w:t>
      </w:r>
      <w:proofErr w:type="spellEnd"/>
    </w:p>
    <w:p w14:paraId="0ECE3CFA" w14:textId="77777777" w:rsidR="00FA1AEF" w:rsidRPr="00254184" w:rsidRDefault="00FA1AEF" w:rsidP="00254184">
      <w:pPr>
        <w:pStyle w:val="HTMLPreformatted"/>
        <w:shd w:val="clear" w:color="auto" w:fill="F7F7F7"/>
        <w:ind w:left="720"/>
        <w:rPr>
          <w:rFonts w:asciiTheme="minorHAnsi" w:hAnsiTheme="minorHAnsi" w:cstheme="minorBidi"/>
          <w:lang w:val="en-GB"/>
        </w:rPr>
      </w:pPr>
      <w:proofErr w:type="spellStart"/>
      <w:proofErr w:type="gramStart"/>
      <w:r w:rsidRPr="00254184">
        <w:rPr>
          <w:rFonts w:asciiTheme="minorHAnsi" w:hAnsiTheme="minorHAnsi" w:cstheme="minorBidi"/>
          <w:lang w:val="en-GB"/>
        </w:rPr>
        <w:t>git</w:t>
      </w:r>
      <w:proofErr w:type="spellEnd"/>
      <w:proofErr w:type="gramEnd"/>
      <w:r w:rsidRPr="00254184">
        <w:rPr>
          <w:rFonts w:asciiTheme="minorHAnsi" w:hAnsiTheme="minorHAnsi" w:cstheme="minorBidi"/>
          <w:lang w:val="en-GB"/>
        </w:rPr>
        <w:t xml:space="preserve"> clone https://github.com/csev/tsugi-php-mod mod</w:t>
      </w:r>
    </w:p>
    <w:p w14:paraId="1905F28D" w14:textId="77777777" w:rsidR="00FA1AEF" w:rsidRPr="00254184" w:rsidRDefault="00FA1AEF" w:rsidP="00FA1AEF">
      <w:pPr>
        <w:pStyle w:val="NormalWeb"/>
        <w:spacing w:before="240" w:beforeAutospacing="0" w:after="240" w:afterAutospacing="0"/>
        <w:ind w:left="720"/>
        <w:rPr>
          <w:rFonts w:asciiTheme="minorHAnsi" w:hAnsiTheme="minorHAnsi" w:cstheme="minorBidi"/>
          <w:sz w:val="20"/>
          <w:szCs w:val="20"/>
          <w:lang w:val="en-GB"/>
        </w:rPr>
      </w:pPr>
      <w:proofErr w:type="gramStart"/>
      <w:r w:rsidRPr="00254184">
        <w:rPr>
          <w:rFonts w:asciiTheme="minorHAnsi" w:hAnsiTheme="minorHAnsi" w:cstheme="minorBidi"/>
          <w:sz w:val="20"/>
          <w:szCs w:val="20"/>
          <w:lang w:val="en-GB"/>
        </w:rPr>
        <w:t>and</w:t>
      </w:r>
      <w:proofErr w:type="gramEnd"/>
      <w:r w:rsidRPr="00254184">
        <w:rPr>
          <w:rFonts w:asciiTheme="minorHAnsi" w:hAnsiTheme="minorHAnsi" w:cstheme="minorBidi"/>
          <w:sz w:val="20"/>
          <w:szCs w:val="20"/>
          <w:lang w:val="en-GB"/>
        </w:rPr>
        <w:t xml:space="preserve"> make sure to rerun the Admin / Database Upgrade step to create the tables for </w:t>
      </w:r>
      <w:proofErr w:type="spellStart"/>
      <w:r w:rsidRPr="00254184">
        <w:rPr>
          <w:rFonts w:asciiTheme="minorHAnsi" w:hAnsiTheme="minorHAnsi" w:cstheme="minorBidi"/>
          <w:sz w:val="20"/>
          <w:szCs w:val="20"/>
          <w:lang w:val="en-GB"/>
        </w:rPr>
        <w:t>for</w:t>
      </w:r>
      <w:proofErr w:type="spellEnd"/>
      <w:r w:rsidRPr="00254184">
        <w:rPr>
          <w:rFonts w:asciiTheme="minorHAnsi" w:hAnsiTheme="minorHAnsi" w:cstheme="minorBidi"/>
          <w:sz w:val="20"/>
          <w:szCs w:val="20"/>
          <w:lang w:val="en-GB"/>
        </w:rPr>
        <w:t xml:space="preserve"> the new modules.</w:t>
      </w:r>
    </w:p>
    <w:p w14:paraId="1436D9C0" w14:textId="77777777" w:rsidR="00FA1AEF" w:rsidRPr="00254184" w:rsidRDefault="002D6E01" w:rsidP="00FA1AEF">
      <w:pPr>
        <w:pStyle w:val="NormalWeb"/>
        <w:numPr>
          <w:ilvl w:val="0"/>
          <w:numId w:val="19"/>
        </w:numPr>
        <w:spacing w:before="240" w:beforeAutospacing="0" w:after="240" w:afterAutospacing="0"/>
        <w:rPr>
          <w:rFonts w:asciiTheme="minorHAnsi" w:hAnsiTheme="minorHAnsi" w:cstheme="minorBidi"/>
          <w:sz w:val="20"/>
          <w:szCs w:val="20"/>
          <w:lang w:val="en-GB"/>
        </w:rPr>
      </w:pPr>
      <w:hyperlink r:id="rId19" w:history="1">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Module Sample Code</w:t>
        </w:r>
      </w:hyperlink>
      <w:r w:rsidR="00FA1AEF" w:rsidRPr="00254184">
        <w:rPr>
          <w:rFonts w:asciiTheme="minorHAnsi" w:hAnsiTheme="minorHAnsi" w:cstheme="minorBidi"/>
          <w:sz w:val="20"/>
          <w:szCs w:val="20"/>
          <w:lang w:val="en-GB"/>
        </w:rPr>
        <w:t xml:space="preserve"> - These are relatively short bits of code that you can look at as you write your own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Module.</w:t>
      </w:r>
    </w:p>
    <w:p w14:paraId="174C5C04" w14:textId="77777777" w:rsidR="00FA1AEF" w:rsidRPr="00254184" w:rsidRDefault="002D6E01" w:rsidP="00FA1AEF">
      <w:pPr>
        <w:pStyle w:val="NormalWeb"/>
        <w:numPr>
          <w:ilvl w:val="0"/>
          <w:numId w:val="19"/>
        </w:numPr>
        <w:spacing w:before="240" w:beforeAutospacing="0" w:after="240" w:afterAutospacing="0"/>
        <w:rPr>
          <w:rFonts w:asciiTheme="minorHAnsi" w:hAnsiTheme="minorHAnsi" w:cstheme="minorBidi"/>
          <w:sz w:val="20"/>
          <w:szCs w:val="20"/>
          <w:lang w:val="en-GB"/>
        </w:rPr>
      </w:pPr>
      <w:hyperlink r:id="rId20" w:history="1">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Developer Exercises</w:t>
        </w:r>
      </w:hyperlink>
      <w:r w:rsidR="00FA1AEF" w:rsidRPr="00254184">
        <w:rPr>
          <w:rFonts w:asciiTheme="minorHAnsi" w:hAnsiTheme="minorHAnsi" w:cstheme="minorBidi"/>
          <w:sz w:val="20"/>
          <w:szCs w:val="20"/>
          <w:lang w:val="en-GB"/>
        </w:rPr>
        <w:t xml:space="preserve"> - This is a set of exercises of increasing difficulty suitable for a class or workshop. Working solutions are provided online. Source code for working solutions is only available to </w:t>
      </w:r>
      <w:proofErr w:type="spellStart"/>
      <w:r w:rsidR="00FA1AEF" w:rsidRPr="00254184">
        <w:rPr>
          <w:rFonts w:asciiTheme="minorHAnsi" w:hAnsiTheme="minorHAnsi" w:cstheme="minorBidi"/>
          <w:sz w:val="20"/>
          <w:szCs w:val="20"/>
          <w:lang w:val="en-GB"/>
        </w:rPr>
        <w:t>inctructors</w:t>
      </w:r>
      <w:proofErr w:type="spellEnd"/>
      <w:r w:rsidR="00FA1AEF" w:rsidRPr="00254184">
        <w:rPr>
          <w:rFonts w:asciiTheme="minorHAnsi" w:hAnsiTheme="minorHAnsi" w:cstheme="minorBidi"/>
          <w:sz w:val="20"/>
          <w:szCs w:val="20"/>
          <w:lang w:val="en-GB"/>
        </w:rPr>
        <w:t xml:space="preserve"> that contact Dr. Chuck.</w:t>
      </w:r>
    </w:p>
    <w:p w14:paraId="6772C0F2" w14:textId="77777777" w:rsidR="00FA1AEF" w:rsidRPr="00254184" w:rsidRDefault="002D6E01" w:rsidP="00FA1AEF">
      <w:pPr>
        <w:pStyle w:val="NormalWeb"/>
        <w:numPr>
          <w:ilvl w:val="0"/>
          <w:numId w:val="19"/>
        </w:numPr>
        <w:spacing w:before="240" w:beforeAutospacing="0" w:after="240" w:afterAutospacing="0"/>
        <w:rPr>
          <w:rFonts w:asciiTheme="minorHAnsi" w:hAnsiTheme="minorHAnsi" w:cstheme="minorBidi"/>
          <w:sz w:val="20"/>
          <w:szCs w:val="20"/>
          <w:lang w:val="en-GB"/>
        </w:rPr>
      </w:pPr>
      <w:hyperlink r:id="rId21" w:history="1">
        <w:r w:rsidR="00FA1AEF" w:rsidRPr="00254184">
          <w:rPr>
            <w:rFonts w:asciiTheme="minorHAnsi" w:hAnsiTheme="minorHAnsi" w:cstheme="minorBidi"/>
            <w:sz w:val="20"/>
            <w:szCs w:val="20"/>
            <w:lang w:val="en-GB"/>
          </w:rPr>
          <w:t xml:space="preserve">Sample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Module</w:t>
        </w:r>
      </w:hyperlink>
      <w:r w:rsidR="00FA1AEF" w:rsidRPr="00254184">
        <w:rPr>
          <w:rFonts w:asciiTheme="minorHAnsi" w:hAnsiTheme="minorHAnsi" w:cstheme="minorBidi"/>
          <w:sz w:val="20"/>
          <w:szCs w:val="20"/>
          <w:lang w:val="en-GB"/>
        </w:rPr>
        <w:t xml:space="preserve"> - Copy this if you want to start a fresh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Module from scratch. If you are building a new tool from scratch, you should build it as a "</w:t>
      </w:r>
      <w:proofErr w:type="spellStart"/>
      <w:r w:rsidR="00FA1AEF" w:rsidRPr="00254184">
        <w:rPr>
          <w:rFonts w:asciiTheme="minorHAnsi" w:hAnsiTheme="minorHAnsi" w:cstheme="minorBidi"/>
          <w:sz w:val="20"/>
          <w:szCs w:val="20"/>
          <w:lang w:val="en-GB"/>
        </w:rPr>
        <w:t>Tusig</w:t>
      </w:r>
      <w:proofErr w:type="spellEnd"/>
      <w:r w:rsidR="00FA1AEF" w:rsidRPr="00254184">
        <w:rPr>
          <w:rFonts w:asciiTheme="minorHAnsi" w:hAnsiTheme="minorHAnsi" w:cstheme="minorBidi"/>
          <w:sz w:val="20"/>
          <w:szCs w:val="20"/>
          <w:lang w:val="en-GB"/>
        </w:rPr>
        <w:t xml:space="preserve"> Module" following all of the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style guidance, using the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browser environment, and making full use of the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framework. This repository contains a basic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Module" you can use as a starting point.</w:t>
      </w:r>
    </w:p>
    <w:p w14:paraId="3860E64C" w14:textId="77777777" w:rsidR="00FA1AEF" w:rsidRPr="00254184" w:rsidRDefault="002D6E01" w:rsidP="00FA1AEF">
      <w:pPr>
        <w:pStyle w:val="NormalWeb"/>
        <w:numPr>
          <w:ilvl w:val="0"/>
          <w:numId w:val="19"/>
        </w:numPr>
        <w:spacing w:before="240" w:beforeAutospacing="0" w:after="240" w:afterAutospacing="0"/>
        <w:rPr>
          <w:rFonts w:asciiTheme="minorHAnsi" w:hAnsiTheme="minorHAnsi" w:cstheme="minorBidi"/>
          <w:sz w:val="20"/>
          <w:szCs w:val="20"/>
          <w:lang w:val="en-GB"/>
        </w:rPr>
      </w:pPr>
      <w:hyperlink r:id="rId22" w:history="1">
        <w:r w:rsidR="00FA1AEF" w:rsidRPr="00254184">
          <w:rPr>
            <w:rFonts w:asciiTheme="minorHAnsi" w:hAnsiTheme="minorHAnsi" w:cstheme="minorBidi"/>
            <w:sz w:val="20"/>
            <w:szCs w:val="20"/>
            <w:lang w:val="en-GB"/>
          </w:rPr>
          <w:t xml:space="preserve">Sample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-Enabled Application</w:t>
        </w:r>
      </w:hyperlink>
      <w:r w:rsidR="00FA1AEF" w:rsidRPr="00254184">
        <w:rPr>
          <w:rFonts w:asciiTheme="minorHAnsi" w:hAnsiTheme="minorHAnsi" w:cstheme="minorBidi"/>
          <w:sz w:val="20"/>
          <w:szCs w:val="20"/>
          <w:lang w:val="en-GB"/>
        </w:rPr>
        <w:t xml:space="preserve"> - You can also use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as a library and add it to a few places in an existing application. This repository contains sample code showing how to use </w:t>
      </w:r>
      <w:proofErr w:type="spellStart"/>
      <w:r w:rsidR="00FA1AEF" w:rsidRPr="00254184">
        <w:rPr>
          <w:rFonts w:asciiTheme="minorHAnsi" w:hAnsiTheme="minorHAnsi" w:cstheme="minorBidi"/>
          <w:sz w:val="20"/>
          <w:szCs w:val="20"/>
          <w:lang w:val="en-GB"/>
        </w:rPr>
        <w:t>Tsugi</w:t>
      </w:r>
      <w:proofErr w:type="spellEnd"/>
      <w:r w:rsidR="00FA1AEF" w:rsidRPr="00254184">
        <w:rPr>
          <w:rFonts w:asciiTheme="minorHAnsi" w:hAnsiTheme="minorHAnsi" w:cstheme="minorBidi"/>
          <w:sz w:val="20"/>
          <w:szCs w:val="20"/>
          <w:lang w:val="en-GB"/>
        </w:rPr>
        <w:t xml:space="preserve"> as a library in an existing application.</w:t>
      </w:r>
    </w:p>
    <w:p w14:paraId="786FB80A" w14:textId="77777777" w:rsidR="00FA1AEF" w:rsidRPr="00254184" w:rsidRDefault="00FA1AEF" w:rsidP="00FA1AEF">
      <w:pPr>
        <w:pStyle w:val="NormalWeb"/>
        <w:spacing w:before="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 xml:space="preserve">Each of these repositories contain instructions on how to install, configure, and hook each of these applications into your </w:t>
      </w:r>
      <w:proofErr w:type="spellStart"/>
      <w:r w:rsidRPr="00254184">
        <w:rPr>
          <w:rFonts w:asciiTheme="minorHAnsi" w:hAnsiTheme="minorHAnsi" w:cstheme="minorBidi"/>
          <w:sz w:val="20"/>
          <w:szCs w:val="20"/>
          <w:lang w:val="en-GB"/>
        </w:rPr>
        <w:t>Tsugi</w:t>
      </w:r>
      <w:proofErr w:type="spellEnd"/>
      <w:r w:rsidRPr="00254184">
        <w:rPr>
          <w:rFonts w:asciiTheme="minorHAnsi" w:hAnsiTheme="minorHAnsi" w:cstheme="minorBidi"/>
          <w:sz w:val="20"/>
          <w:szCs w:val="20"/>
          <w:lang w:val="en-GB"/>
        </w:rPr>
        <w:t xml:space="preserve"> instance. Once you install a new module or modules, you will need to re-run the Admin / Database Upgrade process to create the new tables required by the new applications.</w:t>
      </w:r>
    </w:p>
    <w:p w14:paraId="70F44DF1" w14:textId="77777777" w:rsidR="00FA1AEF" w:rsidRPr="00254184" w:rsidRDefault="00FA1AEF" w:rsidP="00FA1AEF">
      <w:pPr>
        <w:pStyle w:val="NormalWeb"/>
        <w:spacing w:before="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 xml:space="preserve">Someday we will build a UI that can install these modules - but for now you must check them out and link them into </w:t>
      </w:r>
      <w:proofErr w:type="spellStart"/>
      <w:r w:rsidRPr="00254184">
        <w:rPr>
          <w:rFonts w:asciiTheme="minorHAnsi" w:hAnsiTheme="minorHAnsi" w:cstheme="minorBidi"/>
          <w:sz w:val="20"/>
          <w:szCs w:val="20"/>
          <w:lang w:val="en-GB"/>
        </w:rPr>
        <w:t>Tsugi</w:t>
      </w:r>
      <w:proofErr w:type="spellEnd"/>
      <w:r w:rsidRPr="00254184">
        <w:rPr>
          <w:rFonts w:asciiTheme="minorHAnsi" w:hAnsiTheme="minorHAnsi" w:cstheme="minorBidi"/>
          <w:sz w:val="20"/>
          <w:szCs w:val="20"/>
          <w:lang w:val="en-GB"/>
        </w:rPr>
        <w:t xml:space="preserve"> to function.</w:t>
      </w:r>
    </w:p>
    <w:p w14:paraId="54CA0439" w14:textId="416EB289" w:rsidR="0091374A" w:rsidRPr="00254184" w:rsidRDefault="00FA1AEF" w:rsidP="00254184">
      <w:pPr>
        <w:pStyle w:val="NormalWeb"/>
        <w:spacing w:before="0" w:beforeAutospacing="0" w:after="240" w:afterAutospacing="0"/>
        <w:rPr>
          <w:rFonts w:asciiTheme="minorHAnsi" w:hAnsiTheme="minorHAnsi" w:cstheme="minorBidi"/>
          <w:sz w:val="20"/>
          <w:szCs w:val="20"/>
          <w:lang w:val="en-GB"/>
        </w:rPr>
      </w:pPr>
      <w:r w:rsidRPr="00254184">
        <w:rPr>
          <w:rFonts w:asciiTheme="minorHAnsi" w:hAnsiTheme="minorHAnsi" w:cstheme="minorBidi"/>
          <w:sz w:val="20"/>
          <w:szCs w:val="20"/>
          <w:lang w:val="en-GB"/>
        </w:rPr>
        <w:t>We have a short document on how to check out </w:t>
      </w:r>
      <w:hyperlink r:id="rId23" w:history="1">
        <w:r w:rsidRPr="00254184">
          <w:rPr>
            <w:rFonts w:asciiTheme="minorHAnsi" w:hAnsiTheme="minorHAnsi" w:cstheme="minorBidi"/>
            <w:sz w:val="20"/>
            <w:szCs w:val="20"/>
            <w:lang w:val="en-GB"/>
          </w:rPr>
          <w:t>all of the above tools</w:t>
        </w:r>
      </w:hyperlink>
      <w:r w:rsidRPr="00254184">
        <w:rPr>
          <w:rFonts w:asciiTheme="minorHAnsi" w:hAnsiTheme="minorHAnsi" w:cstheme="minorBidi"/>
          <w:sz w:val="20"/>
          <w:szCs w:val="20"/>
          <w:lang w:val="en-GB"/>
        </w:rPr>
        <w:t> and se</w:t>
      </w:r>
      <w:r w:rsidR="00254184" w:rsidRPr="00254184">
        <w:rPr>
          <w:rFonts w:asciiTheme="minorHAnsi" w:hAnsiTheme="minorHAnsi" w:cstheme="minorBidi"/>
          <w:sz w:val="20"/>
          <w:szCs w:val="20"/>
          <w:lang w:val="en-GB"/>
        </w:rPr>
        <w:t>t up the configuration for them</w:t>
      </w:r>
    </w:p>
    <w:p w14:paraId="0A5E0A9E" w14:textId="6B16B9DD" w:rsidR="0091374A" w:rsidRPr="004F2E13" w:rsidRDefault="0091374A" w:rsidP="004F2E13">
      <w:pPr>
        <w:pStyle w:val="Heading2"/>
      </w:pPr>
      <w:proofErr w:type="spellStart"/>
      <w:r w:rsidRPr="004F2E13">
        <w:t>Tsugi</w:t>
      </w:r>
      <w:proofErr w:type="spellEnd"/>
      <w:r w:rsidRPr="004F2E13">
        <w:t xml:space="preserve"> implemented with LTI 2.0</w:t>
      </w:r>
    </w:p>
    <w:p w14:paraId="04F54F40" w14:textId="609FA64C" w:rsidR="00254184" w:rsidRDefault="00254184" w:rsidP="004F2E13">
      <w:pPr>
        <w:pStyle w:val="UEL-Pre-AmbleHeading"/>
      </w:pPr>
      <w:r>
        <w:t xml:space="preserve">2.3.1 </w:t>
      </w:r>
      <w:r w:rsidR="0091374A">
        <w:t>St</w:t>
      </w:r>
      <w:r>
        <w:t>ep</w:t>
      </w:r>
      <w:r w:rsidR="004F2E13">
        <w:t xml:space="preserve"> </w:t>
      </w:r>
      <w:r>
        <w:t xml:space="preserve">1 </w:t>
      </w:r>
    </w:p>
    <w:p w14:paraId="6AFBD13C" w14:textId="51EE07EA"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Go to </w:t>
      </w:r>
      <w:hyperlink r:id="rId24" w:history="1">
        <w:r w:rsidRPr="00CE3DA9">
          <w:rPr>
            <w:rFonts w:asciiTheme="minorHAnsi" w:hAnsiTheme="minorHAnsi" w:cstheme="minorBidi"/>
            <w:sz w:val="20"/>
            <w:szCs w:val="20"/>
            <w:lang w:val="en-GB"/>
          </w:rPr>
          <w:t>https://github.com/tsugiproject/tsugi</w:t>
        </w:r>
      </w:hyperlink>
      <w:r w:rsidRPr="00CE3DA9">
        <w:rPr>
          <w:rFonts w:asciiTheme="minorHAnsi" w:hAnsiTheme="minorHAnsi" w:cstheme="minorBidi"/>
          <w:sz w:val="20"/>
          <w:szCs w:val="20"/>
          <w:lang w:val="en-GB"/>
        </w:rPr>
        <w:t> and clone the whole repo</w:t>
      </w:r>
    </w:p>
    <w:p w14:paraId="4E68B3BB" w14:textId="3A803DE6" w:rsidR="00254184" w:rsidRPr="004F2E13" w:rsidRDefault="00254184" w:rsidP="004F2E13">
      <w:pPr>
        <w:pStyle w:val="UEL-Pre-AmbleHeading"/>
      </w:pPr>
      <w:r w:rsidRPr="004F2E13">
        <w:t xml:space="preserve">2.3.2 </w:t>
      </w:r>
      <w:r w:rsidR="0091374A" w:rsidRPr="004F2E13">
        <w:t>Step</w:t>
      </w:r>
      <w:r w:rsidR="004F2E13">
        <w:t xml:space="preserve"> </w:t>
      </w:r>
      <w:r w:rsidR="0091374A" w:rsidRPr="004F2E13">
        <w:t xml:space="preserve">2 </w:t>
      </w:r>
    </w:p>
    <w:p w14:paraId="5996DDD0" w14:textId="21C3FD8E"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Copy the whole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folder in the root of your local server.</w:t>
      </w:r>
    </w:p>
    <w:p w14:paraId="2DE00078" w14:textId="7DCD41B5" w:rsidR="00254184" w:rsidRPr="004F2E13" w:rsidRDefault="00254184" w:rsidP="004F2E13">
      <w:pPr>
        <w:pStyle w:val="UEL-Pre-AmbleHeading"/>
      </w:pPr>
      <w:r w:rsidRPr="004F2E13">
        <w:t>2.3.3 Step</w:t>
      </w:r>
      <w:r w:rsidR="004F2E13">
        <w:t xml:space="preserve"> </w:t>
      </w:r>
      <w:r w:rsidRPr="004F2E13">
        <w:t xml:space="preserve">3 </w:t>
      </w:r>
    </w:p>
    <w:p w14:paraId="0BC84783" w14:textId="6A8D3A80"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lastRenderedPageBreak/>
        <w:t xml:space="preserve">Go to the browser and launch </w:t>
      </w:r>
      <w:proofErr w:type="spellStart"/>
      <w:proofErr w:type="gram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w:t>
      </w:r>
      <w:proofErr w:type="gramEnd"/>
      <w:r w:rsidRPr="00CE3DA9">
        <w:rPr>
          <w:rFonts w:asciiTheme="minorHAnsi" w:hAnsiTheme="minorHAnsi" w:cstheme="minorBidi"/>
          <w:sz w:val="20"/>
          <w:szCs w:val="20"/>
          <w:lang w:val="en-GB"/>
        </w:rPr>
        <w:t xml:space="preserve"> assuming you have already configured the </w:t>
      </w:r>
      <w:proofErr w:type="spellStart"/>
      <w:r w:rsidRPr="00CE3DA9">
        <w:rPr>
          <w:rFonts w:asciiTheme="minorHAnsi" w:hAnsiTheme="minorHAnsi" w:cstheme="minorBidi"/>
          <w:sz w:val="20"/>
          <w:szCs w:val="20"/>
          <w:lang w:val="en-GB"/>
        </w:rPr>
        <w:t>confi.php</w:t>
      </w:r>
      <w:proofErr w:type="spellEnd"/>
    </w:p>
    <w:p w14:paraId="1D6C22FD" w14:textId="77777777" w:rsidR="0091374A" w:rsidRPr="00CE3DA9" w:rsidRDefault="0091374A"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$CFG-&gt;</w:t>
      </w:r>
      <w:proofErr w:type="spellStart"/>
      <w:r w:rsidRPr="00CE3DA9">
        <w:rPr>
          <w:rFonts w:asciiTheme="minorHAnsi" w:hAnsiTheme="minorHAnsi" w:cstheme="minorBidi"/>
          <w:sz w:val="20"/>
          <w:szCs w:val="20"/>
          <w:lang w:val="en-GB"/>
        </w:rPr>
        <w:t>pdo</w:t>
      </w:r>
      <w:proofErr w:type="spellEnd"/>
      <w:r w:rsidRPr="00CE3DA9">
        <w:rPr>
          <w:rFonts w:asciiTheme="minorHAnsi" w:hAnsiTheme="minorHAnsi" w:cstheme="minorBidi"/>
          <w:sz w:val="20"/>
          <w:szCs w:val="20"/>
          <w:lang w:val="en-GB"/>
        </w:rPr>
        <w:t xml:space="preserve">       = '</w:t>
      </w:r>
      <w:proofErr w:type="spellStart"/>
      <w:r w:rsidRPr="00CE3DA9">
        <w:rPr>
          <w:rFonts w:asciiTheme="minorHAnsi" w:hAnsiTheme="minorHAnsi" w:cstheme="minorBidi"/>
          <w:sz w:val="20"/>
          <w:szCs w:val="20"/>
          <w:lang w:val="en-GB"/>
        </w:rPr>
        <w:t>mysql</w:t>
      </w:r>
      <w:proofErr w:type="gramStart"/>
      <w:r w:rsidRPr="00CE3DA9">
        <w:rPr>
          <w:rFonts w:asciiTheme="minorHAnsi" w:hAnsiTheme="minorHAnsi" w:cstheme="minorBidi"/>
          <w:sz w:val="20"/>
          <w:szCs w:val="20"/>
          <w:lang w:val="en-GB"/>
        </w:rPr>
        <w:t>:host</w:t>
      </w:r>
      <w:proofErr w:type="spellEnd"/>
      <w:proofErr w:type="gramEnd"/>
      <w:r w:rsidRPr="00CE3DA9">
        <w:rPr>
          <w:rFonts w:asciiTheme="minorHAnsi" w:hAnsiTheme="minorHAnsi" w:cstheme="minorBidi"/>
          <w:sz w:val="20"/>
          <w:szCs w:val="20"/>
          <w:lang w:val="en-GB"/>
        </w:rPr>
        <w:t>=127.0.0.1;dbname=</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w:t>
      </w:r>
    </w:p>
    <w:p w14:paraId="588718CE" w14:textId="77777777" w:rsidR="0091374A" w:rsidRPr="00CE3DA9" w:rsidRDefault="0091374A"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$CFG-&gt;</w:t>
      </w:r>
      <w:proofErr w:type="spellStart"/>
      <w:r w:rsidRPr="00CE3DA9">
        <w:rPr>
          <w:rFonts w:asciiTheme="minorHAnsi" w:hAnsiTheme="minorHAnsi" w:cstheme="minorBidi"/>
          <w:sz w:val="20"/>
          <w:szCs w:val="20"/>
          <w:lang w:val="en-GB"/>
        </w:rPr>
        <w:t>pdo</w:t>
      </w:r>
      <w:proofErr w:type="spellEnd"/>
      <w:r w:rsidRPr="00CE3DA9">
        <w:rPr>
          <w:rFonts w:asciiTheme="minorHAnsi" w:hAnsiTheme="minorHAnsi" w:cstheme="minorBidi"/>
          <w:sz w:val="20"/>
          <w:szCs w:val="20"/>
          <w:lang w:val="en-GB"/>
        </w:rPr>
        <w:t xml:space="preserve">       = '</w:t>
      </w:r>
      <w:proofErr w:type="spellStart"/>
      <w:r w:rsidRPr="00CE3DA9">
        <w:rPr>
          <w:rFonts w:asciiTheme="minorHAnsi" w:hAnsiTheme="minorHAnsi" w:cstheme="minorBidi"/>
          <w:sz w:val="20"/>
          <w:szCs w:val="20"/>
          <w:lang w:val="en-GB"/>
        </w:rPr>
        <w:t>mysql</w:t>
      </w:r>
      <w:proofErr w:type="gramStart"/>
      <w:r w:rsidRPr="00CE3DA9">
        <w:rPr>
          <w:rFonts w:asciiTheme="minorHAnsi" w:hAnsiTheme="minorHAnsi" w:cstheme="minorBidi"/>
          <w:sz w:val="20"/>
          <w:szCs w:val="20"/>
          <w:lang w:val="en-GB"/>
        </w:rPr>
        <w:t>:host</w:t>
      </w:r>
      <w:proofErr w:type="spellEnd"/>
      <w:proofErr w:type="gramEnd"/>
      <w:r w:rsidRPr="00CE3DA9">
        <w:rPr>
          <w:rFonts w:asciiTheme="minorHAnsi" w:hAnsiTheme="minorHAnsi" w:cstheme="minorBidi"/>
          <w:sz w:val="20"/>
          <w:szCs w:val="20"/>
          <w:lang w:val="en-GB"/>
        </w:rPr>
        <w:t>=127.0.0.1;port=8889;dbname=</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 MAMP</w:t>
      </w:r>
    </w:p>
    <w:p w14:paraId="51CF68F5" w14:textId="77777777" w:rsidR="0091374A" w:rsidRPr="00CE3DA9" w:rsidRDefault="0091374A"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$CFG-&gt;</w:t>
      </w:r>
      <w:proofErr w:type="spellStart"/>
      <w:r w:rsidRPr="00CE3DA9">
        <w:rPr>
          <w:rFonts w:asciiTheme="minorHAnsi" w:hAnsiTheme="minorHAnsi" w:cstheme="minorBidi"/>
          <w:sz w:val="20"/>
          <w:szCs w:val="20"/>
          <w:lang w:val="en-GB"/>
        </w:rPr>
        <w:t>dbuser</w:t>
      </w:r>
      <w:proofErr w:type="spellEnd"/>
      <w:r w:rsidRPr="00CE3DA9">
        <w:rPr>
          <w:rFonts w:asciiTheme="minorHAnsi" w:hAnsiTheme="minorHAnsi" w:cstheme="minorBidi"/>
          <w:sz w:val="20"/>
          <w:szCs w:val="20"/>
          <w:lang w:val="en-GB"/>
        </w:rPr>
        <w:t xml:space="preserve">    = 'root';</w:t>
      </w:r>
    </w:p>
    <w:p w14:paraId="1CFA5BD8" w14:textId="77777777" w:rsidR="0091374A" w:rsidRPr="00CE3DA9" w:rsidRDefault="0091374A"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$CFG-&gt;</w:t>
      </w:r>
      <w:proofErr w:type="spellStart"/>
      <w:r w:rsidRPr="00CE3DA9">
        <w:rPr>
          <w:rFonts w:asciiTheme="minorHAnsi" w:hAnsiTheme="minorHAnsi" w:cstheme="minorBidi"/>
          <w:sz w:val="20"/>
          <w:szCs w:val="20"/>
          <w:lang w:val="en-GB"/>
        </w:rPr>
        <w:t>dbpass</w:t>
      </w:r>
      <w:proofErr w:type="spellEnd"/>
      <w:r w:rsidRPr="00CE3DA9">
        <w:rPr>
          <w:rFonts w:asciiTheme="minorHAnsi" w:hAnsiTheme="minorHAnsi" w:cstheme="minorBidi"/>
          <w:sz w:val="20"/>
          <w:szCs w:val="20"/>
          <w:lang w:val="en-GB"/>
        </w:rPr>
        <w:t xml:space="preserve">    = '';</w:t>
      </w:r>
    </w:p>
    <w:p w14:paraId="4BA222F8"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proofErr w:type="gramStart"/>
      <w:r w:rsidRPr="00CE3DA9">
        <w:rPr>
          <w:rFonts w:asciiTheme="minorHAnsi" w:hAnsiTheme="minorHAnsi" w:cstheme="minorBidi"/>
          <w:sz w:val="20"/>
          <w:szCs w:val="20"/>
          <w:lang w:val="en-GB"/>
        </w:rPr>
        <w:t>if</w:t>
      </w:r>
      <w:proofErr w:type="gramEnd"/>
      <w:r w:rsidRPr="00CE3DA9">
        <w:rPr>
          <w:rFonts w:asciiTheme="minorHAnsi" w:hAnsiTheme="minorHAnsi" w:cstheme="minorBidi"/>
          <w:sz w:val="20"/>
          <w:szCs w:val="20"/>
          <w:lang w:val="en-GB"/>
        </w:rPr>
        <w:t xml:space="preserve"> running on mac OS, then change the following line</w:t>
      </w:r>
    </w:p>
    <w:p w14:paraId="26245219"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t>$CFG-&gt;</w:t>
      </w:r>
      <w:proofErr w:type="spellStart"/>
      <w:r w:rsidRPr="004F2E13">
        <w:rPr>
          <w:rFonts w:asciiTheme="minorHAnsi" w:hAnsiTheme="minorHAnsi" w:cstheme="minorBidi"/>
          <w:lang w:val="en-GB"/>
        </w:rPr>
        <w:t>mailsecret</w:t>
      </w:r>
      <w:proofErr w:type="spellEnd"/>
      <w:r w:rsidRPr="004F2E13">
        <w:rPr>
          <w:rFonts w:asciiTheme="minorHAnsi" w:hAnsiTheme="minorHAnsi" w:cstheme="minorBidi"/>
          <w:lang w:val="en-GB"/>
        </w:rPr>
        <w:t xml:space="preserve"> = 'warning</w:t>
      </w:r>
      <w:proofErr w:type="gramStart"/>
      <w:r w:rsidRPr="004F2E13">
        <w:rPr>
          <w:rFonts w:asciiTheme="minorHAnsi" w:hAnsiTheme="minorHAnsi" w:cstheme="minorBidi"/>
          <w:lang w:val="en-GB"/>
        </w:rPr>
        <w:t>:please</w:t>
      </w:r>
      <w:proofErr w:type="gramEnd"/>
      <w:r w:rsidRPr="004F2E13">
        <w:rPr>
          <w:rFonts w:asciiTheme="minorHAnsi" w:hAnsiTheme="minorHAnsi" w:cstheme="minorBidi"/>
          <w:lang w:val="en-GB"/>
        </w:rPr>
        <w:t>-change-mailsecret-92ds29'; to $CFG-&gt;</w:t>
      </w:r>
      <w:proofErr w:type="spellStart"/>
      <w:r w:rsidRPr="004F2E13">
        <w:rPr>
          <w:rFonts w:asciiTheme="minorHAnsi" w:hAnsiTheme="minorHAnsi" w:cstheme="minorBidi"/>
          <w:lang w:val="en-GB"/>
        </w:rPr>
        <w:t>mailsecret</w:t>
      </w:r>
      <w:proofErr w:type="spellEnd"/>
      <w:r w:rsidRPr="004F2E13">
        <w:rPr>
          <w:rFonts w:asciiTheme="minorHAnsi" w:hAnsiTheme="minorHAnsi" w:cstheme="minorBidi"/>
          <w:lang w:val="en-GB"/>
        </w:rPr>
        <w:t xml:space="preserve"> = '';</w:t>
      </w:r>
    </w:p>
    <w:p w14:paraId="052EF003" w14:textId="77777777" w:rsidR="004F2E13" w:rsidRDefault="004F2E13" w:rsidP="0091374A">
      <w:pPr>
        <w:pStyle w:val="NormalWeb"/>
        <w:spacing w:before="0" w:beforeAutospacing="0" w:after="240" w:afterAutospacing="0"/>
        <w:rPr>
          <w:rFonts w:asciiTheme="minorHAnsi" w:hAnsiTheme="minorHAnsi" w:cstheme="minorBidi"/>
          <w:sz w:val="20"/>
          <w:szCs w:val="20"/>
          <w:lang w:val="en-GB"/>
        </w:rPr>
      </w:pPr>
    </w:p>
    <w:p w14:paraId="551F45E6" w14:textId="77777777" w:rsidR="00254184" w:rsidRPr="00CE3DA9" w:rsidRDefault="0091374A" w:rsidP="0091374A">
      <w:pPr>
        <w:pStyle w:val="NormalWeb"/>
        <w:spacing w:before="0" w:beforeAutospacing="0" w:after="240" w:afterAutospacing="0"/>
        <w:rPr>
          <w:rFonts w:asciiTheme="minorHAnsi" w:hAnsiTheme="minorHAnsi" w:cstheme="minorBidi"/>
          <w:sz w:val="20"/>
          <w:szCs w:val="20"/>
          <w:lang w:val="en-GB"/>
        </w:rPr>
      </w:pP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is already pre-configured with the LTI 2.0</w:t>
      </w:r>
    </w:p>
    <w:p w14:paraId="2CFE5E96" w14:textId="086D19CD" w:rsidR="00254184" w:rsidRDefault="00254184" w:rsidP="004F2E13">
      <w:pPr>
        <w:pStyle w:val="UEL-Pre-AmbleHeading"/>
        <w:rPr>
          <w:rFonts w:ascii="Helvetica" w:hAnsi="Helvetica"/>
          <w:color w:val="333333"/>
        </w:rPr>
      </w:pPr>
      <w:r>
        <w:rPr>
          <w:rFonts w:ascii="Helvetica" w:hAnsi="Helvetica"/>
          <w:color w:val="333333"/>
        </w:rPr>
        <w:br/>
      </w:r>
      <w:r w:rsidRPr="004F2E13">
        <w:t xml:space="preserve">2.3.4 </w:t>
      </w:r>
      <w:r w:rsidR="0091374A" w:rsidRPr="004F2E13">
        <w:t>Step</w:t>
      </w:r>
      <w:r w:rsidR="004F2E13">
        <w:t xml:space="preserve"> </w:t>
      </w:r>
      <w:r w:rsidR="0091374A" w:rsidRPr="004F2E13">
        <w:t>4</w:t>
      </w:r>
      <w:r w:rsidR="0091374A">
        <w:rPr>
          <w:rFonts w:ascii="Helvetica" w:hAnsi="Helvetica"/>
          <w:color w:val="333333"/>
        </w:rPr>
        <w:t xml:space="preserve"> </w:t>
      </w:r>
    </w:p>
    <w:p w14:paraId="5A6E3FEE" w14:textId="357F5B64"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Login and upgrade the tables.</w:t>
      </w:r>
    </w:p>
    <w:p w14:paraId="529765CD" w14:textId="71E1CCF6" w:rsidR="0091374A" w:rsidRPr="004F2E13" w:rsidRDefault="00254184" w:rsidP="004F2E13">
      <w:pPr>
        <w:pStyle w:val="UEL-Pre-AmbleHeading"/>
      </w:pPr>
      <w:r w:rsidRPr="004F2E13">
        <w:t xml:space="preserve">2.3.5 </w:t>
      </w:r>
      <w:r w:rsidR="0091374A" w:rsidRPr="004F2E13">
        <w:t>Step 5</w:t>
      </w:r>
    </w:p>
    <w:p w14:paraId="1529493C"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LTI 2.0 has main features the registration services (URL), the proxies, the TCP/IP After some few hours exchanging with </w:t>
      </w:r>
      <w:proofErr w:type="spellStart"/>
      <w:r w:rsidRPr="00CE3DA9">
        <w:rPr>
          <w:rFonts w:asciiTheme="minorHAnsi" w:hAnsiTheme="minorHAnsi" w:cstheme="minorBidi"/>
          <w:sz w:val="20"/>
          <w:szCs w:val="20"/>
          <w:lang w:val="en-GB"/>
        </w:rPr>
        <w:t>Mr</w:t>
      </w:r>
      <w:proofErr w:type="spellEnd"/>
      <w:r w:rsidRPr="00CE3DA9">
        <w:rPr>
          <w:rFonts w:asciiTheme="minorHAnsi" w:hAnsiTheme="minorHAnsi" w:cstheme="minorBidi"/>
          <w:sz w:val="20"/>
          <w:szCs w:val="20"/>
          <w:lang w:val="en-GB"/>
        </w:rPr>
        <w:t xml:space="preserve"> John Tibbett we found out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has already been implemented with the LTI 2.0 and according to him </w:t>
      </w:r>
      <w:proofErr w:type="spellStart"/>
      <w:r w:rsidRPr="00CE3DA9">
        <w:rPr>
          <w:rFonts w:asciiTheme="minorHAnsi" w:hAnsiTheme="minorHAnsi" w:cstheme="minorBidi"/>
          <w:sz w:val="20"/>
          <w:szCs w:val="20"/>
          <w:lang w:val="en-GB"/>
        </w:rPr>
        <w:t>Dr</w:t>
      </w:r>
      <w:proofErr w:type="spellEnd"/>
      <w:r w:rsidRPr="00CE3DA9">
        <w:rPr>
          <w:rFonts w:asciiTheme="minorHAnsi" w:hAnsiTheme="minorHAnsi" w:cstheme="minorBidi"/>
          <w:sz w:val="20"/>
          <w:szCs w:val="20"/>
          <w:lang w:val="en-GB"/>
        </w:rPr>
        <w:t xml:space="preserve"> Chuck has </w:t>
      </w:r>
      <w:proofErr w:type="spellStart"/>
      <w:r w:rsidRPr="00CE3DA9">
        <w:rPr>
          <w:rFonts w:asciiTheme="minorHAnsi" w:hAnsiTheme="minorHAnsi" w:cstheme="minorBidi"/>
          <w:sz w:val="20"/>
          <w:szCs w:val="20"/>
          <w:lang w:val="en-GB"/>
        </w:rPr>
        <w:t>alread</w:t>
      </w:r>
      <w:proofErr w:type="spellEnd"/>
      <w:r w:rsidRPr="00CE3DA9">
        <w:rPr>
          <w:rFonts w:asciiTheme="minorHAnsi" w:hAnsiTheme="minorHAnsi" w:cstheme="minorBidi"/>
          <w:sz w:val="20"/>
          <w:szCs w:val="20"/>
          <w:lang w:val="en-GB"/>
        </w:rPr>
        <w:t xml:space="preserve"> amended the LTI 2.1 might be already available and implemented.</w:t>
      </w:r>
    </w:p>
    <w:p w14:paraId="6BEB3B84"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has already the LTI 2.0 version </w:t>
      </w:r>
      <w:proofErr w:type="spellStart"/>
      <w:r w:rsidRPr="00CE3DA9">
        <w:rPr>
          <w:rFonts w:asciiTheme="minorHAnsi" w:hAnsiTheme="minorHAnsi" w:cstheme="minorBidi"/>
          <w:sz w:val="20"/>
          <w:szCs w:val="20"/>
          <w:lang w:val="en-GB"/>
        </w:rPr>
        <w:t>inplemented</w:t>
      </w:r>
      <w:proofErr w:type="spellEnd"/>
    </w:p>
    <w:p w14:paraId="3A57240D"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Open the file lti2.php, and find the line 64 and 74</w:t>
      </w:r>
    </w:p>
    <w:p w14:paraId="3C0ECC2F"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 </w:t>
      </w:r>
      <w:proofErr w:type="gramStart"/>
      <w:r w:rsidRPr="00CE3DA9">
        <w:rPr>
          <w:rFonts w:asciiTheme="minorHAnsi" w:hAnsiTheme="minorHAnsi" w:cstheme="minorBidi"/>
          <w:sz w:val="20"/>
          <w:szCs w:val="20"/>
          <w:lang w:val="en-GB"/>
        </w:rPr>
        <w:t>We</w:t>
      </w:r>
      <w:proofErr w:type="gramEnd"/>
      <w:r w:rsidRPr="00CE3DA9">
        <w:rPr>
          <w:rFonts w:asciiTheme="minorHAnsi" w:hAnsiTheme="minorHAnsi" w:cstheme="minorBidi"/>
          <w:sz w:val="20"/>
          <w:szCs w:val="20"/>
          <w:lang w:val="en-GB"/>
        </w:rPr>
        <w:t xml:space="preserve"> have a person authorized to use LTI 2.0 on this server</w:t>
      </w:r>
    </w:p>
    <w:p w14:paraId="1EBBE92A"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t>$_POST = $_</w:t>
      </w:r>
      <w:proofErr w:type="gramStart"/>
      <w:r w:rsidRPr="004F2E13">
        <w:rPr>
          <w:rFonts w:asciiTheme="minorHAnsi" w:hAnsiTheme="minorHAnsi" w:cstheme="minorBidi"/>
          <w:lang w:val="en-GB"/>
        </w:rPr>
        <w:t>SESSION[</w:t>
      </w:r>
      <w:proofErr w:type="gramEnd"/>
      <w:r w:rsidRPr="004F2E13">
        <w:rPr>
          <w:rFonts w:asciiTheme="minorHAnsi" w:hAnsiTheme="minorHAnsi" w:cstheme="minorBidi"/>
          <w:lang w:val="en-GB"/>
        </w:rPr>
        <w:t>'lti2post'];</w:t>
      </w:r>
    </w:p>
    <w:p w14:paraId="29ECABAD" w14:textId="77777777" w:rsidR="0091374A" w:rsidRPr="004F2E13" w:rsidRDefault="0091374A" w:rsidP="0091374A">
      <w:pPr>
        <w:pStyle w:val="HTMLPreformatted"/>
        <w:shd w:val="clear" w:color="auto" w:fill="F7F7F7"/>
        <w:rPr>
          <w:rFonts w:asciiTheme="minorHAnsi" w:hAnsiTheme="minorHAnsi" w:cstheme="minorBidi"/>
          <w:lang w:val="en-GB"/>
        </w:rPr>
      </w:pPr>
    </w:p>
    <w:p w14:paraId="7782E742"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t>$</w:t>
      </w:r>
      <w:proofErr w:type="spellStart"/>
      <w:r w:rsidRPr="004F2E13">
        <w:rPr>
          <w:rFonts w:asciiTheme="minorHAnsi" w:hAnsiTheme="minorHAnsi" w:cstheme="minorBidi"/>
          <w:lang w:val="en-GB"/>
        </w:rPr>
        <w:t>lti_message_type</w:t>
      </w:r>
      <w:proofErr w:type="spellEnd"/>
      <w:r w:rsidRPr="004F2E13">
        <w:rPr>
          <w:rFonts w:asciiTheme="minorHAnsi" w:hAnsiTheme="minorHAnsi" w:cstheme="minorBidi"/>
          <w:lang w:val="en-GB"/>
        </w:rPr>
        <w:t xml:space="preserve"> = $_</w:t>
      </w:r>
      <w:proofErr w:type="gramStart"/>
      <w:r w:rsidRPr="004F2E13">
        <w:rPr>
          <w:rFonts w:asciiTheme="minorHAnsi" w:hAnsiTheme="minorHAnsi" w:cstheme="minorBidi"/>
          <w:lang w:val="en-GB"/>
        </w:rPr>
        <w:t>POST[</w:t>
      </w:r>
      <w:proofErr w:type="gramEnd"/>
      <w:r w:rsidRPr="004F2E13">
        <w:rPr>
          <w:rFonts w:asciiTheme="minorHAnsi" w:hAnsiTheme="minorHAnsi" w:cstheme="minorBidi"/>
          <w:lang w:val="en-GB"/>
        </w:rPr>
        <w:t>"</w:t>
      </w:r>
      <w:proofErr w:type="spellStart"/>
      <w:r w:rsidRPr="004F2E13">
        <w:rPr>
          <w:rFonts w:asciiTheme="minorHAnsi" w:hAnsiTheme="minorHAnsi" w:cstheme="minorBidi"/>
          <w:lang w:val="en-GB"/>
        </w:rPr>
        <w:t>lti_message_type</w:t>
      </w:r>
      <w:proofErr w:type="spellEnd"/>
      <w:r w:rsidRPr="004F2E13">
        <w:rPr>
          <w:rFonts w:asciiTheme="minorHAnsi" w:hAnsiTheme="minorHAnsi" w:cstheme="minorBidi"/>
          <w:lang w:val="en-GB"/>
        </w:rPr>
        <w:t>"];</w:t>
      </w:r>
    </w:p>
    <w:p w14:paraId="73EEBFE4"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t>$</w:t>
      </w:r>
      <w:proofErr w:type="spellStart"/>
      <w:r w:rsidRPr="004F2E13">
        <w:rPr>
          <w:rFonts w:asciiTheme="minorHAnsi" w:hAnsiTheme="minorHAnsi" w:cstheme="minorBidi"/>
          <w:lang w:val="en-GB"/>
        </w:rPr>
        <w:t>re_register</w:t>
      </w:r>
      <w:proofErr w:type="spellEnd"/>
      <w:r w:rsidRPr="004F2E13">
        <w:rPr>
          <w:rFonts w:asciiTheme="minorHAnsi" w:hAnsiTheme="minorHAnsi" w:cstheme="minorBidi"/>
          <w:lang w:val="en-GB"/>
        </w:rPr>
        <w:t xml:space="preserve"> = $</w:t>
      </w:r>
      <w:proofErr w:type="spellStart"/>
      <w:r w:rsidRPr="004F2E13">
        <w:rPr>
          <w:rFonts w:asciiTheme="minorHAnsi" w:hAnsiTheme="minorHAnsi" w:cstheme="minorBidi"/>
          <w:lang w:val="en-GB"/>
        </w:rPr>
        <w:t>lti_message_type</w:t>
      </w:r>
      <w:proofErr w:type="spellEnd"/>
      <w:r w:rsidRPr="004F2E13">
        <w:rPr>
          <w:rFonts w:asciiTheme="minorHAnsi" w:hAnsiTheme="minorHAnsi" w:cstheme="minorBidi"/>
          <w:lang w:val="en-GB"/>
        </w:rPr>
        <w:t xml:space="preserve"> == "</w:t>
      </w:r>
      <w:proofErr w:type="spellStart"/>
      <w:r w:rsidRPr="004F2E13">
        <w:rPr>
          <w:rFonts w:asciiTheme="minorHAnsi" w:hAnsiTheme="minorHAnsi" w:cstheme="minorBidi"/>
          <w:lang w:val="en-GB"/>
        </w:rPr>
        <w:t>ToolProxyReregistrationRequest</w:t>
      </w:r>
      <w:proofErr w:type="spellEnd"/>
      <w:r w:rsidRPr="004F2E13">
        <w:rPr>
          <w:rFonts w:asciiTheme="minorHAnsi" w:hAnsiTheme="minorHAnsi" w:cstheme="minorBidi"/>
          <w:lang w:val="en-GB"/>
        </w:rPr>
        <w:t>";</w:t>
      </w:r>
    </w:p>
    <w:p w14:paraId="294483D8" w14:textId="77777777" w:rsidR="0091374A" w:rsidRDefault="0091374A" w:rsidP="0091374A">
      <w:pPr>
        <w:pStyle w:val="HTMLPreformatted"/>
        <w:shd w:val="clear" w:color="auto" w:fill="F7F7F7"/>
        <w:rPr>
          <w:rStyle w:val="HTMLCode"/>
          <w:rFonts w:ascii="Consolas" w:hAnsi="Consolas"/>
          <w:color w:val="333333"/>
          <w:bdr w:val="none" w:sz="0" w:space="0" w:color="auto" w:frame="1"/>
        </w:rPr>
      </w:pPr>
    </w:p>
    <w:p w14:paraId="788D97D8" w14:textId="77777777" w:rsidR="004F2E13" w:rsidRDefault="004F2E13" w:rsidP="0091374A">
      <w:pPr>
        <w:pStyle w:val="NormalWeb"/>
        <w:spacing w:before="0" w:beforeAutospacing="0" w:after="240" w:afterAutospacing="0"/>
        <w:rPr>
          <w:rFonts w:asciiTheme="minorHAnsi" w:hAnsiTheme="minorHAnsi" w:cstheme="minorBidi"/>
          <w:sz w:val="20"/>
          <w:szCs w:val="20"/>
          <w:lang w:val="en-GB"/>
        </w:rPr>
      </w:pPr>
    </w:p>
    <w:p w14:paraId="4482AC3E"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Right here the values of the URL are return according to what has been parsed</w:t>
      </w:r>
    </w:p>
    <w:p w14:paraId="641697E5" w14:textId="77777777" w:rsidR="0091374A" w:rsidRDefault="0091374A" w:rsidP="0091374A">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return_url_status</w:t>
      </w:r>
      <w:proofErr w:type="spellEnd"/>
      <w:r>
        <w:rPr>
          <w:rStyle w:val="HTMLCode"/>
          <w:rFonts w:ascii="Consolas" w:hAnsi="Consolas"/>
          <w:color w:val="333333"/>
          <w:bdr w:val="none" w:sz="0" w:space="0" w:color="auto" w:frame="1"/>
        </w:rPr>
        <w:t xml:space="preserve"> = false;</w:t>
      </w:r>
    </w:p>
    <w:p w14:paraId="51CE1012" w14:textId="77777777" w:rsidR="0091374A" w:rsidRDefault="0091374A" w:rsidP="0091374A">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return_url_tool_guid</w:t>
      </w:r>
      <w:proofErr w:type="spellEnd"/>
      <w:r>
        <w:rPr>
          <w:rStyle w:val="HTMLCode"/>
          <w:rFonts w:ascii="Consolas" w:hAnsi="Consolas"/>
          <w:color w:val="333333"/>
          <w:bdr w:val="none" w:sz="0" w:space="0" w:color="auto" w:frame="1"/>
        </w:rPr>
        <w:t xml:space="preserve"> = false;</w:t>
      </w:r>
    </w:p>
    <w:p w14:paraId="694B613F" w14:textId="77777777" w:rsidR="0091374A" w:rsidRDefault="0091374A" w:rsidP="0091374A">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return_url_lti_msg</w:t>
      </w:r>
      <w:proofErr w:type="spellEnd"/>
      <w:r>
        <w:rPr>
          <w:rStyle w:val="HTMLCode"/>
          <w:rFonts w:ascii="Consolas" w:hAnsi="Consolas"/>
          <w:color w:val="333333"/>
          <w:bdr w:val="none" w:sz="0" w:space="0" w:color="auto" w:frame="1"/>
        </w:rPr>
        <w:t xml:space="preserve"> = false;</w:t>
      </w:r>
    </w:p>
    <w:p w14:paraId="0BDE9E82" w14:textId="77777777" w:rsidR="0091374A" w:rsidRDefault="0091374A" w:rsidP="0091374A">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return_url_lti_errormsg</w:t>
      </w:r>
      <w:proofErr w:type="spellEnd"/>
      <w:r>
        <w:rPr>
          <w:rStyle w:val="HTMLCode"/>
          <w:rFonts w:ascii="Consolas" w:hAnsi="Consolas"/>
          <w:color w:val="333333"/>
          <w:bdr w:val="none" w:sz="0" w:space="0" w:color="auto" w:frame="1"/>
        </w:rPr>
        <w:t xml:space="preserve"> = false;</w:t>
      </w:r>
    </w:p>
    <w:p w14:paraId="5859653C" w14:textId="77777777" w:rsidR="004F2E13" w:rsidRDefault="004F2E13" w:rsidP="0091374A">
      <w:pPr>
        <w:pStyle w:val="NormalWeb"/>
        <w:spacing w:before="0" w:beforeAutospacing="0" w:after="240" w:afterAutospacing="0"/>
        <w:rPr>
          <w:rFonts w:asciiTheme="minorHAnsi" w:hAnsiTheme="minorHAnsi" w:cstheme="minorBidi"/>
          <w:sz w:val="20"/>
          <w:szCs w:val="20"/>
          <w:lang w:val="en-GB"/>
        </w:rPr>
      </w:pPr>
    </w:p>
    <w:p w14:paraId="4B252EAD"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The registration of the user logged must have its own key </w:t>
      </w:r>
      <w:proofErr w:type="gramStart"/>
      <w:r w:rsidRPr="00CE3DA9">
        <w:rPr>
          <w:rFonts w:asciiTheme="minorHAnsi" w:hAnsiTheme="minorHAnsi" w:cstheme="minorBidi"/>
          <w:sz w:val="20"/>
          <w:szCs w:val="20"/>
          <w:lang w:val="en-GB"/>
        </w:rPr>
        <w:t>The</w:t>
      </w:r>
      <w:proofErr w:type="gramEnd"/>
      <w:r w:rsidRPr="00CE3DA9">
        <w:rPr>
          <w:rFonts w:asciiTheme="minorHAnsi" w:hAnsiTheme="minorHAnsi" w:cstheme="minorBidi"/>
          <w:sz w:val="20"/>
          <w:szCs w:val="20"/>
          <w:lang w:val="en-GB"/>
        </w:rPr>
        <w:t xml:space="preserve"> key has to be unique and must not belong to other user And then we double check the registration of the </w:t>
      </w:r>
      <w:proofErr w:type="spellStart"/>
      <w:r w:rsidRPr="00CE3DA9">
        <w:rPr>
          <w:rFonts w:asciiTheme="minorHAnsi" w:hAnsiTheme="minorHAnsi" w:cstheme="minorBidi"/>
          <w:sz w:val="20"/>
          <w:szCs w:val="20"/>
          <w:lang w:val="en-GB"/>
        </w:rPr>
        <w:t>scenarion</w:t>
      </w:r>
      <w:proofErr w:type="spellEnd"/>
      <w:r w:rsidRPr="00CE3DA9">
        <w:rPr>
          <w:rFonts w:asciiTheme="minorHAnsi" w:hAnsiTheme="minorHAnsi" w:cstheme="minorBidi"/>
          <w:sz w:val="20"/>
          <w:szCs w:val="20"/>
          <w:lang w:val="en-GB"/>
        </w:rPr>
        <w:t xml:space="preserve"> in a transaction later on.</w:t>
      </w:r>
    </w:p>
    <w:p w14:paraId="6C7C6FF2"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t>$</w:t>
      </w:r>
      <w:proofErr w:type="spellStart"/>
      <w:r w:rsidRPr="004F2E13">
        <w:rPr>
          <w:rFonts w:asciiTheme="minorHAnsi" w:hAnsiTheme="minorHAnsi" w:cstheme="minorBidi"/>
          <w:lang w:val="en-GB"/>
        </w:rPr>
        <w:t>tool_proxy_guid</w:t>
      </w:r>
      <w:proofErr w:type="spellEnd"/>
      <w:r w:rsidRPr="004F2E13">
        <w:rPr>
          <w:rFonts w:asciiTheme="minorHAnsi" w:hAnsiTheme="minorHAnsi" w:cstheme="minorBidi"/>
          <w:lang w:val="en-GB"/>
        </w:rPr>
        <w:t xml:space="preserve"> = false;</w:t>
      </w:r>
    </w:p>
    <w:p w14:paraId="7CDF9397"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t>$</w:t>
      </w:r>
      <w:proofErr w:type="spellStart"/>
      <w:r w:rsidRPr="004F2E13">
        <w:rPr>
          <w:rFonts w:asciiTheme="minorHAnsi" w:hAnsiTheme="minorHAnsi" w:cstheme="minorBidi"/>
          <w:lang w:val="en-GB"/>
        </w:rPr>
        <w:t>tool_proxy_guid_from_consumer</w:t>
      </w:r>
      <w:proofErr w:type="spellEnd"/>
      <w:r w:rsidRPr="004F2E13">
        <w:rPr>
          <w:rFonts w:asciiTheme="minorHAnsi" w:hAnsiTheme="minorHAnsi" w:cstheme="minorBidi"/>
          <w:lang w:val="en-GB"/>
        </w:rPr>
        <w:t xml:space="preserve"> = </w:t>
      </w:r>
      <w:proofErr w:type="spellStart"/>
      <w:proofErr w:type="gramStart"/>
      <w:r w:rsidRPr="004F2E13">
        <w:rPr>
          <w:rFonts w:asciiTheme="minorHAnsi" w:hAnsiTheme="minorHAnsi" w:cstheme="minorBidi"/>
          <w:lang w:val="en-GB"/>
        </w:rPr>
        <w:t>isset</w:t>
      </w:r>
      <w:proofErr w:type="spellEnd"/>
      <w:r w:rsidRPr="004F2E13">
        <w:rPr>
          <w:rFonts w:asciiTheme="minorHAnsi" w:hAnsiTheme="minorHAnsi" w:cstheme="minorBidi"/>
          <w:lang w:val="en-GB"/>
        </w:rPr>
        <w:t>(</w:t>
      </w:r>
      <w:proofErr w:type="gramEnd"/>
      <w:r w:rsidRPr="004F2E13">
        <w:rPr>
          <w:rFonts w:asciiTheme="minorHAnsi" w:hAnsiTheme="minorHAnsi" w:cstheme="minorBidi"/>
          <w:lang w:val="en-GB"/>
        </w:rPr>
        <w:t>$_POST['</w:t>
      </w:r>
      <w:proofErr w:type="spellStart"/>
      <w:r w:rsidRPr="004F2E13">
        <w:rPr>
          <w:rFonts w:asciiTheme="minorHAnsi" w:hAnsiTheme="minorHAnsi" w:cstheme="minorBidi"/>
          <w:lang w:val="en-GB"/>
        </w:rPr>
        <w:t>tool_proxy_guid</w:t>
      </w:r>
      <w:proofErr w:type="spellEnd"/>
      <w:r w:rsidRPr="004F2E13">
        <w:rPr>
          <w:rFonts w:asciiTheme="minorHAnsi" w:hAnsiTheme="minorHAnsi" w:cstheme="minorBidi"/>
          <w:lang w:val="en-GB"/>
        </w:rPr>
        <w:t>']);</w:t>
      </w:r>
    </w:p>
    <w:p w14:paraId="282E11A6" w14:textId="77777777" w:rsidR="0091374A" w:rsidRPr="004F2E13" w:rsidRDefault="0091374A" w:rsidP="0091374A">
      <w:pPr>
        <w:pStyle w:val="HTMLPreformatted"/>
        <w:shd w:val="clear" w:color="auto" w:fill="F7F7F7"/>
        <w:rPr>
          <w:rFonts w:asciiTheme="minorHAnsi" w:hAnsiTheme="minorHAnsi" w:cstheme="minorBidi"/>
          <w:lang w:val="en-GB"/>
        </w:rPr>
      </w:pPr>
      <w:proofErr w:type="gramStart"/>
      <w:r w:rsidRPr="004F2E13">
        <w:rPr>
          <w:rFonts w:asciiTheme="minorHAnsi" w:hAnsiTheme="minorHAnsi" w:cstheme="minorBidi"/>
          <w:lang w:val="en-GB"/>
        </w:rPr>
        <w:t>if</w:t>
      </w:r>
      <w:proofErr w:type="gramEnd"/>
      <w:r w:rsidRPr="004F2E13">
        <w:rPr>
          <w:rFonts w:asciiTheme="minorHAnsi" w:hAnsiTheme="minorHAnsi" w:cstheme="minorBidi"/>
          <w:lang w:val="en-GB"/>
        </w:rPr>
        <w:t xml:space="preserve"> ( $</w:t>
      </w:r>
      <w:proofErr w:type="spellStart"/>
      <w:r w:rsidRPr="004F2E13">
        <w:rPr>
          <w:rFonts w:asciiTheme="minorHAnsi" w:hAnsiTheme="minorHAnsi" w:cstheme="minorBidi"/>
          <w:lang w:val="en-GB"/>
        </w:rPr>
        <w:t>re_register</w:t>
      </w:r>
      <w:proofErr w:type="spellEnd"/>
      <w:r w:rsidRPr="004F2E13">
        <w:rPr>
          <w:rFonts w:asciiTheme="minorHAnsi" w:hAnsiTheme="minorHAnsi" w:cstheme="minorBidi"/>
          <w:lang w:val="en-GB"/>
        </w:rPr>
        <w:t xml:space="preserve"> ) {</w:t>
      </w:r>
    </w:p>
    <w:p w14:paraId="0A67E8A5" w14:textId="77777777" w:rsidR="0091374A" w:rsidRPr="004F2E13" w:rsidRDefault="0091374A" w:rsidP="0091374A">
      <w:pPr>
        <w:pStyle w:val="HTMLPreformatted"/>
        <w:shd w:val="clear" w:color="auto" w:fill="F7F7F7"/>
        <w:rPr>
          <w:rFonts w:asciiTheme="minorHAnsi" w:hAnsiTheme="minorHAnsi" w:cstheme="minorBidi"/>
          <w:lang w:val="en-GB"/>
        </w:rPr>
      </w:pPr>
      <w:r w:rsidRPr="004F2E13">
        <w:rPr>
          <w:rFonts w:asciiTheme="minorHAnsi" w:hAnsiTheme="minorHAnsi" w:cstheme="minorBidi"/>
          <w:lang w:val="en-GB"/>
        </w:rPr>
        <w:lastRenderedPageBreak/>
        <w:t xml:space="preserve">        $</w:t>
      </w:r>
      <w:proofErr w:type="spellStart"/>
      <w:r w:rsidRPr="004F2E13">
        <w:rPr>
          <w:rFonts w:asciiTheme="minorHAnsi" w:hAnsiTheme="minorHAnsi" w:cstheme="minorBidi"/>
          <w:lang w:val="en-GB"/>
        </w:rPr>
        <w:t>oauth_consumer_key</w:t>
      </w:r>
      <w:proofErr w:type="spellEnd"/>
      <w:r w:rsidRPr="004F2E13">
        <w:rPr>
          <w:rFonts w:asciiTheme="minorHAnsi" w:hAnsiTheme="minorHAnsi" w:cstheme="minorBidi"/>
          <w:lang w:val="en-GB"/>
        </w:rPr>
        <w:t xml:space="preserve"> = $_</w:t>
      </w:r>
      <w:proofErr w:type="gramStart"/>
      <w:r w:rsidRPr="004F2E13">
        <w:rPr>
          <w:rFonts w:asciiTheme="minorHAnsi" w:hAnsiTheme="minorHAnsi" w:cstheme="minorBidi"/>
          <w:lang w:val="en-GB"/>
        </w:rPr>
        <w:t>POST[</w:t>
      </w:r>
      <w:proofErr w:type="gramEnd"/>
      <w:r w:rsidRPr="004F2E13">
        <w:rPr>
          <w:rFonts w:asciiTheme="minorHAnsi" w:hAnsiTheme="minorHAnsi" w:cstheme="minorBidi"/>
          <w:lang w:val="en-GB"/>
        </w:rPr>
        <w:t>'</w:t>
      </w:r>
      <w:proofErr w:type="spellStart"/>
      <w:r w:rsidRPr="004F2E13">
        <w:rPr>
          <w:rFonts w:asciiTheme="minorHAnsi" w:hAnsiTheme="minorHAnsi" w:cstheme="minorBidi"/>
          <w:lang w:val="en-GB"/>
        </w:rPr>
        <w:t>oauth_consumer_key</w:t>
      </w:r>
      <w:proofErr w:type="spellEnd"/>
      <w:r w:rsidRPr="004F2E13">
        <w:rPr>
          <w:rFonts w:asciiTheme="minorHAnsi" w:hAnsiTheme="minorHAnsi" w:cstheme="minorBidi"/>
          <w:lang w:val="en-GB"/>
        </w:rPr>
        <w:t>'];</w:t>
      </w:r>
    </w:p>
    <w:p w14:paraId="4F54C587"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oauth_consumer_key</w:t>
      </w:r>
      <w:proofErr w:type="spellEnd"/>
      <w:r w:rsidRPr="00CE3DA9">
        <w:rPr>
          <w:rFonts w:asciiTheme="minorHAnsi" w:hAnsiTheme="minorHAnsi" w:cstheme="minorBidi"/>
          <w:lang w:val="en-GB"/>
        </w:rPr>
        <w:t>;</w:t>
      </w:r>
    </w:p>
    <w:p w14:paraId="022A9FBE"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tool_proxy_guid</w:t>
      </w:r>
      <w:proofErr w:type="spell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oauth_consumer_key</w:t>
      </w:r>
      <w:proofErr w:type="spellEnd"/>
      <w:r w:rsidRPr="00CE3DA9">
        <w:rPr>
          <w:rFonts w:asciiTheme="minorHAnsi" w:hAnsiTheme="minorHAnsi" w:cstheme="minorBidi"/>
          <w:lang w:val="en-GB"/>
        </w:rPr>
        <w:t>;</w:t>
      </w:r>
    </w:p>
    <w:p w14:paraId="383EEB6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tool_proxy_guid_from_consumer</w:t>
      </w:r>
      <w:proofErr w:type="spellEnd"/>
      <w:r w:rsidRPr="00CE3DA9">
        <w:rPr>
          <w:rFonts w:asciiTheme="minorHAnsi" w:hAnsiTheme="minorHAnsi" w:cstheme="minorBidi"/>
          <w:lang w:val="en-GB"/>
        </w:rPr>
        <w:t xml:space="preserve"> = true;</w:t>
      </w:r>
    </w:p>
    <w:p w14:paraId="60D8BA49"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$key_sha256 = lti_</w:t>
      </w:r>
      <w:proofErr w:type="gramStart"/>
      <w:r w:rsidRPr="00CE3DA9">
        <w:rPr>
          <w:rFonts w:asciiTheme="minorHAnsi" w:hAnsiTheme="minorHAnsi" w:cstheme="minorBidi"/>
          <w:lang w:val="en-GB"/>
        </w:rPr>
        <w:t>sha256(</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oauth_consumer_key</w:t>
      </w:r>
      <w:proofErr w:type="spellEnd"/>
      <w:r w:rsidRPr="00CE3DA9">
        <w:rPr>
          <w:rFonts w:asciiTheme="minorHAnsi" w:hAnsiTheme="minorHAnsi" w:cstheme="minorBidi"/>
          <w:lang w:val="en-GB"/>
        </w:rPr>
        <w:t>);</w:t>
      </w:r>
    </w:p>
    <w:p w14:paraId="756F6F63"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"key_sha256=".$key_sha256."&lt;</w:t>
      </w:r>
      <w:proofErr w:type="spellStart"/>
      <w:proofErr w:type="gramStart"/>
      <w:r w:rsidRPr="00CE3DA9">
        <w:rPr>
          <w:rFonts w:asciiTheme="minorHAnsi" w:hAnsiTheme="minorHAnsi" w:cstheme="minorBidi"/>
          <w:lang w:val="en-GB"/>
        </w:rPr>
        <w:t>br</w:t>
      </w:r>
      <w:proofErr w:type="spellEnd"/>
      <w:proofErr w:type="gramEnd"/>
      <w:r w:rsidRPr="00CE3DA9">
        <w:rPr>
          <w:rFonts w:asciiTheme="minorHAnsi" w:hAnsiTheme="minorHAnsi" w:cstheme="minorBidi"/>
          <w:lang w:val="en-GB"/>
        </w:rPr>
        <w:t>&gt;");</w:t>
      </w:r>
    </w:p>
    <w:p w14:paraId="4F11263F"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oldproxy</w:t>
      </w:r>
      <w:proofErr w:type="spellEnd"/>
      <w:r w:rsidRPr="00CE3DA9">
        <w:rPr>
          <w:rFonts w:asciiTheme="minorHAnsi" w:hAnsiTheme="minorHAnsi" w:cstheme="minorBidi"/>
          <w:lang w:val="en-GB"/>
        </w:rPr>
        <w:t xml:space="preserve"> = $PDOX-&gt;</w:t>
      </w:r>
      <w:proofErr w:type="spellStart"/>
      <w:proofErr w:type="gramStart"/>
      <w:r w:rsidRPr="00CE3DA9">
        <w:rPr>
          <w:rFonts w:asciiTheme="minorHAnsi" w:hAnsiTheme="minorHAnsi" w:cstheme="minorBidi"/>
          <w:lang w:val="en-GB"/>
        </w:rPr>
        <w:t>rowDie</w:t>
      </w:r>
      <w:proofErr w:type="spellEnd"/>
      <w:r w:rsidRPr="00CE3DA9">
        <w:rPr>
          <w:rFonts w:asciiTheme="minorHAnsi" w:hAnsiTheme="minorHAnsi" w:cstheme="minorBidi"/>
          <w:lang w:val="en-GB"/>
        </w:rPr>
        <w:t>(</w:t>
      </w:r>
      <w:proofErr w:type="gramEnd"/>
    </w:p>
    <w:p w14:paraId="5FF50D56"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"SELECT secret</w:t>
      </w:r>
    </w:p>
    <w:p w14:paraId="570D7CE6"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FROM {$CFG-&gt;</w:t>
      </w:r>
      <w:proofErr w:type="spellStart"/>
      <w:r w:rsidRPr="00CE3DA9">
        <w:rPr>
          <w:rFonts w:asciiTheme="minorHAnsi" w:hAnsiTheme="minorHAnsi" w:cstheme="minorBidi"/>
          <w:lang w:val="en-GB"/>
        </w:rPr>
        <w:t>dbprefix</w:t>
      </w:r>
      <w:proofErr w:type="spellEnd"/>
      <w:proofErr w:type="gramStart"/>
      <w:r w:rsidRPr="00CE3DA9">
        <w:rPr>
          <w:rFonts w:asciiTheme="minorHAnsi" w:hAnsiTheme="minorHAnsi" w:cstheme="minorBidi"/>
          <w:lang w:val="en-GB"/>
        </w:rPr>
        <w:t>}</w:t>
      </w:r>
      <w:proofErr w:type="spellStart"/>
      <w:r w:rsidRPr="00CE3DA9">
        <w:rPr>
          <w:rFonts w:asciiTheme="minorHAnsi" w:hAnsiTheme="minorHAnsi" w:cstheme="minorBidi"/>
          <w:lang w:val="en-GB"/>
        </w:rPr>
        <w:t>lti</w:t>
      </w:r>
      <w:proofErr w:type="gramEnd"/>
      <w:r w:rsidRPr="00CE3DA9">
        <w:rPr>
          <w:rFonts w:asciiTheme="minorHAnsi" w:hAnsiTheme="minorHAnsi" w:cstheme="minorBidi"/>
          <w:lang w:val="en-GB"/>
        </w:rPr>
        <w:t>_key</w:t>
      </w:r>
      <w:proofErr w:type="spellEnd"/>
    </w:p>
    <w:p w14:paraId="3B7D6988"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WHERE </w:t>
      </w:r>
      <w:proofErr w:type="spellStart"/>
      <w:r w:rsidRPr="00CE3DA9">
        <w:rPr>
          <w:rFonts w:asciiTheme="minorHAnsi" w:hAnsiTheme="minorHAnsi" w:cstheme="minorBidi"/>
          <w:lang w:val="en-GB"/>
        </w:rPr>
        <w:t>user_id</w:t>
      </w:r>
      <w:proofErr w:type="spellEnd"/>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 :UID</w:t>
      </w:r>
      <w:proofErr w:type="gramEnd"/>
      <w:r w:rsidRPr="00CE3DA9">
        <w:rPr>
          <w:rFonts w:asciiTheme="minorHAnsi" w:hAnsiTheme="minorHAnsi" w:cstheme="minorBidi"/>
          <w:lang w:val="en-GB"/>
        </w:rPr>
        <w:t xml:space="preserve"> AND key_sha256 = :SHA LIMIT 1",</w:t>
      </w:r>
    </w:p>
    <w:p w14:paraId="55466869"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array(</w:t>
      </w:r>
      <w:proofErr w:type="gramEnd"/>
      <w:r w:rsidRPr="00CE3DA9">
        <w:rPr>
          <w:rFonts w:asciiTheme="minorHAnsi" w:hAnsiTheme="minorHAnsi" w:cstheme="minorBidi"/>
          <w:lang w:val="en-GB"/>
        </w:rPr>
        <w:t>":SHA" =&gt; $key_sha256,</w:t>
      </w:r>
    </w:p>
    <w:p w14:paraId="09207477"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:UID</w:t>
      </w:r>
      <w:proofErr w:type="gramEnd"/>
      <w:r w:rsidRPr="00CE3DA9">
        <w:rPr>
          <w:rFonts w:asciiTheme="minorHAnsi" w:hAnsiTheme="minorHAnsi" w:cstheme="minorBidi"/>
          <w:lang w:val="en-GB"/>
        </w:rPr>
        <w:t>" =&gt; $_SESSION['id'])</w:t>
      </w:r>
    </w:p>
    <w:p w14:paraId="3D20B76C"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
    <w:p w14:paraId="2B297AEF"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reg_password</w:t>
      </w:r>
      <w:proofErr w:type="spellEnd"/>
      <w:r w:rsidRPr="00CE3DA9">
        <w:rPr>
          <w:rFonts w:asciiTheme="minorHAnsi" w:hAnsiTheme="minorHAnsi" w:cstheme="minorBidi"/>
          <w:lang w:val="en-GB"/>
        </w:rPr>
        <w:t xml:space="preserve"> = $</w:t>
      </w:r>
      <w:proofErr w:type="spellStart"/>
      <w:proofErr w:type="gramStart"/>
      <w:r w:rsidRPr="00CE3DA9">
        <w:rPr>
          <w:rFonts w:asciiTheme="minorHAnsi" w:hAnsiTheme="minorHAnsi" w:cstheme="minorBidi"/>
          <w:lang w:val="en-GB"/>
        </w:rPr>
        <w:t>oldproxy</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'secret'];</w:t>
      </w:r>
    </w:p>
    <w:p w14:paraId="715DEE59"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if</w:t>
      </w:r>
      <w:proofErr w:type="gram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strlen</w:t>
      </w:r>
      <w:proofErr w:type="spellEnd"/>
      <w:r w:rsidRPr="00CE3DA9">
        <w:rPr>
          <w:rFonts w:asciiTheme="minorHAnsi" w:hAnsiTheme="minorHAnsi" w:cstheme="minorBidi"/>
          <w:lang w:val="en-GB"/>
        </w:rPr>
        <w:t>($</w:t>
      </w:r>
      <w:proofErr w:type="spellStart"/>
      <w:r w:rsidRPr="00CE3DA9">
        <w:rPr>
          <w:rFonts w:asciiTheme="minorHAnsi" w:hAnsiTheme="minorHAnsi" w:cstheme="minorBidi"/>
          <w:lang w:val="en-GB"/>
        </w:rPr>
        <w:t>reg_password</w:t>
      </w:r>
      <w:proofErr w:type="spellEnd"/>
      <w:r w:rsidRPr="00CE3DA9">
        <w:rPr>
          <w:rFonts w:asciiTheme="minorHAnsi" w:hAnsiTheme="minorHAnsi" w:cstheme="minorBidi"/>
          <w:lang w:val="en-GB"/>
        </w:rPr>
        <w:t>) &lt; 1 ) {</w:t>
      </w:r>
    </w:p>
    <w:p w14:paraId="3B8DD022"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proofErr w:type="gramStart"/>
      <w:r w:rsidRPr="00CE3DA9">
        <w:rPr>
          <w:rFonts w:asciiTheme="minorHAnsi" w:hAnsiTheme="minorHAnsi" w:cstheme="minorBidi"/>
          <w:lang w:val="en-GB"/>
        </w:rPr>
        <w:t>lmsDie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"Registration key $</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 xml:space="preserve"> cannot be re-registered.");</w:t>
      </w:r>
    </w:p>
    <w:p w14:paraId="4A766F4F"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
    <w:p w14:paraId="3C990410"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else if </w:t>
      </w:r>
      <w:proofErr w:type="gramStart"/>
      <w:r w:rsidRPr="00CE3DA9">
        <w:rPr>
          <w:rFonts w:asciiTheme="minorHAnsi" w:hAnsiTheme="minorHAnsi" w:cstheme="minorBidi"/>
          <w:lang w:val="en-GB"/>
        </w:rPr>
        <w:t>( $</w:t>
      </w:r>
      <w:proofErr w:type="spellStart"/>
      <w:proofErr w:type="gramEnd"/>
      <w:r w:rsidRPr="00CE3DA9">
        <w:rPr>
          <w:rFonts w:asciiTheme="minorHAnsi" w:hAnsiTheme="minorHAnsi" w:cstheme="minorBidi"/>
          <w:lang w:val="en-GB"/>
        </w:rPr>
        <w:t>lti_message_type</w:t>
      </w:r>
      <w:proofErr w:type="spell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ToolProxyRegistrationRequest</w:t>
      </w:r>
      <w:proofErr w:type="spellEnd"/>
      <w:r w:rsidRPr="00CE3DA9">
        <w:rPr>
          <w:rFonts w:asciiTheme="minorHAnsi" w:hAnsiTheme="minorHAnsi" w:cstheme="minorBidi"/>
          <w:lang w:val="en-GB"/>
        </w:rPr>
        <w:t>" ) {</w:t>
      </w:r>
    </w:p>
    <w:p w14:paraId="553DB5E6"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 xml:space="preserve"> = $_</w:t>
      </w:r>
      <w:proofErr w:type="gramStart"/>
      <w:r w:rsidRPr="00CE3DA9">
        <w:rPr>
          <w:rFonts w:asciiTheme="minorHAnsi" w:hAnsiTheme="minorHAnsi" w:cstheme="minorBidi"/>
          <w:lang w:val="en-GB"/>
        </w:rPr>
        <w:t>POST[</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w:t>
      </w:r>
    </w:p>
    <w:p w14:paraId="3B781B76"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tool_proxy_guid</w:t>
      </w:r>
      <w:proofErr w:type="spellEnd"/>
      <w:r w:rsidRPr="00CE3DA9">
        <w:rPr>
          <w:rFonts w:asciiTheme="minorHAnsi" w:hAnsiTheme="minorHAnsi" w:cstheme="minorBidi"/>
          <w:lang w:val="en-GB"/>
        </w:rPr>
        <w:t xml:space="preserve"> = </w:t>
      </w:r>
      <w:proofErr w:type="spellStart"/>
      <w:proofErr w:type="gramStart"/>
      <w:r w:rsidRPr="00CE3DA9">
        <w:rPr>
          <w:rFonts w:asciiTheme="minorHAnsi" w:hAnsiTheme="minorHAnsi" w:cstheme="minorBidi"/>
          <w:lang w:val="en-GB"/>
        </w:rPr>
        <w:t>isset</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$_POST['</w:t>
      </w:r>
      <w:proofErr w:type="spellStart"/>
      <w:r w:rsidRPr="00CE3DA9">
        <w:rPr>
          <w:rFonts w:asciiTheme="minorHAnsi" w:hAnsiTheme="minorHAnsi" w:cstheme="minorBidi"/>
          <w:lang w:val="en-GB"/>
        </w:rPr>
        <w:t>tool_proxy_guid</w:t>
      </w:r>
      <w:proofErr w:type="spellEnd"/>
      <w:r w:rsidRPr="00CE3DA9">
        <w:rPr>
          <w:rFonts w:asciiTheme="minorHAnsi" w:hAnsiTheme="minorHAnsi" w:cstheme="minorBidi"/>
          <w:lang w:val="en-GB"/>
        </w:rPr>
        <w:t>']) ? $_</w:t>
      </w:r>
      <w:proofErr w:type="gramStart"/>
      <w:r w:rsidRPr="00CE3DA9">
        <w:rPr>
          <w:rFonts w:asciiTheme="minorHAnsi" w:hAnsiTheme="minorHAnsi" w:cstheme="minorBidi"/>
          <w:lang w:val="en-GB"/>
        </w:rPr>
        <w:t>POST[</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tool_proxy_guid</w:t>
      </w:r>
      <w:proofErr w:type="spellEnd"/>
      <w:r w:rsidRPr="00CE3DA9">
        <w:rPr>
          <w:rFonts w:asciiTheme="minorHAnsi" w:hAnsiTheme="minorHAnsi" w:cstheme="minorBidi"/>
          <w:lang w:val="en-GB"/>
        </w:rPr>
        <w:t>'] : $</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w:t>
      </w:r>
    </w:p>
    <w:p w14:paraId="09C24EB8"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oauth_consumer_key</w:t>
      </w:r>
      <w:proofErr w:type="spell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tool_proxy_guid</w:t>
      </w:r>
      <w:proofErr w:type="spellEnd"/>
      <w:r w:rsidRPr="00CE3DA9">
        <w:rPr>
          <w:rFonts w:asciiTheme="minorHAnsi" w:hAnsiTheme="minorHAnsi" w:cstheme="minorBidi"/>
          <w:lang w:val="en-GB"/>
        </w:rPr>
        <w:t>;</w:t>
      </w:r>
    </w:p>
    <w:p w14:paraId="7E529BF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$key_sha256 = lti_</w:t>
      </w:r>
      <w:proofErr w:type="gramStart"/>
      <w:r w:rsidRPr="00CE3DA9">
        <w:rPr>
          <w:rFonts w:asciiTheme="minorHAnsi" w:hAnsiTheme="minorHAnsi" w:cstheme="minorBidi"/>
          <w:lang w:val="en-GB"/>
        </w:rPr>
        <w:t>sha256(</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tool_proxy_guid</w:t>
      </w:r>
      <w:proofErr w:type="spellEnd"/>
      <w:r w:rsidRPr="00CE3DA9">
        <w:rPr>
          <w:rFonts w:asciiTheme="minorHAnsi" w:hAnsiTheme="minorHAnsi" w:cstheme="minorBidi"/>
          <w:lang w:val="en-GB"/>
        </w:rPr>
        <w:t>);</w:t>
      </w:r>
    </w:p>
    <w:p w14:paraId="4235681C"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"key_sha256=".$key_sha256."&lt;</w:t>
      </w:r>
      <w:proofErr w:type="spellStart"/>
      <w:proofErr w:type="gramStart"/>
      <w:r w:rsidRPr="00CE3DA9">
        <w:rPr>
          <w:rFonts w:asciiTheme="minorHAnsi" w:hAnsiTheme="minorHAnsi" w:cstheme="minorBidi"/>
          <w:lang w:val="en-GB"/>
        </w:rPr>
        <w:t>br</w:t>
      </w:r>
      <w:proofErr w:type="spellEnd"/>
      <w:proofErr w:type="gramEnd"/>
      <w:r w:rsidRPr="00CE3DA9">
        <w:rPr>
          <w:rFonts w:asciiTheme="minorHAnsi" w:hAnsiTheme="minorHAnsi" w:cstheme="minorBidi"/>
          <w:lang w:val="en-GB"/>
        </w:rPr>
        <w:t>&gt;");</w:t>
      </w:r>
    </w:p>
    <w:p w14:paraId="15E7C1E2"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oldproxy</w:t>
      </w:r>
      <w:proofErr w:type="spellEnd"/>
      <w:r w:rsidRPr="00CE3DA9">
        <w:rPr>
          <w:rFonts w:asciiTheme="minorHAnsi" w:hAnsiTheme="minorHAnsi" w:cstheme="minorBidi"/>
          <w:lang w:val="en-GB"/>
        </w:rPr>
        <w:t xml:space="preserve"> = $PDOX-&gt;</w:t>
      </w:r>
      <w:proofErr w:type="spellStart"/>
      <w:proofErr w:type="gramStart"/>
      <w:r w:rsidRPr="00CE3DA9">
        <w:rPr>
          <w:rFonts w:asciiTheme="minorHAnsi" w:hAnsiTheme="minorHAnsi" w:cstheme="minorBidi"/>
          <w:lang w:val="en-GB"/>
        </w:rPr>
        <w:t>rowDie</w:t>
      </w:r>
      <w:proofErr w:type="spellEnd"/>
      <w:r w:rsidRPr="00CE3DA9">
        <w:rPr>
          <w:rFonts w:asciiTheme="minorHAnsi" w:hAnsiTheme="minorHAnsi" w:cstheme="minorBidi"/>
          <w:lang w:val="en-GB"/>
        </w:rPr>
        <w:t>(</w:t>
      </w:r>
      <w:proofErr w:type="gramEnd"/>
    </w:p>
    <w:p w14:paraId="7705A80E"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"SELECT </w:t>
      </w:r>
      <w:proofErr w:type="spellStart"/>
      <w:r w:rsidRPr="00CE3DA9">
        <w:rPr>
          <w:rFonts w:asciiTheme="minorHAnsi" w:hAnsiTheme="minorHAnsi" w:cstheme="minorBidi"/>
          <w:lang w:val="en-GB"/>
        </w:rPr>
        <w:t>user_id</w:t>
      </w:r>
      <w:proofErr w:type="spellEnd"/>
    </w:p>
    <w:p w14:paraId="2F0D20B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FROM {$CFG-&gt;</w:t>
      </w:r>
      <w:proofErr w:type="spellStart"/>
      <w:r w:rsidRPr="00CE3DA9">
        <w:rPr>
          <w:rFonts w:asciiTheme="minorHAnsi" w:hAnsiTheme="minorHAnsi" w:cstheme="minorBidi"/>
          <w:lang w:val="en-GB"/>
        </w:rPr>
        <w:t>dbprefix</w:t>
      </w:r>
      <w:proofErr w:type="spellEnd"/>
      <w:proofErr w:type="gramStart"/>
      <w:r w:rsidRPr="00CE3DA9">
        <w:rPr>
          <w:rFonts w:asciiTheme="minorHAnsi" w:hAnsiTheme="minorHAnsi" w:cstheme="minorBidi"/>
          <w:lang w:val="en-GB"/>
        </w:rPr>
        <w:t>}</w:t>
      </w:r>
      <w:proofErr w:type="spellStart"/>
      <w:r w:rsidRPr="00CE3DA9">
        <w:rPr>
          <w:rFonts w:asciiTheme="minorHAnsi" w:hAnsiTheme="minorHAnsi" w:cstheme="minorBidi"/>
          <w:lang w:val="en-GB"/>
        </w:rPr>
        <w:t>lti</w:t>
      </w:r>
      <w:proofErr w:type="gramEnd"/>
      <w:r w:rsidRPr="00CE3DA9">
        <w:rPr>
          <w:rFonts w:asciiTheme="minorHAnsi" w:hAnsiTheme="minorHAnsi" w:cstheme="minorBidi"/>
          <w:lang w:val="en-GB"/>
        </w:rPr>
        <w:t>_key</w:t>
      </w:r>
      <w:proofErr w:type="spellEnd"/>
    </w:p>
    <w:p w14:paraId="25ABE6AB"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WHERE key_sha256 </w:t>
      </w:r>
      <w:proofErr w:type="gramStart"/>
      <w:r w:rsidRPr="00CE3DA9">
        <w:rPr>
          <w:rFonts w:asciiTheme="minorHAnsi" w:hAnsiTheme="minorHAnsi" w:cstheme="minorBidi"/>
          <w:lang w:val="en-GB"/>
        </w:rPr>
        <w:t>= :SHA</w:t>
      </w:r>
      <w:proofErr w:type="gramEnd"/>
      <w:r w:rsidRPr="00CE3DA9">
        <w:rPr>
          <w:rFonts w:asciiTheme="minorHAnsi" w:hAnsiTheme="minorHAnsi" w:cstheme="minorBidi"/>
          <w:lang w:val="en-GB"/>
        </w:rPr>
        <w:t xml:space="preserve"> LIMIT 1",</w:t>
      </w:r>
    </w:p>
    <w:p w14:paraId="4EBCE2B8"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array(</w:t>
      </w:r>
      <w:proofErr w:type="gramEnd"/>
      <w:r w:rsidRPr="00CE3DA9">
        <w:rPr>
          <w:rFonts w:asciiTheme="minorHAnsi" w:hAnsiTheme="minorHAnsi" w:cstheme="minorBidi"/>
          <w:lang w:val="en-GB"/>
        </w:rPr>
        <w:t>":SHA" =&gt; $key_sha256)</w:t>
      </w:r>
    </w:p>
    <w:p w14:paraId="3F529A50"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
    <w:p w14:paraId="5EF6D75C"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if</w:t>
      </w:r>
      <w:proofErr w:type="gram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is_array</w:t>
      </w:r>
      <w:proofErr w:type="spellEnd"/>
      <w:r w:rsidRPr="00CE3DA9">
        <w:rPr>
          <w:rFonts w:asciiTheme="minorHAnsi" w:hAnsiTheme="minorHAnsi" w:cstheme="minorBidi"/>
          <w:lang w:val="en-GB"/>
        </w:rPr>
        <w:t>($</w:t>
      </w:r>
      <w:proofErr w:type="spellStart"/>
      <w:r w:rsidRPr="00CE3DA9">
        <w:rPr>
          <w:rFonts w:asciiTheme="minorHAnsi" w:hAnsiTheme="minorHAnsi" w:cstheme="minorBidi"/>
          <w:lang w:val="en-GB"/>
        </w:rPr>
        <w:t>oldproxy</w:t>
      </w:r>
      <w:proofErr w:type="spellEnd"/>
      <w:r w:rsidRPr="00CE3DA9">
        <w:rPr>
          <w:rFonts w:asciiTheme="minorHAnsi" w:hAnsiTheme="minorHAnsi" w:cstheme="minorBidi"/>
          <w:lang w:val="en-GB"/>
        </w:rPr>
        <w:t>) &amp;&amp; $</w:t>
      </w:r>
      <w:proofErr w:type="spellStart"/>
      <w:r w:rsidRPr="00CE3DA9">
        <w:rPr>
          <w:rFonts w:asciiTheme="minorHAnsi" w:hAnsiTheme="minorHAnsi" w:cstheme="minorBidi"/>
          <w:lang w:val="en-GB"/>
        </w:rPr>
        <w:t>oldproxy</w:t>
      </w:r>
      <w:proofErr w:type="spellEnd"/>
      <w:r w:rsidRPr="00CE3DA9">
        <w:rPr>
          <w:rFonts w:asciiTheme="minorHAnsi" w:hAnsiTheme="minorHAnsi" w:cstheme="minorBidi"/>
          <w:lang w:val="en-GB"/>
        </w:rPr>
        <w:t>['</w:t>
      </w:r>
      <w:proofErr w:type="spellStart"/>
      <w:r w:rsidRPr="00CE3DA9">
        <w:rPr>
          <w:rFonts w:asciiTheme="minorHAnsi" w:hAnsiTheme="minorHAnsi" w:cstheme="minorBidi"/>
          <w:lang w:val="en-GB"/>
        </w:rPr>
        <w:t>user_id</w:t>
      </w:r>
      <w:proofErr w:type="spellEnd"/>
      <w:r w:rsidRPr="00CE3DA9">
        <w:rPr>
          <w:rFonts w:asciiTheme="minorHAnsi" w:hAnsiTheme="minorHAnsi" w:cstheme="minorBidi"/>
          <w:lang w:val="en-GB"/>
        </w:rPr>
        <w:t>'] != $_SESSION['id'] ) {</w:t>
      </w:r>
    </w:p>
    <w:p w14:paraId="3EB0DEA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proofErr w:type="gramStart"/>
      <w:r w:rsidRPr="00CE3DA9">
        <w:rPr>
          <w:rFonts w:asciiTheme="minorHAnsi" w:hAnsiTheme="minorHAnsi" w:cstheme="minorBidi"/>
          <w:lang w:val="en-GB"/>
        </w:rPr>
        <w:t>lmsDie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"Registration key $</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 xml:space="preserve"> cannot be registered.");</w:t>
      </w:r>
    </w:p>
    <w:p w14:paraId="2259AA25"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
    <w:p w14:paraId="64E1173E"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reg_password</w:t>
      </w:r>
      <w:proofErr w:type="spellEnd"/>
      <w:r w:rsidRPr="00CE3DA9">
        <w:rPr>
          <w:rFonts w:asciiTheme="minorHAnsi" w:hAnsiTheme="minorHAnsi" w:cstheme="minorBidi"/>
          <w:lang w:val="en-GB"/>
        </w:rPr>
        <w:t xml:space="preserve"> = $_</w:t>
      </w:r>
      <w:proofErr w:type="gramStart"/>
      <w:r w:rsidRPr="00CE3DA9">
        <w:rPr>
          <w:rFonts w:asciiTheme="minorHAnsi" w:hAnsiTheme="minorHAnsi" w:cstheme="minorBidi"/>
          <w:lang w:val="en-GB"/>
        </w:rPr>
        <w:t>POST[</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reg_password</w:t>
      </w:r>
      <w:proofErr w:type="spellEnd"/>
      <w:r w:rsidRPr="00CE3DA9">
        <w:rPr>
          <w:rFonts w:asciiTheme="minorHAnsi" w:hAnsiTheme="minorHAnsi" w:cstheme="minorBidi"/>
          <w:lang w:val="en-GB"/>
        </w:rPr>
        <w:t>'];</w:t>
      </w:r>
    </w:p>
    <w:p w14:paraId="2A45A28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else {</w:t>
      </w:r>
    </w:p>
    <w:p w14:paraId="4C7807CD"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"&lt;/pre&gt;");</w:t>
      </w:r>
    </w:p>
    <w:p w14:paraId="33D0349E"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proofErr w:type="gramStart"/>
      <w:r w:rsidRPr="00CE3DA9">
        <w:rPr>
          <w:rFonts w:asciiTheme="minorHAnsi" w:hAnsiTheme="minorHAnsi" w:cstheme="minorBidi"/>
          <w:lang w:val="en-GB"/>
        </w:rPr>
        <w:t>lmsDie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lti_message_type</w:t>
      </w:r>
      <w:proofErr w:type="spellEnd"/>
      <w:r w:rsidRPr="00CE3DA9">
        <w:rPr>
          <w:rFonts w:asciiTheme="minorHAnsi" w:hAnsiTheme="minorHAnsi" w:cstheme="minorBidi"/>
          <w:lang w:val="en-GB"/>
        </w:rPr>
        <w:t xml:space="preserve"> not supported ".$</w:t>
      </w:r>
      <w:proofErr w:type="spellStart"/>
      <w:r w:rsidRPr="00CE3DA9">
        <w:rPr>
          <w:rFonts w:asciiTheme="minorHAnsi" w:hAnsiTheme="minorHAnsi" w:cstheme="minorBidi"/>
          <w:lang w:val="en-GB"/>
        </w:rPr>
        <w:t>lti_message_type</w:t>
      </w:r>
      <w:proofErr w:type="spellEnd"/>
      <w:r w:rsidRPr="00CE3DA9">
        <w:rPr>
          <w:rFonts w:asciiTheme="minorHAnsi" w:hAnsiTheme="minorHAnsi" w:cstheme="minorBidi"/>
          <w:lang w:val="en-GB"/>
        </w:rPr>
        <w:t>);</w:t>
      </w:r>
    </w:p>
    <w:p w14:paraId="557F4F83"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
    <w:p w14:paraId="101A44B0" w14:textId="77777777" w:rsidR="0091374A" w:rsidRDefault="0091374A" w:rsidP="0091374A">
      <w:pPr>
        <w:pStyle w:val="HTMLPreformatted"/>
        <w:shd w:val="clear" w:color="auto" w:fill="F7F7F7"/>
        <w:rPr>
          <w:rStyle w:val="HTMLCode"/>
          <w:rFonts w:ascii="Consolas" w:hAnsi="Consolas"/>
          <w:color w:val="333333"/>
          <w:bdr w:val="none" w:sz="0" w:space="0" w:color="auto" w:frame="1"/>
        </w:rPr>
      </w:pPr>
    </w:p>
    <w:p w14:paraId="5FF55372" w14:textId="77777777" w:rsidR="00CE3DA9" w:rsidRDefault="00CE3DA9" w:rsidP="0091374A">
      <w:pPr>
        <w:pStyle w:val="NormalWeb"/>
        <w:spacing w:before="0" w:beforeAutospacing="0" w:after="240" w:afterAutospacing="0"/>
        <w:rPr>
          <w:rFonts w:asciiTheme="minorHAnsi" w:hAnsiTheme="minorHAnsi" w:cstheme="minorBidi"/>
          <w:sz w:val="20"/>
          <w:szCs w:val="20"/>
          <w:lang w:val="en-GB"/>
        </w:rPr>
      </w:pPr>
    </w:p>
    <w:p w14:paraId="5AC9BD39"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On the line 255 we found the registration URL, afterwards we dump the services</w:t>
      </w:r>
    </w:p>
    <w:p w14:paraId="086D10C6"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"&lt;pre&gt;\n");</w:t>
      </w:r>
    </w:p>
    <w:p w14:paraId="5B291FF8"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roofErr w:type="spellStart"/>
      <w:r w:rsidRPr="00CE3DA9">
        <w:rPr>
          <w:rFonts w:asciiTheme="minorHAnsi" w:hAnsiTheme="minorHAnsi" w:cstheme="minorBidi"/>
          <w:lang w:val="en-GB"/>
        </w:rPr>
        <w:t>tc_services</w:t>
      </w:r>
      <w:proofErr w:type="spell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tc_profile</w:t>
      </w:r>
      <w:proofErr w:type="spellEnd"/>
      <w:r w:rsidRPr="00CE3DA9">
        <w:rPr>
          <w:rFonts w:asciiTheme="minorHAnsi" w:hAnsiTheme="minorHAnsi" w:cstheme="minorBidi"/>
          <w:lang w:val="en-GB"/>
        </w:rPr>
        <w:t>-&gt;</w:t>
      </w:r>
      <w:proofErr w:type="spellStart"/>
      <w:r w:rsidRPr="00CE3DA9">
        <w:rPr>
          <w:rFonts w:asciiTheme="minorHAnsi" w:hAnsiTheme="minorHAnsi" w:cstheme="minorBidi"/>
          <w:lang w:val="en-GB"/>
        </w:rPr>
        <w:t>service_offered</w:t>
      </w:r>
      <w:proofErr w:type="spellEnd"/>
      <w:r w:rsidRPr="00CE3DA9">
        <w:rPr>
          <w:rFonts w:asciiTheme="minorHAnsi" w:hAnsiTheme="minorHAnsi" w:cstheme="minorBidi"/>
          <w:lang w:val="en-GB"/>
        </w:rPr>
        <w:t>;</w:t>
      </w:r>
    </w:p>
    <w:p w14:paraId="53BC5518"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"Found ".count($</w:t>
      </w:r>
      <w:proofErr w:type="spellStart"/>
      <w:r w:rsidRPr="00CE3DA9">
        <w:rPr>
          <w:rFonts w:asciiTheme="minorHAnsi" w:hAnsiTheme="minorHAnsi" w:cstheme="minorBidi"/>
          <w:lang w:val="en-GB"/>
        </w:rPr>
        <w:t>tc_services</w:t>
      </w:r>
      <w:proofErr w:type="spellEnd"/>
      <w:r w:rsidRPr="00CE3DA9">
        <w:rPr>
          <w:rFonts w:asciiTheme="minorHAnsi" w:hAnsiTheme="minorHAnsi" w:cstheme="minorBidi"/>
          <w:lang w:val="en-GB"/>
        </w:rPr>
        <w:t>)." services profile..\n");</w:t>
      </w:r>
    </w:p>
    <w:p w14:paraId="2A998CBE" w14:textId="142660D5"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if</w:t>
      </w:r>
      <w:proofErr w:type="gramEnd"/>
      <w:r w:rsidRPr="00CE3DA9">
        <w:rPr>
          <w:rFonts w:asciiTheme="minorHAnsi" w:hAnsiTheme="minorHAnsi" w:cstheme="minorBidi"/>
          <w:lang w:val="en-GB"/>
        </w:rPr>
        <w:t xml:space="preserve"> ( count($</w:t>
      </w:r>
      <w:proofErr w:type="spellStart"/>
      <w:r w:rsidRPr="00CE3DA9">
        <w:rPr>
          <w:rFonts w:asciiTheme="minorHAnsi" w:hAnsiTheme="minorHAnsi" w:cstheme="minorBidi"/>
          <w:lang w:val="en-GB"/>
        </w:rPr>
        <w:t>tc_services</w:t>
      </w:r>
      <w:proofErr w:type="spellEnd"/>
      <w:r w:rsidRPr="00CE3DA9">
        <w:rPr>
          <w:rFonts w:asciiTheme="minorHAnsi" w:hAnsiTheme="minorHAnsi" w:cstheme="minorBidi"/>
          <w:lang w:val="en-GB"/>
        </w:rPr>
        <w:t xml:space="preserve">) &lt; 1 ) </w:t>
      </w:r>
      <w:proofErr w:type="spellStart"/>
      <w:r w:rsidRPr="00CE3DA9">
        <w:rPr>
          <w:rFonts w:asciiTheme="minorHAnsi" w:hAnsiTheme="minorHAnsi" w:cstheme="minorBidi"/>
          <w:lang w:val="en-GB"/>
        </w:rPr>
        <w:t>lmsDie</w:t>
      </w:r>
      <w:proofErr w:type="spellEnd"/>
      <w:r w:rsidRPr="00CE3DA9">
        <w:rPr>
          <w:rFonts w:asciiTheme="minorHAnsi" w:hAnsiTheme="minorHAnsi" w:cstheme="minorBidi"/>
          <w:lang w:val="en-GB"/>
        </w:rPr>
        <w:t xml:space="preserve">("At a minimum, we need the service to register </w:t>
      </w:r>
      <w:proofErr w:type="spellStart"/>
      <w:r w:rsidRPr="00CE3DA9">
        <w:rPr>
          <w:rFonts w:asciiTheme="minorHAnsi" w:hAnsiTheme="minorHAnsi" w:cstheme="minorBidi"/>
          <w:lang w:val="en-GB"/>
        </w:rPr>
        <w:t>ourself</w:t>
      </w:r>
      <w:proofErr w:type="spell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doh</w:t>
      </w:r>
      <w:proofErr w:type="spellEnd"/>
      <w:r w:rsidRPr="00CE3DA9">
        <w:rPr>
          <w:rFonts w:asciiTheme="minorHAnsi" w:hAnsiTheme="minorHAnsi" w:cstheme="minorBidi"/>
          <w:lang w:val="en-GB"/>
        </w:rPr>
        <w:t>!\n");</w:t>
      </w:r>
    </w:p>
    <w:p w14:paraId="1F5D78F0" w14:textId="77777777" w:rsidR="00CE3DA9" w:rsidRDefault="00CE3DA9" w:rsidP="0091374A">
      <w:pPr>
        <w:pStyle w:val="NormalWeb"/>
        <w:spacing w:before="0" w:beforeAutospacing="0" w:after="240" w:afterAutospacing="0"/>
        <w:rPr>
          <w:rFonts w:asciiTheme="minorHAnsi" w:hAnsiTheme="minorHAnsi" w:cstheme="minorBidi"/>
          <w:sz w:val="20"/>
          <w:szCs w:val="20"/>
          <w:lang w:val="en-GB"/>
        </w:rPr>
      </w:pPr>
    </w:p>
    <w:p w14:paraId="5FB9214D"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If the URL registered is not found return the message otherwise return true by saying an application is found</w:t>
      </w:r>
    </w:p>
    <w:p w14:paraId="5C3F5D5D"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if</w:t>
      </w:r>
      <w:proofErr w:type="gram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register_url</w:t>
      </w:r>
      <w:proofErr w:type="spellEnd"/>
      <w:r w:rsidRPr="00CE3DA9">
        <w:rPr>
          <w:rFonts w:asciiTheme="minorHAnsi" w:hAnsiTheme="minorHAnsi" w:cstheme="minorBidi"/>
          <w:lang w:val="en-GB"/>
        </w:rPr>
        <w:t xml:space="preserve"> == false ) </w:t>
      </w:r>
      <w:proofErr w:type="spellStart"/>
      <w:r w:rsidRPr="00CE3DA9">
        <w:rPr>
          <w:rFonts w:asciiTheme="minorHAnsi" w:hAnsiTheme="minorHAnsi" w:cstheme="minorBidi"/>
          <w:lang w:val="en-GB"/>
        </w:rPr>
        <w:t>lmsDie</w:t>
      </w:r>
      <w:proofErr w:type="spellEnd"/>
      <w:r w:rsidRPr="00CE3DA9">
        <w:rPr>
          <w:rFonts w:asciiTheme="minorHAnsi" w:hAnsiTheme="minorHAnsi" w:cstheme="minorBidi"/>
          <w:lang w:val="en-GB"/>
        </w:rPr>
        <w:t xml:space="preserve">("Must have an application/vnd.ims.lti.v2.toolproxy+json service available in order to do </w:t>
      </w:r>
      <w:proofErr w:type="spellStart"/>
      <w:r w:rsidRPr="00CE3DA9">
        <w:rPr>
          <w:rFonts w:asciiTheme="minorHAnsi" w:hAnsiTheme="minorHAnsi" w:cstheme="minorBidi"/>
          <w:lang w:val="en-GB"/>
        </w:rPr>
        <w:t>tool_registration</w:t>
      </w:r>
      <w:proofErr w:type="spellEnd"/>
      <w:r w:rsidRPr="00CE3DA9">
        <w:rPr>
          <w:rFonts w:asciiTheme="minorHAnsi" w:hAnsiTheme="minorHAnsi" w:cstheme="minorBidi"/>
          <w:lang w:val="en-GB"/>
        </w:rPr>
        <w:t>.");</w:t>
      </w:r>
    </w:p>
    <w:p w14:paraId="05EDA330" w14:textId="77777777" w:rsidR="0091374A" w:rsidRPr="00CE3DA9" w:rsidRDefault="0091374A" w:rsidP="0091374A">
      <w:pPr>
        <w:pStyle w:val="HTMLPreformatted"/>
        <w:shd w:val="clear" w:color="auto" w:fill="F7F7F7"/>
        <w:rPr>
          <w:rFonts w:asciiTheme="minorHAnsi" w:hAnsiTheme="minorHAnsi" w:cstheme="minorBidi"/>
          <w:lang w:val="en-GB"/>
        </w:rPr>
      </w:pPr>
    </w:p>
    <w:p w14:paraId="089A1938"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gramStart"/>
      <w:r w:rsidRPr="00CE3DA9">
        <w:rPr>
          <w:rFonts w:asciiTheme="minorHAnsi" w:hAnsiTheme="minorHAnsi" w:cstheme="minorBidi"/>
          <w:lang w:val="en-GB"/>
        </w:rPr>
        <w:t>unset(</w:t>
      </w:r>
      <w:proofErr w:type="gramEnd"/>
      <w:r w:rsidRPr="00CE3DA9">
        <w:rPr>
          <w:rFonts w:asciiTheme="minorHAnsi" w:hAnsiTheme="minorHAnsi" w:cstheme="minorBidi"/>
          <w:lang w:val="en-GB"/>
        </w:rPr>
        <w:t>$_SESSION['</w:t>
      </w:r>
      <w:proofErr w:type="spellStart"/>
      <w:r w:rsidRPr="00CE3DA9">
        <w:rPr>
          <w:rFonts w:asciiTheme="minorHAnsi" w:hAnsiTheme="minorHAnsi" w:cstheme="minorBidi"/>
          <w:lang w:val="en-GB"/>
        </w:rPr>
        <w:t>result_url</w:t>
      </w:r>
      <w:proofErr w:type="spellEnd"/>
      <w:r w:rsidRPr="00CE3DA9">
        <w:rPr>
          <w:rFonts w:asciiTheme="minorHAnsi" w:hAnsiTheme="minorHAnsi" w:cstheme="minorBidi"/>
          <w:lang w:val="en-GB"/>
        </w:rPr>
        <w:t>']);</w:t>
      </w:r>
    </w:p>
    <w:p w14:paraId="1AC63657"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if </w:t>
      </w:r>
      <w:proofErr w:type="gramStart"/>
      <w:r w:rsidRPr="00CE3DA9">
        <w:rPr>
          <w:rFonts w:asciiTheme="minorHAnsi" w:hAnsiTheme="minorHAnsi" w:cstheme="minorBidi"/>
          <w:lang w:val="en-GB"/>
        </w:rPr>
        <w:t>( $</w:t>
      </w:r>
      <w:proofErr w:type="spellStart"/>
      <w:proofErr w:type="gramEnd"/>
      <w:r w:rsidRPr="00CE3DA9">
        <w:rPr>
          <w:rFonts w:asciiTheme="minorHAnsi" w:hAnsiTheme="minorHAnsi" w:cstheme="minorBidi"/>
          <w:lang w:val="en-GB"/>
        </w:rPr>
        <w:t>result_url</w:t>
      </w:r>
      <w:proofErr w:type="spellEnd"/>
      <w:r w:rsidRPr="00CE3DA9">
        <w:rPr>
          <w:rFonts w:asciiTheme="minorHAnsi" w:hAnsiTheme="minorHAnsi" w:cstheme="minorBidi"/>
          <w:lang w:val="en-GB"/>
        </w:rPr>
        <w:t xml:space="preserve"> !== false ) $_SESSION['</w:t>
      </w:r>
      <w:proofErr w:type="spellStart"/>
      <w:r w:rsidRPr="00CE3DA9">
        <w:rPr>
          <w:rFonts w:asciiTheme="minorHAnsi" w:hAnsiTheme="minorHAnsi" w:cstheme="minorBidi"/>
          <w:lang w:val="en-GB"/>
        </w:rPr>
        <w:t>result_url</w:t>
      </w:r>
      <w:proofErr w:type="spellEnd"/>
      <w:r w:rsidRPr="00CE3DA9">
        <w:rPr>
          <w:rFonts w:asciiTheme="minorHAnsi" w:hAnsiTheme="minorHAnsi" w:cstheme="minorBidi"/>
          <w:lang w:val="en-GB"/>
        </w:rPr>
        <w:t>'] = $</w:t>
      </w:r>
      <w:proofErr w:type="spellStart"/>
      <w:r w:rsidRPr="00CE3DA9">
        <w:rPr>
          <w:rFonts w:asciiTheme="minorHAnsi" w:hAnsiTheme="minorHAnsi" w:cstheme="minorBidi"/>
          <w:lang w:val="en-GB"/>
        </w:rPr>
        <w:t>result_url</w:t>
      </w:r>
      <w:proofErr w:type="spellEnd"/>
      <w:r w:rsidRPr="00CE3DA9">
        <w:rPr>
          <w:rFonts w:asciiTheme="minorHAnsi" w:hAnsiTheme="minorHAnsi" w:cstheme="minorBidi"/>
          <w:lang w:val="en-GB"/>
        </w:rPr>
        <w:t>;</w:t>
      </w:r>
    </w:p>
    <w:p w14:paraId="1B01F575" w14:textId="393DD523" w:rsidR="0091374A" w:rsidRPr="00CE3DA9" w:rsidRDefault="0091374A" w:rsidP="0091374A">
      <w:pPr>
        <w:pStyle w:val="HTMLPreformatted"/>
        <w:shd w:val="clear" w:color="auto" w:fill="F7F7F7"/>
        <w:rPr>
          <w:lang w:val="en-GB"/>
        </w:rPr>
      </w:pPr>
      <w:proofErr w:type="gramStart"/>
      <w:r w:rsidRPr="00CE3DA9">
        <w:rPr>
          <w:rFonts w:asciiTheme="minorHAnsi" w:hAnsiTheme="minorHAnsi" w:cstheme="minorBidi"/>
          <w:lang w:val="en-GB"/>
        </w:rPr>
        <w:lastRenderedPageBreak/>
        <w:t>echo(</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nFound</w:t>
      </w:r>
      <w:proofErr w:type="spellEnd"/>
      <w:r w:rsidRPr="00CE3DA9">
        <w:rPr>
          <w:rFonts w:asciiTheme="minorHAnsi" w:hAnsiTheme="minorHAnsi" w:cstheme="minorBidi"/>
          <w:lang w:val="en-GB"/>
        </w:rPr>
        <w:t xml:space="preserve"> an application/vnd.ims.lti.v2.toolproxy+json service - nice for us...\n");</w:t>
      </w:r>
    </w:p>
    <w:p w14:paraId="1EF08658" w14:textId="77777777" w:rsidR="00CE3DA9" w:rsidRDefault="00CE3DA9" w:rsidP="0091374A">
      <w:pPr>
        <w:pStyle w:val="NormalWeb"/>
        <w:spacing w:before="0" w:beforeAutospacing="0" w:after="240" w:afterAutospacing="0"/>
        <w:rPr>
          <w:rFonts w:asciiTheme="minorHAnsi" w:hAnsiTheme="minorHAnsi" w:cstheme="minorBidi"/>
          <w:sz w:val="20"/>
          <w:szCs w:val="20"/>
          <w:lang w:val="en-GB"/>
        </w:rPr>
      </w:pPr>
    </w:p>
    <w:p w14:paraId="35323C02" w14:textId="77777777" w:rsidR="0091374A" w:rsidRPr="00CE3DA9" w:rsidRDefault="0091374A" w:rsidP="0091374A">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Right here </w:t>
      </w:r>
      <w:proofErr w:type="spellStart"/>
      <w:r w:rsidRPr="00CE3DA9">
        <w:rPr>
          <w:rFonts w:asciiTheme="minorHAnsi" w:hAnsiTheme="minorHAnsi" w:cstheme="minorBidi"/>
          <w:sz w:val="20"/>
          <w:szCs w:val="20"/>
          <w:lang w:val="en-GB"/>
        </w:rPr>
        <w:t>wee</w:t>
      </w:r>
      <w:proofErr w:type="spellEnd"/>
      <w:r w:rsidRPr="00CE3DA9">
        <w:rPr>
          <w:rFonts w:asciiTheme="minorHAnsi" w:hAnsiTheme="minorHAnsi" w:cstheme="minorBidi"/>
          <w:sz w:val="20"/>
          <w:szCs w:val="20"/>
          <w:lang w:val="en-GB"/>
        </w:rPr>
        <w:t xml:space="preserve"> are ready to send the </w:t>
      </w:r>
      <w:proofErr w:type="gramStart"/>
      <w:r w:rsidRPr="00CE3DA9">
        <w:rPr>
          <w:rFonts w:asciiTheme="minorHAnsi" w:hAnsiTheme="minorHAnsi" w:cstheme="minorBidi"/>
          <w:sz w:val="20"/>
          <w:szCs w:val="20"/>
          <w:lang w:val="en-GB"/>
        </w:rPr>
        <w:t>registration .</w:t>
      </w:r>
      <w:proofErr w:type="gramEnd"/>
      <w:r w:rsidRPr="00CE3DA9">
        <w:rPr>
          <w:rFonts w:asciiTheme="minorHAnsi" w:hAnsiTheme="minorHAnsi" w:cstheme="minorBidi"/>
          <w:sz w:val="20"/>
          <w:szCs w:val="20"/>
          <w:lang w:val="en-GB"/>
        </w:rPr>
        <w:t xml:space="preserve"> There is a time to set up the key for the server side</w:t>
      </w:r>
    </w:p>
    <w:p w14:paraId="6334DC89"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$key_sha256 = lti_</w:t>
      </w:r>
      <w:proofErr w:type="gramStart"/>
      <w:r w:rsidRPr="00CE3DA9">
        <w:rPr>
          <w:rFonts w:asciiTheme="minorHAnsi" w:hAnsiTheme="minorHAnsi" w:cstheme="minorBidi"/>
          <w:lang w:val="en-GB"/>
        </w:rPr>
        <w:t>sha256(</w:t>
      </w:r>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oauth_consumer_key</w:t>
      </w:r>
      <w:proofErr w:type="spellEnd"/>
      <w:r w:rsidRPr="00CE3DA9">
        <w:rPr>
          <w:rFonts w:asciiTheme="minorHAnsi" w:hAnsiTheme="minorHAnsi" w:cstheme="minorBidi"/>
          <w:lang w:val="en-GB"/>
        </w:rPr>
        <w:t>);</w:t>
      </w:r>
    </w:p>
    <w:p w14:paraId="7DFD5C5E"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"key_sha256=".$key_sha256."&lt;</w:t>
      </w:r>
      <w:proofErr w:type="spellStart"/>
      <w:proofErr w:type="gramStart"/>
      <w:r w:rsidRPr="00CE3DA9">
        <w:rPr>
          <w:rFonts w:asciiTheme="minorHAnsi" w:hAnsiTheme="minorHAnsi" w:cstheme="minorBidi"/>
          <w:lang w:val="en-GB"/>
        </w:rPr>
        <w:t>br</w:t>
      </w:r>
      <w:proofErr w:type="spellEnd"/>
      <w:proofErr w:type="gramEnd"/>
      <w:r w:rsidRPr="00CE3DA9">
        <w:rPr>
          <w:rFonts w:asciiTheme="minorHAnsi" w:hAnsiTheme="minorHAnsi" w:cstheme="minorBidi"/>
          <w:lang w:val="en-GB"/>
        </w:rPr>
        <w:t>&gt;");</w:t>
      </w:r>
    </w:p>
    <w:p w14:paraId="7BCD71DD" w14:textId="77777777" w:rsidR="0091374A" w:rsidRPr="00CE3DA9" w:rsidRDefault="0091374A" w:rsidP="0091374A">
      <w:pPr>
        <w:pStyle w:val="HTMLPreformatted"/>
        <w:shd w:val="clear" w:color="auto" w:fill="F7F7F7"/>
        <w:rPr>
          <w:rFonts w:asciiTheme="minorHAnsi" w:hAnsiTheme="minorHAnsi" w:cstheme="minorBidi"/>
          <w:lang w:val="en-GB"/>
        </w:rPr>
      </w:pPr>
    </w:p>
    <w:p w14:paraId="139624E6"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"&lt;/pre&gt;\n");</w:t>
      </w:r>
    </w:p>
    <w:p w14:paraId="0212378B" w14:textId="77777777" w:rsidR="0091374A" w:rsidRPr="00CE3DA9" w:rsidRDefault="0091374A" w:rsidP="0091374A">
      <w:pPr>
        <w:pStyle w:val="HTMLPreformatted"/>
        <w:shd w:val="clear" w:color="auto" w:fill="F7F7F7"/>
        <w:rPr>
          <w:rFonts w:asciiTheme="minorHAnsi" w:hAnsiTheme="minorHAnsi" w:cstheme="minorBidi"/>
          <w:lang w:val="en-GB"/>
        </w:rPr>
      </w:pPr>
    </w:p>
    <w:p w14:paraId="0FE97484"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Get the </w:t>
      </w:r>
      <w:proofErr w:type="spellStart"/>
      <w:r w:rsidRPr="00CE3DA9">
        <w:rPr>
          <w:rFonts w:asciiTheme="minorHAnsi" w:hAnsiTheme="minorHAnsi" w:cstheme="minorBidi"/>
          <w:lang w:val="en-GB"/>
        </w:rPr>
        <w:t>ack</w:t>
      </w:r>
      <w:proofErr w:type="spellEnd"/>
      <w:r w:rsidRPr="00CE3DA9">
        <w:rPr>
          <w:rFonts w:asciiTheme="minorHAnsi" w:hAnsiTheme="minorHAnsi" w:cstheme="minorBidi"/>
          <w:lang w:val="en-GB"/>
        </w:rPr>
        <w:t xml:space="preserve"> value</w:t>
      </w:r>
    </w:p>
    <w:p w14:paraId="0A279518"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roofErr w:type="spellStart"/>
      <w:r w:rsidRPr="00CE3DA9">
        <w:rPr>
          <w:rFonts w:asciiTheme="minorHAnsi" w:hAnsiTheme="minorHAnsi" w:cstheme="minorBidi"/>
          <w:lang w:val="en-GB"/>
        </w:rPr>
        <w:t>ack</w:t>
      </w:r>
      <w:proofErr w:type="spellEnd"/>
      <w:r w:rsidRPr="00CE3DA9">
        <w:rPr>
          <w:rFonts w:asciiTheme="minorHAnsi" w:hAnsiTheme="minorHAnsi" w:cstheme="minorBidi"/>
          <w:lang w:val="en-GB"/>
        </w:rPr>
        <w:t xml:space="preserve"> = false;</w:t>
      </w:r>
    </w:p>
    <w:p w14:paraId="2B8F797C"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if</w:t>
      </w:r>
      <w:proofErr w:type="gram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re_register</w:t>
      </w:r>
      <w:proofErr w:type="spellEnd"/>
      <w:r w:rsidRPr="00CE3DA9">
        <w:rPr>
          <w:rFonts w:asciiTheme="minorHAnsi" w:hAnsiTheme="minorHAnsi" w:cstheme="minorBidi"/>
          <w:lang w:val="en-GB"/>
        </w:rPr>
        <w:t xml:space="preserve"> ) {</w:t>
      </w:r>
    </w:p>
    <w:p w14:paraId="3A3453A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ack</w:t>
      </w:r>
      <w:proofErr w:type="spellEnd"/>
      <w:r w:rsidRPr="00CE3DA9">
        <w:rPr>
          <w:rFonts w:asciiTheme="minorHAnsi" w:hAnsiTheme="minorHAnsi" w:cstheme="minorBidi"/>
          <w:lang w:val="en-GB"/>
        </w:rPr>
        <w:t xml:space="preserve"> = </w:t>
      </w:r>
      <w:proofErr w:type="gramStart"/>
      <w:r w:rsidRPr="00CE3DA9">
        <w:rPr>
          <w:rFonts w:asciiTheme="minorHAnsi" w:hAnsiTheme="minorHAnsi" w:cstheme="minorBidi"/>
          <w:lang w:val="en-GB"/>
        </w:rPr>
        <w:t>bin2hex(</w:t>
      </w:r>
      <w:proofErr w:type="spellStart"/>
      <w:proofErr w:type="gramEnd"/>
      <w:r w:rsidRPr="00CE3DA9">
        <w:rPr>
          <w:rFonts w:asciiTheme="minorHAnsi" w:hAnsiTheme="minorHAnsi" w:cstheme="minorBidi"/>
          <w:lang w:val="en-GB"/>
        </w:rPr>
        <w:t>openssl_random_pseudo_bytes</w:t>
      </w:r>
      <w:proofErr w:type="spellEnd"/>
      <w:r w:rsidRPr="00CE3DA9">
        <w:rPr>
          <w:rFonts w:asciiTheme="minorHAnsi" w:hAnsiTheme="minorHAnsi" w:cstheme="minorBidi"/>
          <w:lang w:val="en-GB"/>
        </w:rPr>
        <w:t>(10));</w:t>
      </w:r>
    </w:p>
    <w:p w14:paraId="04790934"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
    <w:p w14:paraId="3262CED5" w14:textId="77777777" w:rsidR="0091374A" w:rsidRPr="00CE3DA9" w:rsidRDefault="0091374A" w:rsidP="0091374A">
      <w:pPr>
        <w:pStyle w:val="HTMLPreformatted"/>
        <w:shd w:val="clear" w:color="auto" w:fill="F7F7F7"/>
        <w:rPr>
          <w:rFonts w:asciiTheme="minorHAnsi" w:hAnsiTheme="minorHAnsi" w:cstheme="minorBidi"/>
          <w:lang w:val="en-GB"/>
        </w:rPr>
      </w:pPr>
    </w:p>
    <w:p w14:paraId="13A58B09"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Lets register!</w:t>
      </w:r>
    </w:p>
    <w:p w14:paraId="50D3A0F3"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$OUTPUT-&gt;</w:t>
      </w:r>
      <w:proofErr w:type="spellStart"/>
      <w:proofErr w:type="gramStart"/>
      <w:r w:rsidRPr="00CE3DA9">
        <w:rPr>
          <w:rFonts w:asciiTheme="minorHAnsi" w:hAnsiTheme="minorHAnsi" w:cstheme="minorBidi"/>
          <w:lang w:val="en-GB"/>
        </w:rPr>
        <w:t>togglePre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"Registration Request",htmlent_utf8($body));</w:t>
      </w:r>
    </w:p>
    <w:p w14:paraId="61D26B75" w14:textId="77777777" w:rsidR="0091374A" w:rsidRPr="00CE3DA9" w:rsidRDefault="0091374A" w:rsidP="0091374A">
      <w:pPr>
        <w:pStyle w:val="HTMLPreformatted"/>
        <w:shd w:val="clear" w:color="auto" w:fill="F7F7F7"/>
        <w:rPr>
          <w:rFonts w:asciiTheme="minorHAnsi" w:hAnsiTheme="minorHAnsi" w:cstheme="minorBidi"/>
          <w:lang w:val="en-GB"/>
        </w:rPr>
      </w:pPr>
    </w:p>
    <w:p w14:paraId="607157E5"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roofErr w:type="spellStart"/>
      <w:r w:rsidRPr="00CE3DA9">
        <w:rPr>
          <w:rFonts w:asciiTheme="minorHAnsi" w:hAnsiTheme="minorHAnsi" w:cstheme="minorBidi"/>
          <w:lang w:val="en-GB"/>
        </w:rPr>
        <w:t>more_headers</w:t>
      </w:r>
      <w:proofErr w:type="spellEnd"/>
      <w:r w:rsidRPr="00CE3DA9">
        <w:rPr>
          <w:rFonts w:asciiTheme="minorHAnsi" w:hAnsiTheme="minorHAnsi" w:cstheme="minorBidi"/>
          <w:lang w:val="en-GB"/>
        </w:rPr>
        <w:t xml:space="preserve"> = </w:t>
      </w:r>
      <w:proofErr w:type="gramStart"/>
      <w:r w:rsidRPr="00CE3DA9">
        <w:rPr>
          <w:rFonts w:asciiTheme="minorHAnsi" w:hAnsiTheme="minorHAnsi" w:cstheme="minorBidi"/>
          <w:lang w:val="en-GB"/>
        </w:rPr>
        <w:t>array(</w:t>
      </w:r>
      <w:proofErr w:type="gramEnd"/>
      <w:r w:rsidRPr="00CE3DA9">
        <w:rPr>
          <w:rFonts w:asciiTheme="minorHAnsi" w:hAnsiTheme="minorHAnsi" w:cstheme="minorBidi"/>
          <w:lang w:val="en-GB"/>
        </w:rPr>
        <w:t>);</w:t>
      </w:r>
    </w:p>
    <w:p w14:paraId="7745D7B6"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if</w:t>
      </w:r>
      <w:proofErr w:type="gramEnd"/>
      <w:r w:rsidRPr="00CE3DA9">
        <w:rPr>
          <w:rFonts w:asciiTheme="minorHAnsi" w:hAnsiTheme="minorHAnsi" w:cstheme="minorBidi"/>
          <w:lang w:val="en-GB"/>
        </w:rPr>
        <w:t xml:space="preserve"> ( $</w:t>
      </w:r>
      <w:proofErr w:type="spellStart"/>
      <w:r w:rsidRPr="00CE3DA9">
        <w:rPr>
          <w:rFonts w:asciiTheme="minorHAnsi" w:hAnsiTheme="minorHAnsi" w:cstheme="minorBidi"/>
          <w:lang w:val="en-GB"/>
        </w:rPr>
        <w:t>ack</w:t>
      </w:r>
      <w:proofErr w:type="spellEnd"/>
      <w:r w:rsidRPr="00CE3DA9">
        <w:rPr>
          <w:rFonts w:asciiTheme="minorHAnsi" w:hAnsiTheme="minorHAnsi" w:cstheme="minorBidi"/>
          <w:lang w:val="en-GB"/>
        </w:rPr>
        <w:t xml:space="preserve"> !== false ) {</w:t>
      </w:r>
    </w:p>
    <w:p w14:paraId="4D71540F"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more_</w:t>
      </w:r>
      <w:proofErr w:type="gramStart"/>
      <w:r w:rsidRPr="00CE3DA9">
        <w:rPr>
          <w:rFonts w:asciiTheme="minorHAnsi" w:hAnsiTheme="minorHAnsi" w:cstheme="minorBidi"/>
          <w:lang w:val="en-GB"/>
        </w:rPr>
        <w:t>headers</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 = 'VND-IMS-CONFIRM-URL: '.$CFG-&gt;</w:t>
      </w:r>
      <w:proofErr w:type="spellStart"/>
      <w:r w:rsidRPr="00CE3DA9">
        <w:rPr>
          <w:rFonts w:asciiTheme="minorHAnsi" w:hAnsiTheme="minorHAnsi" w:cstheme="minorBidi"/>
          <w:lang w:val="en-GB"/>
        </w:rPr>
        <w:t>wwwroot</w:t>
      </w:r>
      <w:proofErr w:type="spellEnd"/>
      <w:r w:rsidRPr="00CE3DA9">
        <w:rPr>
          <w:rFonts w:asciiTheme="minorHAnsi" w:hAnsiTheme="minorHAnsi" w:cstheme="minorBidi"/>
          <w:lang w:val="en-GB"/>
        </w:rPr>
        <w:t>.</w:t>
      </w:r>
    </w:p>
    <w:p w14:paraId="0FB28F81"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lti</w:t>
      </w:r>
      <w:proofErr w:type="spellEnd"/>
      <w:r w:rsidRPr="00CE3DA9">
        <w:rPr>
          <w:rFonts w:asciiTheme="minorHAnsi" w:hAnsiTheme="minorHAnsi" w:cstheme="minorBidi"/>
          <w:lang w:val="en-GB"/>
        </w:rPr>
        <w:t>/</w:t>
      </w:r>
      <w:proofErr w:type="spellStart"/>
      <w:r w:rsidRPr="00CE3DA9">
        <w:rPr>
          <w:rFonts w:asciiTheme="minorHAnsi" w:hAnsiTheme="minorHAnsi" w:cstheme="minorBidi"/>
          <w:lang w:val="en-GB"/>
        </w:rPr>
        <w:t>tp_commit.php</w:t>
      </w:r>
      <w:proofErr w:type="gramStart"/>
      <w:r w:rsidRPr="00CE3DA9">
        <w:rPr>
          <w:rFonts w:asciiTheme="minorHAnsi" w:hAnsiTheme="minorHAnsi" w:cstheme="minorBidi"/>
          <w:lang w:val="en-GB"/>
        </w:rPr>
        <w:t>?commit</w:t>
      </w:r>
      <w:proofErr w:type="spellEnd"/>
      <w:proofErr w:type="gramEnd"/>
      <w:r w:rsidRPr="00CE3DA9">
        <w:rPr>
          <w:rFonts w:asciiTheme="minorHAnsi" w:hAnsiTheme="minorHAnsi" w:cstheme="minorBidi"/>
          <w:lang w:val="en-GB"/>
        </w:rPr>
        <w:t>='.</w:t>
      </w:r>
      <w:proofErr w:type="spellStart"/>
      <w:r w:rsidRPr="00CE3DA9">
        <w:rPr>
          <w:rFonts w:asciiTheme="minorHAnsi" w:hAnsiTheme="minorHAnsi" w:cstheme="minorBidi"/>
          <w:lang w:val="en-GB"/>
        </w:rPr>
        <w:t>urlencode</w:t>
      </w:r>
      <w:proofErr w:type="spellEnd"/>
      <w:r w:rsidRPr="00CE3DA9">
        <w:rPr>
          <w:rFonts w:asciiTheme="minorHAnsi" w:hAnsiTheme="minorHAnsi" w:cstheme="minorBidi"/>
          <w:lang w:val="en-GB"/>
        </w:rPr>
        <w:t>($</w:t>
      </w:r>
      <w:proofErr w:type="spellStart"/>
      <w:r w:rsidRPr="00CE3DA9">
        <w:rPr>
          <w:rFonts w:asciiTheme="minorHAnsi" w:hAnsiTheme="minorHAnsi" w:cstheme="minorBidi"/>
          <w:lang w:val="en-GB"/>
        </w:rPr>
        <w:t>ack</w:t>
      </w:r>
      <w:proofErr w:type="spellEnd"/>
      <w:r w:rsidRPr="00CE3DA9">
        <w:rPr>
          <w:rFonts w:asciiTheme="minorHAnsi" w:hAnsiTheme="minorHAnsi" w:cstheme="minorBidi"/>
          <w:lang w:val="en-GB"/>
        </w:rPr>
        <w:t>);</w:t>
      </w:r>
    </w:p>
    <w:p w14:paraId="5038095A"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
    <w:p w14:paraId="10CB9219" w14:textId="77777777" w:rsidR="0091374A" w:rsidRPr="00CE3DA9" w:rsidRDefault="0091374A" w:rsidP="0091374A">
      <w:pPr>
        <w:pStyle w:val="HTMLPreformatted"/>
        <w:shd w:val="clear" w:color="auto" w:fill="F7F7F7"/>
        <w:rPr>
          <w:rFonts w:asciiTheme="minorHAnsi" w:hAnsiTheme="minorHAnsi" w:cstheme="minorBidi"/>
          <w:lang w:val="en-GB"/>
        </w:rPr>
      </w:pPr>
    </w:p>
    <w:p w14:paraId="6CB078BC"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$response = LTI::</w:t>
      </w:r>
      <w:proofErr w:type="spellStart"/>
      <w:proofErr w:type="gramStart"/>
      <w:r w:rsidRPr="00CE3DA9">
        <w:rPr>
          <w:rFonts w:asciiTheme="minorHAnsi" w:hAnsiTheme="minorHAnsi" w:cstheme="minorBidi"/>
          <w:lang w:val="en-GB"/>
        </w:rPr>
        <w:t>sendOAuthBody</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"POST", $</w:t>
      </w:r>
      <w:proofErr w:type="spellStart"/>
      <w:r w:rsidRPr="00CE3DA9">
        <w:rPr>
          <w:rFonts w:asciiTheme="minorHAnsi" w:hAnsiTheme="minorHAnsi" w:cstheme="minorBidi"/>
          <w:lang w:val="en-GB"/>
        </w:rPr>
        <w:t>register_url</w:t>
      </w:r>
      <w:proofErr w:type="spellEnd"/>
      <w:r w:rsidRPr="00CE3DA9">
        <w:rPr>
          <w:rFonts w:asciiTheme="minorHAnsi" w:hAnsiTheme="minorHAnsi" w:cstheme="minorBidi"/>
          <w:lang w:val="en-GB"/>
        </w:rPr>
        <w:t>, $</w:t>
      </w:r>
      <w:proofErr w:type="spellStart"/>
      <w:r w:rsidRPr="00CE3DA9">
        <w:rPr>
          <w:rFonts w:asciiTheme="minorHAnsi" w:hAnsiTheme="minorHAnsi" w:cstheme="minorBidi"/>
          <w:lang w:val="en-GB"/>
        </w:rPr>
        <w:t>reg_key</w:t>
      </w:r>
      <w:proofErr w:type="spellEnd"/>
      <w:r w:rsidRPr="00CE3DA9">
        <w:rPr>
          <w:rFonts w:asciiTheme="minorHAnsi" w:hAnsiTheme="minorHAnsi" w:cstheme="minorBidi"/>
          <w:lang w:val="en-GB"/>
        </w:rPr>
        <w:t>, $</w:t>
      </w:r>
      <w:proofErr w:type="spellStart"/>
      <w:r w:rsidRPr="00CE3DA9">
        <w:rPr>
          <w:rFonts w:asciiTheme="minorHAnsi" w:hAnsiTheme="minorHAnsi" w:cstheme="minorBidi"/>
          <w:lang w:val="en-GB"/>
        </w:rPr>
        <w:t>reg_password</w:t>
      </w:r>
      <w:proofErr w:type="spellEnd"/>
      <w:r w:rsidRPr="00CE3DA9">
        <w:rPr>
          <w:rFonts w:asciiTheme="minorHAnsi" w:hAnsiTheme="minorHAnsi" w:cstheme="minorBidi"/>
          <w:lang w:val="en-GB"/>
        </w:rPr>
        <w:t>, "application/vnd.ims.lti.v2.toolproxy+json", $body, $</w:t>
      </w:r>
      <w:proofErr w:type="spellStart"/>
      <w:r w:rsidRPr="00CE3DA9">
        <w:rPr>
          <w:rFonts w:asciiTheme="minorHAnsi" w:hAnsiTheme="minorHAnsi" w:cstheme="minorBidi"/>
          <w:lang w:val="en-GB"/>
        </w:rPr>
        <w:t>more_headers</w:t>
      </w:r>
      <w:proofErr w:type="spellEnd"/>
      <w:r w:rsidRPr="00CE3DA9">
        <w:rPr>
          <w:rFonts w:asciiTheme="minorHAnsi" w:hAnsiTheme="minorHAnsi" w:cstheme="minorBidi"/>
          <w:lang w:val="en-GB"/>
        </w:rPr>
        <w:t>, $hmac256);</w:t>
      </w:r>
    </w:p>
    <w:p w14:paraId="4914B237" w14:textId="77777777" w:rsidR="0091374A" w:rsidRPr="00CE3DA9" w:rsidRDefault="0091374A" w:rsidP="0091374A">
      <w:pPr>
        <w:pStyle w:val="HTMLPreformatted"/>
        <w:shd w:val="clear" w:color="auto" w:fill="F7F7F7"/>
        <w:rPr>
          <w:rFonts w:asciiTheme="minorHAnsi" w:hAnsiTheme="minorHAnsi" w:cstheme="minorBidi"/>
          <w:lang w:val="en-GB"/>
        </w:rPr>
      </w:pPr>
    </w:p>
    <w:p w14:paraId="3A05D3CE"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w:t>
      </w:r>
      <w:proofErr w:type="spellStart"/>
      <w:r w:rsidRPr="00CE3DA9">
        <w:rPr>
          <w:rFonts w:asciiTheme="minorHAnsi" w:hAnsiTheme="minorHAnsi" w:cstheme="minorBidi"/>
          <w:lang w:val="en-GB"/>
        </w:rPr>
        <w:t>response_code</w:t>
      </w:r>
      <w:proofErr w:type="spellEnd"/>
      <w:r w:rsidRPr="00CE3DA9">
        <w:rPr>
          <w:rFonts w:asciiTheme="minorHAnsi" w:hAnsiTheme="minorHAnsi" w:cstheme="minorBidi"/>
          <w:lang w:val="en-GB"/>
        </w:rPr>
        <w:t xml:space="preserve"> = Net::</w:t>
      </w:r>
      <w:proofErr w:type="spellStart"/>
      <w:proofErr w:type="gramStart"/>
      <w:r w:rsidRPr="00CE3DA9">
        <w:rPr>
          <w:rFonts w:asciiTheme="minorHAnsi" w:hAnsiTheme="minorHAnsi" w:cstheme="minorBidi"/>
          <w:lang w:val="en-GB"/>
        </w:rPr>
        <w:t>getLastHttpResponse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w:t>
      </w:r>
    </w:p>
    <w:p w14:paraId="0C9B47ED" w14:textId="77777777" w:rsidR="0091374A" w:rsidRPr="00CE3DA9" w:rsidRDefault="0091374A" w:rsidP="0091374A">
      <w:pPr>
        <w:pStyle w:val="HTMLPreformatted"/>
        <w:shd w:val="clear" w:color="auto" w:fill="F7F7F7"/>
        <w:rPr>
          <w:rFonts w:asciiTheme="minorHAnsi" w:hAnsiTheme="minorHAnsi" w:cstheme="minorBidi"/>
          <w:lang w:val="en-GB"/>
        </w:rPr>
      </w:pPr>
    </w:p>
    <w:p w14:paraId="3C230A84"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global</w:t>
      </w:r>
      <w:proofErr w:type="gramEnd"/>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LastOAuthBodyBaseString</w:t>
      </w:r>
      <w:proofErr w:type="spellEnd"/>
      <w:r w:rsidRPr="00CE3DA9">
        <w:rPr>
          <w:rFonts w:asciiTheme="minorHAnsi" w:hAnsiTheme="minorHAnsi" w:cstheme="minorBidi"/>
          <w:lang w:val="en-GB"/>
        </w:rPr>
        <w:t>;</w:t>
      </w:r>
    </w:p>
    <w:p w14:paraId="2757455E"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$OUTPUT-&gt;</w:t>
      </w:r>
      <w:proofErr w:type="spellStart"/>
      <w:proofErr w:type="gramStart"/>
      <w:r w:rsidRPr="00CE3DA9">
        <w:rPr>
          <w:rFonts w:asciiTheme="minorHAnsi" w:hAnsiTheme="minorHAnsi" w:cstheme="minorBidi"/>
          <w:lang w:val="en-GB"/>
        </w:rPr>
        <w:t>togglePre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"Registration Request Headers",htmlent_utf8(Net::</w:t>
      </w:r>
      <w:proofErr w:type="spellStart"/>
      <w:r w:rsidRPr="00CE3DA9">
        <w:rPr>
          <w:rFonts w:asciiTheme="minorHAnsi" w:hAnsiTheme="minorHAnsi" w:cstheme="minorBidi"/>
          <w:lang w:val="en-GB"/>
        </w:rPr>
        <w:t>getBodySentDebug</w:t>
      </w:r>
      <w:proofErr w:type="spellEnd"/>
      <w:r w:rsidRPr="00CE3DA9">
        <w:rPr>
          <w:rFonts w:asciiTheme="minorHAnsi" w:hAnsiTheme="minorHAnsi" w:cstheme="minorBidi"/>
          <w:lang w:val="en-GB"/>
        </w:rPr>
        <w:t>()));</w:t>
      </w:r>
    </w:p>
    <w:p w14:paraId="5A0CF1B3"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$OUTPUT-&gt;</w:t>
      </w:r>
      <w:proofErr w:type="spellStart"/>
      <w:proofErr w:type="gramStart"/>
      <w:r w:rsidRPr="00CE3DA9">
        <w:rPr>
          <w:rFonts w:asciiTheme="minorHAnsi" w:hAnsiTheme="minorHAnsi" w:cstheme="minorBidi"/>
          <w:lang w:val="en-GB"/>
        </w:rPr>
        <w:t>togglePre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"Registration Request Base String",$</w:t>
      </w:r>
      <w:proofErr w:type="spellStart"/>
      <w:r w:rsidRPr="00CE3DA9">
        <w:rPr>
          <w:rFonts w:asciiTheme="minorHAnsi" w:hAnsiTheme="minorHAnsi" w:cstheme="minorBidi"/>
          <w:lang w:val="en-GB"/>
        </w:rPr>
        <w:t>LastOAuthBodyBaseString</w:t>
      </w:r>
      <w:proofErr w:type="spellEnd"/>
      <w:r w:rsidRPr="00CE3DA9">
        <w:rPr>
          <w:rFonts w:asciiTheme="minorHAnsi" w:hAnsiTheme="minorHAnsi" w:cstheme="minorBidi"/>
          <w:lang w:val="en-GB"/>
        </w:rPr>
        <w:t>);</w:t>
      </w:r>
    </w:p>
    <w:p w14:paraId="3DA155F7" w14:textId="77777777" w:rsidR="0091374A" w:rsidRPr="00CE3DA9" w:rsidRDefault="0091374A" w:rsidP="0091374A">
      <w:pPr>
        <w:pStyle w:val="HTMLPreformatted"/>
        <w:shd w:val="clear" w:color="auto" w:fill="F7F7F7"/>
        <w:rPr>
          <w:rFonts w:asciiTheme="minorHAnsi" w:hAnsiTheme="minorHAnsi" w:cstheme="minorBidi"/>
          <w:lang w:val="en-GB"/>
        </w:rPr>
      </w:pPr>
      <w:proofErr w:type="gramStart"/>
      <w:r w:rsidRPr="00CE3DA9">
        <w:rPr>
          <w:rFonts w:asciiTheme="minorHAnsi" w:hAnsiTheme="minorHAnsi" w:cstheme="minorBidi"/>
          <w:lang w:val="en-GB"/>
        </w:rPr>
        <w:t>echo(</w:t>
      </w:r>
      <w:proofErr w:type="gramEnd"/>
      <w:r w:rsidRPr="00CE3DA9">
        <w:rPr>
          <w:rFonts w:asciiTheme="minorHAnsi" w:hAnsiTheme="minorHAnsi" w:cstheme="minorBidi"/>
          <w:lang w:val="en-GB"/>
        </w:rPr>
        <w:t>"&lt;p&gt;Http Response code = $</w:t>
      </w:r>
      <w:proofErr w:type="spellStart"/>
      <w:r w:rsidRPr="00CE3DA9">
        <w:rPr>
          <w:rFonts w:asciiTheme="minorHAnsi" w:hAnsiTheme="minorHAnsi" w:cstheme="minorBidi"/>
          <w:lang w:val="en-GB"/>
        </w:rPr>
        <w:t>response_code</w:t>
      </w:r>
      <w:proofErr w:type="spellEnd"/>
      <w:r w:rsidRPr="00CE3DA9">
        <w:rPr>
          <w:rFonts w:asciiTheme="minorHAnsi" w:hAnsiTheme="minorHAnsi" w:cstheme="minorBidi"/>
          <w:lang w:val="en-GB"/>
        </w:rPr>
        <w:t>&lt;/p&gt;\n");</w:t>
      </w:r>
    </w:p>
    <w:p w14:paraId="716BBAD2" w14:textId="77777777" w:rsidR="0091374A" w:rsidRPr="00CE3DA9" w:rsidRDefault="0091374A" w:rsidP="0091374A">
      <w:pPr>
        <w:pStyle w:val="HTMLPreformatted"/>
        <w:shd w:val="clear" w:color="auto" w:fill="F7F7F7"/>
        <w:rPr>
          <w:rFonts w:asciiTheme="minorHAnsi" w:hAnsiTheme="minorHAnsi" w:cstheme="minorBidi"/>
          <w:lang w:val="en-GB"/>
        </w:rPr>
      </w:pPr>
      <w:r w:rsidRPr="00CE3DA9">
        <w:rPr>
          <w:rFonts w:asciiTheme="minorHAnsi" w:hAnsiTheme="minorHAnsi" w:cstheme="minorBidi"/>
          <w:lang w:val="en-GB"/>
        </w:rPr>
        <w:t>$OUTPUT-&gt;</w:t>
      </w:r>
      <w:proofErr w:type="spellStart"/>
      <w:proofErr w:type="gramStart"/>
      <w:r w:rsidRPr="00CE3DA9">
        <w:rPr>
          <w:rFonts w:asciiTheme="minorHAnsi" w:hAnsiTheme="minorHAnsi" w:cstheme="minorBidi"/>
          <w:lang w:val="en-GB"/>
        </w:rPr>
        <w:t>togglePre</w:t>
      </w:r>
      <w:proofErr w:type="spellEnd"/>
      <w:r w:rsidRPr="00CE3DA9">
        <w:rPr>
          <w:rFonts w:asciiTheme="minorHAnsi" w:hAnsiTheme="minorHAnsi" w:cstheme="minorBidi"/>
          <w:lang w:val="en-GB"/>
        </w:rPr>
        <w:t>(</w:t>
      </w:r>
      <w:proofErr w:type="gramEnd"/>
      <w:r w:rsidRPr="00CE3DA9">
        <w:rPr>
          <w:rFonts w:asciiTheme="minorHAnsi" w:hAnsiTheme="minorHAnsi" w:cstheme="minorBidi"/>
          <w:lang w:val="en-GB"/>
        </w:rPr>
        <w:t>"Registration Response Headers",htmlent_utf8(Net::</w:t>
      </w:r>
      <w:proofErr w:type="spellStart"/>
      <w:r w:rsidRPr="00CE3DA9">
        <w:rPr>
          <w:rFonts w:asciiTheme="minorHAnsi" w:hAnsiTheme="minorHAnsi" w:cstheme="minorBidi"/>
          <w:lang w:val="en-GB"/>
        </w:rPr>
        <w:t>getBodyReceivedDebug</w:t>
      </w:r>
      <w:proofErr w:type="spellEnd"/>
      <w:r w:rsidRPr="00CE3DA9">
        <w:rPr>
          <w:rFonts w:asciiTheme="minorHAnsi" w:hAnsiTheme="minorHAnsi" w:cstheme="minorBidi"/>
          <w:lang w:val="en-GB"/>
        </w:rPr>
        <w:t>()));</w:t>
      </w:r>
    </w:p>
    <w:p w14:paraId="678A991F" w14:textId="77777777" w:rsidR="00CE3DA9" w:rsidRDefault="00CE3DA9" w:rsidP="00CE3DA9">
      <w:pPr>
        <w:pStyle w:val="NormalWeb"/>
        <w:spacing w:before="0" w:beforeAutospacing="0" w:after="240" w:afterAutospacing="0"/>
        <w:rPr>
          <w:rFonts w:asciiTheme="minorHAnsi" w:hAnsiTheme="minorHAnsi" w:cstheme="minorBidi"/>
          <w:sz w:val="20"/>
          <w:szCs w:val="20"/>
          <w:lang w:val="en-GB"/>
        </w:rPr>
      </w:pPr>
    </w:p>
    <w:p w14:paraId="2D8C25EB" w14:textId="77777777" w:rsidR="00FB187D" w:rsidRPr="00CE3DA9" w:rsidRDefault="00FB187D"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This </w:t>
      </w:r>
      <w:proofErr w:type="spellStart"/>
      <w:r w:rsidRPr="00CE3DA9">
        <w:rPr>
          <w:rFonts w:asciiTheme="minorHAnsi" w:hAnsiTheme="minorHAnsi" w:cstheme="minorBidi"/>
          <w:sz w:val="20"/>
          <w:szCs w:val="20"/>
          <w:lang w:val="en-GB"/>
        </w:rPr>
        <w:t>Jsinput</w:t>
      </w:r>
      <w:proofErr w:type="spellEnd"/>
      <w:r w:rsidRPr="00CE3DA9">
        <w:rPr>
          <w:rFonts w:asciiTheme="minorHAnsi" w:hAnsiTheme="minorHAnsi" w:cstheme="minorBidi"/>
          <w:sz w:val="20"/>
          <w:szCs w:val="20"/>
          <w:lang w:val="en-GB"/>
        </w:rPr>
        <w:t xml:space="preserve"> component currently contains two pieces of related functionality:</w:t>
      </w:r>
    </w:p>
    <w:p w14:paraId="74977099" w14:textId="77777777" w:rsidR="00FB187D" w:rsidRPr="00CE3DA9" w:rsidRDefault="00FB187D"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It can author and deliver </w:t>
      </w:r>
      <w:proofErr w:type="spellStart"/>
      <w:r w:rsidRPr="00CE3DA9">
        <w:rPr>
          <w:rFonts w:asciiTheme="minorHAnsi" w:hAnsiTheme="minorHAnsi" w:cstheme="minorBidi"/>
          <w:sz w:val="20"/>
          <w:szCs w:val="20"/>
          <w:lang w:val="en-GB"/>
        </w:rPr>
        <w:t>Jsinput</w:t>
      </w:r>
      <w:proofErr w:type="spellEnd"/>
      <w:r w:rsidRPr="00CE3DA9">
        <w:rPr>
          <w:rFonts w:asciiTheme="minorHAnsi" w:hAnsiTheme="minorHAnsi" w:cstheme="minorBidi"/>
          <w:sz w:val="20"/>
          <w:szCs w:val="20"/>
          <w:lang w:val="en-GB"/>
        </w:rPr>
        <w:t xml:space="preserve"> GIFT-authored quizzes using LTI (</w:t>
      </w:r>
      <w:proofErr w:type="spellStart"/>
      <w:r w:rsidRPr="00CE3DA9">
        <w:rPr>
          <w:rFonts w:asciiTheme="minorHAnsi" w:hAnsiTheme="minorHAnsi" w:cstheme="minorBidi"/>
          <w:sz w:val="20"/>
          <w:szCs w:val="20"/>
          <w:lang w:val="en-GB"/>
        </w:rPr>
        <w:t>index.php</w:t>
      </w:r>
      <w:proofErr w:type="spellEnd"/>
      <w:r w:rsidRPr="00CE3DA9">
        <w:rPr>
          <w:rFonts w:asciiTheme="minorHAnsi" w:hAnsiTheme="minorHAnsi" w:cstheme="minorBidi"/>
          <w:sz w:val="20"/>
          <w:szCs w:val="20"/>
          <w:lang w:val="en-GB"/>
        </w:rPr>
        <w:t>)</w:t>
      </w:r>
    </w:p>
    <w:p w14:paraId="70C7A1AE" w14:textId="77777777" w:rsidR="00FB187D" w:rsidRPr="00CE3DA9" w:rsidRDefault="00FB187D"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It can convert to QTI 1.2 (</w:t>
      </w:r>
      <w:proofErr w:type="spellStart"/>
      <w:r w:rsidRPr="00CE3DA9">
        <w:rPr>
          <w:rFonts w:asciiTheme="minorHAnsi" w:hAnsiTheme="minorHAnsi" w:cstheme="minorBidi"/>
          <w:sz w:val="20"/>
          <w:szCs w:val="20"/>
          <w:lang w:val="en-GB"/>
        </w:rPr>
        <w:t>convert.php</w:t>
      </w:r>
      <w:proofErr w:type="spellEnd"/>
      <w:r w:rsidRPr="00CE3DA9">
        <w:rPr>
          <w:rFonts w:asciiTheme="minorHAnsi" w:hAnsiTheme="minorHAnsi" w:cstheme="minorBidi"/>
          <w:sz w:val="20"/>
          <w:szCs w:val="20"/>
          <w:lang w:val="en-GB"/>
        </w:rPr>
        <w:t>)</w:t>
      </w:r>
    </w:p>
    <w:p w14:paraId="2DE88FEE" w14:textId="359FA007" w:rsidR="00AE6718" w:rsidRPr="00984220" w:rsidRDefault="00254184" w:rsidP="00611659">
      <w:pPr>
        <w:pStyle w:val="Heading1"/>
      </w:pPr>
      <w:r>
        <w:t xml:space="preserve">How to use and Configure </w:t>
      </w:r>
      <w:proofErr w:type="spellStart"/>
      <w:r>
        <w:t>Tsugi</w:t>
      </w:r>
      <w:proofErr w:type="spellEnd"/>
    </w:p>
    <w:p w14:paraId="4767A96F" w14:textId="77777777" w:rsidR="004F2E13" w:rsidRDefault="004F2E13" w:rsidP="00872D95">
      <w:pPr>
        <w:pStyle w:val="NormalWeb"/>
        <w:spacing w:before="0" w:beforeAutospacing="0" w:after="240" w:afterAutospacing="0"/>
        <w:rPr>
          <w:rFonts w:asciiTheme="minorHAnsi" w:hAnsiTheme="minorHAnsi" w:cstheme="minorBidi"/>
          <w:sz w:val="20"/>
          <w:szCs w:val="20"/>
          <w:lang w:val="en-GB"/>
        </w:rPr>
      </w:pPr>
    </w:p>
    <w:p w14:paraId="73298BCA" w14:textId="77777777" w:rsidR="00872D95" w:rsidRPr="00CE3DA9" w:rsidRDefault="00872D95" w:rsidP="00872D95">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If you are just exploring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or doing a developer </w:t>
      </w:r>
      <w:proofErr w:type="spellStart"/>
      <w:r w:rsidRPr="00CE3DA9">
        <w:rPr>
          <w:rFonts w:asciiTheme="minorHAnsi" w:hAnsiTheme="minorHAnsi" w:cstheme="minorBidi"/>
          <w:sz w:val="20"/>
          <w:szCs w:val="20"/>
          <w:lang w:val="en-GB"/>
        </w:rPr>
        <w:t>bootcamp</w:t>
      </w:r>
      <w:proofErr w:type="spellEnd"/>
      <w:r w:rsidRPr="00CE3DA9">
        <w:rPr>
          <w:rFonts w:asciiTheme="minorHAnsi" w:hAnsiTheme="minorHAnsi" w:cstheme="minorBidi"/>
          <w:sz w:val="20"/>
          <w:szCs w:val="20"/>
          <w:lang w:val="en-GB"/>
        </w:rPr>
        <w:t>, you can add some tools from some of the other repositories:</w:t>
      </w:r>
    </w:p>
    <w:p w14:paraId="1BE4C689" w14:textId="28646502" w:rsidR="00872D95" w:rsidRDefault="002D6E01" w:rsidP="00CE3DA9">
      <w:pPr>
        <w:pStyle w:val="NormalWeb"/>
        <w:spacing w:before="0" w:beforeAutospacing="0" w:after="240" w:afterAutospacing="0"/>
        <w:rPr>
          <w:rFonts w:ascii="Helvetica" w:hAnsi="Helvetica"/>
          <w:color w:val="333333"/>
        </w:rPr>
      </w:pPr>
      <w:hyperlink r:id="rId25" w:history="1">
        <w:r w:rsidR="00872D95" w:rsidRPr="00CE3DA9">
          <w:rPr>
            <w:rFonts w:asciiTheme="minorHAnsi" w:hAnsiTheme="minorHAnsi" w:cstheme="minorBidi"/>
            <w:sz w:val="20"/>
            <w:szCs w:val="20"/>
            <w:lang w:val="en-GB"/>
          </w:rPr>
          <w:t xml:space="preserve">A Few Useful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Tools</w:t>
        </w:r>
      </w:hyperlink>
      <w:r w:rsidR="00872D95" w:rsidRPr="00CE3DA9">
        <w:rPr>
          <w:rFonts w:asciiTheme="minorHAnsi" w:hAnsiTheme="minorHAnsi" w:cstheme="minorBidi"/>
          <w:sz w:val="20"/>
          <w:szCs w:val="20"/>
          <w:lang w:val="en-GB"/>
        </w:rPr>
        <w:t xml:space="preserve"> This is a set of simple useful tools like a Map tool, Simple Gradebook, Peer Grader, PHP </w:t>
      </w:r>
      <w:proofErr w:type="spellStart"/>
      <w:r w:rsidR="00872D95" w:rsidRPr="00CE3DA9">
        <w:rPr>
          <w:rFonts w:asciiTheme="minorHAnsi" w:hAnsiTheme="minorHAnsi" w:cstheme="minorBidi"/>
          <w:sz w:val="20"/>
          <w:szCs w:val="20"/>
          <w:lang w:val="en-GB"/>
        </w:rPr>
        <w:t>Autograder</w:t>
      </w:r>
      <w:proofErr w:type="spellEnd"/>
      <w:r w:rsidR="00872D95" w:rsidRPr="00CE3DA9">
        <w:rPr>
          <w:rFonts w:asciiTheme="minorHAnsi" w:hAnsiTheme="minorHAnsi" w:cstheme="minorBidi"/>
          <w:sz w:val="20"/>
          <w:szCs w:val="20"/>
          <w:lang w:val="en-GB"/>
        </w:rPr>
        <w:t>, and others. These were</w:t>
      </w:r>
      <w:r w:rsidR="00872D95">
        <w:rPr>
          <w:rFonts w:ascii="Helvetica" w:hAnsi="Helvetica"/>
          <w:color w:val="333333"/>
        </w:rPr>
        <w:t xml:space="preserve"> </w:t>
      </w:r>
      <w:r w:rsidR="00872D95" w:rsidRPr="00CE3DA9">
        <w:rPr>
          <w:rFonts w:asciiTheme="minorHAnsi" w:hAnsiTheme="minorHAnsi" w:cstheme="minorBidi"/>
          <w:sz w:val="20"/>
          <w:szCs w:val="20"/>
          <w:lang w:val="en-GB"/>
        </w:rPr>
        <w:t xml:space="preserve">the original tools that were part of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checkout. To restore these tools do the following</w:t>
      </w:r>
      <w:r w:rsidR="00CE3DA9">
        <w:rPr>
          <w:rFonts w:asciiTheme="minorHAnsi" w:hAnsiTheme="minorHAnsi" w:cstheme="minorBidi"/>
          <w:sz w:val="20"/>
          <w:szCs w:val="20"/>
          <w:lang w:val="en-GB"/>
        </w:rPr>
        <w:t>,</w:t>
      </w:r>
    </w:p>
    <w:p w14:paraId="32A13CE1" w14:textId="77777777" w:rsidR="00872D95" w:rsidRPr="00CE3DA9" w:rsidRDefault="00872D95" w:rsidP="00CE3DA9">
      <w:pPr>
        <w:pStyle w:val="HTMLPreformatted"/>
        <w:shd w:val="clear" w:color="auto" w:fill="F7F7F7"/>
        <w:ind w:left="720"/>
        <w:rPr>
          <w:rFonts w:asciiTheme="minorHAnsi" w:hAnsiTheme="minorHAnsi" w:cstheme="minorBidi"/>
          <w:lang w:val="en-GB"/>
        </w:rPr>
      </w:pPr>
      <w:proofErr w:type="gramStart"/>
      <w:r w:rsidRPr="00CE3DA9">
        <w:rPr>
          <w:rFonts w:asciiTheme="minorHAnsi" w:hAnsiTheme="minorHAnsi" w:cstheme="minorBidi"/>
          <w:lang w:val="en-GB"/>
        </w:rPr>
        <w:t>cd</w:t>
      </w:r>
      <w:proofErr w:type="gramEnd"/>
      <w:r w:rsidRPr="00CE3DA9">
        <w:rPr>
          <w:rFonts w:asciiTheme="minorHAnsi" w:hAnsiTheme="minorHAnsi" w:cstheme="minorBidi"/>
          <w:lang w:val="en-GB"/>
        </w:rPr>
        <w:t xml:space="preserve"> </w:t>
      </w:r>
      <w:proofErr w:type="spellStart"/>
      <w:r w:rsidRPr="00CE3DA9">
        <w:rPr>
          <w:rFonts w:asciiTheme="minorHAnsi" w:hAnsiTheme="minorHAnsi" w:cstheme="minorBidi"/>
          <w:lang w:val="en-GB"/>
        </w:rPr>
        <w:t>tsugi</w:t>
      </w:r>
      <w:proofErr w:type="spellEnd"/>
    </w:p>
    <w:p w14:paraId="6EA945AC" w14:textId="77777777" w:rsidR="00872D95" w:rsidRPr="00CE3DA9" w:rsidRDefault="00872D95" w:rsidP="00CE3DA9">
      <w:pPr>
        <w:pStyle w:val="HTMLPreformatted"/>
        <w:shd w:val="clear" w:color="auto" w:fill="F7F7F7"/>
        <w:ind w:left="720"/>
        <w:rPr>
          <w:rFonts w:asciiTheme="minorHAnsi" w:hAnsiTheme="minorHAnsi" w:cstheme="minorBidi"/>
          <w:lang w:val="en-GB"/>
        </w:rPr>
      </w:pPr>
      <w:proofErr w:type="gramStart"/>
      <w:r w:rsidRPr="00CE3DA9">
        <w:rPr>
          <w:rFonts w:asciiTheme="minorHAnsi" w:hAnsiTheme="minorHAnsi" w:cstheme="minorBidi"/>
          <w:lang w:val="en-GB"/>
        </w:rPr>
        <w:lastRenderedPageBreak/>
        <w:t>git</w:t>
      </w:r>
      <w:proofErr w:type="gramEnd"/>
      <w:r w:rsidRPr="00CE3DA9">
        <w:rPr>
          <w:rFonts w:asciiTheme="minorHAnsi" w:hAnsiTheme="minorHAnsi" w:cstheme="minorBidi"/>
          <w:lang w:val="en-GB"/>
        </w:rPr>
        <w:t xml:space="preserve"> clone https://github.com/csev/tsugi-php-mod mod</w:t>
      </w:r>
    </w:p>
    <w:p w14:paraId="6EE2D1B1" w14:textId="77777777" w:rsidR="00872D95" w:rsidRPr="00CE3DA9" w:rsidRDefault="00872D95" w:rsidP="00CE3DA9">
      <w:pPr>
        <w:pStyle w:val="NormalWeb"/>
        <w:spacing w:before="240" w:beforeAutospacing="0" w:after="240" w:afterAutospacing="0"/>
        <w:rPr>
          <w:rFonts w:asciiTheme="minorHAnsi" w:hAnsiTheme="minorHAnsi" w:cstheme="minorBidi"/>
          <w:sz w:val="20"/>
          <w:szCs w:val="20"/>
          <w:lang w:val="en-GB"/>
        </w:rPr>
      </w:pPr>
      <w:proofErr w:type="gramStart"/>
      <w:r w:rsidRPr="00CE3DA9">
        <w:rPr>
          <w:rFonts w:asciiTheme="minorHAnsi" w:hAnsiTheme="minorHAnsi" w:cstheme="minorBidi"/>
          <w:sz w:val="20"/>
          <w:szCs w:val="20"/>
          <w:lang w:val="en-GB"/>
        </w:rPr>
        <w:t>and</w:t>
      </w:r>
      <w:proofErr w:type="gramEnd"/>
      <w:r w:rsidRPr="00CE3DA9">
        <w:rPr>
          <w:rFonts w:asciiTheme="minorHAnsi" w:hAnsiTheme="minorHAnsi" w:cstheme="minorBidi"/>
          <w:sz w:val="20"/>
          <w:szCs w:val="20"/>
          <w:lang w:val="en-GB"/>
        </w:rPr>
        <w:t xml:space="preserve"> make sure to rerun the Admin / Database Upgrade step to create the tables for </w:t>
      </w:r>
      <w:proofErr w:type="spellStart"/>
      <w:r w:rsidRPr="00CE3DA9">
        <w:rPr>
          <w:rFonts w:asciiTheme="minorHAnsi" w:hAnsiTheme="minorHAnsi" w:cstheme="minorBidi"/>
          <w:sz w:val="20"/>
          <w:szCs w:val="20"/>
          <w:lang w:val="en-GB"/>
        </w:rPr>
        <w:t>for</w:t>
      </w:r>
      <w:proofErr w:type="spellEnd"/>
      <w:r w:rsidRPr="00CE3DA9">
        <w:rPr>
          <w:rFonts w:asciiTheme="minorHAnsi" w:hAnsiTheme="minorHAnsi" w:cstheme="minorBidi"/>
          <w:sz w:val="20"/>
          <w:szCs w:val="20"/>
          <w:lang w:val="en-GB"/>
        </w:rPr>
        <w:t xml:space="preserve"> the new modules.</w:t>
      </w:r>
    </w:p>
    <w:p w14:paraId="0E935709" w14:textId="77777777" w:rsidR="00872D95" w:rsidRPr="00CE3DA9" w:rsidRDefault="002D6E01" w:rsidP="00CE3DA9">
      <w:pPr>
        <w:pStyle w:val="NormalWeb"/>
        <w:spacing w:before="240" w:beforeAutospacing="0" w:after="240" w:afterAutospacing="0"/>
        <w:rPr>
          <w:rFonts w:asciiTheme="minorHAnsi" w:hAnsiTheme="minorHAnsi" w:cstheme="minorBidi"/>
          <w:sz w:val="20"/>
          <w:szCs w:val="20"/>
          <w:lang w:val="en-GB"/>
        </w:rPr>
      </w:pPr>
      <w:hyperlink r:id="rId26" w:history="1">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Module Sample Code</w:t>
        </w:r>
      </w:hyperlink>
      <w:r w:rsidR="00872D95" w:rsidRPr="00CE3DA9">
        <w:rPr>
          <w:rFonts w:asciiTheme="minorHAnsi" w:hAnsiTheme="minorHAnsi" w:cstheme="minorBidi"/>
          <w:sz w:val="20"/>
          <w:szCs w:val="20"/>
          <w:lang w:val="en-GB"/>
        </w:rPr>
        <w:t xml:space="preserve"> - These are relatively short bits of code that you can look at as you write your own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Module.</w:t>
      </w:r>
    </w:p>
    <w:p w14:paraId="457E9EC1" w14:textId="77777777" w:rsidR="00872D95" w:rsidRPr="00CE3DA9" w:rsidRDefault="002D6E01" w:rsidP="00CE3DA9">
      <w:pPr>
        <w:pStyle w:val="NormalWeb"/>
        <w:spacing w:before="240" w:beforeAutospacing="0" w:after="240" w:afterAutospacing="0"/>
        <w:rPr>
          <w:rFonts w:asciiTheme="minorHAnsi" w:hAnsiTheme="minorHAnsi" w:cstheme="minorBidi"/>
          <w:sz w:val="20"/>
          <w:szCs w:val="20"/>
          <w:lang w:val="en-GB"/>
        </w:rPr>
      </w:pPr>
      <w:hyperlink r:id="rId27" w:history="1">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Developer Exercises</w:t>
        </w:r>
      </w:hyperlink>
      <w:r w:rsidR="00872D95" w:rsidRPr="00CE3DA9">
        <w:rPr>
          <w:rFonts w:asciiTheme="minorHAnsi" w:hAnsiTheme="minorHAnsi" w:cstheme="minorBidi"/>
          <w:sz w:val="20"/>
          <w:szCs w:val="20"/>
          <w:lang w:val="en-GB"/>
        </w:rPr>
        <w:t xml:space="preserve"> - This is a set of exercises of increasing difficulty suitable for a class or workshop. Working solutions are provided online. Source code for working solutions is only available to </w:t>
      </w:r>
      <w:proofErr w:type="spellStart"/>
      <w:r w:rsidR="00872D95" w:rsidRPr="00CE3DA9">
        <w:rPr>
          <w:rFonts w:asciiTheme="minorHAnsi" w:hAnsiTheme="minorHAnsi" w:cstheme="minorBidi"/>
          <w:sz w:val="20"/>
          <w:szCs w:val="20"/>
          <w:lang w:val="en-GB"/>
        </w:rPr>
        <w:t>inctructors</w:t>
      </w:r>
      <w:proofErr w:type="spellEnd"/>
      <w:r w:rsidR="00872D95" w:rsidRPr="00CE3DA9">
        <w:rPr>
          <w:rFonts w:asciiTheme="minorHAnsi" w:hAnsiTheme="minorHAnsi" w:cstheme="minorBidi"/>
          <w:sz w:val="20"/>
          <w:szCs w:val="20"/>
          <w:lang w:val="en-GB"/>
        </w:rPr>
        <w:t xml:space="preserve"> that contact Dr. Chuck.</w:t>
      </w:r>
    </w:p>
    <w:p w14:paraId="259D2B94" w14:textId="77777777" w:rsidR="00872D95" w:rsidRPr="00CE3DA9" w:rsidRDefault="002D6E01" w:rsidP="00CE3DA9">
      <w:pPr>
        <w:pStyle w:val="NormalWeb"/>
        <w:spacing w:before="240" w:beforeAutospacing="0" w:after="240" w:afterAutospacing="0"/>
        <w:rPr>
          <w:rFonts w:asciiTheme="minorHAnsi" w:hAnsiTheme="minorHAnsi" w:cstheme="minorBidi"/>
          <w:sz w:val="20"/>
          <w:szCs w:val="20"/>
          <w:lang w:val="en-GB"/>
        </w:rPr>
      </w:pPr>
      <w:hyperlink r:id="rId28" w:history="1">
        <w:r w:rsidR="00872D95" w:rsidRPr="00CE3DA9">
          <w:rPr>
            <w:rFonts w:asciiTheme="minorHAnsi" w:hAnsiTheme="minorHAnsi" w:cstheme="minorBidi"/>
            <w:sz w:val="20"/>
            <w:szCs w:val="20"/>
            <w:lang w:val="en-GB"/>
          </w:rPr>
          <w:t xml:space="preserve">Sample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Module</w:t>
        </w:r>
      </w:hyperlink>
      <w:r w:rsidR="00872D95" w:rsidRPr="00CE3DA9">
        <w:rPr>
          <w:rFonts w:asciiTheme="minorHAnsi" w:hAnsiTheme="minorHAnsi" w:cstheme="minorBidi"/>
          <w:sz w:val="20"/>
          <w:szCs w:val="20"/>
          <w:lang w:val="en-GB"/>
        </w:rPr>
        <w:t xml:space="preserve"> - Copy this if you want to start a fresh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Module from scratch. If you are building a new tool from scratch, you should build it as a "</w:t>
      </w:r>
      <w:proofErr w:type="spellStart"/>
      <w:r w:rsidR="00872D95" w:rsidRPr="00CE3DA9">
        <w:rPr>
          <w:rFonts w:asciiTheme="minorHAnsi" w:hAnsiTheme="minorHAnsi" w:cstheme="minorBidi"/>
          <w:sz w:val="20"/>
          <w:szCs w:val="20"/>
          <w:lang w:val="en-GB"/>
        </w:rPr>
        <w:t>Tusig</w:t>
      </w:r>
      <w:proofErr w:type="spellEnd"/>
      <w:r w:rsidR="00872D95" w:rsidRPr="00CE3DA9">
        <w:rPr>
          <w:rFonts w:asciiTheme="minorHAnsi" w:hAnsiTheme="minorHAnsi" w:cstheme="minorBidi"/>
          <w:sz w:val="20"/>
          <w:szCs w:val="20"/>
          <w:lang w:val="en-GB"/>
        </w:rPr>
        <w:t xml:space="preserve"> Module" following all of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style guidance, using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browser environment, and making full use of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framework. This repository contains a basic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Module" you can use as a starting point.</w:t>
      </w:r>
    </w:p>
    <w:p w14:paraId="199DA1F6" w14:textId="77777777" w:rsidR="00872D95" w:rsidRPr="00CE3DA9" w:rsidRDefault="002D6E01" w:rsidP="00CE3DA9">
      <w:pPr>
        <w:pStyle w:val="NormalWeb"/>
        <w:spacing w:before="240" w:beforeAutospacing="0" w:after="240" w:afterAutospacing="0"/>
        <w:rPr>
          <w:rFonts w:asciiTheme="minorHAnsi" w:hAnsiTheme="minorHAnsi" w:cstheme="minorBidi"/>
          <w:sz w:val="20"/>
          <w:szCs w:val="20"/>
          <w:lang w:val="en-GB"/>
        </w:rPr>
      </w:pPr>
      <w:hyperlink r:id="rId29" w:history="1">
        <w:r w:rsidR="00872D95" w:rsidRPr="00CE3DA9">
          <w:rPr>
            <w:rFonts w:asciiTheme="minorHAnsi" w:hAnsiTheme="minorHAnsi" w:cstheme="minorBidi"/>
            <w:sz w:val="20"/>
            <w:szCs w:val="20"/>
            <w:lang w:val="en-GB"/>
          </w:rPr>
          <w:t xml:space="preserve">Sample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-Enabled Application</w:t>
        </w:r>
      </w:hyperlink>
      <w:r w:rsidR="00872D95" w:rsidRPr="00CE3DA9">
        <w:rPr>
          <w:rFonts w:asciiTheme="minorHAnsi" w:hAnsiTheme="minorHAnsi" w:cstheme="minorBidi"/>
          <w:sz w:val="20"/>
          <w:szCs w:val="20"/>
          <w:lang w:val="en-GB"/>
        </w:rPr>
        <w:t xml:space="preserve"> - You can also use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as a library and add it to a few places in an existing application. This repository contains sample code showing how to use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as a library in an existing application.</w:t>
      </w:r>
    </w:p>
    <w:p w14:paraId="4F5B21FF" w14:textId="77777777" w:rsidR="00872D95" w:rsidRPr="00CE3DA9" w:rsidRDefault="00872D95" w:rsidP="00CE3DA9">
      <w:pPr>
        <w:pStyle w:val="NormalWeb"/>
        <w:spacing w:before="24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Each of these repositories contain instructions on how to install, configure, and hook each of these applications into your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instance. Once you install a new module or modules, you will need to re-run the Admin / Database Upgrade process to create the new tables required by the new applications.</w:t>
      </w:r>
    </w:p>
    <w:p w14:paraId="76342659" w14:textId="77777777" w:rsidR="00872D95" w:rsidRPr="00CE3DA9" w:rsidRDefault="00872D95" w:rsidP="00CE3DA9">
      <w:pPr>
        <w:pStyle w:val="NormalWeb"/>
        <w:spacing w:before="24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Someday we will build a UI that can install these modules - but for now you must check them out and link them into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to function.</w:t>
      </w:r>
    </w:p>
    <w:p w14:paraId="49B0280E" w14:textId="77777777" w:rsidR="00872D95" w:rsidRPr="00CE3DA9" w:rsidRDefault="00872D95" w:rsidP="00CE3DA9">
      <w:pPr>
        <w:pStyle w:val="NormalWeb"/>
        <w:spacing w:before="24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We have a short document on how to check out </w:t>
      </w:r>
      <w:hyperlink r:id="rId30" w:history="1">
        <w:r w:rsidRPr="00CE3DA9">
          <w:rPr>
            <w:rFonts w:asciiTheme="minorHAnsi" w:hAnsiTheme="minorHAnsi" w:cstheme="minorBidi"/>
            <w:sz w:val="20"/>
            <w:szCs w:val="20"/>
            <w:lang w:val="en-GB"/>
          </w:rPr>
          <w:t>all of the above tools</w:t>
        </w:r>
      </w:hyperlink>
      <w:r w:rsidRPr="00CE3DA9">
        <w:rPr>
          <w:rFonts w:asciiTheme="minorHAnsi" w:hAnsiTheme="minorHAnsi" w:cstheme="minorBidi"/>
          <w:sz w:val="20"/>
          <w:szCs w:val="20"/>
          <w:lang w:val="en-GB"/>
        </w:rPr>
        <w:t> and set up the configuration for them.</w:t>
      </w:r>
    </w:p>
    <w:p w14:paraId="05FD8784" w14:textId="77777777" w:rsidR="00872D95" w:rsidRPr="004F2E13" w:rsidRDefault="00872D95" w:rsidP="004F2E13">
      <w:pPr>
        <w:pStyle w:val="Heading2"/>
      </w:pPr>
      <w:r w:rsidRPr="004F2E13">
        <w:t>Developer Documentation</w:t>
      </w:r>
    </w:p>
    <w:p w14:paraId="6A44920A" w14:textId="0DB6239E" w:rsidR="00872D95" w:rsidRPr="00CE3DA9" w:rsidRDefault="00872D95" w:rsidP="00872D95">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You can view some of the developer </w:t>
      </w:r>
      <w:r w:rsidR="00CE3DA9" w:rsidRPr="00CE3DA9">
        <w:rPr>
          <w:rFonts w:asciiTheme="minorHAnsi" w:hAnsiTheme="minorHAnsi" w:cstheme="minorBidi"/>
          <w:sz w:val="20"/>
          <w:szCs w:val="20"/>
          <w:lang w:val="en-GB"/>
        </w:rPr>
        <w:t>documentation</w:t>
      </w:r>
      <w:r w:rsidRPr="00CE3DA9">
        <w:rPr>
          <w:rFonts w:asciiTheme="minorHAnsi" w:hAnsiTheme="minorHAnsi" w:cstheme="minorBidi"/>
          <w:sz w:val="20"/>
          <w:szCs w:val="20"/>
          <w:lang w:val="en-GB"/>
        </w:rPr>
        <w:t xml:space="preserve"> for the PHP version of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at:</w:t>
      </w:r>
    </w:p>
    <w:p w14:paraId="63A38796" w14:textId="77777777" w:rsidR="00872D95" w:rsidRPr="00CE3DA9" w:rsidRDefault="002D6E01" w:rsidP="00872D95">
      <w:pPr>
        <w:pStyle w:val="NormalWeb"/>
        <w:numPr>
          <w:ilvl w:val="0"/>
          <w:numId w:val="22"/>
        </w:numPr>
        <w:spacing w:before="240" w:beforeAutospacing="0" w:after="240" w:afterAutospacing="0"/>
        <w:rPr>
          <w:rFonts w:asciiTheme="minorHAnsi" w:hAnsiTheme="minorHAnsi" w:cstheme="minorBidi"/>
          <w:sz w:val="20"/>
          <w:szCs w:val="20"/>
          <w:lang w:val="en-GB"/>
        </w:rPr>
      </w:pPr>
      <w:hyperlink r:id="rId31" w:history="1">
        <w:r w:rsidR="00872D95" w:rsidRPr="00CE3DA9">
          <w:rPr>
            <w:rFonts w:asciiTheme="minorHAnsi" w:hAnsiTheme="minorHAnsi" w:cstheme="minorBidi"/>
            <w:sz w:val="20"/>
            <w:szCs w:val="20"/>
            <w:lang w:val="en-GB"/>
          </w:rPr>
          <w:t>Developer Documentation</w:t>
        </w:r>
      </w:hyperlink>
    </w:p>
    <w:p w14:paraId="13956C4C" w14:textId="77777777" w:rsidR="00872D95" w:rsidRPr="00CE3DA9" w:rsidRDefault="002D6E01" w:rsidP="00872D95">
      <w:pPr>
        <w:pStyle w:val="NormalWeb"/>
        <w:numPr>
          <w:ilvl w:val="0"/>
          <w:numId w:val="22"/>
        </w:numPr>
        <w:spacing w:before="240" w:beforeAutospacing="0" w:after="240" w:afterAutospacing="0"/>
        <w:rPr>
          <w:rFonts w:asciiTheme="minorHAnsi" w:hAnsiTheme="minorHAnsi" w:cstheme="minorBidi"/>
          <w:sz w:val="20"/>
          <w:szCs w:val="20"/>
          <w:lang w:val="en-GB"/>
        </w:rPr>
      </w:pPr>
      <w:hyperlink r:id="rId32" w:history="1">
        <w:r w:rsidR="00872D95" w:rsidRPr="00CE3DA9">
          <w:rPr>
            <w:rFonts w:asciiTheme="minorHAnsi" w:hAnsiTheme="minorHAnsi" w:cstheme="minorBidi"/>
            <w:sz w:val="20"/>
            <w:szCs w:val="20"/>
            <w:lang w:val="en-GB"/>
          </w:rPr>
          <w:t>PHP API Documentation</w:t>
        </w:r>
      </w:hyperlink>
    </w:p>
    <w:p w14:paraId="66685B2D" w14:textId="77777777" w:rsidR="00872D95" w:rsidRPr="004F2E13" w:rsidRDefault="00872D95" w:rsidP="004F2E13">
      <w:pPr>
        <w:pStyle w:val="Heading2"/>
      </w:pPr>
      <w:r w:rsidRPr="004F2E13">
        <w:t>Other Repositories</w:t>
      </w:r>
    </w:p>
    <w:p w14:paraId="4C7EB6B2" w14:textId="77777777" w:rsidR="00872D95" w:rsidRPr="00CE3DA9" w:rsidRDefault="00872D95" w:rsidP="00872D95">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The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w:t>
      </w:r>
      <w:proofErr w:type="spellStart"/>
      <w:r w:rsidRPr="00CE3DA9">
        <w:rPr>
          <w:rFonts w:asciiTheme="minorHAnsi" w:hAnsiTheme="minorHAnsi" w:cstheme="minorBidi"/>
          <w:sz w:val="20"/>
          <w:szCs w:val="20"/>
          <w:lang w:val="en-GB"/>
        </w:rPr>
        <w:t>Adminstration</w:t>
      </w:r>
      <w:proofErr w:type="spellEnd"/>
      <w:r w:rsidRPr="00CE3DA9">
        <w:rPr>
          <w:rFonts w:asciiTheme="minorHAnsi" w:hAnsiTheme="minorHAnsi" w:cstheme="minorBidi"/>
          <w:sz w:val="20"/>
          <w:szCs w:val="20"/>
          <w:lang w:val="en-GB"/>
        </w:rPr>
        <w:t xml:space="preserve"> Console and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Modules / Applications depend on two other repositories:</w:t>
      </w:r>
    </w:p>
    <w:p w14:paraId="3433B357" w14:textId="77777777" w:rsidR="00872D95" w:rsidRPr="00CE3DA9" w:rsidRDefault="002D6E01" w:rsidP="00CE3DA9">
      <w:pPr>
        <w:pStyle w:val="NormalWeb"/>
        <w:spacing w:before="0" w:beforeAutospacing="0" w:after="240" w:afterAutospacing="0"/>
        <w:rPr>
          <w:rFonts w:asciiTheme="minorHAnsi" w:hAnsiTheme="minorHAnsi" w:cstheme="minorBidi"/>
          <w:sz w:val="20"/>
          <w:szCs w:val="20"/>
          <w:lang w:val="en-GB"/>
        </w:rPr>
      </w:pPr>
      <w:hyperlink r:id="rId33" w:history="1">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PHP Library</w:t>
        </w:r>
      </w:hyperlink>
      <w:r w:rsidR="00872D95" w:rsidRPr="00CE3DA9">
        <w:rPr>
          <w:rFonts w:asciiTheme="minorHAnsi" w:hAnsiTheme="minorHAnsi" w:cstheme="minorBidi"/>
          <w:sz w:val="20"/>
          <w:szCs w:val="20"/>
          <w:lang w:val="en-GB"/>
        </w:rPr>
        <w:t xml:space="preserve"> - This is the code for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run-time used by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administration console and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PHP Modules and Applications.</w:t>
      </w:r>
    </w:p>
    <w:p w14:paraId="3E73E0EE" w14:textId="77777777" w:rsidR="00872D95" w:rsidRPr="00CE3DA9" w:rsidRDefault="002D6E01" w:rsidP="00CE3DA9">
      <w:pPr>
        <w:pStyle w:val="NormalWeb"/>
        <w:spacing w:before="0" w:beforeAutospacing="0" w:after="240" w:afterAutospacing="0"/>
        <w:rPr>
          <w:rFonts w:asciiTheme="minorHAnsi" w:hAnsiTheme="minorHAnsi" w:cstheme="minorBidi"/>
          <w:sz w:val="20"/>
          <w:szCs w:val="20"/>
          <w:lang w:val="en-GB"/>
        </w:rPr>
      </w:pPr>
      <w:hyperlink r:id="rId34" w:history="1">
        <w:r w:rsidR="00872D95" w:rsidRPr="00CE3DA9">
          <w:rPr>
            <w:rFonts w:asciiTheme="minorHAnsi" w:hAnsiTheme="minorHAnsi" w:cstheme="minorBidi"/>
            <w:sz w:val="20"/>
            <w:szCs w:val="20"/>
            <w:lang w:val="en-GB"/>
          </w:rPr>
          <w:t>Tsugi Static Content</w:t>
        </w:r>
      </w:hyperlink>
      <w:r w:rsidR="00872D95" w:rsidRPr="00CE3DA9">
        <w:rPr>
          <w:rFonts w:asciiTheme="minorHAnsi" w:hAnsiTheme="minorHAnsi" w:cstheme="minorBidi"/>
          <w:sz w:val="20"/>
          <w:szCs w:val="20"/>
          <w:lang w:val="en-GB"/>
        </w:rPr>
        <w:t xml:space="preserve"> - This repository contains JavaScript, images, and CSS files shared across the various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implementations (PHP, Java, and </w:t>
      </w:r>
      <w:proofErr w:type="spellStart"/>
      <w:r w:rsidR="00872D95" w:rsidRPr="00CE3DA9">
        <w:rPr>
          <w:rFonts w:asciiTheme="minorHAnsi" w:hAnsiTheme="minorHAnsi" w:cstheme="minorBidi"/>
          <w:sz w:val="20"/>
          <w:szCs w:val="20"/>
          <w:lang w:val="en-GB"/>
        </w:rPr>
        <w:t>NodeJS</w:t>
      </w:r>
      <w:proofErr w:type="spellEnd"/>
      <w:r w:rsidR="00872D95" w:rsidRPr="00CE3DA9">
        <w:rPr>
          <w:rFonts w:asciiTheme="minorHAnsi" w:hAnsiTheme="minorHAnsi" w:cstheme="minorBidi"/>
          <w:sz w:val="20"/>
          <w:szCs w:val="20"/>
          <w:lang w:val="en-GB"/>
        </w:rPr>
        <w:t>). The static content is available at </w:t>
      </w:r>
      <w:hyperlink r:id="rId35" w:history="1">
        <w:r w:rsidR="00872D95" w:rsidRPr="00CE3DA9">
          <w:rPr>
            <w:rFonts w:asciiTheme="minorHAnsi" w:hAnsiTheme="minorHAnsi" w:cstheme="minorBidi"/>
            <w:sz w:val="20"/>
            <w:szCs w:val="20"/>
            <w:lang w:val="en-GB"/>
          </w:rPr>
          <w:t>http://www.dr-chuck.net/tsugi-static/</w:t>
        </w:r>
      </w:hyperlink>
      <w:r w:rsidR="00872D95" w:rsidRPr="00CE3DA9">
        <w:rPr>
          <w:rFonts w:asciiTheme="minorHAnsi" w:hAnsiTheme="minorHAnsi" w:cstheme="minorBidi"/>
          <w:sz w:val="20"/>
          <w:szCs w:val="20"/>
          <w:lang w:val="en-GB"/>
        </w:rPr>
        <w:t>- if you like you can check out your own copy</w:t>
      </w:r>
      <w:proofErr w:type="gramStart"/>
      <w:r w:rsidR="00872D95" w:rsidRPr="00CE3DA9">
        <w:rPr>
          <w:rFonts w:asciiTheme="minorHAnsi" w:hAnsiTheme="minorHAnsi" w:cstheme="minorBidi"/>
          <w:sz w:val="20"/>
          <w:szCs w:val="20"/>
          <w:lang w:val="en-GB"/>
        </w:rPr>
        <w:t>  of</w:t>
      </w:r>
      <w:proofErr w:type="gramEnd"/>
      <w:r w:rsidR="00872D95" w:rsidRPr="00CE3DA9">
        <w:rPr>
          <w:rFonts w:asciiTheme="minorHAnsi" w:hAnsiTheme="minorHAnsi" w:cstheme="minorBidi"/>
          <w:sz w:val="20"/>
          <w:szCs w:val="20"/>
          <w:lang w:val="en-GB"/>
        </w:rPr>
        <w:t xml:space="preserve"> this repo locally or for your production environment and point your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w:t>
      </w:r>
      <w:proofErr w:type="spellStart"/>
      <w:r w:rsidR="00872D95" w:rsidRPr="00CE3DA9">
        <w:rPr>
          <w:rFonts w:asciiTheme="minorHAnsi" w:hAnsiTheme="minorHAnsi" w:cstheme="minorBidi"/>
          <w:lang w:val="en-GB"/>
        </w:rPr>
        <w:t>config.php</w:t>
      </w:r>
      <w:proofErr w:type="spellEnd"/>
      <w:r w:rsidR="00872D95" w:rsidRPr="00CE3DA9">
        <w:rPr>
          <w:rFonts w:asciiTheme="minorHAnsi" w:hAnsiTheme="minorHAnsi" w:cstheme="minorBidi"/>
          <w:sz w:val="20"/>
          <w:szCs w:val="20"/>
          <w:lang w:val="en-GB"/>
        </w:rPr>
        <w:t> at your own copy of the library.</w:t>
      </w:r>
    </w:p>
    <w:p w14:paraId="7E88D982" w14:textId="77777777" w:rsidR="00872D95" w:rsidRPr="004F2E13" w:rsidRDefault="00872D95" w:rsidP="004F2E13">
      <w:pPr>
        <w:pStyle w:val="Heading2"/>
      </w:pPr>
      <w:r w:rsidRPr="004F2E13">
        <w:t>Other Languages</w:t>
      </w:r>
    </w:p>
    <w:p w14:paraId="630D4244" w14:textId="77777777" w:rsidR="00872D95" w:rsidRPr="00CE3DA9" w:rsidRDefault="00872D95" w:rsidP="00872D95">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 xml:space="preserve">While the PHP Implementation of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is the </w:t>
      </w:r>
      <w:proofErr w:type="gramStart"/>
      <w:r w:rsidRPr="00CE3DA9">
        <w:rPr>
          <w:rFonts w:asciiTheme="minorHAnsi" w:hAnsiTheme="minorHAnsi" w:cstheme="minorBidi"/>
          <w:sz w:val="20"/>
          <w:szCs w:val="20"/>
          <w:lang w:val="en-GB"/>
        </w:rPr>
        <w:t>most well</w:t>
      </w:r>
      <w:proofErr w:type="gramEnd"/>
      <w:r w:rsidRPr="00CE3DA9">
        <w:rPr>
          <w:rFonts w:asciiTheme="minorHAnsi" w:hAnsiTheme="minorHAnsi" w:cstheme="minorBidi"/>
          <w:sz w:val="20"/>
          <w:szCs w:val="20"/>
          <w:lang w:val="en-GB"/>
        </w:rPr>
        <w:t xml:space="preserve"> developed, there are additional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implementations being developed:</w:t>
      </w:r>
    </w:p>
    <w:p w14:paraId="0EB4163B" w14:textId="77777777" w:rsidR="00872D95" w:rsidRPr="00CE3DA9" w:rsidRDefault="002D6E01" w:rsidP="00CE3DA9">
      <w:pPr>
        <w:pStyle w:val="NormalWeb"/>
        <w:spacing w:before="0" w:beforeAutospacing="0" w:after="240" w:afterAutospacing="0"/>
        <w:rPr>
          <w:rFonts w:asciiTheme="minorHAnsi" w:hAnsiTheme="minorHAnsi" w:cstheme="minorBidi"/>
          <w:sz w:val="20"/>
          <w:szCs w:val="20"/>
          <w:lang w:val="en-GB"/>
        </w:rPr>
      </w:pPr>
      <w:hyperlink r:id="rId36" w:history="1">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Java</w:t>
        </w:r>
      </w:hyperlink>
      <w:r w:rsidR="00872D95" w:rsidRPr="00CE3DA9">
        <w:rPr>
          <w:rFonts w:asciiTheme="minorHAnsi" w:hAnsiTheme="minorHAnsi" w:cstheme="minorBidi"/>
          <w:sz w:val="20"/>
          <w:szCs w:val="20"/>
          <w:lang w:val="en-GB"/>
        </w:rPr>
        <w:t xml:space="preserve"> This is a reasonably complete implementation of the </w:t>
      </w:r>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run-time in Java. It shares low level IMS libraries with Sakai and is ready for production use.</w:t>
      </w:r>
    </w:p>
    <w:p w14:paraId="2DC57BA6" w14:textId="77777777" w:rsidR="00872D95" w:rsidRPr="00CE3DA9" w:rsidRDefault="002D6E01" w:rsidP="00CE3DA9">
      <w:pPr>
        <w:pStyle w:val="NormalWeb"/>
        <w:spacing w:before="0" w:beforeAutospacing="0" w:after="240" w:afterAutospacing="0"/>
        <w:rPr>
          <w:rFonts w:asciiTheme="minorHAnsi" w:hAnsiTheme="minorHAnsi" w:cstheme="minorBidi"/>
          <w:sz w:val="20"/>
          <w:szCs w:val="20"/>
          <w:lang w:val="en-GB"/>
        </w:rPr>
      </w:pPr>
      <w:hyperlink r:id="rId37" w:history="1">
        <w:proofErr w:type="spellStart"/>
        <w:r w:rsidR="00872D95" w:rsidRPr="00CE3DA9">
          <w:rPr>
            <w:rFonts w:asciiTheme="minorHAnsi" w:hAnsiTheme="minorHAnsi" w:cstheme="minorBidi"/>
            <w:sz w:val="20"/>
            <w:szCs w:val="20"/>
            <w:lang w:val="en-GB"/>
          </w:rPr>
          <w:t>Tsugi</w:t>
        </w:r>
        <w:proofErr w:type="spellEnd"/>
        <w:r w:rsidR="00872D95" w:rsidRPr="00CE3DA9">
          <w:rPr>
            <w:rFonts w:asciiTheme="minorHAnsi" w:hAnsiTheme="minorHAnsi" w:cstheme="minorBidi"/>
            <w:sz w:val="20"/>
            <w:szCs w:val="20"/>
            <w:lang w:val="en-GB"/>
          </w:rPr>
          <w:t xml:space="preserve"> </w:t>
        </w:r>
        <w:proofErr w:type="spellStart"/>
        <w:r w:rsidR="00872D95" w:rsidRPr="00CE3DA9">
          <w:rPr>
            <w:rFonts w:asciiTheme="minorHAnsi" w:hAnsiTheme="minorHAnsi" w:cstheme="minorBidi"/>
            <w:sz w:val="20"/>
            <w:szCs w:val="20"/>
            <w:lang w:val="en-GB"/>
          </w:rPr>
          <w:t>NodeJS</w:t>
        </w:r>
        <w:proofErr w:type="spellEnd"/>
      </w:hyperlink>
      <w:r w:rsidR="00872D95" w:rsidRPr="00CE3DA9">
        <w:rPr>
          <w:rFonts w:asciiTheme="minorHAnsi" w:hAnsiTheme="minorHAnsi" w:cstheme="minorBidi"/>
          <w:sz w:val="20"/>
          <w:szCs w:val="20"/>
          <w:lang w:val="en-GB"/>
        </w:rPr>
        <w:t> - This is early pre-emergent code.</w:t>
      </w:r>
    </w:p>
    <w:p w14:paraId="0C255B36" w14:textId="77777777" w:rsidR="00872D95" w:rsidRPr="004F2E13" w:rsidRDefault="00872D95" w:rsidP="004F2E13">
      <w:pPr>
        <w:pStyle w:val="Heading2"/>
      </w:pPr>
      <w:proofErr w:type="spellStart"/>
      <w:r w:rsidRPr="004F2E13">
        <w:t>Tsugi</w:t>
      </w:r>
      <w:proofErr w:type="spellEnd"/>
      <w:r w:rsidRPr="004F2E13">
        <w:t xml:space="preserve"> Developer List</w:t>
      </w:r>
    </w:p>
    <w:p w14:paraId="1028DA2C" w14:textId="77777777" w:rsidR="00872D95" w:rsidRPr="00CE3DA9" w:rsidRDefault="00872D95" w:rsidP="00CE3DA9">
      <w:pPr>
        <w:pStyle w:val="NormalWeb"/>
        <w:spacing w:before="0" w:beforeAutospacing="0" w:after="240" w:afterAutospacing="0"/>
        <w:rPr>
          <w:rFonts w:asciiTheme="minorHAnsi" w:hAnsiTheme="minorHAnsi" w:cstheme="minorBidi"/>
          <w:sz w:val="20"/>
          <w:szCs w:val="20"/>
          <w:lang w:val="en-GB"/>
        </w:rPr>
      </w:pPr>
      <w:r w:rsidRPr="00CE3DA9">
        <w:rPr>
          <w:rFonts w:asciiTheme="minorHAnsi" w:hAnsiTheme="minorHAnsi" w:cstheme="minorBidi"/>
          <w:sz w:val="20"/>
          <w:szCs w:val="20"/>
          <w:lang w:val="en-GB"/>
        </w:rPr>
        <w:t>Please join the </w:t>
      </w:r>
      <w:proofErr w:type="spellStart"/>
      <w:r w:rsidR="002D6E01" w:rsidRPr="00CE3DA9">
        <w:rPr>
          <w:rFonts w:asciiTheme="minorHAnsi" w:hAnsiTheme="minorHAnsi" w:cstheme="minorBidi"/>
          <w:sz w:val="20"/>
          <w:szCs w:val="20"/>
          <w:lang w:val="en-GB"/>
        </w:rPr>
        <w:fldChar w:fldCharType="begin"/>
      </w:r>
      <w:r w:rsidR="002D6E01" w:rsidRPr="00CE3DA9">
        <w:rPr>
          <w:rFonts w:asciiTheme="minorHAnsi" w:hAnsiTheme="minorHAnsi" w:cstheme="minorBidi"/>
          <w:sz w:val="20"/>
          <w:szCs w:val="20"/>
          <w:lang w:val="en-GB"/>
        </w:rPr>
        <w:instrText xml:space="preserve"> HYPERLINK "h</w:instrText>
      </w:r>
      <w:r w:rsidR="002D6E01" w:rsidRPr="00CE3DA9">
        <w:rPr>
          <w:rFonts w:asciiTheme="minorHAnsi" w:hAnsiTheme="minorHAnsi" w:cstheme="minorBidi"/>
          <w:sz w:val="20"/>
          <w:szCs w:val="20"/>
          <w:lang w:val="en-GB"/>
        </w:rPr>
        <w:instrText xml:space="preserve">ttps://groups.google.com/a/apereo.org/forum/" \l "!forum/tsugi-dev" </w:instrText>
      </w:r>
      <w:r w:rsidR="002D6E01" w:rsidRPr="00CE3DA9">
        <w:rPr>
          <w:rFonts w:asciiTheme="minorHAnsi" w:hAnsiTheme="minorHAnsi" w:cstheme="minorBidi"/>
          <w:sz w:val="20"/>
          <w:szCs w:val="20"/>
          <w:lang w:val="en-GB"/>
        </w:rPr>
        <w:fldChar w:fldCharType="separate"/>
      </w:r>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 xml:space="preserve"> Developer List</w:t>
      </w:r>
      <w:r w:rsidR="002D6E01" w:rsidRPr="00CE3DA9">
        <w:rPr>
          <w:rFonts w:asciiTheme="minorHAnsi" w:hAnsiTheme="minorHAnsi" w:cstheme="minorBidi"/>
          <w:sz w:val="20"/>
          <w:szCs w:val="20"/>
          <w:lang w:val="en-GB"/>
        </w:rPr>
        <w:fldChar w:fldCharType="end"/>
      </w:r>
      <w:r w:rsidRPr="00CE3DA9">
        <w:rPr>
          <w:rFonts w:asciiTheme="minorHAnsi" w:hAnsiTheme="minorHAnsi" w:cstheme="minorBidi"/>
          <w:sz w:val="20"/>
          <w:szCs w:val="20"/>
          <w:lang w:val="en-GB"/>
        </w:rPr>
        <w:t xml:space="preserve"> so you can stay up to date with the progress regarding </w:t>
      </w:r>
      <w:proofErr w:type="spellStart"/>
      <w:r w:rsidRPr="00CE3DA9">
        <w:rPr>
          <w:rFonts w:asciiTheme="minorHAnsi" w:hAnsiTheme="minorHAnsi" w:cstheme="minorBidi"/>
          <w:sz w:val="20"/>
          <w:szCs w:val="20"/>
          <w:lang w:val="en-GB"/>
        </w:rPr>
        <w:t>Tsugi</w:t>
      </w:r>
      <w:proofErr w:type="spellEnd"/>
      <w:r w:rsidRPr="00CE3DA9">
        <w:rPr>
          <w:rFonts w:asciiTheme="minorHAnsi" w:hAnsiTheme="minorHAnsi" w:cstheme="minorBidi"/>
          <w:sz w:val="20"/>
          <w:szCs w:val="20"/>
          <w:lang w:val="en-GB"/>
        </w:rPr>
        <w:t>.</w:t>
      </w:r>
    </w:p>
    <w:p w14:paraId="066D2328" w14:textId="77777777" w:rsidR="0043643F" w:rsidRDefault="0043643F" w:rsidP="000A3708">
      <w:pPr>
        <w:pStyle w:val="BodyText"/>
      </w:pPr>
    </w:p>
    <w:p w14:paraId="411BA799" w14:textId="77777777" w:rsidR="00AE6718" w:rsidRDefault="00AE6718"/>
    <w:p w14:paraId="5CF96755" w14:textId="77777777" w:rsidR="00AE6718" w:rsidRDefault="00AE6718">
      <w:r>
        <w:br w:type="page"/>
      </w:r>
    </w:p>
    <w:p w14:paraId="66FDFE0B" w14:textId="77777777" w:rsidR="00984220" w:rsidRDefault="00984220">
      <w:pPr>
        <w:sectPr w:rsidR="00984220" w:rsidSect="00254184">
          <w:pgSz w:w="11906" w:h="16838"/>
          <w:pgMar w:top="1440" w:right="1440" w:bottom="1440" w:left="1440" w:header="708" w:footer="510" w:gutter="0"/>
          <w:cols w:space="708"/>
          <w:docGrid w:linePitch="360"/>
        </w:sectPr>
      </w:pPr>
    </w:p>
    <w:p w14:paraId="3387AA42" w14:textId="77777777" w:rsidR="00B91F6D" w:rsidRDefault="00B91F6D"/>
    <w:p w14:paraId="769B84E8" w14:textId="77777777" w:rsidR="00AE6718" w:rsidRDefault="00AE6718"/>
    <w:p w14:paraId="4746BDCE" w14:textId="77777777" w:rsidR="00AE6718" w:rsidRPr="009C634F" w:rsidRDefault="00AE6718" w:rsidP="009C634F">
      <w:pPr>
        <w:pStyle w:val="Caption"/>
      </w:pPr>
    </w:p>
    <w:p w14:paraId="7FEC55AF" w14:textId="77777777" w:rsidR="00AE6718" w:rsidRDefault="00AE6718"/>
    <w:p w14:paraId="28A01037" w14:textId="77777777" w:rsidR="00AE6718" w:rsidRDefault="00AE6718"/>
    <w:sectPr w:rsidR="00AE6718"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66247" w14:textId="77777777" w:rsidR="002D6E01" w:rsidRDefault="002D6E01" w:rsidP="00615FC3">
      <w:pPr>
        <w:spacing w:before="0" w:after="0" w:line="240" w:lineRule="auto"/>
      </w:pPr>
      <w:r>
        <w:separator/>
      </w:r>
    </w:p>
  </w:endnote>
  <w:endnote w:type="continuationSeparator" w:id="0">
    <w:p w14:paraId="0764AFB4" w14:textId="77777777" w:rsidR="002D6E01" w:rsidRDefault="002D6E01"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9D5B" w14:textId="77777777"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338"/>
      <w:gridCol w:w="1904"/>
    </w:tblGrid>
    <w:tr w:rsidR="00611659" w14:paraId="7401F693" w14:textId="77777777" w:rsidTr="004563C4">
      <w:trPr>
        <w:trHeight w:val="567"/>
      </w:trPr>
      <w:tc>
        <w:tcPr>
          <w:tcW w:w="7338" w:type="dxa"/>
        </w:tcPr>
        <w:p w14:paraId="32CC9901" w14:textId="77777777" w:rsidR="00611659" w:rsidRPr="003C2A42" w:rsidRDefault="00FD6821" w:rsidP="00A51599">
          <w:pPr>
            <w:pStyle w:val="Footer"/>
          </w:pPr>
          <w:r>
            <w:rPr>
              <w:noProof/>
              <w:lang w:val="en-ZW" w:eastAsia="en-ZW"/>
            </w:rPr>
            <w:drawing>
              <wp:inline distT="0" distB="0" distL="0" distR="0" wp14:anchorId="23C4C7E4" wp14:editId="4F35361E">
                <wp:extent cx="506217" cy="36000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769F0E5" wp14:editId="464B4C6B">
                <wp:extent cx="1155200" cy="392768"/>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14:paraId="6E16993F" w14:textId="77777777"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260B82">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60B82">
            <w:rPr>
              <w:noProof/>
            </w:rPr>
            <w:t>12</w:t>
          </w:r>
          <w:r>
            <w:rPr>
              <w:noProof/>
            </w:rPr>
            <w:fldChar w:fldCharType="end"/>
          </w:r>
        </w:p>
      </w:tc>
    </w:tr>
  </w:tbl>
  <w:p w14:paraId="0A5D6CCD" w14:textId="77777777"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3A0A7" w14:textId="77777777" w:rsidR="002D6E01" w:rsidRDefault="002D6E01" w:rsidP="00615FC3">
      <w:pPr>
        <w:spacing w:before="0" w:after="0" w:line="240" w:lineRule="auto"/>
      </w:pPr>
      <w:r>
        <w:separator/>
      </w:r>
    </w:p>
  </w:footnote>
  <w:footnote w:type="continuationSeparator" w:id="0">
    <w:p w14:paraId="646D8934" w14:textId="77777777" w:rsidR="002D6E01" w:rsidRDefault="002D6E01"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35"/>
      <w:gridCol w:w="7007"/>
    </w:tblGrid>
    <w:tr w:rsidR="00A5731D" w14:paraId="116BF355" w14:textId="77777777" w:rsidTr="00A906FE">
      <w:tc>
        <w:tcPr>
          <w:tcW w:w="2235" w:type="dxa"/>
        </w:tcPr>
        <w:p w14:paraId="64F45349" w14:textId="77777777" w:rsidR="00A5731D" w:rsidRDefault="00A5731D" w:rsidP="00511CF5">
          <w:pPr>
            <w:pStyle w:val="Header"/>
            <w:rPr>
              <w:b/>
              <w:bCs/>
            </w:rPr>
          </w:pPr>
          <w:r>
            <w:rPr>
              <w:noProof/>
              <w:lang w:val="en-ZW" w:eastAsia="en-ZW"/>
            </w:rPr>
            <w:drawing>
              <wp:inline distT="0" distB="0" distL="0" distR="0" wp14:anchorId="2F06CCFC" wp14:editId="32F2B2DE">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14:paraId="0C2C0FEF" w14:textId="77777777"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486DA4">
            <w:rPr>
              <w:noProof/>
            </w:rPr>
            <w:t>Document1</w:t>
          </w:r>
          <w:r w:rsidRPr="00A5731D">
            <w:rPr>
              <w:noProof/>
            </w:rPr>
            <w:fldChar w:fldCharType="end"/>
          </w:r>
          <w:r>
            <w:rPr>
              <w:sz w:val="16"/>
            </w:rPr>
            <w:t xml:space="preserve">  </w:t>
          </w:r>
        </w:p>
      </w:tc>
    </w:tr>
  </w:tbl>
  <w:p w14:paraId="7562BD7F" w14:textId="77777777"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CFE"/>
    <w:multiLevelType w:val="multilevel"/>
    <w:tmpl w:val="57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92FE0"/>
    <w:multiLevelType w:val="multilevel"/>
    <w:tmpl w:val="9EF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7565BF"/>
    <w:multiLevelType w:val="multilevel"/>
    <w:tmpl w:val="3AF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4832"/>
    <w:multiLevelType w:val="multilevel"/>
    <w:tmpl w:val="B10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E32BA2"/>
    <w:multiLevelType w:val="multilevel"/>
    <w:tmpl w:val="587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5552CD"/>
    <w:multiLevelType w:val="multilevel"/>
    <w:tmpl w:val="93A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370FC"/>
    <w:multiLevelType w:val="multilevel"/>
    <w:tmpl w:val="6D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CA1"/>
    <w:multiLevelType w:val="multilevel"/>
    <w:tmpl w:val="FD3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A50414"/>
    <w:multiLevelType w:val="multilevel"/>
    <w:tmpl w:val="5B06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21"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15"/>
  </w:num>
  <w:num w:numId="2">
    <w:abstractNumId w:val="11"/>
  </w:num>
  <w:num w:numId="3">
    <w:abstractNumId w:val="16"/>
  </w:num>
  <w:num w:numId="4">
    <w:abstractNumId w:val="8"/>
  </w:num>
  <w:num w:numId="5">
    <w:abstractNumId w:val="19"/>
  </w:num>
  <w:num w:numId="6">
    <w:abstractNumId w:val="15"/>
  </w:num>
  <w:num w:numId="7">
    <w:abstractNumId w:val="21"/>
  </w:num>
  <w:num w:numId="8">
    <w:abstractNumId w:val="20"/>
  </w:num>
  <w:num w:numId="9">
    <w:abstractNumId w:val="1"/>
  </w:num>
  <w:num w:numId="10">
    <w:abstractNumId w:val="7"/>
  </w:num>
  <w:num w:numId="11">
    <w:abstractNumId w:val="10"/>
  </w:num>
  <w:num w:numId="12">
    <w:abstractNumId w:val="17"/>
  </w:num>
  <w:num w:numId="13">
    <w:abstractNumId w:val="4"/>
  </w:num>
  <w:num w:numId="14">
    <w:abstractNumId w:val="3"/>
  </w:num>
  <w:num w:numId="15">
    <w:abstractNumId w:val="4"/>
  </w:num>
  <w:num w:numId="16">
    <w:abstractNumId w:val="0"/>
  </w:num>
  <w:num w:numId="17">
    <w:abstractNumId w:val="5"/>
  </w:num>
  <w:num w:numId="18">
    <w:abstractNumId w:val="14"/>
  </w:num>
  <w:num w:numId="19">
    <w:abstractNumId w:val="2"/>
  </w:num>
  <w:num w:numId="20">
    <w:abstractNumId w:val="9"/>
  </w:num>
  <w:num w:numId="21">
    <w:abstractNumId w:val="12"/>
  </w:num>
  <w:num w:numId="22">
    <w:abstractNumId w:val="6"/>
  </w:num>
  <w:num w:numId="23">
    <w:abstractNumId w:val="18"/>
  </w:num>
  <w:num w:numId="24">
    <w:abstractNumId w:val="13"/>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A4"/>
    <w:rsid w:val="000A3708"/>
    <w:rsid w:val="000C5A8F"/>
    <w:rsid w:val="00123452"/>
    <w:rsid w:val="00193A77"/>
    <w:rsid w:val="001A0ECC"/>
    <w:rsid w:val="001C2E0B"/>
    <w:rsid w:val="001E0033"/>
    <w:rsid w:val="00247B33"/>
    <w:rsid w:val="00254184"/>
    <w:rsid w:val="00260B82"/>
    <w:rsid w:val="002D657F"/>
    <w:rsid w:val="002D6E01"/>
    <w:rsid w:val="002E7212"/>
    <w:rsid w:val="0032499D"/>
    <w:rsid w:val="003577E3"/>
    <w:rsid w:val="00386ADE"/>
    <w:rsid w:val="003B48B7"/>
    <w:rsid w:val="003C130D"/>
    <w:rsid w:val="003C2A42"/>
    <w:rsid w:val="003F0307"/>
    <w:rsid w:val="003F16C4"/>
    <w:rsid w:val="00401C71"/>
    <w:rsid w:val="00411759"/>
    <w:rsid w:val="0043000C"/>
    <w:rsid w:val="0043643F"/>
    <w:rsid w:val="004563C4"/>
    <w:rsid w:val="00486DA4"/>
    <w:rsid w:val="004E31FE"/>
    <w:rsid w:val="004F2E13"/>
    <w:rsid w:val="00511CF5"/>
    <w:rsid w:val="00535FF9"/>
    <w:rsid w:val="00606C1B"/>
    <w:rsid w:val="00611659"/>
    <w:rsid w:val="00615FC3"/>
    <w:rsid w:val="00631CA2"/>
    <w:rsid w:val="00657AC4"/>
    <w:rsid w:val="0066436F"/>
    <w:rsid w:val="006773DB"/>
    <w:rsid w:val="00686C36"/>
    <w:rsid w:val="006C6D29"/>
    <w:rsid w:val="006D39B3"/>
    <w:rsid w:val="006F266C"/>
    <w:rsid w:val="0070728E"/>
    <w:rsid w:val="00722123"/>
    <w:rsid w:val="00732E00"/>
    <w:rsid w:val="007914BF"/>
    <w:rsid w:val="007A34AE"/>
    <w:rsid w:val="00842147"/>
    <w:rsid w:val="00872D95"/>
    <w:rsid w:val="008C6A3C"/>
    <w:rsid w:val="008C6BD5"/>
    <w:rsid w:val="008D5B73"/>
    <w:rsid w:val="008E79B8"/>
    <w:rsid w:val="008F408A"/>
    <w:rsid w:val="008F5BAC"/>
    <w:rsid w:val="009127B0"/>
    <w:rsid w:val="0091374A"/>
    <w:rsid w:val="00955F2D"/>
    <w:rsid w:val="00957317"/>
    <w:rsid w:val="009649CF"/>
    <w:rsid w:val="00984220"/>
    <w:rsid w:val="009C634F"/>
    <w:rsid w:val="009D7C2C"/>
    <w:rsid w:val="009E1A26"/>
    <w:rsid w:val="00A25925"/>
    <w:rsid w:val="00A31BCB"/>
    <w:rsid w:val="00A51599"/>
    <w:rsid w:val="00A5731D"/>
    <w:rsid w:val="00A60630"/>
    <w:rsid w:val="00A84A88"/>
    <w:rsid w:val="00A906FE"/>
    <w:rsid w:val="00AD437E"/>
    <w:rsid w:val="00AE2793"/>
    <w:rsid w:val="00AE3A96"/>
    <w:rsid w:val="00AE6718"/>
    <w:rsid w:val="00B91F6D"/>
    <w:rsid w:val="00B925F7"/>
    <w:rsid w:val="00BB61FB"/>
    <w:rsid w:val="00BD3474"/>
    <w:rsid w:val="00BF7324"/>
    <w:rsid w:val="00C0469C"/>
    <w:rsid w:val="00C355DD"/>
    <w:rsid w:val="00C438CA"/>
    <w:rsid w:val="00C5095D"/>
    <w:rsid w:val="00C544E5"/>
    <w:rsid w:val="00C6722E"/>
    <w:rsid w:val="00CD0850"/>
    <w:rsid w:val="00CE3DA9"/>
    <w:rsid w:val="00CE761D"/>
    <w:rsid w:val="00D62B78"/>
    <w:rsid w:val="00D72853"/>
    <w:rsid w:val="00D76403"/>
    <w:rsid w:val="00D95F75"/>
    <w:rsid w:val="00DA4DDD"/>
    <w:rsid w:val="00DB659E"/>
    <w:rsid w:val="00DE423D"/>
    <w:rsid w:val="00E13953"/>
    <w:rsid w:val="00E15EE6"/>
    <w:rsid w:val="00E20737"/>
    <w:rsid w:val="00E31B00"/>
    <w:rsid w:val="00E3411A"/>
    <w:rsid w:val="00E649F5"/>
    <w:rsid w:val="00E74797"/>
    <w:rsid w:val="00E75008"/>
    <w:rsid w:val="00E806C2"/>
    <w:rsid w:val="00ED0455"/>
    <w:rsid w:val="00F05A13"/>
    <w:rsid w:val="00F24F73"/>
    <w:rsid w:val="00F6637B"/>
    <w:rsid w:val="00F73F1F"/>
    <w:rsid w:val="00FA15FC"/>
    <w:rsid w:val="00FA184B"/>
    <w:rsid w:val="00FA1AEF"/>
    <w:rsid w:val="00FA7B61"/>
    <w:rsid w:val="00FB187D"/>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5C3B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193A77"/>
    <w:pPr>
      <w:spacing w:before="0" w:line="240" w:lineRule="auto"/>
      <w:jc w:val="center"/>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styleId="Hyperlink">
    <w:name w:val="Hyperlink"/>
    <w:basedOn w:val="DefaultParagraphFont"/>
    <w:uiPriority w:val="99"/>
    <w:semiHidden/>
    <w:unhideWhenUsed/>
    <w:rsid w:val="00657AC4"/>
    <w:rPr>
      <w:color w:val="0000FF"/>
      <w:u w:val="single"/>
    </w:rPr>
  </w:style>
  <w:style w:type="paragraph" w:styleId="HTMLPreformatted">
    <w:name w:val="HTML Preformatted"/>
    <w:basedOn w:val="Normal"/>
    <w:link w:val="HTMLPreformattedChar"/>
    <w:uiPriority w:val="99"/>
    <w:semiHidden/>
    <w:unhideWhenUsed/>
    <w:rsid w:val="0041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411759"/>
    <w:rPr>
      <w:rFonts w:ascii="Courier New" w:hAnsi="Courier New" w:cs="Courier New"/>
      <w:lang w:val="en-US"/>
    </w:rPr>
  </w:style>
  <w:style w:type="character" w:styleId="HTMLCode">
    <w:name w:val="HTML Code"/>
    <w:basedOn w:val="DefaultParagraphFont"/>
    <w:uiPriority w:val="99"/>
    <w:semiHidden/>
    <w:unhideWhenUsed/>
    <w:rsid w:val="00411759"/>
    <w:rPr>
      <w:rFonts w:ascii="Courier New" w:eastAsiaTheme="minorHAnsi" w:hAnsi="Courier New" w:cs="Courier New"/>
      <w:sz w:val="20"/>
      <w:szCs w:val="20"/>
    </w:rPr>
  </w:style>
  <w:style w:type="paragraph" w:styleId="NormalWeb">
    <w:name w:val="Normal (Web)"/>
    <w:basedOn w:val="Normal"/>
    <w:uiPriority w:val="99"/>
    <w:unhideWhenUsed/>
    <w:rsid w:val="00411759"/>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apple-converted-space">
    <w:name w:val="apple-converted-space"/>
    <w:basedOn w:val="DefaultParagraphFont"/>
    <w:rsid w:val="0091374A"/>
  </w:style>
  <w:style w:type="character" w:styleId="Strong">
    <w:name w:val="Strong"/>
    <w:basedOn w:val="DefaultParagraphFont"/>
    <w:uiPriority w:val="22"/>
    <w:qFormat/>
    <w:rsid w:val="00913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0840">
      <w:bodyDiv w:val="1"/>
      <w:marLeft w:val="0"/>
      <w:marRight w:val="0"/>
      <w:marTop w:val="0"/>
      <w:marBottom w:val="0"/>
      <w:divBdr>
        <w:top w:val="none" w:sz="0" w:space="0" w:color="auto"/>
        <w:left w:val="none" w:sz="0" w:space="0" w:color="auto"/>
        <w:bottom w:val="none" w:sz="0" w:space="0" w:color="auto"/>
        <w:right w:val="none" w:sz="0" w:space="0" w:color="auto"/>
      </w:divBdr>
    </w:div>
    <w:div w:id="108361987">
      <w:bodyDiv w:val="1"/>
      <w:marLeft w:val="0"/>
      <w:marRight w:val="0"/>
      <w:marTop w:val="0"/>
      <w:marBottom w:val="0"/>
      <w:divBdr>
        <w:top w:val="none" w:sz="0" w:space="0" w:color="auto"/>
        <w:left w:val="none" w:sz="0" w:space="0" w:color="auto"/>
        <w:bottom w:val="none" w:sz="0" w:space="0" w:color="auto"/>
        <w:right w:val="none" w:sz="0" w:space="0" w:color="auto"/>
      </w:divBdr>
    </w:div>
    <w:div w:id="121117209">
      <w:bodyDiv w:val="1"/>
      <w:marLeft w:val="0"/>
      <w:marRight w:val="0"/>
      <w:marTop w:val="0"/>
      <w:marBottom w:val="0"/>
      <w:divBdr>
        <w:top w:val="none" w:sz="0" w:space="0" w:color="auto"/>
        <w:left w:val="none" w:sz="0" w:space="0" w:color="auto"/>
        <w:bottom w:val="none" w:sz="0" w:space="0" w:color="auto"/>
        <w:right w:val="none" w:sz="0" w:space="0" w:color="auto"/>
      </w:divBdr>
    </w:div>
    <w:div w:id="122624613">
      <w:bodyDiv w:val="1"/>
      <w:marLeft w:val="0"/>
      <w:marRight w:val="0"/>
      <w:marTop w:val="0"/>
      <w:marBottom w:val="0"/>
      <w:divBdr>
        <w:top w:val="none" w:sz="0" w:space="0" w:color="auto"/>
        <w:left w:val="none" w:sz="0" w:space="0" w:color="auto"/>
        <w:bottom w:val="none" w:sz="0" w:space="0" w:color="auto"/>
        <w:right w:val="none" w:sz="0" w:space="0" w:color="auto"/>
      </w:divBdr>
    </w:div>
    <w:div w:id="247883641">
      <w:bodyDiv w:val="1"/>
      <w:marLeft w:val="0"/>
      <w:marRight w:val="0"/>
      <w:marTop w:val="0"/>
      <w:marBottom w:val="0"/>
      <w:divBdr>
        <w:top w:val="none" w:sz="0" w:space="0" w:color="auto"/>
        <w:left w:val="none" w:sz="0" w:space="0" w:color="auto"/>
        <w:bottom w:val="none" w:sz="0" w:space="0" w:color="auto"/>
        <w:right w:val="none" w:sz="0" w:space="0" w:color="auto"/>
      </w:divBdr>
    </w:div>
    <w:div w:id="478885588">
      <w:bodyDiv w:val="1"/>
      <w:marLeft w:val="0"/>
      <w:marRight w:val="0"/>
      <w:marTop w:val="0"/>
      <w:marBottom w:val="0"/>
      <w:divBdr>
        <w:top w:val="none" w:sz="0" w:space="0" w:color="auto"/>
        <w:left w:val="none" w:sz="0" w:space="0" w:color="auto"/>
        <w:bottom w:val="none" w:sz="0" w:space="0" w:color="auto"/>
        <w:right w:val="none" w:sz="0" w:space="0" w:color="auto"/>
      </w:divBdr>
    </w:div>
    <w:div w:id="499082686">
      <w:bodyDiv w:val="1"/>
      <w:marLeft w:val="0"/>
      <w:marRight w:val="0"/>
      <w:marTop w:val="0"/>
      <w:marBottom w:val="0"/>
      <w:divBdr>
        <w:top w:val="none" w:sz="0" w:space="0" w:color="auto"/>
        <w:left w:val="none" w:sz="0" w:space="0" w:color="auto"/>
        <w:bottom w:val="none" w:sz="0" w:space="0" w:color="auto"/>
        <w:right w:val="none" w:sz="0" w:space="0" w:color="auto"/>
      </w:divBdr>
    </w:div>
    <w:div w:id="586498143">
      <w:bodyDiv w:val="1"/>
      <w:marLeft w:val="0"/>
      <w:marRight w:val="0"/>
      <w:marTop w:val="0"/>
      <w:marBottom w:val="0"/>
      <w:divBdr>
        <w:top w:val="none" w:sz="0" w:space="0" w:color="auto"/>
        <w:left w:val="none" w:sz="0" w:space="0" w:color="auto"/>
        <w:bottom w:val="none" w:sz="0" w:space="0" w:color="auto"/>
        <w:right w:val="none" w:sz="0" w:space="0" w:color="auto"/>
      </w:divBdr>
    </w:div>
    <w:div w:id="733502261">
      <w:bodyDiv w:val="1"/>
      <w:marLeft w:val="0"/>
      <w:marRight w:val="0"/>
      <w:marTop w:val="0"/>
      <w:marBottom w:val="0"/>
      <w:divBdr>
        <w:top w:val="none" w:sz="0" w:space="0" w:color="auto"/>
        <w:left w:val="none" w:sz="0" w:space="0" w:color="auto"/>
        <w:bottom w:val="none" w:sz="0" w:space="0" w:color="auto"/>
        <w:right w:val="none" w:sz="0" w:space="0" w:color="auto"/>
      </w:divBdr>
    </w:div>
    <w:div w:id="751270332">
      <w:bodyDiv w:val="1"/>
      <w:marLeft w:val="0"/>
      <w:marRight w:val="0"/>
      <w:marTop w:val="0"/>
      <w:marBottom w:val="0"/>
      <w:divBdr>
        <w:top w:val="none" w:sz="0" w:space="0" w:color="auto"/>
        <w:left w:val="none" w:sz="0" w:space="0" w:color="auto"/>
        <w:bottom w:val="none" w:sz="0" w:space="0" w:color="auto"/>
        <w:right w:val="none" w:sz="0" w:space="0" w:color="auto"/>
      </w:divBdr>
    </w:div>
    <w:div w:id="807894229">
      <w:bodyDiv w:val="1"/>
      <w:marLeft w:val="0"/>
      <w:marRight w:val="0"/>
      <w:marTop w:val="0"/>
      <w:marBottom w:val="0"/>
      <w:divBdr>
        <w:top w:val="none" w:sz="0" w:space="0" w:color="auto"/>
        <w:left w:val="none" w:sz="0" w:space="0" w:color="auto"/>
        <w:bottom w:val="none" w:sz="0" w:space="0" w:color="auto"/>
        <w:right w:val="none" w:sz="0" w:space="0" w:color="auto"/>
      </w:divBdr>
    </w:div>
    <w:div w:id="899514313">
      <w:bodyDiv w:val="1"/>
      <w:marLeft w:val="0"/>
      <w:marRight w:val="0"/>
      <w:marTop w:val="0"/>
      <w:marBottom w:val="0"/>
      <w:divBdr>
        <w:top w:val="none" w:sz="0" w:space="0" w:color="auto"/>
        <w:left w:val="none" w:sz="0" w:space="0" w:color="auto"/>
        <w:bottom w:val="none" w:sz="0" w:space="0" w:color="auto"/>
        <w:right w:val="none" w:sz="0" w:space="0" w:color="auto"/>
      </w:divBdr>
    </w:div>
    <w:div w:id="915750671">
      <w:bodyDiv w:val="1"/>
      <w:marLeft w:val="0"/>
      <w:marRight w:val="0"/>
      <w:marTop w:val="0"/>
      <w:marBottom w:val="0"/>
      <w:divBdr>
        <w:top w:val="none" w:sz="0" w:space="0" w:color="auto"/>
        <w:left w:val="none" w:sz="0" w:space="0" w:color="auto"/>
        <w:bottom w:val="none" w:sz="0" w:space="0" w:color="auto"/>
        <w:right w:val="none" w:sz="0" w:space="0" w:color="auto"/>
      </w:divBdr>
    </w:div>
    <w:div w:id="945581409">
      <w:bodyDiv w:val="1"/>
      <w:marLeft w:val="0"/>
      <w:marRight w:val="0"/>
      <w:marTop w:val="0"/>
      <w:marBottom w:val="0"/>
      <w:divBdr>
        <w:top w:val="none" w:sz="0" w:space="0" w:color="auto"/>
        <w:left w:val="none" w:sz="0" w:space="0" w:color="auto"/>
        <w:bottom w:val="none" w:sz="0" w:space="0" w:color="auto"/>
        <w:right w:val="none" w:sz="0" w:space="0" w:color="auto"/>
      </w:divBdr>
    </w:div>
    <w:div w:id="1014958572">
      <w:bodyDiv w:val="1"/>
      <w:marLeft w:val="0"/>
      <w:marRight w:val="0"/>
      <w:marTop w:val="0"/>
      <w:marBottom w:val="0"/>
      <w:divBdr>
        <w:top w:val="none" w:sz="0" w:space="0" w:color="auto"/>
        <w:left w:val="none" w:sz="0" w:space="0" w:color="auto"/>
        <w:bottom w:val="none" w:sz="0" w:space="0" w:color="auto"/>
        <w:right w:val="none" w:sz="0" w:space="0" w:color="auto"/>
      </w:divBdr>
    </w:div>
    <w:div w:id="1077290662">
      <w:bodyDiv w:val="1"/>
      <w:marLeft w:val="0"/>
      <w:marRight w:val="0"/>
      <w:marTop w:val="0"/>
      <w:marBottom w:val="0"/>
      <w:divBdr>
        <w:top w:val="none" w:sz="0" w:space="0" w:color="auto"/>
        <w:left w:val="none" w:sz="0" w:space="0" w:color="auto"/>
        <w:bottom w:val="none" w:sz="0" w:space="0" w:color="auto"/>
        <w:right w:val="none" w:sz="0" w:space="0" w:color="auto"/>
      </w:divBdr>
    </w:div>
    <w:div w:id="1151479378">
      <w:bodyDiv w:val="1"/>
      <w:marLeft w:val="0"/>
      <w:marRight w:val="0"/>
      <w:marTop w:val="0"/>
      <w:marBottom w:val="0"/>
      <w:divBdr>
        <w:top w:val="none" w:sz="0" w:space="0" w:color="auto"/>
        <w:left w:val="none" w:sz="0" w:space="0" w:color="auto"/>
        <w:bottom w:val="none" w:sz="0" w:space="0" w:color="auto"/>
        <w:right w:val="none" w:sz="0" w:space="0" w:color="auto"/>
      </w:divBdr>
    </w:div>
    <w:div w:id="1229920061">
      <w:bodyDiv w:val="1"/>
      <w:marLeft w:val="0"/>
      <w:marRight w:val="0"/>
      <w:marTop w:val="0"/>
      <w:marBottom w:val="0"/>
      <w:divBdr>
        <w:top w:val="none" w:sz="0" w:space="0" w:color="auto"/>
        <w:left w:val="none" w:sz="0" w:space="0" w:color="auto"/>
        <w:bottom w:val="none" w:sz="0" w:space="0" w:color="auto"/>
        <w:right w:val="none" w:sz="0" w:space="0" w:color="auto"/>
      </w:divBdr>
    </w:div>
    <w:div w:id="1237324428">
      <w:bodyDiv w:val="1"/>
      <w:marLeft w:val="0"/>
      <w:marRight w:val="0"/>
      <w:marTop w:val="0"/>
      <w:marBottom w:val="0"/>
      <w:divBdr>
        <w:top w:val="none" w:sz="0" w:space="0" w:color="auto"/>
        <w:left w:val="none" w:sz="0" w:space="0" w:color="auto"/>
        <w:bottom w:val="none" w:sz="0" w:space="0" w:color="auto"/>
        <w:right w:val="none" w:sz="0" w:space="0" w:color="auto"/>
      </w:divBdr>
    </w:div>
    <w:div w:id="1317756630">
      <w:bodyDiv w:val="1"/>
      <w:marLeft w:val="0"/>
      <w:marRight w:val="0"/>
      <w:marTop w:val="0"/>
      <w:marBottom w:val="0"/>
      <w:divBdr>
        <w:top w:val="none" w:sz="0" w:space="0" w:color="auto"/>
        <w:left w:val="none" w:sz="0" w:space="0" w:color="auto"/>
        <w:bottom w:val="none" w:sz="0" w:space="0" w:color="auto"/>
        <w:right w:val="none" w:sz="0" w:space="0" w:color="auto"/>
      </w:divBdr>
    </w:div>
    <w:div w:id="1347361887">
      <w:bodyDiv w:val="1"/>
      <w:marLeft w:val="0"/>
      <w:marRight w:val="0"/>
      <w:marTop w:val="0"/>
      <w:marBottom w:val="0"/>
      <w:divBdr>
        <w:top w:val="none" w:sz="0" w:space="0" w:color="auto"/>
        <w:left w:val="none" w:sz="0" w:space="0" w:color="auto"/>
        <w:bottom w:val="none" w:sz="0" w:space="0" w:color="auto"/>
        <w:right w:val="none" w:sz="0" w:space="0" w:color="auto"/>
      </w:divBdr>
    </w:div>
    <w:div w:id="1399133780">
      <w:bodyDiv w:val="1"/>
      <w:marLeft w:val="0"/>
      <w:marRight w:val="0"/>
      <w:marTop w:val="0"/>
      <w:marBottom w:val="0"/>
      <w:divBdr>
        <w:top w:val="none" w:sz="0" w:space="0" w:color="auto"/>
        <w:left w:val="none" w:sz="0" w:space="0" w:color="auto"/>
        <w:bottom w:val="none" w:sz="0" w:space="0" w:color="auto"/>
        <w:right w:val="none" w:sz="0" w:space="0" w:color="auto"/>
      </w:divBdr>
    </w:div>
    <w:div w:id="1404522694">
      <w:bodyDiv w:val="1"/>
      <w:marLeft w:val="0"/>
      <w:marRight w:val="0"/>
      <w:marTop w:val="0"/>
      <w:marBottom w:val="0"/>
      <w:divBdr>
        <w:top w:val="none" w:sz="0" w:space="0" w:color="auto"/>
        <w:left w:val="none" w:sz="0" w:space="0" w:color="auto"/>
        <w:bottom w:val="none" w:sz="0" w:space="0" w:color="auto"/>
        <w:right w:val="none" w:sz="0" w:space="0" w:color="auto"/>
      </w:divBdr>
    </w:div>
    <w:div w:id="1487866691">
      <w:bodyDiv w:val="1"/>
      <w:marLeft w:val="0"/>
      <w:marRight w:val="0"/>
      <w:marTop w:val="0"/>
      <w:marBottom w:val="0"/>
      <w:divBdr>
        <w:top w:val="none" w:sz="0" w:space="0" w:color="auto"/>
        <w:left w:val="none" w:sz="0" w:space="0" w:color="auto"/>
        <w:bottom w:val="none" w:sz="0" w:space="0" w:color="auto"/>
        <w:right w:val="none" w:sz="0" w:space="0" w:color="auto"/>
      </w:divBdr>
    </w:div>
    <w:div w:id="1622030830">
      <w:bodyDiv w:val="1"/>
      <w:marLeft w:val="0"/>
      <w:marRight w:val="0"/>
      <w:marTop w:val="0"/>
      <w:marBottom w:val="0"/>
      <w:divBdr>
        <w:top w:val="none" w:sz="0" w:space="0" w:color="auto"/>
        <w:left w:val="none" w:sz="0" w:space="0" w:color="auto"/>
        <w:bottom w:val="none" w:sz="0" w:space="0" w:color="auto"/>
        <w:right w:val="none" w:sz="0" w:space="0" w:color="auto"/>
      </w:divBdr>
    </w:div>
    <w:div w:id="1634405319">
      <w:bodyDiv w:val="1"/>
      <w:marLeft w:val="0"/>
      <w:marRight w:val="0"/>
      <w:marTop w:val="0"/>
      <w:marBottom w:val="0"/>
      <w:divBdr>
        <w:top w:val="none" w:sz="0" w:space="0" w:color="auto"/>
        <w:left w:val="none" w:sz="0" w:space="0" w:color="auto"/>
        <w:bottom w:val="none" w:sz="0" w:space="0" w:color="auto"/>
        <w:right w:val="none" w:sz="0" w:space="0" w:color="auto"/>
      </w:divBdr>
    </w:div>
    <w:div w:id="1666663349">
      <w:bodyDiv w:val="1"/>
      <w:marLeft w:val="0"/>
      <w:marRight w:val="0"/>
      <w:marTop w:val="0"/>
      <w:marBottom w:val="0"/>
      <w:divBdr>
        <w:top w:val="none" w:sz="0" w:space="0" w:color="auto"/>
        <w:left w:val="none" w:sz="0" w:space="0" w:color="auto"/>
        <w:bottom w:val="none" w:sz="0" w:space="0" w:color="auto"/>
        <w:right w:val="none" w:sz="0" w:space="0" w:color="auto"/>
      </w:divBdr>
    </w:div>
    <w:div w:id="1687635196">
      <w:bodyDiv w:val="1"/>
      <w:marLeft w:val="0"/>
      <w:marRight w:val="0"/>
      <w:marTop w:val="0"/>
      <w:marBottom w:val="0"/>
      <w:divBdr>
        <w:top w:val="none" w:sz="0" w:space="0" w:color="auto"/>
        <w:left w:val="none" w:sz="0" w:space="0" w:color="auto"/>
        <w:bottom w:val="none" w:sz="0" w:space="0" w:color="auto"/>
        <w:right w:val="none" w:sz="0" w:space="0" w:color="auto"/>
      </w:divBdr>
    </w:div>
    <w:div w:id="1733888143">
      <w:bodyDiv w:val="1"/>
      <w:marLeft w:val="0"/>
      <w:marRight w:val="0"/>
      <w:marTop w:val="0"/>
      <w:marBottom w:val="0"/>
      <w:divBdr>
        <w:top w:val="none" w:sz="0" w:space="0" w:color="auto"/>
        <w:left w:val="none" w:sz="0" w:space="0" w:color="auto"/>
        <w:bottom w:val="none" w:sz="0" w:space="0" w:color="auto"/>
        <w:right w:val="none" w:sz="0" w:space="0" w:color="auto"/>
      </w:divBdr>
    </w:div>
    <w:div w:id="1801075141">
      <w:bodyDiv w:val="1"/>
      <w:marLeft w:val="0"/>
      <w:marRight w:val="0"/>
      <w:marTop w:val="0"/>
      <w:marBottom w:val="0"/>
      <w:divBdr>
        <w:top w:val="none" w:sz="0" w:space="0" w:color="auto"/>
        <w:left w:val="none" w:sz="0" w:space="0" w:color="auto"/>
        <w:bottom w:val="none" w:sz="0" w:space="0" w:color="auto"/>
        <w:right w:val="none" w:sz="0" w:space="0" w:color="auto"/>
      </w:divBdr>
    </w:div>
    <w:div w:id="1879394265">
      <w:bodyDiv w:val="1"/>
      <w:marLeft w:val="0"/>
      <w:marRight w:val="0"/>
      <w:marTop w:val="0"/>
      <w:marBottom w:val="0"/>
      <w:divBdr>
        <w:top w:val="none" w:sz="0" w:space="0" w:color="auto"/>
        <w:left w:val="none" w:sz="0" w:space="0" w:color="auto"/>
        <w:bottom w:val="none" w:sz="0" w:space="0" w:color="auto"/>
        <w:right w:val="none" w:sz="0" w:space="0" w:color="auto"/>
      </w:divBdr>
    </w:div>
    <w:div w:id="1906646143">
      <w:bodyDiv w:val="1"/>
      <w:marLeft w:val="0"/>
      <w:marRight w:val="0"/>
      <w:marTop w:val="0"/>
      <w:marBottom w:val="0"/>
      <w:divBdr>
        <w:top w:val="none" w:sz="0" w:space="0" w:color="auto"/>
        <w:left w:val="none" w:sz="0" w:space="0" w:color="auto"/>
        <w:bottom w:val="none" w:sz="0" w:space="0" w:color="auto"/>
        <w:right w:val="none" w:sz="0" w:space="0" w:color="auto"/>
      </w:divBdr>
    </w:div>
    <w:div w:id="1912084718">
      <w:bodyDiv w:val="1"/>
      <w:marLeft w:val="0"/>
      <w:marRight w:val="0"/>
      <w:marTop w:val="0"/>
      <w:marBottom w:val="0"/>
      <w:divBdr>
        <w:top w:val="none" w:sz="0" w:space="0" w:color="auto"/>
        <w:left w:val="none" w:sz="0" w:space="0" w:color="auto"/>
        <w:bottom w:val="none" w:sz="0" w:space="0" w:color="auto"/>
        <w:right w:val="none" w:sz="0" w:space="0" w:color="auto"/>
      </w:divBdr>
    </w:div>
    <w:div w:id="1932005224">
      <w:bodyDiv w:val="1"/>
      <w:marLeft w:val="0"/>
      <w:marRight w:val="0"/>
      <w:marTop w:val="0"/>
      <w:marBottom w:val="0"/>
      <w:divBdr>
        <w:top w:val="none" w:sz="0" w:space="0" w:color="auto"/>
        <w:left w:val="none" w:sz="0" w:space="0" w:color="auto"/>
        <w:bottom w:val="none" w:sz="0" w:space="0" w:color="auto"/>
        <w:right w:val="none" w:sz="0" w:space="0" w:color="auto"/>
      </w:divBdr>
    </w:div>
    <w:div w:id="1949120584">
      <w:bodyDiv w:val="1"/>
      <w:marLeft w:val="0"/>
      <w:marRight w:val="0"/>
      <w:marTop w:val="0"/>
      <w:marBottom w:val="0"/>
      <w:divBdr>
        <w:top w:val="none" w:sz="0" w:space="0" w:color="auto"/>
        <w:left w:val="none" w:sz="0" w:space="0" w:color="auto"/>
        <w:bottom w:val="none" w:sz="0" w:space="0" w:color="auto"/>
        <w:right w:val="none" w:sz="0" w:space="0" w:color="auto"/>
      </w:divBdr>
    </w:div>
    <w:div w:id="2032216167">
      <w:bodyDiv w:val="1"/>
      <w:marLeft w:val="0"/>
      <w:marRight w:val="0"/>
      <w:marTop w:val="0"/>
      <w:marBottom w:val="0"/>
      <w:divBdr>
        <w:top w:val="none" w:sz="0" w:space="0" w:color="auto"/>
        <w:left w:val="none" w:sz="0" w:space="0" w:color="auto"/>
        <w:bottom w:val="none" w:sz="0" w:space="0" w:color="auto"/>
        <w:right w:val="none" w:sz="0" w:space="0" w:color="auto"/>
      </w:divBdr>
    </w:div>
    <w:div w:id="2075548190">
      <w:bodyDiv w:val="1"/>
      <w:marLeft w:val="0"/>
      <w:marRight w:val="0"/>
      <w:marTop w:val="0"/>
      <w:marBottom w:val="0"/>
      <w:divBdr>
        <w:top w:val="none" w:sz="0" w:space="0" w:color="auto"/>
        <w:left w:val="none" w:sz="0" w:space="0" w:color="auto"/>
        <w:bottom w:val="none" w:sz="0" w:space="0" w:color="auto"/>
        <w:right w:val="none" w:sz="0" w:space="0" w:color="auto"/>
      </w:divBdr>
    </w:div>
    <w:div w:id="21406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csev/tsugi-php-mod" TargetMode="External"/><Relationship Id="rId26" Type="http://schemas.openxmlformats.org/officeDocument/2006/relationships/hyperlink" Target="https://github.com/csev/tsugi-php-samples" TargetMode="External"/><Relationship Id="rId39" Type="http://schemas.openxmlformats.org/officeDocument/2006/relationships/theme" Target="theme/theme1.xml"/><Relationship Id="rId21" Type="http://schemas.openxmlformats.org/officeDocument/2006/relationships/hyperlink" Target="https://github.com/csev/tsugi-php-module" TargetMode="External"/><Relationship Id="rId34" Type="http://schemas.openxmlformats.org/officeDocument/2006/relationships/hyperlink" Target="https://github.com/csev/tsugi-static"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o1.dr-chuck.com/tsugi/phpdoc/classes/Tsugi.Config.ConfigInfo.html" TargetMode="External"/><Relationship Id="rId25" Type="http://schemas.openxmlformats.org/officeDocument/2006/relationships/hyperlink" Target="https://github.com/csev/tsugi-php-mod" TargetMode="External"/><Relationship Id="rId33" Type="http://schemas.openxmlformats.org/officeDocument/2006/relationships/hyperlink" Target="https://github.com/csev/tsugi-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a4e.com/install.php" TargetMode="External"/><Relationship Id="rId20" Type="http://schemas.openxmlformats.org/officeDocument/2006/relationships/hyperlink" Target="https://github.com/csev/tsugi-php-exercises" TargetMode="External"/><Relationship Id="rId29" Type="http://schemas.openxmlformats.org/officeDocument/2006/relationships/hyperlink" Target="https://github.com/csev/tsugi-php-standal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ithub.com/tsugiproject/tsugi" TargetMode="External"/><Relationship Id="rId32" Type="http://schemas.openxmlformats.org/officeDocument/2006/relationships/hyperlink" Target="http://do1.dr-chuck.com/tsugi/phpdoc/" TargetMode="External"/><Relationship Id="rId37" Type="http://schemas.openxmlformats.org/officeDocument/2006/relationships/hyperlink" Target="https://github.com/csev/tsugi-node-sample" TargetMode="External"/><Relationship Id="rId5" Type="http://schemas.openxmlformats.org/officeDocument/2006/relationships/webSettings" Target="webSettings.xml"/><Relationship Id="rId15" Type="http://schemas.openxmlformats.org/officeDocument/2006/relationships/hyperlink" Target="https://github.com/EonConsulting/Tsugi-As-a-Stand-Alone-App/blob/master/docs/GITHUB.md" TargetMode="External"/><Relationship Id="rId23" Type="http://schemas.openxmlformats.org/officeDocument/2006/relationships/hyperlink" Target="https://github.com/EonConsulting/Tsugi-As-a-Stand-Alone-App/blob/master/docs/CHECKOUT_ALL.md" TargetMode="External"/><Relationship Id="rId28" Type="http://schemas.openxmlformats.org/officeDocument/2006/relationships/hyperlink" Target="https://github.com/csev/tsugi-php-module" TargetMode="External"/><Relationship Id="rId36" Type="http://schemas.openxmlformats.org/officeDocument/2006/relationships/hyperlink" Target="https://github.com/csev/tsugi-java-servlet" TargetMode="External"/><Relationship Id="rId10" Type="http://schemas.openxmlformats.org/officeDocument/2006/relationships/image" Target="media/image3.png"/><Relationship Id="rId19" Type="http://schemas.openxmlformats.org/officeDocument/2006/relationships/hyperlink" Target="https://github.com/csev/tsugi-php-samples" TargetMode="External"/><Relationship Id="rId31" Type="http://schemas.openxmlformats.org/officeDocument/2006/relationships/hyperlink" Target="https://github.com/EonConsulting/Tsugi-As-a-Stand-Alone-App/blob/master/docs/README.m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ngdle.org/" TargetMode="External"/><Relationship Id="rId22" Type="http://schemas.openxmlformats.org/officeDocument/2006/relationships/hyperlink" Target="https://github.com/csev/tsugi-php-standalone" TargetMode="External"/><Relationship Id="rId27" Type="http://schemas.openxmlformats.org/officeDocument/2006/relationships/hyperlink" Target="https://github.com/csev/tsugi-php-exercises" TargetMode="External"/><Relationship Id="rId30" Type="http://schemas.openxmlformats.org/officeDocument/2006/relationships/hyperlink" Target="https://github.com/EonConsulting/Tsugi-As-a-Stand-Alone-App/blob/master/docs/CHECKOUT_ALL.md" TargetMode="External"/><Relationship Id="rId35" Type="http://schemas.openxmlformats.org/officeDocument/2006/relationships/hyperlink" Target="http://www.dr-chuck.net/tsugi-static/"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8022DC-9B33-49B6-B685-F2BB9CBD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Mufaro Benedict</cp:lastModifiedBy>
  <cp:revision>5</cp:revision>
  <dcterms:created xsi:type="dcterms:W3CDTF">2017-01-31T14:56:00Z</dcterms:created>
  <dcterms:modified xsi:type="dcterms:W3CDTF">2017-02-01T08:39:00Z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