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9869" w14:textId="25542198" w:rsidR="00D96E80" w:rsidRDefault="002070CE">
      <w:pPr>
        <w:rPr>
          <w:sz w:val="36"/>
          <w:szCs w:val="36"/>
        </w:rPr>
      </w:pPr>
      <w:r>
        <w:rPr>
          <w:sz w:val="36"/>
          <w:szCs w:val="36"/>
        </w:rPr>
        <w:t>Indice:</w:t>
      </w:r>
    </w:p>
    <w:p w14:paraId="27999152" w14:textId="1F2F8376" w:rsidR="002070CE" w:rsidRDefault="002070CE" w:rsidP="002070C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Introduzione</w:t>
      </w:r>
    </w:p>
    <w:p w14:paraId="7CD307CD" w14:textId="7E456619" w:rsidR="002070CE" w:rsidRDefault="0006668A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Problema trattato: uso del process mining e anomaly detector per l’anomaly detection di pacchetti</w:t>
      </w:r>
    </w:p>
    <w:p w14:paraId="0E945DB1" w14:textId="5EF3BF04" w:rsidR="002070CE" w:rsidRDefault="002070CE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per la sperimentazione</w:t>
      </w:r>
    </w:p>
    <w:p w14:paraId="59603922" w14:textId="723F9818" w:rsidR="002070CE" w:rsidRDefault="002070CE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Come sono stat</w:t>
      </w:r>
      <w:r w:rsidR="00816999">
        <w:rPr>
          <w:sz w:val="28"/>
          <w:szCs w:val="28"/>
        </w:rPr>
        <w:t>e</w:t>
      </w:r>
      <w:r>
        <w:rPr>
          <w:sz w:val="28"/>
          <w:szCs w:val="28"/>
        </w:rPr>
        <w:t xml:space="preserve"> analizzate le connessioni e generati i file xes</w:t>
      </w:r>
    </w:p>
    <w:p w14:paraId="7EB7356A" w14:textId="3FF6AFCB" w:rsidR="002070CE" w:rsidRDefault="002070CE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Mining e Anomaly Detection</w:t>
      </w:r>
    </w:p>
    <w:p w14:paraId="75C2CF11" w14:textId="7E2424B2" w:rsidR="002070CE" w:rsidRDefault="002070CE" w:rsidP="002070C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Strumentazione utilizzata</w:t>
      </w:r>
    </w:p>
    <w:p w14:paraId="1AEF6FA8" w14:textId="3BA6FBFE" w:rsidR="002070CE" w:rsidRDefault="002070CE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adoperati</w:t>
      </w:r>
    </w:p>
    <w:p w14:paraId="101E18F7" w14:textId="46A2960C" w:rsidR="002070CE" w:rsidRDefault="002070CE" w:rsidP="002070CE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Zeek</w:t>
      </w:r>
    </w:p>
    <w:p w14:paraId="66631D27" w14:textId="0CBAC529" w:rsidR="002070CE" w:rsidRDefault="0006668A" w:rsidP="002070CE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Linguaggio utilizzato (?)</w:t>
      </w:r>
    </w:p>
    <w:p w14:paraId="742A73DB" w14:textId="659DB461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Librerie adoperate</w:t>
      </w:r>
    </w:p>
    <w:p w14:paraId="56D2BE1C" w14:textId="1C5386B6" w:rsidR="002070CE" w:rsidRDefault="002070CE" w:rsidP="00816999">
      <w:pPr>
        <w:pStyle w:val="Paragrafoelenco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Pm4py</w:t>
      </w:r>
    </w:p>
    <w:p w14:paraId="75BF75E8" w14:textId="20AB6475" w:rsidR="002070CE" w:rsidRDefault="002070CE" w:rsidP="00816999">
      <w:pPr>
        <w:pStyle w:val="Paragrafoelenco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Scikit-learn</w:t>
      </w:r>
    </w:p>
    <w:p w14:paraId="632D0591" w14:textId="77777777" w:rsidR="00816999" w:rsidRDefault="00816999" w:rsidP="00816999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</w:t>
      </w:r>
    </w:p>
    <w:p w14:paraId="513B8608" w14:textId="77777777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Autori e fonte</w:t>
      </w:r>
    </w:p>
    <w:p w14:paraId="7391D27F" w14:textId="77777777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2070CE">
        <w:rPr>
          <w:sz w:val="28"/>
          <w:szCs w:val="28"/>
        </w:rPr>
        <w:t>Struttura dei file pcap</w:t>
      </w:r>
    </w:p>
    <w:p w14:paraId="3C453A10" w14:textId="77777777" w:rsidR="00816999" w:rsidRP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Struttura dei file log di Zeek</w:t>
      </w:r>
    </w:p>
    <w:p w14:paraId="6A39A854" w14:textId="6C032D66" w:rsidR="00816999" w:rsidRP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Struttura dei file xes per la sperimentazione</w:t>
      </w:r>
    </w:p>
    <w:p w14:paraId="672014D4" w14:textId="77777777" w:rsidR="002070CE" w:rsidRDefault="002070CE" w:rsidP="002070CE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Conversione del dataset</w:t>
      </w:r>
    </w:p>
    <w:p w14:paraId="2CF7B816" w14:textId="1E41B3C4" w:rsidR="002070CE" w:rsidRDefault="002070CE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Conversione dei file pcap tramite Zeek</w:t>
      </w:r>
      <w:r w:rsidR="0006668A">
        <w:rPr>
          <w:sz w:val="28"/>
          <w:szCs w:val="28"/>
        </w:rPr>
        <w:t xml:space="preserve"> in log di connessioni</w:t>
      </w:r>
    </w:p>
    <w:p w14:paraId="599A231E" w14:textId="3AF7F17C" w:rsidR="0006668A" w:rsidRDefault="0006668A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Analisi dei file log (esclusione dei file non adoperati successivamente)</w:t>
      </w:r>
    </w:p>
    <w:p w14:paraId="2591827B" w14:textId="21318B69" w:rsidR="0006668A" w:rsidRDefault="0006668A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Etichettatura dei log</w:t>
      </w:r>
    </w:p>
    <w:p w14:paraId="1316501F" w14:textId="793E99BA" w:rsidR="002070CE" w:rsidRDefault="0006668A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Progettazione del software per la generazione dei file xes</w:t>
      </w:r>
    </w:p>
    <w:p w14:paraId="2BCA4031" w14:textId="70C86B6E" w:rsidR="0006668A" w:rsidRDefault="0006668A" w:rsidP="0006668A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Creazione del diagramma delle classi</w:t>
      </w:r>
    </w:p>
    <w:p w14:paraId="53CE444F" w14:textId="304A3CB6" w:rsidR="0006668A" w:rsidRDefault="0006668A" w:rsidP="0006668A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</w:t>
      </w:r>
    </w:p>
    <w:p w14:paraId="20C983F6" w14:textId="6DE38E51" w:rsidR="0006668A" w:rsidRDefault="0006668A" w:rsidP="002070CE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Generazione dei file xes</w:t>
      </w:r>
    </w:p>
    <w:p w14:paraId="1344377A" w14:textId="7B4EAE36" w:rsidR="0006668A" w:rsidRDefault="0006668A" w:rsidP="0006668A">
      <w:pPr>
        <w:pStyle w:val="Paragrafoelenco"/>
        <w:numPr>
          <w:ilvl w:val="0"/>
          <w:numId w:val="1"/>
        </w:numPr>
        <w:rPr>
          <w:sz w:val="28"/>
          <w:szCs w:val="28"/>
          <w:lang w:val="en-US"/>
        </w:rPr>
      </w:pPr>
      <w:r w:rsidRPr="0006668A">
        <w:rPr>
          <w:sz w:val="28"/>
          <w:szCs w:val="28"/>
          <w:lang w:val="en-US"/>
        </w:rPr>
        <w:t>Process Minin</w:t>
      </w:r>
      <w:r>
        <w:rPr>
          <w:sz w:val="28"/>
          <w:szCs w:val="28"/>
          <w:lang w:val="en-US"/>
        </w:rPr>
        <w:t>g</w:t>
      </w:r>
    </w:p>
    <w:p w14:paraId="147E4821" w14:textId="3E912C18" w:rsidR="0006668A" w:rsidRDefault="0006668A" w:rsidP="0006668A">
      <w:pPr>
        <w:pStyle w:val="Paragrafoelenco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Definizione di Process Mining</w:t>
      </w:r>
    </w:p>
    <w:p w14:paraId="625562F1" w14:textId="3F2319D7" w:rsidR="0006668A" w:rsidRDefault="0006668A" w:rsidP="0006668A">
      <w:pPr>
        <w:pStyle w:val="Paragrafoelenco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Definizione delle PetriNet</w:t>
      </w:r>
    </w:p>
    <w:p w14:paraId="099A47BA" w14:textId="6B5B1F4D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Discovery</w:t>
      </w:r>
    </w:p>
    <w:p w14:paraId="771FEFC8" w14:textId="73E7404A" w:rsidR="00324535" w:rsidRPr="0006668A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fitness e conformance</w:t>
      </w:r>
    </w:p>
    <w:p w14:paraId="50F504AB" w14:textId="7072B431" w:rsidR="0006668A" w:rsidRDefault="00324535" w:rsidP="0006668A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Progettazione</w:t>
      </w:r>
      <w:r w:rsidR="0006668A">
        <w:rPr>
          <w:sz w:val="28"/>
          <w:szCs w:val="28"/>
        </w:rPr>
        <w:t xml:space="preserve"> della </w:t>
      </w:r>
      <w:r>
        <w:rPr>
          <w:sz w:val="28"/>
          <w:szCs w:val="28"/>
        </w:rPr>
        <w:t xml:space="preserve">sezione </w:t>
      </w:r>
      <w:r w:rsidR="0006668A">
        <w:rPr>
          <w:sz w:val="28"/>
          <w:szCs w:val="28"/>
        </w:rPr>
        <w:t>relativa al Process Mining</w:t>
      </w:r>
    </w:p>
    <w:p w14:paraId="07F7FA01" w14:textId="77777777" w:rsidR="0006668A" w:rsidRDefault="0006668A" w:rsidP="0006668A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Creazione del diagramma delle classi</w:t>
      </w:r>
    </w:p>
    <w:p w14:paraId="674D935A" w14:textId="4DA85253" w:rsidR="00093227" w:rsidRDefault="0006668A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</w:t>
      </w:r>
    </w:p>
    <w:p w14:paraId="6CC5F9CB" w14:textId="7F9349EE" w:rsidR="00093227" w:rsidRPr="00324535" w:rsidRDefault="00093227" w:rsidP="0032453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324535">
        <w:rPr>
          <w:sz w:val="28"/>
          <w:szCs w:val="28"/>
        </w:rPr>
        <w:t>Anomaly Detection</w:t>
      </w:r>
    </w:p>
    <w:p w14:paraId="65BFE875" w14:textId="3E3E9C4B" w:rsidR="00093227" w:rsidRDefault="00093227" w:rsidP="0009322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Definizione di Anomaly Detection</w:t>
      </w:r>
    </w:p>
    <w:p w14:paraId="653D3A48" w14:textId="1D2E0DF5" w:rsidR="00324535" w:rsidRDefault="00093227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Definizione d</w:t>
      </w:r>
      <w:r w:rsidR="00D44BB3">
        <w:rPr>
          <w:sz w:val="28"/>
          <w:szCs w:val="28"/>
        </w:rPr>
        <w:t>ell’</w:t>
      </w:r>
      <w:r>
        <w:rPr>
          <w:sz w:val="28"/>
          <w:szCs w:val="28"/>
        </w:rPr>
        <w:t>Isolation Forest</w:t>
      </w:r>
    </w:p>
    <w:p w14:paraId="11A916A6" w14:textId="153F2EED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Addestramento</w:t>
      </w:r>
    </w:p>
    <w:p w14:paraId="3FBC784E" w14:textId="77777777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Predizione</w:t>
      </w:r>
    </w:p>
    <w:p w14:paraId="3E95543F" w14:textId="5A0908D1" w:rsidR="00324535" w:rsidRP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Struttura del dataset</w:t>
      </w:r>
      <w:r>
        <w:rPr>
          <w:sz w:val="28"/>
          <w:szCs w:val="28"/>
        </w:rPr>
        <w:t xml:space="preserve"> generato dalla PetriNet</w:t>
      </w:r>
    </w:p>
    <w:p w14:paraId="71512BF8" w14:textId="73465EB4" w:rsidR="00093227" w:rsidRDefault="00324535" w:rsidP="0009322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Progettazione</w:t>
      </w:r>
      <w:r w:rsidR="00093227">
        <w:rPr>
          <w:sz w:val="28"/>
          <w:szCs w:val="28"/>
        </w:rPr>
        <w:t xml:space="preserve"> della </w:t>
      </w:r>
      <w:r>
        <w:rPr>
          <w:sz w:val="28"/>
          <w:szCs w:val="28"/>
        </w:rPr>
        <w:t>sezione</w:t>
      </w:r>
      <w:r w:rsidR="00093227">
        <w:rPr>
          <w:sz w:val="28"/>
          <w:szCs w:val="28"/>
        </w:rPr>
        <w:t xml:space="preserve"> relativa all’Anomaly Detec</w:t>
      </w:r>
      <w:r w:rsidR="00483232">
        <w:rPr>
          <w:sz w:val="28"/>
          <w:szCs w:val="28"/>
        </w:rPr>
        <w:t>tion</w:t>
      </w:r>
    </w:p>
    <w:p w14:paraId="5A779AB2" w14:textId="28163887" w:rsidR="00324535" w:rsidRDefault="00093227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Creazione del diagramma delle classi</w:t>
      </w:r>
    </w:p>
    <w:p w14:paraId="5C17B355" w14:textId="4CD9F3A6" w:rsidR="00324535" w:rsidRP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</w:t>
      </w:r>
    </w:p>
    <w:p w14:paraId="70B7BBB1" w14:textId="396A9DAC" w:rsidR="000746D8" w:rsidRDefault="00324535" w:rsidP="000746D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Sperimentazione</w:t>
      </w:r>
    </w:p>
    <w:p w14:paraId="12B5AAB2" w14:textId="605333B5" w:rsidR="00324535" w:rsidRP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 Mining</w:t>
      </w:r>
    </w:p>
    <w:p w14:paraId="402049FF" w14:textId="7925B2EB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Discovery </w:t>
      </w:r>
      <w:r>
        <w:rPr>
          <w:sz w:val="28"/>
          <w:szCs w:val="28"/>
        </w:rPr>
        <w:t>della</w:t>
      </w:r>
      <w:r>
        <w:rPr>
          <w:sz w:val="28"/>
          <w:szCs w:val="28"/>
        </w:rPr>
        <w:t xml:space="preserve"> PetriNet</w:t>
      </w:r>
    </w:p>
    <w:p w14:paraId="3975BB69" w14:textId="6A7BB380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324535">
        <w:rPr>
          <w:sz w:val="28"/>
          <w:szCs w:val="28"/>
        </w:rPr>
        <w:t xml:space="preserve">Calcolo </w:t>
      </w:r>
      <w:r>
        <w:rPr>
          <w:sz w:val="28"/>
          <w:szCs w:val="28"/>
        </w:rPr>
        <w:t>fitness e</w:t>
      </w:r>
      <w:r w:rsidRPr="00324535">
        <w:rPr>
          <w:sz w:val="28"/>
          <w:szCs w:val="28"/>
        </w:rPr>
        <w:t xml:space="preserve"> conformance del test set</w:t>
      </w:r>
    </w:p>
    <w:p w14:paraId="26A22E4A" w14:textId="01352FA2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Generazione del dataset per l’Anomaly Detector</w:t>
      </w:r>
    </w:p>
    <w:p w14:paraId="70711844" w14:textId="5A84D61E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Anomaly Detector</w:t>
      </w:r>
    </w:p>
    <w:p w14:paraId="7631D2BD" w14:textId="6544E7D3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Addestramento dell’Isolation Forest</w:t>
      </w:r>
    </w:p>
    <w:p w14:paraId="1F7E72DB" w14:textId="0D175302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Predizione dei risultati</w:t>
      </w:r>
    </w:p>
    <w:p w14:paraId="52D82AB9" w14:textId="39C7C0B4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Analisi dei risultati ottenuti</w:t>
      </w:r>
    </w:p>
    <w:p w14:paraId="59B471A2" w14:textId="56159ADC" w:rsidR="00324535" w:rsidRDefault="00324535" w:rsidP="0032453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Appendice</w:t>
      </w:r>
    </w:p>
    <w:p w14:paraId="15E2DAFE" w14:textId="09347BE2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Diagramma dei file generati da </w:t>
      </w:r>
      <w:r w:rsidR="00816999">
        <w:rPr>
          <w:sz w:val="28"/>
          <w:szCs w:val="28"/>
        </w:rPr>
        <w:t>Zeek</w:t>
      </w:r>
    </w:p>
    <w:p w14:paraId="6AF7DF26" w14:textId="51E943FD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Diagrammi delle classi</w:t>
      </w:r>
    </w:p>
    <w:p w14:paraId="7CE214D4" w14:textId="39B934BE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per la generazione dei file xes</w:t>
      </w:r>
    </w:p>
    <w:p w14:paraId="11291CCA" w14:textId="64398352" w:rsidR="00324535" w:rsidRDefault="00324535" w:rsidP="00324535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Sezione che gestisce il Machine Learning</w:t>
      </w:r>
    </w:p>
    <w:p w14:paraId="0D6FDD66" w14:textId="6E1DD29D" w:rsidR="00324535" w:rsidRDefault="00324535" w:rsidP="0032453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Manuale Utente</w:t>
      </w:r>
    </w:p>
    <w:p w14:paraId="0925C806" w14:textId="2469BF47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e installazione dei software necessari</w:t>
      </w:r>
    </w:p>
    <w:p w14:paraId="17690167" w14:textId="7D9877B4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del Dataset</w:t>
      </w:r>
    </w:p>
    <w:p w14:paraId="74F85727" w14:textId="1497BFA1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Generazione di un file xes</w:t>
      </w:r>
    </w:p>
    <w:p w14:paraId="1C9F4C2C" w14:textId="3AD4A4FC" w:rsidR="00816999" w:rsidRDefault="00816999" w:rsidP="00816999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Avvio sperimentazione</w:t>
      </w:r>
    </w:p>
    <w:p w14:paraId="4EEF3991" w14:textId="32A4BD21" w:rsidR="00324535" w:rsidRPr="00324535" w:rsidRDefault="00324535" w:rsidP="0032453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Riferimenti</w:t>
      </w:r>
      <w:r w:rsidR="004129D7">
        <w:rPr>
          <w:sz w:val="28"/>
          <w:szCs w:val="28"/>
        </w:rPr>
        <w:t xml:space="preserve"> bibliografici</w:t>
      </w:r>
    </w:p>
    <w:sectPr w:rsidR="00324535" w:rsidRPr="003245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E3042"/>
    <w:multiLevelType w:val="hybridMultilevel"/>
    <w:tmpl w:val="82E88F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759"/>
    <w:rsid w:val="00044968"/>
    <w:rsid w:val="0006668A"/>
    <w:rsid w:val="000746D8"/>
    <w:rsid w:val="00093227"/>
    <w:rsid w:val="00140444"/>
    <w:rsid w:val="002070CE"/>
    <w:rsid w:val="00324535"/>
    <w:rsid w:val="003F40F5"/>
    <w:rsid w:val="004129D7"/>
    <w:rsid w:val="00483232"/>
    <w:rsid w:val="00497698"/>
    <w:rsid w:val="005B2BD4"/>
    <w:rsid w:val="006C11CD"/>
    <w:rsid w:val="00816999"/>
    <w:rsid w:val="008471D8"/>
    <w:rsid w:val="0089629E"/>
    <w:rsid w:val="008A4342"/>
    <w:rsid w:val="00921694"/>
    <w:rsid w:val="00B83759"/>
    <w:rsid w:val="00D44BB3"/>
    <w:rsid w:val="00D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4E45"/>
  <w15:chartTrackingRefBased/>
  <w15:docId w15:val="{7209D768-C6E9-4ECD-959B-E28C18B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Coppolecchia</dc:creator>
  <cp:keywords/>
  <dc:description/>
  <cp:lastModifiedBy>Dario Coppolecchia</cp:lastModifiedBy>
  <cp:revision>21</cp:revision>
  <dcterms:created xsi:type="dcterms:W3CDTF">2022-11-10T18:13:00Z</dcterms:created>
  <dcterms:modified xsi:type="dcterms:W3CDTF">2022-11-10T18:50:00Z</dcterms:modified>
</cp:coreProperties>
</file>