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BB3" w:rsidRDefault="00E23BB3" w:rsidP="00E23BB3">
      <w:pPr>
        <w:pStyle w:val="Ttulo2"/>
      </w:pPr>
      <w:bookmarkStart w:id="0" w:name="_Toc445388856"/>
      <w:r>
        <w:t>3.1 Categoría A: GENERAL</w:t>
      </w:r>
      <w:bookmarkEnd w:id="0"/>
    </w:p>
    <w:p w:rsidR="00E23BB3" w:rsidRPr="001A45FA" w:rsidRDefault="00E23BB3" w:rsidP="00E23BB3">
      <w:pPr>
        <w:rPr>
          <w:i/>
        </w:rPr>
      </w:pPr>
      <w:r w:rsidRPr="001A45FA">
        <w:rPr>
          <w:i/>
        </w:rPr>
        <w:t>3.1</w:t>
      </w:r>
      <w:r>
        <w:rPr>
          <w:i/>
        </w:rPr>
        <w:t>.1</w:t>
      </w:r>
      <w:r w:rsidRPr="001A45FA">
        <w:rPr>
          <w:i/>
        </w:rPr>
        <w:t xml:space="preserve"> </w:t>
      </w:r>
      <w:r>
        <w:rPr>
          <w:i/>
        </w:rPr>
        <w:t xml:space="preserve">Criterio A.1: </w:t>
      </w:r>
      <w:r w:rsidR="006A64DB">
        <w:rPr>
          <w:i/>
        </w:rPr>
        <w:t>Plataforma</w:t>
      </w:r>
    </w:p>
    <w:p w:rsidR="00E23BB3" w:rsidRPr="001A45FA" w:rsidRDefault="00C719C9" w:rsidP="00E23BB3">
      <w:pPr>
        <w:rPr>
          <w:i/>
        </w:rPr>
      </w:pPr>
      <w:r>
        <w:rPr>
          <w:i/>
        </w:rPr>
        <w:t xml:space="preserve">Nombre del criterio: Plataformas </w:t>
      </w:r>
    </w:p>
    <w:p w:rsidR="00E23BB3" w:rsidRPr="001A45FA" w:rsidRDefault="00E23BB3" w:rsidP="00E23BB3">
      <w:pPr>
        <w:rPr>
          <w:i/>
        </w:rPr>
      </w:pPr>
      <w:r w:rsidRPr="001A45FA">
        <w:rPr>
          <w:i/>
        </w:rPr>
        <w:t xml:space="preserve">Descripción: </w:t>
      </w:r>
      <w:r w:rsidR="006D2952">
        <w:rPr>
          <w:i/>
        </w:rPr>
        <w:t xml:space="preserve">Actualmente los programas de diseño y modelado 3D podemos encontrarnos para las diferentes plataformas, los más populares; Windows, Linux y Mac OS X y otras menos populares como Solaris, </w:t>
      </w:r>
      <w:proofErr w:type="spellStart"/>
      <w:r w:rsidR="006D2952">
        <w:rPr>
          <w:i/>
        </w:rPr>
        <w:t>FreeBSD</w:t>
      </w:r>
      <w:proofErr w:type="spellEnd"/>
      <w:r w:rsidR="006D2952">
        <w:rPr>
          <w:i/>
        </w:rPr>
        <w:t xml:space="preserve"> e IRIX. </w:t>
      </w:r>
    </w:p>
    <w:p w:rsidR="00E23BB3" w:rsidRPr="006D2952" w:rsidRDefault="00E23BB3" w:rsidP="00E23BB3">
      <w:pPr>
        <w:rPr>
          <w:i/>
        </w:rPr>
      </w:pPr>
      <w:r w:rsidRPr="001A45FA">
        <w:rPr>
          <w:i/>
        </w:rPr>
        <w:t>Tipo de valor: Texto libre.</w:t>
      </w:r>
    </w:p>
    <w:p w:rsidR="00E23BB3" w:rsidRPr="001A45FA" w:rsidRDefault="00E23BB3" w:rsidP="00E23BB3">
      <w:pPr>
        <w:rPr>
          <w:i/>
        </w:rPr>
      </w:pPr>
      <w:r w:rsidRPr="001A45FA">
        <w:rPr>
          <w:i/>
        </w:rPr>
        <w:t>3.1</w:t>
      </w:r>
      <w:r w:rsidR="006A64DB">
        <w:rPr>
          <w:i/>
        </w:rPr>
        <w:t>.2</w:t>
      </w:r>
      <w:r w:rsidRPr="001A45FA">
        <w:rPr>
          <w:i/>
        </w:rPr>
        <w:t xml:space="preserve"> </w:t>
      </w:r>
      <w:r>
        <w:rPr>
          <w:i/>
        </w:rPr>
        <w:t>Criterio A.1</w:t>
      </w:r>
      <w:r w:rsidR="006A64DB">
        <w:rPr>
          <w:i/>
        </w:rPr>
        <w:t>: Precio</w:t>
      </w:r>
    </w:p>
    <w:p w:rsidR="00E23BB3" w:rsidRPr="001A45FA" w:rsidRDefault="00E23BB3" w:rsidP="00E23BB3">
      <w:pPr>
        <w:rPr>
          <w:i/>
        </w:rPr>
      </w:pPr>
      <w:r>
        <w:rPr>
          <w:i/>
        </w:rPr>
        <w:t xml:space="preserve">Nombre del criterio: </w:t>
      </w:r>
      <w:r w:rsidR="006D2952">
        <w:rPr>
          <w:i/>
        </w:rPr>
        <w:t>Precio por usuario</w:t>
      </w:r>
      <w:r w:rsidRPr="001A45FA">
        <w:rPr>
          <w:i/>
        </w:rPr>
        <w:t>.</w:t>
      </w:r>
    </w:p>
    <w:p w:rsidR="006D2952" w:rsidRDefault="00E23BB3" w:rsidP="00E23BB3">
      <w:pPr>
        <w:rPr>
          <w:i/>
        </w:rPr>
      </w:pPr>
      <w:r w:rsidRPr="001A45FA">
        <w:rPr>
          <w:i/>
        </w:rPr>
        <w:t xml:space="preserve">Descripción: </w:t>
      </w:r>
      <w:r w:rsidR="006D2952">
        <w:rPr>
          <w:i/>
        </w:rPr>
        <w:t xml:space="preserve">los precios de los software rondan entre los 5.000€ hasta ser totalmente gratuitos. </w:t>
      </w:r>
    </w:p>
    <w:p w:rsidR="00E23BB3" w:rsidRDefault="00E23BB3" w:rsidP="00E23BB3">
      <w:pPr>
        <w:rPr>
          <w:i/>
        </w:rPr>
      </w:pPr>
      <w:r w:rsidRPr="001A45FA">
        <w:rPr>
          <w:i/>
        </w:rPr>
        <w:t>Tipo de valor:</w:t>
      </w:r>
      <w:r>
        <w:rPr>
          <w:i/>
        </w:rPr>
        <w:t xml:space="preserve"> </w:t>
      </w:r>
      <w:r w:rsidR="006D2952">
        <w:rPr>
          <w:i/>
        </w:rPr>
        <w:t>Numérico</w:t>
      </w:r>
    </w:p>
    <w:p w:rsidR="006D2952" w:rsidRDefault="006D2952" w:rsidP="00E23BB3"/>
    <w:p w:rsidR="00E23BB3" w:rsidRPr="001A45FA" w:rsidRDefault="00E23BB3" w:rsidP="00E23BB3">
      <w:pPr>
        <w:rPr>
          <w:i/>
        </w:rPr>
      </w:pPr>
      <w:r w:rsidRPr="001A45FA">
        <w:rPr>
          <w:i/>
        </w:rPr>
        <w:t>3.1</w:t>
      </w:r>
      <w:r w:rsidR="006A64DB">
        <w:rPr>
          <w:i/>
        </w:rPr>
        <w:t>.3</w:t>
      </w:r>
      <w:r w:rsidRPr="001A45FA">
        <w:rPr>
          <w:i/>
        </w:rPr>
        <w:t xml:space="preserve"> </w:t>
      </w:r>
      <w:r>
        <w:rPr>
          <w:i/>
        </w:rPr>
        <w:t>Criterio A.1</w:t>
      </w:r>
      <w:r w:rsidR="006A64DB">
        <w:rPr>
          <w:i/>
        </w:rPr>
        <w:t>: Idioma</w:t>
      </w:r>
    </w:p>
    <w:p w:rsidR="00E23BB3" w:rsidRPr="001A45FA" w:rsidRDefault="00E23BB3" w:rsidP="00E23BB3">
      <w:pPr>
        <w:rPr>
          <w:i/>
        </w:rPr>
      </w:pPr>
      <w:r>
        <w:rPr>
          <w:i/>
        </w:rPr>
        <w:t xml:space="preserve">Nombre del criterio: </w:t>
      </w:r>
      <w:r w:rsidR="007B2D5A">
        <w:rPr>
          <w:i/>
        </w:rPr>
        <w:t>Idioma</w:t>
      </w:r>
      <w:r w:rsidRPr="001A45FA">
        <w:rPr>
          <w:i/>
        </w:rPr>
        <w:t>.</w:t>
      </w:r>
    </w:p>
    <w:p w:rsidR="007B2D5A" w:rsidRDefault="00E23BB3" w:rsidP="00E23BB3">
      <w:pPr>
        <w:rPr>
          <w:i/>
        </w:rPr>
      </w:pPr>
      <w:r w:rsidRPr="001A45FA">
        <w:rPr>
          <w:i/>
        </w:rPr>
        <w:t xml:space="preserve">Descripción: </w:t>
      </w:r>
      <w:r w:rsidR="007B2D5A">
        <w:rPr>
          <w:i/>
        </w:rPr>
        <w:t>Los diferentes idiomas que nos podemos encontrar suelen ser inglés, francés, español y japonés, siendo el inglés y el japonés los más utilizados en estos programas de modelado</w:t>
      </w:r>
    </w:p>
    <w:p w:rsidR="00E23BB3" w:rsidRDefault="00E23BB3" w:rsidP="00E23BB3">
      <w:pPr>
        <w:rPr>
          <w:i/>
        </w:rPr>
      </w:pPr>
      <w:r w:rsidRPr="001A45FA">
        <w:rPr>
          <w:i/>
        </w:rPr>
        <w:t>Tipo de valor:</w:t>
      </w:r>
      <w:r w:rsidR="007B2D5A">
        <w:rPr>
          <w:i/>
        </w:rPr>
        <w:t xml:space="preserve"> Texto Libre </w:t>
      </w:r>
    </w:p>
    <w:p w:rsidR="00E23BB3" w:rsidRDefault="00E23BB3" w:rsidP="00E23BB3"/>
    <w:p w:rsidR="006A64DB" w:rsidRPr="001A45FA" w:rsidRDefault="006A64DB" w:rsidP="006A64DB">
      <w:pPr>
        <w:rPr>
          <w:i/>
        </w:rPr>
      </w:pPr>
      <w:r w:rsidRPr="001A45FA">
        <w:rPr>
          <w:i/>
        </w:rPr>
        <w:t>3.1</w:t>
      </w:r>
      <w:r>
        <w:rPr>
          <w:i/>
        </w:rPr>
        <w:t>.4</w:t>
      </w:r>
      <w:r w:rsidRPr="001A45FA">
        <w:rPr>
          <w:i/>
        </w:rPr>
        <w:t xml:space="preserve"> </w:t>
      </w:r>
      <w:r>
        <w:rPr>
          <w:i/>
        </w:rPr>
        <w:t>Criterio A.1: Documentación</w:t>
      </w:r>
    </w:p>
    <w:p w:rsidR="006A64DB" w:rsidRPr="001A45FA" w:rsidRDefault="006A64DB" w:rsidP="006A64DB">
      <w:pPr>
        <w:rPr>
          <w:i/>
        </w:rPr>
      </w:pPr>
      <w:r>
        <w:rPr>
          <w:i/>
        </w:rPr>
        <w:t>Nombre del criterio:</w:t>
      </w:r>
      <w:r w:rsidR="007B2D5A">
        <w:rPr>
          <w:i/>
        </w:rPr>
        <w:t xml:space="preserve"> Documentación</w:t>
      </w:r>
      <w:r w:rsidRPr="001A45FA">
        <w:rPr>
          <w:i/>
        </w:rPr>
        <w:t>.</w:t>
      </w:r>
    </w:p>
    <w:p w:rsidR="004739BB" w:rsidRDefault="006A64DB" w:rsidP="006A64DB">
      <w:pPr>
        <w:rPr>
          <w:i/>
        </w:rPr>
      </w:pPr>
      <w:r w:rsidRPr="001A45FA">
        <w:rPr>
          <w:i/>
        </w:rPr>
        <w:t xml:space="preserve">Descripción: </w:t>
      </w:r>
      <w:r w:rsidR="004739BB">
        <w:rPr>
          <w:i/>
        </w:rPr>
        <w:t xml:space="preserve">Indica los diferentes manuales o sitios web oficiales donde puedes encontrar información sobre los diferentes programas, sus funcionalidades y como utilizarlos. </w:t>
      </w:r>
    </w:p>
    <w:p w:rsidR="006A64DB" w:rsidRDefault="006A64DB" w:rsidP="006A64DB">
      <w:pPr>
        <w:rPr>
          <w:i/>
        </w:rPr>
      </w:pPr>
      <w:r w:rsidRPr="001A45FA">
        <w:rPr>
          <w:i/>
        </w:rPr>
        <w:t>Tipo de valor:</w:t>
      </w:r>
      <w:r w:rsidR="004739BB">
        <w:rPr>
          <w:i/>
        </w:rPr>
        <w:t xml:space="preserve"> Texto Libre. </w:t>
      </w:r>
    </w:p>
    <w:p w:rsidR="00CC4CBA" w:rsidRDefault="00CC4CBA" w:rsidP="006A64DB">
      <w:pPr>
        <w:rPr>
          <w:i/>
        </w:rPr>
      </w:pPr>
    </w:p>
    <w:p w:rsidR="006A64DB" w:rsidRPr="001A45FA" w:rsidRDefault="006A64DB" w:rsidP="006A64DB">
      <w:pPr>
        <w:rPr>
          <w:i/>
        </w:rPr>
      </w:pPr>
      <w:r w:rsidRPr="001A45FA">
        <w:rPr>
          <w:i/>
        </w:rPr>
        <w:t>3.1</w:t>
      </w:r>
      <w:r>
        <w:rPr>
          <w:i/>
        </w:rPr>
        <w:t>.5</w:t>
      </w:r>
      <w:r w:rsidRPr="001A45FA">
        <w:rPr>
          <w:i/>
        </w:rPr>
        <w:t xml:space="preserve"> </w:t>
      </w:r>
      <w:r>
        <w:rPr>
          <w:i/>
        </w:rPr>
        <w:t>Criterio A.1</w:t>
      </w:r>
      <w:r w:rsidR="00CC4CBA">
        <w:rPr>
          <w:i/>
        </w:rPr>
        <w:t>: Interfaz</w:t>
      </w:r>
    </w:p>
    <w:p w:rsidR="006A64DB" w:rsidRPr="001A45FA" w:rsidRDefault="006A64DB" w:rsidP="006A64DB">
      <w:pPr>
        <w:rPr>
          <w:i/>
        </w:rPr>
      </w:pPr>
      <w:r>
        <w:rPr>
          <w:i/>
        </w:rPr>
        <w:t>Nombre del criterio:</w:t>
      </w:r>
      <w:r w:rsidR="004739BB">
        <w:rPr>
          <w:i/>
        </w:rPr>
        <w:t xml:space="preserve"> Interface.</w:t>
      </w:r>
    </w:p>
    <w:p w:rsidR="006A64DB" w:rsidRPr="001A45FA" w:rsidRDefault="006A64DB" w:rsidP="006A64DB">
      <w:pPr>
        <w:rPr>
          <w:i/>
        </w:rPr>
      </w:pPr>
      <w:r w:rsidRPr="001A45FA">
        <w:rPr>
          <w:i/>
        </w:rPr>
        <w:t>Descripción:</w:t>
      </w:r>
      <w:r w:rsidR="004739BB">
        <w:rPr>
          <w:i/>
        </w:rPr>
        <w:t xml:space="preserve"> Indica el tipo de interface que utiliza el software, si este es intuitivo y limpio o flexible y potente </w:t>
      </w:r>
    </w:p>
    <w:p w:rsidR="006A64DB" w:rsidRDefault="006A64DB" w:rsidP="006A64DB">
      <w:pPr>
        <w:rPr>
          <w:i/>
        </w:rPr>
      </w:pPr>
      <w:r w:rsidRPr="001A45FA">
        <w:rPr>
          <w:i/>
        </w:rPr>
        <w:t>Tipo de valor:</w:t>
      </w:r>
      <w:r w:rsidR="004739BB">
        <w:rPr>
          <w:i/>
        </w:rPr>
        <w:t xml:space="preserve"> Texto Libre. </w:t>
      </w:r>
    </w:p>
    <w:p w:rsidR="004739BB" w:rsidRDefault="004739BB" w:rsidP="006A64DB">
      <w:pPr>
        <w:rPr>
          <w:i/>
        </w:rPr>
      </w:pPr>
    </w:p>
    <w:p w:rsidR="00E23BB3" w:rsidRDefault="00E23BB3" w:rsidP="00E23BB3"/>
    <w:p w:rsidR="00E23BB3" w:rsidRDefault="00E23BB3" w:rsidP="00E23BB3"/>
    <w:p w:rsidR="00E23BB3" w:rsidRDefault="00E23BB3" w:rsidP="00E23BB3">
      <w:pPr>
        <w:pStyle w:val="Ttulo2"/>
      </w:pPr>
      <w:bookmarkStart w:id="1" w:name="_Toc445388860"/>
      <w:r>
        <w:lastRenderedPageBreak/>
        <w:t xml:space="preserve">3.2 Categoría B: </w:t>
      </w:r>
      <w:bookmarkEnd w:id="1"/>
      <w:r w:rsidR="006A64DB">
        <w:t xml:space="preserve">EXTENSIONES </w:t>
      </w:r>
      <w:r>
        <w:t>IMPORT / EXPORT</w:t>
      </w:r>
    </w:p>
    <w:p w:rsidR="00E23BB3" w:rsidRDefault="00E23BB3" w:rsidP="00E23BB3">
      <w:pPr>
        <w:pStyle w:val="Ttulo3"/>
      </w:pPr>
      <w:bookmarkStart w:id="2" w:name="_Toc445388861"/>
      <w:r>
        <w:t xml:space="preserve">3.2.1 Criterio B.1: </w:t>
      </w:r>
      <w:bookmarkEnd w:id="2"/>
      <w:r>
        <w:t>3DS</w:t>
      </w:r>
    </w:p>
    <w:p w:rsidR="00094615" w:rsidRDefault="00094615" w:rsidP="00094615">
      <w:pPr>
        <w:rPr>
          <w:i/>
        </w:rPr>
      </w:pPr>
      <w:r>
        <w:rPr>
          <w:i/>
        </w:rPr>
        <w:t>Nombre: Formato de importación</w:t>
      </w:r>
      <w:r w:rsidR="009F1710">
        <w:rPr>
          <w:i/>
        </w:rPr>
        <w:t xml:space="preserve"> y exportación, 3DS</w:t>
      </w:r>
    </w:p>
    <w:p w:rsidR="00094615" w:rsidRDefault="00094615" w:rsidP="00094615">
      <w:pPr>
        <w:rPr>
          <w:i/>
        </w:rPr>
      </w:pPr>
      <w:r>
        <w:rPr>
          <w:i/>
        </w:rPr>
        <w:t xml:space="preserve">Descripción: </w:t>
      </w:r>
      <w:r w:rsidR="00ED7BEE">
        <w:rPr>
          <w:i/>
        </w:rPr>
        <w:t xml:space="preserve">Indica se el software de modelado 3D incluye </w:t>
      </w:r>
      <w:r w:rsidR="009F1710">
        <w:rPr>
          <w:i/>
        </w:rPr>
        <w:t xml:space="preserve">el formato 3DS para importar archivos con ese formato o importarlo. </w:t>
      </w:r>
    </w:p>
    <w:p w:rsidR="00094615" w:rsidRPr="00094615" w:rsidRDefault="00094615" w:rsidP="00094615">
      <w:pPr>
        <w:rPr>
          <w:i/>
        </w:rPr>
      </w:pPr>
      <w:r>
        <w:rPr>
          <w:i/>
        </w:rPr>
        <w:t xml:space="preserve">Tipo de valor: </w:t>
      </w:r>
      <w:r w:rsidR="009F1710">
        <w:rPr>
          <w:i/>
        </w:rPr>
        <w:t xml:space="preserve">Booleano (Si/No). </w:t>
      </w:r>
    </w:p>
    <w:p w:rsidR="00E23BB3" w:rsidRDefault="00E23BB3" w:rsidP="00E23BB3">
      <w:pPr>
        <w:pStyle w:val="Ttulo3"/>
      </w:pPr>
      <w:bookmarkStart w:id="3" w:name="_Toc445388862"/>
      <w:r>
        <w:t xml:space="preserve">3.2.2 Criterio B.2: </w:t>
      </w:r>
      <w:bookmarkEnd w:id="3"/>
      <w:r>
        <w:t>OBJ</w:t>
      </w:r>
    </w:p>
    <w:p w:rsidR="009F1710" w:rsidRDefault="009F1710" w:rsidP="009F1710">
      <w:pPr>
        <w:rPr>
          <w:i/>
        </w:rPr>
      </w:pPr>
      <w:r>
        <w:rPr>
          <w:i/>
        </w:rPr>
        <w:t xml:space="preserve">Nombre: Formato de importación y exportación, OBJ </w:t>
      </w:r>
    </w:p>
    <w:p w:rsidR="009F1710" w:rsidRDefault="009F1710" w:rsidP="009F1710">
      <w:pPr>
        <w:rPr>
          <w:i/>
        </w:rPr>
      </w:pPr>
      <w:r>
        <w:rPr>
          <w:i/>
        </w:rPr>
        <w:t xml:space="preserve">Descripción: Indica se el software de modelado 3D incluye el formato OBJ para importar archivos con ese formato o importarlo. </w:t>
      </w:r>
    </w:p>
    <w:p w:rsidR="009F1710" w:rsidRPr="009F1710" w:rsidRDefault="009F1710" w:rsidP="009F1710">
      <w:pPr>
        <w:rPr>
          <w:i/>
        </w:rPr>
      </w:pPr>
      <w:r>
        <w:rPr>
          <w:i/>
        </w:rPr>
        <w:t xml:space="preserve">Tipo de valor: Booleano (Si/No). </w:t>
      </w:r>
    </w:p>
    <w:p w:rsidR="00E23BB3" w:rsidRDefault="00E23BB3" w:rsidP="00E23BB3">
      <w:pPr>
        <w:pStyle w:val="Ttulo3"/>
      </w:pPr>
      <w:bookmarkStart w:id="4" w:name="_Toc445388863"/>
      <w:r>
        <w:t xml:space="preserve">3.2.3 Criterio B.3: </w:t>
      </w:r>
      <w:bookmarkEnd w:id="4"/>
      <w:r>
        <w:t>STL</w:t>
      </w:r>
    </w:p>
    <w:p w:rsidR="00156937" w:rsidRDefault="00156937" w:rsidP="00156937">
      <w:pPr>
        <w:rPr>
          <w:i/>
        </w:rPr>
      </w:pPr>
      <w:r>
        <w:rPr>
          <w:i/>
        </w:rPr>
        <w:t xml:space="preserve">Nombre: Formato de importación y exportación, STL </w:t>
      </w:r>
    </w:p>
    <w:p w:rsidR="00156937" w:rsidRDefault="00156937" w:rsidP="00156937">
      <w:pPr>
        <w:rPr>
          <w:i/>
        </w:rPr>
      </w:pPr>
      <w:r>
        <w:rPr>
          <w:i/>
        </w:rPr>
        <w:t xml:space="preserve">Descripción: Indica se el software de modelado 3D incluye el formato STL para importar archivos con ese formato o importarlo. </w:t>
      </w:r>
    </w:p>
    <w:p w:rsidR="00156937" w:rsidRPr="00156937" w:rsidRDefault="00156937" w:rsidP="00156937">
      <w:pPr>
        <w:rPr>
          <w:i/>
        </w:rPr>
      </w:pPr>
      <w:r>
        <w:rPr>
          <w:i/>
        </w:rPr>
        <w:t xml:space="preserve">Tipo de valor: Booleano (Si/No). </w:t>
      </w:r>
    </w:p>
    <w:p w:rsidR="00E23BB3" w:rsidRDefault="00E23BB3" w:rsidP="00E23BB3">
      <w:pPr>
        <w:pStyle w:val="Ttulo3"/>
      </w:pPr>
      <w:r>
        <w:t xml:space="preserve">3.2.4 Criterio B.4: </w:t>
      </w:r>
      <w:r w:rsidR="006D2D92">
        <w:t xml:space="preserve">Lenguaje Modelador </w:t>
      </w:r>
    </w:p>
    <w:p w:rsidR="006D2D92" w:rsidRDefault="006D2D92" w:rsidP="006D2D92">
      <w:pPr>
        <w:rPr>
          <w:i/>
        </w:rPr>
      </w:pPr>
      <w:r w:rsidRPr="006D2D92">
        <w:rPr>
          <w:i/>
        </w:rPr>
        <w:t>Nombre</w:t>
      </w:r>
      <w:r>
        <w:rPr>
          <w:i/>
        </w:rPr>
        <w:t>: Lenguaje de programación</w:t>
      </w:r>
    </w:p>
    <w:p w:rsidR="006D2D92" w:rsidRDefault="006D2D92" w:rsidP="006D2D92">
      <w:pPr>
        <w:rPr>
          <w:i/>
        </w:rPr>
      </w:pPr>
      <w:r>
        <w:rPr>
          <w:i/>
        </w:rPr>
        <w:t xml:space="preserve">Descripción: Indica si el software de modelado 3D trabaja con el lenguaje X3D o VRML </w:t>
      </w:r>
    </w:p>
    <w:p w:rsidR="006D2D92" w:rsidRPr="006D2D92" w:rsidRDefault="006D2D92" w:rsidP="006D2D92">
      <w:pPr>
        <w:rPr>
          <w:i/>
        </w:rPr>
      </w:pPr>
      <w:r>
        <w:rPr>
          <w:i/>
        </w:rPr>
        <w:t xml:space="preserve">Tipo  de valor: Texto Libre </w:t>
      </w:r>
    </w:p>
    <w:p w:rsidR="00E23BB3" w:rsidRDefault="00E23BB3" w:rsidP="00E23BB3">
      <w:pPr>
        <w:pStyle w:val="Ttulo3"/>
      </w:pPr>
      <w:r>
        <w:t>3.2.5 Criterio B.5: FBX</w:t>
      </w:r>
    </w:p>
    <w:p w:rsidR="00E23BB3" w:rsidRDefault="006D2D92">
      <w:pPr>
        <w:rPr>
          <w:i/>
        </w:rPr>
      </w:pPr>
      <w:r w:rsidRPr="006D2D92">
        <w:rPr>
          <w:i/>
        </w:rPr>
        <w:t>Nombre</w:t>
      </w:r>
      <w:r>
        <w:rPr>
          <w:i/>
        </w:rPr>
        <w:t>: FBX</w:t>
      </w:r>
    </w:p>
    <w:p w:rsidR="006D2D92" w:rsidRDefault="006D2D92">
      <w:pPr>
        <w:rPr>
          <w:i/>
        </w:rPr>
      </w:pPr>
      <w:r>
        <w:rPr>
          <w:i/>
        </w:rPr>
        <w:t xml:space="preserve">Descripción: Indica si el software de modelado 3D utiliza el formato de archivo FBX tanto en la exportación e importación de archivos. </w:t>
      </w:r>
    </w:p>
    <w:p w:rsidR="006D2D92" w:rsidRDefault="006D2D92">
      <w:pPr>
        <w:rPr>
          <w:i/>
        </w:rPr>
      </w:pPr>
      <w:r>
        <w:rPr>
          <w:i/>
        </w:rPr>
        <w:t xml:space="preserve">Tipo de valor: Booleano (Si/No). </w:t>
      </w:r>
    </w:p>
    <w:p w:rsidR="003F5829" w:rsidRDefault="003F5829">
      <w:pPr>
        <w:rPr>
          <w:i/>
        </w:rPr>
      </w:pPr>
    </w:p>
    <w:p w:rsidR="003F5829" w:rsidRDefault="003F5829">
      <w:pPr>
        <w:rPr>
          <w:i/>
        </w:rPr>
      </w:pPr>
    </w:p>
    <w:p w:rsidR="000B1862" w:rsidRDefault="000B1862" w:rsidP="000B1862">
      <w:r>
        <w:t xml:space="preserve">6. Recomendaciones </w:t>
      </w:r>
    </w:p>
    <w:p w:rsidR="000B1862" w:rsidRDefault="000B1862" w:rsidP="000B1862">
      <w:r>
        <w:t xml:space="preserve">Situación 1 </w:t>
      </w:r>
    </w:p>
    <w:p w:rsidR="000B1862" w:rsidRDefault="000B1862" w:rsidP="000B1862">
      <w:r>
        <w:t xml:space="preserve">6.1.1 Descripción de la situación </w:t>
      </w:r>
    </w:p>
    <w:p w:rsidR="000B1862" w:rsidRDefault="000B1862" w:rsidP="000B1862">
      <w:r>
        <w:t>Demos la posible situación de que somos unos arquitectos que tenemos que diseñar una obra arquitectónica importante. Para ello queremos diseñarlo primero en un modelo en 3D. Estamos muy interesados en herramientas de modelado 3D que tenga una gran usabilidad, especializadas para el diseño arquitectónico.</w:t>
      </w:r>
    </w:p>
    <w:p w:rsidR="000B1862" w:rsidRDefault="000B1862" w:rsidP="000B1862"/>
    <w:p w:rsidR="000B1862" w:rsidRDefault="000B1862" w:rsidP="000B1862"/>
    <w:p w:rsidR="000B1862" w:rsidRDefault="000B1862" w:rsidP="000B1862">
      <w:r>
        <w:t xml:space="preserve">6.2 Recomendación de tecnología a utilizar </w:t>
      </w:r>
    </w:p>
    <w:p w:rsidR="000B1862" w:rsidRDefault="000B1862" w:rsidP="000B1862">
      <w:r>
        <w:t>Proponemos utilizar para esta situación las herramientas: “</w:t>
      </w:r>
      <w:proofErr w:type="spellStart"/>
      <w:r>
        <w:t>Blender</w:t>
      </w:r>
      <w:proofErr w:type="spellEnd"/>
      <w:r>
        <w:t>” o “</w:t>
      </w:r>
      <w:proofErr w:type="spellStart"/>
      <w:r>
        <w:t>SketchUp</w:t>
      </w:r>
      <w:proofErr w:type="spellEnd"/>
      <w:r>
        <w:t xml:space="preserve">” </w:t>
      </w:r>
    </w:p>
    <w:p w:rsidR="000B1862" w:rsidRDefault="000B1862" w:rsidP="000B1862"/>
    <w:tbl>
      <w:tblPr>
        <w:tblStyle w:val="Tablaconcuadrcula"/>
        <w:tblW w:w="0" w:type="auto"/>
        <w:tblLook w:val="04A0" w:firstRow="1" w:lastRow="0" w:firstColumn="1" w:lastColumn="0" w:noHBand="0" w:noVBand="1"/>
      </w:tblPr>
      <w:tblGrid>
        <w:gridCol w:w="3114"/>
        <w:gridCol w:w="2548"/>
        <w:gridCol w:w="2832"/>
      </w:tblGrid>
      <w:tr w:rsidR="000B1862" w:rsidTr="002E6827">
        <w:tc>
          <w:tcPr>
            <w:tcW w:w="3114" w:type="dxa"/>
            <w:tcBorders>
              <w:top w:val="single" w:sz="4" w:space="0" w:color="auto"/>
              <w:left w:val="single" w:sz="4" w:space="0" w:color="auto"/>
              <w:bottom w:val="single" w:sz="4" w:space="0" w:color="auto"/>
              <w:right w:val="single" w:sz="4" w:space="0" w:color="auto"/>
            </w:tcBorders>
            <w:hideMark/>
          </w:tcPr>
          <w:p w:rsidR="000B1862" w:rsidRDefault="000B1862" w:rsidP="002E6827">
            <w:r>
              <w:t xml:space="preserve">Criterios Relevantes para la decisión </w:t>
            </w:r>
          </w:p>
        </w:tc>
        <w:tc>
          <w:tcPr>
            <w:tcW w:w="2548" w:type="dxa"/>
            <w:tcBorders>
              <w:top w:val="single" w:sz="4" w:space="0" w:color="auto"/>
              <w:left w:val="single" w:sz="4" w:space="0" w:color="auto"/>
              <w:bottom w:val="single" w:sz="4" w:space="0" w:color="auto"/>
              <w:right w:val="single" w:sz="4" w:space="0" w:color="auto"/>
            </w:tcBorders>
            <w:hideMark/>
          </w:tcPr>
          <w:p w:rsidR="000B1862" w:rsidRDefault="000B1862" w:rsidP="002E6827">
            <w:r>
              <w:t xml:space="preserve">Ventajas de </w:t>
            </w:r>
            <w:proofErr w:type="spellStart"/>
            <w:r>
              <w:t>Blender</w:t>
            </w:r>
            <w:proofErr w:type="spellEnd"/>
            <w:r>
              <w:t xml:space="preserve"> </w:t>
            </w:r>
          </w:p>
        </w:tc>
        <w:tc>
          <w:tcPr>
            <w:tcW w:w="2832" w:type="dxa"/>
            <w:tcBorders>
              <w:top w:val="single" w:sz="4" w:space="0" w:color="auto"/>
              <w:left w:val="single" w:sz="4" w:space="0" w:color="auto"/>
              <w:bottom w:val="single" w:sz="4" w:space="0" w:color="auto"/>
              <w:right w:val="single" w:sz="4" w:space="0" w:color="auto"/>
            </w:tcBorders>
            <w:hideMark/>
          </w:tcPr>
          <w:p w:rsidR="000B1862" w:rsidRDefault="000B1862" w:rsidP="002E6827">
            <w:r>
              <w:t xml:space="preserve">Ventajas de </w:t>
            </w:r>
            <w:proofErr w:type="spellStart"/>
            <w:r>
              <w:t>SketchUp</w:t>
            </w:r>
            <w:proofErr w:type="spellEnd"/>
            <w:r>
              <w:t xml:space="preserve"> </w:t>
            </w:r>
          </w:p>
        </w:tc>
      </w:tr>
      <w:tr w:rsidR="000B1862" w:rsidTr="002E6827">
        <w:tc>
          <w:tcPr>
            <w:tcW w:w="3114" w:type="dxa"/>
            <w:tcBorders>
              <w:top w:val="single" w:sz="4" w:space="0" w:color="auto"/>
              <w:left w:val="single" w:sz="4" w:space="0" w:color="auto"/>
              <w:bottom w:val="single" w:sz="4" w:space="0" w:color="auto"/>
              <w:right w:val="single" w:sz="4" w:space="0" w:color="auto"/>
            </w:tcBorders>
          </w:tcPr>
          <w:p w:rsidR="000B1862" w:rsidRDefault="000B1862" w:rsidP="002E6827">
            <w:r>
              <w:t xml:space="preserve">Precio </w:t>
            </w:r>
          </w:p>
        </w:tc>
        <w:tc>
          <w:tcPr>
            <w:tcW w:w="2548" w:type="dxa"/>
            <w:tcBorders>
              <w:top w:val="single" w:sz="4" w:space="0" w:color="auto"/>
              <w:left w:val="single" w:sz="4" w:space="0" w:color="auto"/>
              <w:bottom w:val="single" w:sz="4" w:space="0" w:color="auto"/>
              <w:right w:val="single" w:sz="4" w:space="0" w:color="auto"/>
            </w:tcBorders>
          </w:tcPr>
          <w:p w:rsidR="000B1862" w:rsidRDefault="000B1862" w:rsidP="002E6827">
            <w:r>
              <w:t xml:space="preserve">Gratuito </w:t>
            </w:r>
          </w:p>
        </w:tc>
        <w:tc>
          <w:tcPr>
            <w:tcW w:w="2832" w:type="dxa"/>
            <w:tcBorders>
              <w:top w:val="single" w:sz="4" w:space="0" w:color="auto"/>
              <w:left w:val="single" w:sz="4" w:space="0" w:color="auto"/>
              <w:bottom w:val="single" w:sz="4" w:space="0" w:color="auto"/>
              <w:right w:val="single" w:sz="4" w:space="0" w:color="auto"/>
            </w:tcBorders>
          </w:tcPr>
          <w:p w:rsidR="000B1862" w:rsidRDefault="000B1862" w:rsidP="002E6827">
            <w:r>
              <w:t xml:space="preserve">Gratuito la versión básica. </w:t>
            </w:r>
          </w:p>
          <w:p w:rsidR="000B1862" w:rsidRDefault="000B1862" w:rsidP="002E6827">
            <w:r>
              <w:t xml:space="preserve">695$ </w:t>
            </w:r>
            <w:proofErr w:type="spellStart"/>
            <w:r>
              <w:t>SketchUp</w:t>
            </w:r>
            <w:proofErr w:type="spellEnd"/>
            <w:r>
              <w:t xml:space="preserve"> Pro </w:t>
            </w:r>
          </w:p>
        </w:tc>
      </w:tr>
      <w:tr w:rsidR="000B1862" w:rsidTr="002E6827">
        <w:tc>
          <w:tcPr>
            <w:tcW w:w="3114" w:type="dxa"/>
            <w:tcBorders>
              <w:top w:val="single" w:sz="4" w:space="0" w:color="auto"/>
              <w:left w:val="single" w:sz="4" w:space="0" w:color="auto"/>
              <w:bottom w:val="single" w:sz="4" w:space="0" w:color="auto"/>
              <w:right w:val="single" w:sz="4" w:space="0" w:color="auto"/>
            </w:tcBorders>
          </w:tcPr>
          <w:p w:rsidR="000B1862" w:rsidRDefault="000B1862" w:rsidP="002E6827">
            <w:r>
              <w:t xml:space="preserve">Usabilidad </w:t>
            </w:r>
          </w:p>
        </w:tc>
        <w:tc>
          <w:tcPr>
            <w:tcW w:w="2548" w:type="dxa"/>
            <w:tcBorders>
              <w:top w:val="single" w:sz="4" w:space="0" w:color="auto"/>
              <w:left w:val="single" w:sz="4" w:space="0" w:color="auto"/>
              <w:bottom w:val="single" w:sz="4" w:space="0" w:color="auto"/>
              <w:right w:val="single" w:sz="4" w:space="0" w:color="auto"/>
            </w:tcBorders>
          </w:tcPr>
          <w:p w:rsidR="000B1862" w:rsidRDefault="000B1862" w:rsidP="002E6827">
            <w:pPr>
              <w:jc w:val="left"/>
            </w:pPr>
            <w:r>
              <w:t xml:space="preserve">Complejo, salvo la última versión la 2.45, donde la aplicación </w:t>
            </w:r>
            <w:proofErr w:type="spellStart"/>
            <w:r>
              <w:t>Blender</w:t>
            </w:r>
            <w:proofErr w:type="spellEnd"/>
            <w:r>
              <w:t xml:space="preserve"> ha mejorado en usabilidad.</w:t>
            </w:r>
          </w:p>
        </w:tc>
        <w:tc>
          <w:tcPr>
            <w:tcW w:w="2832" w:type="dxa"/>
            <w:tcBorders>
              <w:top w:val="single" w:sz="4" w:space="0" w:color="auto"/>
              <w:left w:val="single" w:sz="4" w:space="0" w:color="auto"/>
              <w:bottom w:val="single" w:sz="4" w:space="0" w:color="auto"/>
              <w:right w:val="single" w:sz="4" w:space="0" w:color="auto"/>
            </w:tcBorders>
          </w:tcPr>
          <w:p w:rsidR="000B1862" w:rsidRDefault="000B1862" w:rsidP="002E6827">
            <w:r>
              <w:t xml:space="preserve">Interfaz intuitiva y lógica. Fácil de usar e interpretar. </w:t>
            </w:r>
          </w:p>
        </w:tc>
      </w:tr>
      <w:tr w:rsidR="000B1862" w:rsidTr="002E6827">
        <w:tc>
          <w:tcPr>
            <w:tcW w:w="3114" w:type="dxa"/>
            <w:tcBorders>
              <w:top w:val="single" w:sz="4" w:space="0" w:color="auto"/>
              <w:left w:val="single" w:sz="4" w:space="0" w:color="auto"/>
              <w:bottom w:val="single" w:sz="4" w:space="0" w:color="auto"/>
              <w:right w:val="single" w:sz="4" w:space="0" w:color="auto"/>
            </w:tcBorders>
          </w:tcPr>
          <w:p w:rsidR="000B1862" w:rsidRDefault="000B1862" w:rsidP="002E6827">
            <w:r>
              <w:t>Herramientas SU (modelado Arquitectónico)</w:t>
            </w:r>
          </w:p>
        </w:tc>
        <w:tc>
          <w:tcPr>
            <w:tcW w:w="2548" w:type="dxa"/>
            <w:tcBorders>
              <w:top w:val="single" w:sz="4" w:space="0" w:color="auto"/>
              <w:left w:val="single" w:sz="4" w:space="0" w:color="auto"/>
              <w:bottom w:val="single" w:sz="4" w:space="0" w:color="auto"/>
              <w:right w:val="single" w:sz="4" w:space="0" w:color="auto"/>
            </w:tcBorders>
          </w:tcPr>
          <w:p w:rsidR="000B1862" w:rsidRDefault="000B1862" w:rsidP="002E6827">
            <w:pPr>
              <w:jc w:val="left"/>
            </w:pPr>
            <w:r>
              <w:t xml:space="preserve">No tiene herramientas SU de modelado arquitectónico, se realiza todo mediante bloques. </w:t>
            </w:r>
          </w:p>
        </w:tc>
        <w:tc>
          <w:tcPr>
            <w:tcW w:w="2832" w:type="dxa"/>
            <w:tcBorders>
              <w:top w:val="single" w:sz="4" w:space="0" w:color="auto"/>
              <w:left w:val="single" w:sz="4" w:space="0" w:color="auto"/>
              <w:bottom w:val="single" w:sz="4" w:space="0" w:color="auto"/>
              <w:right w:val="single" w:sz="4" w:space="0" w:color="auto"/>
            </w:tcBorders>
          </w:tcPr>
          <w:p w:rsidR="000B1862" w:rsidRDefault="000B1862" w:rsidP="002E6827">
            <w:pPr>
              <w:jc w:val="left"/>
            </w:pPr>
            <w:r>
              <w:t xml:space="preserve">Especializado en modelos arquitectónicos. Te permite realizar las obras arquitectónicas de manera más rápida e eficaz </w:t>
            </w:r>
          </w:p>
        </w:tc>
      </w:tr>
      <w:tr w:rsidR="000B1862" w:rsidTr="002E6827">
        <w:tc>
          <w:tcPr>
            <w:tcW w:w="3114" w:type="dxa"/>
            <w:tcBorders>
              <w:top w:val="single" w:sz="4" w:space="0" w:color="auto"/>
              <w:left w:val="single" w:sz="4" w:space="0" w:color="auto"/>
              <w:bottom w:val="single" w:sz="4" w:space="0" w:color="auto"/>
              <w:right w:val="single" w:sz="4" w:space="0" w:color="auto"/>
            </w:tcBorders>
          </w:tcPr>
          <w:p w:rsidR="000B1862" w:rsidRDefault="000B1862" w:rsidP="002E6827">
            <w:r>
              <w:t xml:space="preserve">Plataforma </w:t>
            </w:r>
          </w:p>
        </w:tc>
        <w:tc>
          <w:tcPr>
            <w:tcW w:w="2548" w:type="dxa"/>
            <w:tcBorders>
              <w:top w:val="single" w:sz="4" w:space="0" w:color="auto"/>
              <w:left w:val="single" w:sz="4" w:space="0" w:color="auto"/>
              <w:bottom w:val="single" w:sz="4" w:space="0" w:color="auto"/>
              <w:right w:val="single" w:sz="4" w:space="0" w:color="auto"/>
            </w:tcBorders>
          </w:tcPr>
          <w:p w:rsidR="000B1862" w:rsidRDefault="000B1862" w:rsidP="002E6827">
            <w:pPr>
              <w:jc w:val="left"/>
            </w:pPr>
            <w:r>
              <w:t>Software multiplataforma para todos los sistemas operativos. (Linux, Apple, Windows…)</w:t>
            </w:r>
          </w:p>
        </w:tc>
        <w:tc>
          <w:tcPr>
            <w:tcW w:w="2832" w:type="dxa"/>
            <w:tcBorders>
              <w:top w:val="single" w:sz="4" w:space="0" w:color="auto"/>
              <w:left w:val="single" w:sz="4" w:space="0" w:color="auto"/>
              <w:bottom w:val="single" w:sz="4" w:space="0" w:color="auto"/>
              <w:right w:val="single" w:sz="4" w:space="0" w:color="auto"/>
            </w:tcBorders>
          </w:tcPr>
          <w:p w:rsidR="000B1862" w:rsidRDefault="000B1862" w:rsidP="002E6827">
            <w:r>
              <w:t xml:space="preserve">Solo para Windows y para Apple la versión </w:t>
            </w:r>
            <w:r w:rsidRPr="00237900">
              <w:rPr>
                <w:color w:val="000000"/>
                <w:shd w:val="clear" w:color="auto" w:fill="F8F9FA"/>
              </w:rPr>
              <w:t>6.0.312</w:t>
            </w:r>
            <w:r>
              <w:rPr>
                <w:color w:val="000000"/>
                <w:shd w:val="clear" w:color="auto" w:fill="F8F9FA"/>
              </w:rPr>
              <w:t>.</w:t>
            </w:r>
          </w:p>
        </w:tc>
      </w:tr>
    </w:tbl>
    <w:p w:rsidR="002A42C9" w:rsidRPr="003F5829" w:rsidRDefault="002A42C9">
      <w:bookmarkStart w:id="5" w:name="_GoBack"/>
      <w:bookmarkEnd w:id="5"/>
    </w:p>
    <w:sectPr w:rsidR="002A42C9" w:rsidRPr="003F58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BB3"/>
    <w:rsid w:val="00094615"/>
    <w:rsid w:val="000B1862"/>
    <w:rsid w:val="00156937"/>
    <w:rsid w:val="002A42C9"/>
    <w:rsid w:val="00380B46"/>
    <w:rsid w:val="003F5829"/>
    <w:rsid w:val="004739BB"/>
    <w:rsid w:val="0049395C"/>
    <w:rsid w:val="006A64DB"/>
    <w:rsid w:val="006D2952"/>
    <w:rsid w:val="006D2D92"/>
    <w:rsid w:val="007B2D5A"/>
    <w:rsid w:val="00841BFB"/>
    <w:rsid w:val="009F1710"/>
    <w:rsid w:val="00C719C9"/>
    <w:rsid w:val="00CC4CBA"/>
    <w:rsid w:val="00E23BB3"/>
    <w:rsid w:val="00ED7B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DE81E-9D24-4AE9-A6B5-F76D0032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BB3"/>
    <w:pPr>
      <w:jc w:val="both"/>
    </w:pPr>
    <w:rPr>
      <w:rFonts w:ascii="Arial" w:hAnsi="Arial" w:cs="Arial"/>
    </w:rPr>
  </w:style>
  <w:style w:type="paragraph" w:styleId="Ttulo1">
    <w:name w:val="heading 1"/>
    <w:basedOn w:val="Normal"/>
    <w:next w:val="Normal"/>
    <w:link w:val="Ttulo1Car"/>
    <w:uiPriority w:val="9"/>
    <w:qFormat/>
    <w:rsid w:val="00E23B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1"/>
    <w:next w:val="Normal"/>
    <w:link w:val="Ttulo2Car"/>
    <w:uiPriority w:val="9"/>
    <w:unhideWhenUsed/>
    <w:qFormat/>
    <w:rsid w:val="00E23BB3"/>
    <w:pPr>
      <w:spacing w:after="120"/>
      <w:outlineLvl w:val="1"/>
    </w:pPr>
    <w:rPr>
      <w:rFonts w:ascii="Arial" w:hAnsi="Arial" w:cs="Arial"/>
      <w:b/>
      <w:color w:val="000000" w:themeColor="text1"/>
      <w:sz w:val="24"/>
      <w:szCs w:val="24"/>
    </w:rPr>
  </w:style>
  <w:style w:type="paragraph" w:styleId="Ttulo3">
    <w:name w:val="heading 3"/>
    <w:basedOn w:val="Ttulo2"/>
    <w:next w:val="Normal"/>
    <w:link w:val="Ttulo3Car"/>
    <w:uiPriority w:val="9"/>
    <w:unhideWhenUsed/>
    <w:qFormat/>
    <w:rsid w:val="00E23BB3"/>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23BB3"/>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E23BB3"/>
    <w:rPr>
      <w:rFonts w:ascii="Arial" w:eastAsiaTheme="majorEastAsia" w:hAnsi="Arial" w:cs="Arial"/>
      <w:color w:val="000000" w:themeColor="text1"/>
      <w:sz w:val="24"/>
      <w:szCs w:val="24"/>
    </w:rPr>
  </w:style>
  <w:style w:type="character" w:customStyle="1" w:styleId="Ttulo1Car">
    <w:name w:val="Título 1 Car"/>
    <w:basedOn w:val="Fuentedeprrafopredeter"/>
    <w:link w:val="Ttulo1"/>
    <w:uiPriority w:val="9"/>
    <w:rsid w:val="00E23BB3"/>
    <w:rPr>
      <w:rFonts w:asciiTheme="majorHAnsi" w:eastAsiaTheme="majorEastAsia" w:hAnsiTheme="majorHAnsi" w:cstheme="majorBidi"/>
      <w:color w:val="2E74B5" w:themeColor="accent1" w:themeShade="BF"/>
      <w:sz w:val="32"/>
      <w:szCs w:val="32"/>
    </w:rPr>
  </w:style>
  <w:style w:type="character" w:styleId="Textoennegrita">
    <w:name w:val="Strong"/>
    <w:basedOn w:val="Fuentedeprrafopredeter"/>
    <w:uiPriority w:val="22"/>
    <w:qFormat/>
    <w:rsid w:val="00E23BB3"/>
    <w:rPr>
      <w:b/>
      <w:bCs/>
    </w:rPr>
  </w:style>
  <w:style w:type="table" w:styleId="Tablaconcuadrcula">
    <w:name w:val="Table Grid"/>
    <w:basedOn w:val="Tablanormal"/>
    <w:uiPriority w:val="39"/>
    <w:rsid w:val="00380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562</Words>
  <Characters>3096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García Rubio David</dc:creator>
  <cp:keywords/>
  <dc:description/>
  <cp:lastModifiedBy>Sergio Sanz</cp:lastModifiedBy>
  <cp:revision>2</cp:revision>
  <dcterms:created xsi:type="dcterms:W3CDTF">2017-04-03T18:15:00Z</dcterms:created>
  <dcterms:modified xsi:type="dcterms:W3CDTF">2017-04-03T18:15:00Z</dcterms:modified>
</cp:coreProperties>
</file>