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314FD" w14:textId="4ABFC144" w:rsidR="00EE35C2" w:rsidRPr="00EE35C2" w:rsidRDefault="00EE35C2" w:rsidP="00EE35C2">
      <w:pPr>
        <w:rPr>
          <w:rFonts w:ascii="Times New Roman" w:hAnsi="Times New Roman" w:cs="Times New Roman"/>
        </w:rPr>
      </w:pPr>
      <w:r w:rsidRPr="00EE35C2">
        <w:rPr>
          <w:rFonts w:ascii="Times New Roman" w:hAnsi="Times New Roman" w:cs="Times New Roman"/>
        </w:rPr>
        <w:t>Q1. Prepare the dataset</w:t>
      </w:r>
      <w:r w:rsidRPr="00EE35C2">
        <w:rPr>
          <w:rFonts w:ascii="Times New Roman" w:hAnsi="Times New Roman" w:cs="Times New Roman"/>
        </w:rPr>
        <w:t xml:space="preserve">: </w:t>
      </w:r>
      <w:r w:rsidRPr="00EE35C2">
        <w:rPr>
          <w:rFonts w:ascii="Times New Roman" w:hAnsi="Times New Roman" w:cs="Times New Roman"/>
        </w:rPr>
        <w:t>What is the shape of the downloaded data? How many rows are there?</w:t>
      </w:r>
    </w:p>
    <w:p w14:paraId="3DEAA99C" w14:textId="77777777" w:rsidR="00EE35C2" w:rsidRPr="00EE35C2" w:rsidRDefault="00EE35C2" w:rsidP="00EE3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35C2">
        <w:rPr>
          <w:rFonts w:ascii="Times New Roman" w:hAnsi="Times New Roman" w:cs="Times New Roman"/>
        </w:rPr>
        <w:t>57457</w:t>
      </w:r>
    </w:p>
    <w:p w14:paraId="0F839CCA" w14:textId="19D3E7E6" w:rsidR="00EE35C2" w:rsidRPr="00EE35C2" w:rsidRDefault="00EE35C2" w:rsidP="00EE35C2">
      <w:pPr>
        <w:rPr>
          <w:rFonts w:ascii="Times New Roman" w:hAnsi="Times New Roman" w:cs="Times New Roman"/>
        </w:rPr>
      </w:pPr>
      <w:r w:rsidRPr="00EE35C2">
        <w:rPr>
          <w:rFonts w:ascii="Times New Roman" w:hAnsi="Times New Roman" w:cs="Times New Roman"/>
        </w:rPr>
        <w:t xml:space="preserve">Q2. Metric: </w:t>
      </w:r>
      <w:r w:rsidRPr="00EE35C2">
        <w:rPr>
          <w:rFonts w:ascii="Times New Roman" w:hAnsi="Times New Roman" w:cs="Times New Roman"/>
        </w:rPr>
        <w:t>What metric did you choose?</w:t>
      </w:r>
    </w:p>
    <w:p w14:paraId="587AA0B6" w14:textId="06465C4A" w:rsidR="00EE35C2" w:rsidRPr="00EE35C2" w:rsidRDefault="00EE35C2" w:rsidP="00EE3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35C2">
        <w:rPr>
          <w:rFonts w:ascii="Times New Roman" w:hAnsi="Times New Roman" w:cs="Times New Roman"/>
          <w:lang w:val="vi-VN"/>
        </w:rPr>
        <w:t>I chose to monitor the median (50th percentile) of the fare_amount column using the ColumnQuantileMetric.</w:t>
      </w:r>
    </w:p>
    <w:p w14:paraId="756893D7" w14:textId="20BCBD83" w:rsidR="00EE35C2" w:rsidRPr="00EE35C2" w:rsidRDefault="00EE35C2" w:rsidP="00EE35C2">
      <w:pPr>
        <w:rPr>
          <w:rFonts w:ascii="Times New Roman" w:hAnsi="Times New Roman" w:cs="Times New Roman"/>
        </w:rPr>
      </w:pPr>
      <w:r w:rsidRPr="00EE35C2">
        <w:rPr>
          <w:rFonts w:ascii="Times New Roman" w:hAnsi="Times New Roman" w:cs="Times New Roman"/>
        </w:rPr>
        <w:t>Q3. Monitoring</w:t>
      </w:r>
      <w:r w:rsidRPr="00EE35C2">
        <w:rPr>
          <w:rFonts w:ascii="Times New Roman" w:hAnsi="Times New Roman" w:cs="Times New Roman"/>
        </w:rPr>
        <w:t xml:space="preserve"> : </w:t>
      </w:r>
      <w:r w:rsidRPr="00EE35C2">
        <w:rPr>
          <w:rFonts w:ascii="Times New Roman" w:hAnsi="Times New Roman" w:cs="Times New Roman"/>
        </w:rPr>
        <w:t>What is the maximum value of metric quantile = 0.5 on</w:t>
      </w:r>
      <w:r w:rsidRPr="00EE35C2">
        <w:rPr>
          <w:rFonts w:ascii="Times New Roman" w:hAnsi="Times New Roman" w:cs="Times New Roman"/>
        </w:rPr>
        <w:t xml:space="preserve"> </w:t>
      </w:r>
      <w:r w:rsidRPr="00EE35C2">
        <w:rPr>
          <w:rFonts w:ascii="Times New Roman" w:hAnsi="Times New Roman" w:cs="Times New Roman"/>
        </w:rPr>
        <w:t>the "fare_amount" column during March 2024 (calculated daily)?</w:t>
      </w:r>
    </w:p>
    <w:p w14:paraId="065B434E" w14:textId="77777777" w:rsidR="00EE35C2" w:rsidRPr="00EE35C2" w:rsidRDefault="00EE35C2" w:rsidP="00EE3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35C2">
        <w:rPr>
          <w:rFonts w:ascii="Times New Roman" w:hAnsi="Times New Roman" w:cs="Times New Roman"/>
        </w:rPr>
        <w:t>14.2</w:t>
      </w:r>
    </w:p>
    <w:p w14:paraId="78409CCE" w14:textId="01E973BF" w:rsidR="00EE35C2" w:rsidRPr="00EE35C2" w:rsidRDefault="00EE35C2" w:rsidP="00EE35C2">
      <w:pPr>
        <w:rPr>
          <w:rFonts w:ascii="Times New Roman" w:hAnsi="Times New Roman" w:cs="Times New Roman"/>
          <w:lang w:val="vi-VN"/>
        </w:rPr>
      </w:pPr>
      <w:r w:rsidRPr="00EE35C2">
        <w:rPr>
          <w:rFonts w:ascii="Times New Roman" w:hAnsi="Times New Roman" w:cs="Times New Roman"/>
        </w:rPr>
        <w:t xml:space="preserve">Q4. Dashboard: </w:t>
      </w:r>
      <w:r w:rsidRPr="00EE35C2">
        <w:rPr>
          <w:rFonts w:ascii="Times New Roman" w:hAnsi="Times New Roman" w:cs="Times New Roman"/>
        </w:rPr>
        <w:t>Where to place a dashboard config file?</w:t>
      </w:r>
    </w:p>
    <w:p w14:paraId="5D8327E0" w14:textId="77777777" w:rsidR="00EE35C2" w:rsidRPr="00EE35C2" w:rsidRDefault="00EE35C2" w:rsidP="00EE3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E35C2">
        <w:rPr>
          <w:rFonts w:ascii="Times New Roman" w:hAnsi="Times New Roman" w:cs="Times New Roman"/>
        </w:rPr>
        <w:t>project_folder/config (05-monitoring/config)</w:t>
      </w:r>
    </w:p>
    <w:p w14:paraId="74F0FD0C" w14:textId="77777777" w:rsidR="00EE35C2" w:rsidRPr="00EE35C2" w:rsidRDefault="00EE35C2" w:rsidP="00EE35C2">
      <w:pPr>
        <w:rPr>
          <w:rFonts w:ascii="Times New Roman" w:hAnsi="Times New Roman" w:cs="Times New Roman"/>
          <w:lang w:val="vi-VN"/>
        </w:rPr>
      </w:pPr>
    </w:p>
    <w:p w14:paraId="3E741949" w14:textId="77777777" w:rsidR="00EE35C2" w:rsidRPr="00EE35C2" w:rsidRDefault="00EE35C2" w:rsidP="00EE35C2">
      <w:pPr>
        <w:rPr>
          <w:rFonts w:ascii="Times New Roman" w:hAnsi="Times New Roman" w:cs="Times New Roman"/>
          <w:lang w:val="vi-VN"/>
        </w:rPr>
      </w:pPr>
    </w:p>
    <w:p w14:paraId="7DB4724A" w14:textId="77777777" w:rsidR="00EE35C2" w:rsidRPr="00EE35C2" w:rsidRDefault="00EE35C2" w:rsidP="00EE35C2">
      <w:pPr>
        <w:rPr>
          <w:rFonts w:ascii="Times New Roman" w:hAnsi="Times New Roman" w:cs="Times New Roman"/>
          <w:lang w:val="vi-VN"/>
        </w:rPr>
      </w:pPr>
    </w:p>
    <w:p w14:paraId="2EAD8105" w14:textId="77777777" w:rsidR="008821F4" w:rsidRPr="00EE35C2" w:rsidRDefault="008821F4" w:rsidP="00EE35C2">
      <w:pPr>
        <w:rPr>
          <w:rFonts w:ascii="Times New Roman" w:hAnsi="Times New Roman" w:cs="Times New Roman"/>
        </w:rPr>
      </w:pPr>
    </w:p>
    <w:sectPr w:rsidR="008821F4" w:rsidRPr="00EE3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199D"/>
    <w:multiLevelType w:val="hybridMultilevel"/>
    <w:tmpl w:val="B2BC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6915"/>
    <w:multiLevelType w:val="multilevel"/>
    <w:tmpl w:val="137A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94E35"/>
    <w:multiLevelType w:val="multilevel"/>
    <w:tmpl w:val="C43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A7EF9"/>
    <w:multiLevelType w:val="multilevel"/>
    <w:tmpl w:val="BF7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93002">
    <w:abstractNumId w:val="2"/>
  </w:num>
  <w:num w:numId="2" w16cid:durableId="2110194329">
    <w:abstractNumId w:val="1"/>
  </w:num>
  <w:num w:numId="3" w16cid:durableId="1766075235">
    <w:abstractNumId w:val="3"/>
  </w:num>
  <w:num w:numId="4" w16cid:durableId="210930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C2"/>
    <w:rsid w:val="003F4E07"/>
    <w:rsid w:val="00512A07"/>
    <w:rsid w:val="008821F4"/>
    <w:rsid w:val="00A20F07"/>
    <w:rsid w:val="00BA793D"/>
    <w:rsid w:val="00EE35C2"/>
    <w:rsid w:val="00F36743"/>
    <w:rsid w:val="00F4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D36050"/>
  <w15:chartTrackingRefBased/>
  <w15:docId w15:val="{F250880E-B391-9043-BB10-F1F93A0E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3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35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Dang</dc:creator>
  <cp:keywords/>
  <dc:description/>
  <cp:lastModifiedBy>Khuong Dang</cp:lastModifiedBy>
  <cp:revision>1</cp:revision>
  <dcterms:created xsi:type="dcterms:W3CDTF">2025-06-11T04:12:00Z</dcterms:created>
  <dcterms:modified xsi:type="dcterms:W3CDTF">2025-06-11T04:17:00Z</dcterms:modified>
</cp:coreProperties>
</file>