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PROBLEM STATEMENT</w:t>
      </w:r>
    </w:p>
    <w:p w:rsidR="00000000" w:rsidDel="00000000" w:rsidP="00000000" w:rsidRDefault="00000000" w:rsidRPr="00000000" w14:paraId="00000002">
      <w:pPr>
        <w:jc w:val="center"/>
        <w:rPr>
          <w:sz w:val="50"/>
          <w:szCs w:val="50"/>
        </w:rPr>
      </w:pPr>
      <w:r w:rsidDel="00000000" w:rsidR="00000000" w:rsidRPr="00000000">
        <w:rPr>
          <w:rtl w:val="0"/>
        </w:rPr>
      </w:r>
    </w:p>
    <w:p w:rsidR="00000000" w:rsidDel="00000000" w:rsidP="00000000" w:rsidRDefault="00000000" w:rsidRPr="00000000" w14:paraId="00000003">
      <w:pPr>
        <w:jc w:val="right"/>
        <w:rPr>
          <w:sz w:val="40"/>
          <w:szCs w:val="40"/>
        </w:rPr>
      </w:pPr>
      <w:r w:rsidDel="00000000" w:rsidR="00000000" w:rsidRPr="00000000">
        <w:rPr>
          <w:rtl w:val="0"/>
        </w:rPr>
      </w:r>
    </w:p>
    <w:p w:rsidR="00000000" w:rsidDel="00000000" w:rsidP="00000000" w:rsidRDefault="00000000" w:rsidRPr="00000000" w14:paraId="00000004">
      <w:pPr>
        <w:jc w:val="right"/>
        <w:rPr>
          <w:sz w:val="40"/>
          <w:szCs w:val="40"/>
        </w:rPr>
      </w:pPr>
      <w:r w:rsidDel="00000000" w:rsidR="00000000" w:rsidRPr="00000000">
        <w:rPr>
          <w:sz w:val="40"/>
          <w:szCs w:val="40"/>
          <w:rtl w:val="0"/>
        </w:rPr>
        <w:t xml:space="preserve">DE MAIO DARIO 09837</w:t>
      </w:r>
    </w:p>
    <w:p w:rsidR="00000000" w:rsidDel="00000000" w:rsidP="00000000" w:rsidRDefault="00000000" w:rsidRPr="00000000" w14:paraId="00000005">
      <w:pPr>
        <w:jc w:val="right"/>
        <w:rPr>
          <w:sz w:val="40"/>
          <w:szCs w:val="40"/>
        </w:rPr>
      </w:pPr>
      <w:r w:rsidDel="00000000" w:rsidR="00000000" w:rsidRPr="00000000">
        <w:rPr>
          <w:sz w:val="40"/>
          <w:szCs w:val="40"/>
          <w:rtl w:val="0"/>
        </w:rPr>
        <w:t xml:space="preserve">SANTANGELO ANGELO 12615</w:t>
      </w:r>
    </w:p>
    <w:p w:rsidR="00000000" w:rsidDel="00000000" w:rsidP="00000000" w:rsidRDefault="00000000" w:rsidRPr="00000000" w14:paraId="00000006">
      <w:pPr>
        <w:jc w:val="right"/>
        <w:rPr>
          <w:sz w:val="40"/>
          <w:szCs w:val="40"/>
        </w:rPr>
      </w:pPr>
      <w:r w:rsidDel="00000000" w:rsidR="00000000" w:rsidRPr="00000000">
        <w:rPr>
          <w:rtl w:val="0"/>
        </w:rPr>
      </w:r>
    </w:p>
    <w:p w:rsidR="00000000" w:rsidDel="00000000" w:rsidP="00000000" w:rsidRDefault="00000000" w:rsidRPr="00000000" w14:paraId="00000007">
      <w:pPr>
        <w:jc w:val="right"/>
        <w:rPr>
          <w:sz w:val="40"/>
          <w:szCs w:val="40"/>
        </w:rPr>
      </w:pPr>
      <w:r w:rsidDel="00000000" w:rsidR="00000000" w:rsidRPr="00000000">
        <w:rPr>
          <w:rtl w:val="0"/>
        </w:rPr>
      </w:r>
    </w:p>
    <w:p w:rsidR="00000000" w:rsidDel="00000000" w:rsidP="00000000" w:rsidRDefault="00000000" w:rsidRPr="00000000" w14:paraId="00000008">
      <w:pPr>
        <w:jc w:val="right"/>
        <w:rPr>
          <w:sz w:val="40"/>
          <w:szCs w:val="40"/>
        </w:rPr>
      </w:pPr>
      <w:r w:rsidDel="00000000" w:rsidR="00000000" w:rsidRPr="00000000">
        <w:rPr>
          <w:rtl w:val="0"/>
        </w:rPr>
      </w:r>
    </w:p>
    <w:p w:rsidR="00000000" w:rsidDel="00000000" w:rsidP="00000000" w:rsidRDefault="00000000" w:rsidRPr="00000000" w14:paraId="00000009">
      <w:pPr>
        <w:jc w:val="right"/>
        <w:rPr>
          <w:sz w:val="40"/>
          <w:szCs w:val="40"/>
        </w:rPr>
      </w:pPr>
      <w:r w:rsidDel="00000000" w:rsidR="00000000" w:rsidRPr="00000000">
        <w:rPr>
          <w:rtl w:val="0"/>
        </w:rPr>
      </w:r>
    </w:p>
    <w:p w:rsidR="00000000" w:rsidDel="00000000" w:rsidP="00000000" w:rsidRDefault="00000000" w:rsidRPr="00000000" w14:paraId="0000000A">
      <w:pPr>
        <w:jc w:val="right"/>
        <w:rPr>
          <w:sz w:val="40"/>
          <w:szCs w:val="40"/>
        </w:rPr>
      </w:pPr>
      <w:r w:rsidDel="00000000" w:rsidR="00000000" w:rsidRPr="00000000">
        <w:rPr>
          <w:rtl w:val="0"/>
        </w:rPr>
      </w:r>
    </w:p>
    <w:p w:rsidR="00000000" w:rsidDel="00000000" w:rsidP="00000000" w:rsidRDefault="00000000" w:rsidRPr="00000000" w14:paraId="0000000B">
      <w:pPr>
        <w:jc w:val="right"/>
        <w:rPr>
          <w:sz w:val="40"/>
          <w:szCs w:val="40"/>
        </w:rPr>
      </w:pPr>
      <w:r w:rsidDel="00000000" w:rsidR="00000000" w:rsidRPr="00000000">
        <w:rPr>
          <w:rtl w:val="0"/>
        </w:rPr>
      </w:r>
    </w:p>
    <w:p w:rsidR="00000000" w:rsidDel="00000000" w:rsidP="00000000" w:rsidRDefault="00000000" w:rsidRPr="00000000" w14:paraId="0000000C">
      <w:pPr>
        <w:jc w:val="right"/>
        <w:rPr>
          <w:sz w:val="40"/>
          <w:szCs w:val="40"/>
        </w:rPr>
      </w:pPr>
      <w:r w:rsidDel="00000000" w:rsidR="00000000" w:rsidRPr="00000000">
        <w:rPr>
          <w:rtl w:val="0"/>
        </w:rPr>
      </w:r>
    </w:p>
    <w:p w:rsidR="00000000" w:rsidDel="00000000" w:rsidP="00000000" w:rsidRDefault="00000000" w:rsidRPr="00000000" w14:paraId="0000000D">
      <w:pPr>
        <w:jc w:val="right"/>
        <w:rPr>
          <w:sz w:val="40"/>
          <w:szCs w:val="40"/>
        </w:rPr>
      </w:pPr>
      <w:r w:rsidDel="00000000" w:rsidR="00000000" w:rsidRPr="00000000">
        <w:rPr>
          <w:rtl w:val="0"/>
        </w:rPr>
      </w:r>
    </w:p>
    <w:p w:rsidR="00000000" w:rsidDel="00000000" w:rsidP="00000000" w:rsidRDefault="00000000" w:rsidRPr="00000000" w14:paraId="0000000E">
      <w:pPr>
        <w:jc w:val="right"/>
        <w:rPr>
          <w:sz w:val="40"/>
          <w:szCs w:val="40"/>
        </w:rPr>
      </w:pPr>
      <w:r w:rsidDel="00000000" w:rsidR="00000000" w:rsidRPr="00000000">
        <w:rPr>
          <w:rtl w:val="0"/>
        </w:rPr>
      </w:r>
    </w:p>
    <w:p w:rsidR="00000000" w:rsidDel="00000000" w:rsidP="00000000" w:rsidRDefault="00000000" w:rsidRPr="00000000" w14:paraId="0000000F">
      <w:pPr>
        <w:jc w:val="right"/>
        <w:rPr>
          <w:sz w:val="40"/>
          <w:szCs w:val="40"/>
        </w:rPr>
      </w:pPr>
      <w:r w:rsidDel="00000000" w:rsidR="00000000" w:rsidRPr="00000000">
        <w:rPr>
          <w:rtl w:val="0"/>
        </w:rPr>
      </w:r>
    </w:p>
    <w:p w:rsidR="00000000" w:rsidDel="00000000" w:rsidP="00000000" w:rsidRDefault="00000000" w:rsidRPr="00000000" w14:paraId="00000010">
      <w:pPr>
        <w:jc w:val="right"/>
        <w:rPr>
          <w:sz w:val="40"/>
          <w:szCs w:val="40"/>
        </w:rPr>
      </w:pPr>
      <w:r w:rsidDel="00000000" w:rsidR="00000000" w:rsidRPr="00000000">
        <w:rPr>
          <w:rtl w:val="0"/>
        </w:rPr>
      </w:r>
    </w:p>
    <w:p w:rsidR="00000000" w:rsidDel="00000000" w:rsidP="00000000" w:rsidRDefault="00000000" w:rsidRPr="00000000" w14:paraId="00000011">
      <w:pPr>
        <w:jc w:val="right"/>
        <w:rPr>
          <w:sz w:val="40"/>
          <w:szCs w:val="40"/>
        </w:rPr>
      </w:pPr>
      <w:r w:rsidDel="00000000" w:rsidR="00000000" w:rsidRPr="00000000">
        <w:rPr>
          <w:rtl w:val="0"/>
        </w:rPr>
      </w:r>
    </w:p>
    <w:p w:rsidR="00000000" w:rsidDel="00000000" w:rsidP="00000000" w:rsidRDefault="00000000" w:rsidRPr="00000000" w14:paraId="00000012">
      <w:pPr>
        <w:jc w:val="right"/>
        <w:rPr>
          <w:sz w:val="40"/>
          <w:szCs w:val="40"/>
        </w:rPr>
      </w:pPr>
      <w:r w:rsidDel="00000000" w:rsidR="00000000" w:rsidRPr="00000000">
        <w:rPr>
          <w:rtl w:val="0"/>
        </w:rPr>
      </w:r>
    </w:p>
    <w:p w:rsidR="00000000" w:rsidDel="00000000" w:rsidP="00000000" w:rsidRDefault="00000000" w:rsidRPr="00000000" w14:paraId="00000013">
      <w:pPr>
        <w:jc w:val="right"/>
        <w:rPr>
          <w:sz w:val="40"/>
          <w:szCs w:val="40"/>
        </w:rPr>
      </w:pPr>
      <w:r w:rsidDel="00000000" w:rsidR="00000000" w:rsidRPr="00000000">
        <w:rPr>
          <w:rtl w:val="0"/>
        </w:rPr>
      </w:r>
    </w:p>
    <w:p w:rsidR="00000000" w:rsidDel="00000000" w:rsidP="00000000" w:rsidRDefault="00000000" w:rsidRPr="00000000" w14:paraId="00000014">
      <w:pPr>
        <w:jc w:val="both"/>
        <w:rPr>
          <w:sz w:val="40"/>
          <w:szCs w:val="40"/>
        </w:rPr>
      </w:pPr>
      <w:r w:rsidDel="00000000" w:rsidR="00000000" w:rsidRPr="00000000">
        <w:rPr>
          <w:rtl w:val="0"/>
        </w:rPr>
      </w:r>
    </w:p>
    <w:p w:rsidR="00000000" w:rsidDel="00000000" w:rsidP="00000000" w:rsidRDefault="00000000" w:rsidRPr="00000000" w14:paraId="00000015">
      <w:pPr>
        <w:ind w:firstLine="360"/>
        <w:jc w:val="both"/>
        <w:rPr>
          <w:sz w:val="40"/>
          <w:szCs w:val="40"/>
        </w:rPr>
      </w:pPr>
      <w:r w:rsidDel="00000000" w:rsidR="00000000" w:rsidRPr="00000000">
        <w:rPr>
          <w:sz w:val="40"/>
          <w:szCs w:val="40"/>
          <w:rtl w:val="0"/>
        </w:rPr>
        <w:t xml:space="preserve">INDICE</w:t>
        <w:tab/>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PROBLEMI E OBIETTIVI</w:t>
      </w:r>
      <w:r w:rsidDel="00000000" w:rsidR="00000000" w:rsidRPr="00000000">
        <w:rPr>
          <w:sz w:val="36"/>
          <w:szCs w:val="36"/>
          <w:rtl w:val="0"/>
        </w:rPr>
        <w:t xml:space="preserve">………………………………………………………..3</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SCENARI</w:t>
      </w:r>
      <w:r w:rsidDel="00000000" w:rsidR="00000000" w:rsidRPr="00000000">
        <w:rPr>
          <w:sz w:val="36"/>
          <w:szCs w:val="36"/>
          <w:rtl w:val="0"/>
        </w:rPr>
        <w:t xml:space="preserve">………………………………………………………………………………4</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REQUISITI FUNZIONALI</w:t>
      </w:r>
      <w:r w:rsidDel="00000000" w:rsidR="00000000" w:rsidRPr="00000000">
        <w:rPr>
          <w:sz w:val="36"/>
          <w:szCs w:val="36"/>
          <w:rtl w:val="0"/>
        </w:rPr>
        <w:t xml:space="preserve">……………………………………………………….8</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REQUISITI NON FUNZIONALI</w:t>
      </w:r>
      <w:r w:rsidDel="00000000" w:rsidR="00000000" w:rsidRPr="00000000">
        <w:rPr>
          <w:sz w:val="36"/>
          <w:szCs w:val="36"/>
          <w:rtl w:val="0"/>
        </w:rPr>
        <w:t xml:space="preserve">……………………………………………….9</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AMBIENTE DI DESTINAZIONE</w:t>
      </w:r>
      <w:r w:rsidDel="00000000" w:rsidR="00000000" w:rsidRPr="00000000">
        <w:rPr>
          <w:sz w:val="36"/>
          <w:szCs w:val="36"/>
          <w:rtl w:val="0"/>
        </w:rPr>
        <w:t xml:space="preserve">…………………………………………….10</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CONSEGNE E SCADENZ</w:t>
      </w:r>
      <w:r w:rsidDel="00000000" w:rsidR="00000000" w:rsidRPr="00000000">
        <w:rPr>
          <w:sz w:val="36"/>
          <w:szCs w:val="36"/>
          <w:rtl w:val="0"/>
        </w:rPr>
        <w:t xml:space="preserve">E……………………………………………………10</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CRITERI DI ACCETTAZIONE</w:t>
      </w:r>
      <w:r w:rsidDel="00000000" w:rsidR="00000000" w:rsidRPr="00000000">
        <w:rPr>
          <w:sz w:val="36"/>
          <w:szCs w:val="36"/>
          <w:rtl w:val="0"/>
        </w:rPr>
        <w:t xml:space="preserve">…………………………………………………10</w:t>
      </w:r>
      <w:r w:rsidDel="00000000" w:rsidR="00000000" w:rsidRPr="00000000">
        <w:rPr>
          <w:rtl w:val="0"/>
        </w:rPr>
      </w:r>
    </w:p>
    <w:p w:rsidR="00000000" w:rsidDel="00000000" w:rsidP="00000000" w:rsidRDefault="00000000" w:rsidRPr="00000000" w14:paraId="0000001D">
      <w:pPr>
        <w:jc w:val="both"/>
        <w:rPr>
          <w:sz w:val="36"/>
          <w:szCs w:val="36"/>
        </w:rPr>
      </w:pPr>
      <w:r w:rsidDel="00000000" w:rsidR="00000000" w:rsidRPr="00000000">
        <w:rPr>
          <w:rtl w:val="0"/>
        </w:rPr>
      </w:r>
    </w:p>
    <w:p w:rsidR="00000000" w:rsidDel="00000000" w:rsidP="00000000" w:rsidRDefault="00000000" w:rsidRPr="00000000" w14:paraId="0000001E">
      <w:pPr>
        <w:jc w:val="both"/>
        <w:rPr>
          <w:sz w:val="36"/>
          <w:szCs w:val="36"/>
        </w:rPr>
      </w:pPr>
      <w:r w:rsidDel="00000000" w:rsidR="00000000" w:rsidRPr="00000000">
        <w:rPr>
          <w:rtl w:val="0"/>
        </w:rPr>
      </w:r>
    </w:p>
    <w:p w:rsidR="00000000" w:rsidDel="00000000" w:rsidP="00000000" w:rsidRDefault="00000000" w:rsidRPr="00000000" w14:paraId="0000001F">
      <w:pPr>
        <w:jc w:val="both"/>
        <w:rPr>
          <w:sz w:val="36"/>
          <w:szCs w:val="36"/>
        </w:rPr>
      </w:pPr>
      <w:r w:rsidDel="00000000" w:rsidR="00000000" w:rsidRPr="00000000">
        <w:rPr>
          <w:rtl w:val="0"/>
        </w:rPr>
      </w:r>
    </w:p>
    <w:p w:rsidR="00000000" w:rsidDel="00000000" w:rsidP="00000000" w:rsidRDefault="00000000" w:rsidRPr="00000000" w14:paraId="00000020">
      <w:pPr>
        <w:jc w:val="both"/>
        <w:rPr>
          <w:sz w:val="36"/>
          <w:szCs w:val="36"/>
        </w:rPr>
      </w:pPr>
      <w:r w:rsidDel="00000000" w:rsidR="00000000" w:rsidRPr="00000000">
        <w:rPr>
          <w:rtl w:val="0"/>
        </w:rPr>
      </w:r>
    </w:p>
    <w:p w:rsidR="00000000" w:rsidDel="00000000" w:rsidP="00000000" w:rsidRDefault="00000000" w:rsidRPr="00000000" w14:paraId="00000021">
      <w:pPr>
        <w:jc w:val="both"/>
        <w:rPr>
          <w:sz w:val="36"/>
          <w:szCs w:val="36"/>
        </w:rPr>
      </w:pPr>
      <w:r w:rsidDel="00000000" w:rsidR="00000000" w:rsidRPr="00000000">
        <w:rPr>
          <w:rtl w:val="0"/>
        </w:rPr>
      </w:r>
    </w:p>
    <w:p w:rsidR="00000000" w:rsidDel="00000000" w:rsidP="00000000" w:rsidRDefault="00000000" w:rsidRPr="00000000" w14:paraId="00000022">
      <w:pPr>
        <w:jc w:val="both"/>
        <w:rPr>
          <w:sz w:val="36"/>
          <w:szCs w:val="36"/>
        </w:rPr>
      </w:pPr>
      <w:r w:rsidDel="00000000" w:rsidR="00000000" w:rsidRPr="00000000">
        <w:rPr>
          <w:rtl w:val="0"/>
        </w:rPr>
      </w:r>
    </w:p>
    <w:p w:rsidR="00000000" w:rsidDel="00000000" w:rsidP="00000000" w:rsidRDefault="00000000" w:rsidRPr="00000000" w14:paraId="00000023">
      <w:pPr>
        <w:jc w:val="both"/>
        <w:rPr>
          <w:sz w:val="36"/>
          <w:szCs w:val="36"/>
        </w:rPr>
      </w:pPr>
      <w:r w:rsidDel="00000000" w:rsidR="00000000" w:rsidRPr="00000000">
        <w:rPr>
          <w:rtl w:val="0"/>
        </w:rPr>
      </w:r>
    </w:p>
    <w:p w:rsidR="00000000" w:rsidDel="00000000" w:rsidP="00000000" w:rsidRDefault="00000000" w:rsidRPr="00000000" w14:paraId="00000024">
      <w:pPr>
        <w:jc w:val="both"/>
        <w:rPr>
          <w:sz w:val="36"/>
          <w:szCs w:val="36"/>
        </w:rPr>
      </w:pPr>
      <w:r w:rsidDel="00000000" w:rsidR="00000000" w:rsidRPr="00000000">
        <w:rPr>
          <w:rtl w:val="0"/>
        </w:rPr>
      </w:r>
    </w:p>
    <w:p w:rsidR="00000000" w:rsidDel="00000000" w:rsidP="00000000" w:rsidRDefault="00000000" w:rsidRPr="00000000" w14:paraId="00000025">
      <w:pPr>
        <w:jc w:val="both"/>
        <w:rPr>
          <w:sz w:val="36"/>
          <w:szCs w:val="36"/>
        </w:rPr>
      </w:pPr>
      <w:r w:rsidDel="00000000" w:rsidR="00000000" w:rsidRPr="00000000">
        <w:rPr>
          <w:rtl w:val="0"/>
        </w:rPr>
      </w:r>
    </w:p>
    <w:p w:rsidR="00000000" w:rsidDel="00000000" w:rsidP="00000000" w:rsidRDefault="00000000" w:rsidRPr="00000000" w14:paraId="00000026">
      <w:pPr>
        <w:jc w:val="both"/>
        <w:rPr>
          <w:sz w:val="36"/>
          <w:szCs w:val="36"/>
        </w:rPr>
      </w:pPr>
      <w:r w:rsidDel="00000000" w:rsidR="00000000" w:rsidRPr="00000000">
        <w:rPr>
          <w:rtl w:val="0"/>
        </w:rPr>
      </w:r>
    </w:p>
    <w:p w:rsidR="00000000" w:rsidDel="00000000" w:rsidP="00000000" w:rsidRDefault="00000000" w:rsidRPr="00000000" w14:paraId="00000027">
      <w:pPr>
        <w:jc w:val="both"/>
        <w:rPr>
          <w:sz w:val="36"/>
          <w:szCs w:val="36"/>
        </w:rPr>
      </w:pPr>
      <w:r w:rsidDel="00000000" w:rsidR="00000000" w:rsidRPr="00000000">
        <w:rPr>
          <w:rtl w:val="0"/>
        </w:rPr>
      </w:r>
    </w:p>
    <w:p w:rsidR="00000000" w:rsidDel="00000000" w:rsidP="00000000" w:rsidRDefault="00000000" w:rsidRPr="00000000" w14:paraId="00000028">
      <w:pPr>
        <w:jc w:val="both"/>
        <w:rPr>
          <w:sz w:val="36"/>
          <w:szCs w:val="36"/>
        </w:rPr>
      </w:pPr>
      <w:r w:rsidDel="00000000" w:rsidR="00000000" w:rsidRPr="00000000">
        <w:rPr>
          <w:rtl w:val="0"/>
        </w:rPr>
      </w:r>
    </w:p>
    <w:p w:rsidR="00000000" w:rsidDel="00000000" w:rsidP="00000000" w:rsidRDefault="00000000" w:rsidRPr="00000000" w14:paraId="00000029">
      <w:pPr>
        <w:jc w:val="both"/>
        <w:rPr>
          <w:sz w:val="36"/>
          <w:szCs w:val="36"/>
        </w:rPr>
      </w:pPr>
      <w:r w:rsidDel="00000000" w:rsidR="00000000" w:rsidRPr="00000000">
        <w:rPr>
          <w:rtl w:val="0"/>
        </w:rPr>
      </w:r>
    </w:p>
    <w:p w:rsidR="00000000" w:rsidDel="00000000" w:rsidP="00000000" w:rsidRDefault="00000000" w:rsidRPr="00000000" w14:paraId="0000002A">
      <w:pPr>
        <w:jc w:val="both"/>
        <w:rPr>
          <w:sz w:val="36"/>
          <w:szCs w:val="36"/>
        </w:rPr>
      </w:pPr>
      <w:r w:rsidDel="00000000" w:rsidR="00000000" w:rsidRPr="00000000">
        <w:rPr>
          <w:rtl w:val="0"/>
        </w:rPr>
      </w:r>
    </w:p>
    <w:p w:rsidR="00000000" w:rsidDel="00000000" w:rsidP="00000000" w:rsidRDefault="00000000" w:rsidRPr="00000000" w14:paraId="0000002B">
      <w:pPr>
        <w:jc w:val="both"/>
        <w:rPr>
          <w:sz w:val="36"/>
          <w:szCs w:val="36"/>
        </w:rPr>
      </w:pPr>
      <w:r w:rsidDel="00000000" w:rsidR="00000000" w:rsidRPr="00000000">
        <w:rPr>
          <w:rtl w:val="0"/>
        </w:rPr>
      </w:r>
    </w:p>
    <w:p w:rsidR="00000000" w:rsidDel="00000000" w:rsidP="00000000" w:rsidRDefault="00000000" w:rsidRPr="00000000" w14:paraId="0000002C">
      <w:pPr>
        <w:jc w:val="both"/>
        <w:rPr>
          <w:sz w:val="36"/>
          <w:szCs w:val="3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36"/>
          <w:szCs w:val="36"/>
          <w:u w:val="none"/>
          <w:shd w:fill="auto" w:val="clear"/>
          <w:vertAlign w:val="baseline"/>
          <w:rtl w:val="0"/>
        </w:rPr>
        <w:t xml:space="preserve">PROBLEMA E OBIETTIVI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pandemia ha indubbiamente impattato su tutti i comparti dell’economia mondiale, travolgendone completamente l’andamento. Non tutti i settori hanno, però, subito lo stesso impatto. Uno dei settori maggiormente colpiti è stato, senza ombra di dubbio, quello dell’intrattenimento e dello spettacolo, che da sempre ha offerto e offre lavoro a molte categorie di persone.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blocco del comparto dello spettacolo e dell’intrattenimento, oltre all’indubbia perdita economica, ha creato anche un disagio sociale dovuto alla mancata aggregazione, che ha, di fatto, determinato una diminuzione dell’interesse alla partecipazione a tali eventi.</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Numerose agenzie sono state obbligate a trovare al più presto delle soluzioni mirate ed efficienti, poiché le prenotazioni di serate e/o l’acquisto di biglietti avveniva, solamente, attraverso la sede fisica. La soluzione fu immediata. Vivendo in un’epoca in cui quasi tutto avviene attraverso un “click” su un telefono o su un sito web, la risoluzione fu quella di investire nella digitalizzazione.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numerose richieste di partecipazione a feste e di prenotazioni di eventi necessitano, però, di una gestione agevole e versatile.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Nasce così il progetto “Zoom Click Eventi”, la cui idea è quella di risolvere questa problematica nella maniera più semplice e intuitiva possibile.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Gli obiettivi principali del progetto sono:</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Fornire un’interfaccia utente che permette di prenotare pacchetti per organizzare eventi, come ad esempio feste di compleanno, matrimoni, ecc.</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Fornire un’interfaccia di amministrazione, la quale permette di gestire, accettando o rifiutando, le richieste degli utenti relative alle prenotazioni dei pacchetti.</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Fornire un’interfaccia ai dipendenti dell’agenzia, permettendo di controllare tutti gli incarichi da svolgere.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36"/>
          <w:szCs w:val="36"/>
          <w:u w:val="none"/>
          <w:shd w:fill="auto" w:val="clear"/>
          <w:vertAlign w:val="baseline"/>
          <w:rtl w:val="0"/>
        </w:rPr>
        <w:t xml:space="preserve">SCENARI</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SCENARIO-1: PRENOTAZIONE PACCHETTO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Martina, mamma e lavoratrice è impossibilitata a recarsi in un’agenzia a causa dell’orario di lavoro e necessita di organizzare una festa di diciotto anni al figlio Michele. Decide, quindi, di prenotare online un pacchetto, contenente un dj, un fotografo ed un animatore, per tale festa. Martina, essendo un utente già registrato, procede con l’autenticazione, inserendo la propria e-mail “martina@gmail.com” e la relativa password “festa18anni”. Successivamente a ciò, Martina verrà reindirizzata alla Homepage, la quale conterrà l’elenco dei pacchetti prenotabili, visualizzerà tutti i pacchetti disponibili e selezionerà quello che più si addice alla realizzazione del compleanno. Una volta selezionato il pacchetto desiderato, a Martina saranno mostrate a video tutte le informazioni relative a quel pacchetto, come ad esempio una descrizione, il prezzo, i tipi di artisti che saranno coinvolti, ad esempio, un dj, un fotografo e un animatore. In tale schermata, inoltre, saranno presenti un campo testuale, in cui Martina potrà richiedere ulteriori servizi, come ad esempio uno spettacolo pirotecnico o un’auto per l’ingresso del festeggiato, considerando che ulteriori richieste causeranno un aumento del prezzo del pacchetto; ulteriori campi, obbligatori, in cui Martina dovrà inserire il nome del locale in cui si terrà il compleanno, la città e la data. Cliccando la voce “prenota ora”, Martina invierà una richiesta all’amministrazione e attenderà un riscontro.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SCENARIO-2: RICERCA PACCHETTI</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Stefano, proprietario di un bar, deve organizzare un evento privato, il quale però necessita di numerosi servizi e quindi deve trovare il pacchetto che più gli si addice. Per fare ciò, Stefano utilizza la barra di ricerca presente nella home page e digita “evento privato”. La pagina si aggiornerà e compariranno tutti i pacchetti che possono soddisfare le sue richieste. Successivamente, Stefano potrà cliccare sul pacchetto, visualizzare tutte le informazioni relative al pacchetto, inserire i campi obbligatori e nel caso in cui si avesse la necessità, potrà inserire i determinati servizi aggiuntivi di cui necessita. Stefano, essendo però un utente non registrato, non potrà ultimare la richiesta di prenotazione. Il sito, di conseguenza, lo reindirizzerà, alla pagina di registrazione, dove dovrà compilare i vari campi obbligatori. In tale pagina, Stefano dovrà inserirà la propria e-mail, il numero di telefono, il codice fiscale e la propria password, oltre al nome e cognome. Dopo aver selezionato la voce per confermare la registrazione, Stefano dovrà effettuare il login al sito e soltanto in seguito, potrà ultimare la richiesta di prenotazione.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SCENARIO-3: VISUALIZZAZIONE RICHIESTE ACCETTATE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Lucio, genitore di Simone, dopo aver effettuato una prenotazione, deve aspettare che dall’amministrazione arrivi un qualche riscontro. Per controllare lo stato della richiesta, Lucio può accedere alla sezione “mie prenotazioni”. Se la proposta</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è stata accettata, allora, nella sezione apposita, comparirà la richiesta definita come tale, in caso contrario la richiesta sarà definita come “rifiutata” e in tal caso Lucio verrà informato del motivo.</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SCENARIO-4: VISUALIZZAZIONE PROFILO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Ernesto, giovane padre ha cambiato numero di telefono(o e-mail), in quanto ha perso quest’ultimo. Ernesto stava organizzando una cena di lavoro per conto dell’azienda per cui lavora, attraverso la piattaforma online. Il giovane padre, quindi, accede alla piattaforma e seleziona la voce “Mio profilo”. All’interno di questa sezione, Ernesto cerca il campo relativo al numero di telefono e lo aggiorna inserendo il nuovo.</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SCENARIO-5: VISUALIZZAZIONE SERATE EFFETTUATE LATO ARTISTA </w:t>
      </w:r>
    </w:p>
    <w:p w:rsidR="00000000" w:rsidDel="00000000" w:rsidP="00000000" w:rsidRDefault="00000000" w:rsidRPr="00000000" w14:paraId="0000004A">
      <w:pPr>
        <w:spacing w:after="0" w:line="240" w:lineRule="auto"/>
        <w:ind w:left="1416" w:firstLine="0"/>
        <w:jc w:val="both"/>
        <w:rPr>
          <w:sz w:val="28"/>
          <w:szCs w:val="28"/>
        </w:rPr>
      </w:pPr>
      <w:r w:rsidDel="00000000" w:rsidR="00000000" w:rsidRPr="00000000">
        <w:rPr>
          <w:sz w:val="28"/>
          <w:szCs w:val="28"/>
          <w:rtl w:val="0"/>
        </w:rPr>
        <w:t xml:space="preserve">Enrico, dipendente dell’agenzia, deve dichiarare i propri guadagni, ma non li ricorda. Decide quindi di utilizzare la piattaforma per reperire tali informazioni. Dopo aver effettuato l’accesso, Enrico verrà indirizzato verso la homepage dedicata ai dipendenti, selezionerà la voce “feste svolte” e comparirà a video una lista di serate, per le quali ha lavorato e una voce “guadagno totale”. Selezionando una delle serate presenti nella lista, si aprirà una pagina in cui saranno presenti tutte le informazioni e il proprio guadagno relativo a quella serata.</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SCENARIO-6: VISUALIZZAZIONE INCARICHI LATO ARTISTA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8"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Benedetto, artista emergente, vuole conoscere tutti gli incarichi che gli sono stati assegnati dell’agenzia, in quanto deve organizzare il lavoro per poter gestire al meglio gli eventi. Decide, per cui, di accedere alla piattaforma inserendo le proprie credenziali e selezionare la voce “prossime feste”. La piattaforma indirizzerà Benedetto ad una nuova pagina, all’interno della quale saranno mostrate tutte gli eventi, con relative informazioni, ai quali dovrà partecipare come artista.</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SCENARIO-7: GESTIONE DEI PACCHETTI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Salvatore, gestore del catalogo online, è stato incaricato di inserire nuovi pacchetti per incrementare i guadagni. Egli, decide così di eliminare i pacchetti meno richiesti, evitando di impegnare i dipendenti in eventi poco fruttiferi, per poi spostarli su eventi più richiesti. Perciò, effettua il login al sistema, inserendo le credenziali e, successivamente, verrà reindirizzato alla pagina principale dedicata. Salvatore, decide così di recarsi nella sezione relativa all’eliminazione di un pacchetto ed effettua, così, la cancellazione. Successivamente, cambierà sezione, in quanto, deve inserire il nuovo pacchetto, decidendo la tipologia, la descrizione e inserendo i servizi offerti. Salvatore vorrebbe inserire un dj, un fotografo e un animatore, ma subito dopo aver confermato l’inserimento, si rende conto di aver inserito un secondo fotografo piuttosto che il dj. Per tale motivo, si sposterà nella sezione “modifica pacchetto” e cambierà il fotografo inserito erroneamente con l’artista desiderato.</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SCENARIO-8: GESTIONE IMPIEGATI</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Luca, responsabile del reparto “risorse umane”, è stato incaricato dal proprietario dell’agenzia di aggiungere nuovi impiegati, in particolar modo: un cantante e un fornitore di palloncini. Di conseguenza, il responsabile accederà al sito e si recherà nella sezione dedicata per aggiungere i nuovi dipendenti. Fatto ciò, Luca aggiungerà il nuovo cantante, inserendo tutte i dati, come il nome, il cognome, il codice fiscale, la tipologia di artista. La stessa procedura viene seguita per il fornitore. Luca, però, ha sbagliato ad inserire il nome dell’artista. Per risolvere tempestivamente il problema, si reca nella sezione “modifica artisti”. In tale area della piattaforma, aggiorna il nome dell’artista e conferma la modifica.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datore di lavoro ha dato un ulteriore incarico a Luca, ovvero quello di effettuare un taglio sui dipendenti. Luca, dopo aver effettuato delle ricerche, decide di dover rimuovere dai dipendenti un fotografo. Luca accederà alla sezione “elimina artisti” ed eliminerà Marco, un fotografo in erba.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SCENARIO-9: VISUALIZZAZIONE INCASSI E SERATE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Anna, segretaria e contabile, deve visualizzare tutte le serate commissionate, il guadagno totale e una media aritmetica dei guadagni in base al numero di serate. Per poter eseguire tutti questi compiti, deve effettuare il login alla piattaforma e selezionare la voce “visualizza serate”. In tale sezione, prenderà visione di tutte le serate effettuate e accedendo ad ognuna di essa, potrà visualizzare il guadagno ottenuto per quella serata e tutte le informazioni relative. In fondo alla pagina, sarà presente un campo che mostrerà il guadagno totale e un campo in cui sarà presente la media degli incassi, dato il numero di serate.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SCENARIO-10: CONFERMA DI PRENOTAZIONE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Federica, utente registrato, ha effettuato una prenotazione di un pacchetto, aggiungendo alcune informazioni ed è in attesa di un riscontro. Salvatore, proprietario dell’agenzia, dopo aver effettuato il login alla piattaforma e dopo essere entrato nell’area del sito relativa alla gestione delle richieste, visualizza la richiesta di Federica. Il proprietario, quindi, seleziona la prenotazione, visualizzando tutte le informazioni del pacchetto e tutte le richieste aggiuntive di Federica e dopo essersi assicurato della disponibilità dei dipendenti, telefonicamente, assegna a quel pacchetto gli impiegati con i relativi guadagni e conferma la richiesta.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SCENARIO-11: RIFIUTO DI PRENOTAZIONE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Lucia, utente registrato, ha effettuato una prenotazione di un pacchetto ed è in attesa di un riscontro. Salvatore, proprietario dell’agenzia, dopo aver effettuato il login alla piattaforma e dopo essere entrato nell’area del sito relativa alla gestione delle richieste, visualizza la richiesta di Lucia. Il proprietario, quindi, seleziona la prenotazione, visualizzando tutte le informazioni del pacchetto e tutte le richieste aggiuntive di Lucia, ma un servizio richiesto dalla festeggiata non è disponibile per quella serata, di conseguenza è costretto a rifiutare la prenotazione.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36"/>
          <w:szCs w:val="36"/>
          <w:u w:val="none"/>
          <w:shd w:fill="auto" w:val="clear"/>
          <w:vertAlign w:val="baseline"/>
          <w:rtl w:val="0"/>
        </w:rPr>
        <w:t xml:space="preserve">REQUISITI FUNZIONALI</w:t>
      </w:r>
    </w:p>
    <w:p w:rsidR="00000000" w:rsidDel="00000000" w:rsidP="00000000" w:rsidRDefault="00000000" w:rsidRPr="00000000" w14:paraId="00000066">
      <w:pPr>
        <w:rPr>
          <w:sz w:val="28"/>
          <w:szCs w:val="28"/>
        </w:rPr>
      </w:pPr>
      <w:r w:rsidDel="00000000" w:rsidR="00000000" w:rsidRPr="00000000">
        <w:rPr>
          <w:sz w:val="28"/>
          <w:szCs w:val="28"/>
          <w:rtl w:val="0"/>
        </w:rPr>
        <w:t xml:space="preserve">Operazioni utente non registrato. Il sistema deve consentire all’utente le operazioni fornite di seguito:</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RF_UTENTE_NON_REGISTRATO_1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consentire agli utenti non registrati di poter effettuare una registrazione. Priorità alta.</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RF_UTENTE_NON_REGISTRATO_2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fornire ad un utente non registrato la possibilità di visualizzare i pacchetti. Priorità alta.</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RF_UTENTE_NON_REGISTRATO_3</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offrire la possibilità di ricercare un determinato pacchetto. Priorità alta.</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20000000000005"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RF_UTENTE_NON_REGISTRATO_4</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consentire all’utente di visualizzare informazioni relative al pacchetto. Priorità alta.</w:t>
      </w:r>
    </w:p>
    <w:p w:rsidR="00000000" w:rsidDel="00000000" w:rsidP="00000000" w:rsidRDefault="00000000" w:rsidRPr="00000000" w14:paraId="0000006B">
      <w:pPr>
        <w:spacing w:after="0" w:line="259.20000000000005" w:lineRule="auto"/>
        <w:rPr>
          <w:sz w:val="28"/>
          <w:szCs w:val="28"/>
        </w:rPr>
      </w:pPr>
      <w:r w:rsidDel="00000000" w:rsidR="00000000" w:rsidRPr="00000000">
        <w:rPr>
          <w:sz w:val="28"/>
          <w:szCs w:val="28"/>
          <w:rtl w:val="0"/>
        </w:rPr>
        <w:t xml:space="preserve">Operazioni utente registrato. Il sistema deve consentire all’utente le operazioni fornite di seguito:</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RF_UTENTE_REGISTRATO_1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consentire ad un utente registrato l’accesso al sito. Priorità alta.</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RF_UTENTE_REGISTRATO_2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consentire all’utente registrato la disconnessione dal sito dopo aver effettuato l’accesso. Priorità alta.</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RF_UTENTE_REGISTRATO_3</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offrire all’utente la possibilità di visualizzare il proprio profilo. Priorità bassa.</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RF_UTENTE_REGISTRATO_4</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offrire all’utente la possibilità di modificare le proprie informazioni personali. Priorità media.</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RF_UTENTE_REGISTRATO_5</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fornire all’utente la possibilità di prenotare un pacchetto. Priorità alta.</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RF_UTENTE_REGISTRATO_6</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fornire all’utente una sezione in cui può visualizzare le prenotazioni. Priorità alta.</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20000000000005"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RF_UTENTE_REGISTRATO_7</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offrire la possibilità di ricercare un determinato pacchetto. Priorità alta.</w:t>
      </w:r>
    </w:p>
    <w:p w:rsidR="00000000" w:rsidDel="00000000" w:rsidP="00000000" w:rsidRDefault="00000000" w:rsidRPr="00000000" w14:paraId="00000073">
      <w:pPr>
        <w:spacing w:after="0" w:line="259.20000000000005" w:lineRule="auto"/>
        <w:rPr>
          <w:sz w:val="28"/>
          <w:szCs w:val="28"/>
        </w:rPr>
      </w:pPr>
      <w:r w:rsidDel="00000000" w:rsidR="00000000" w:rsidRPr="00000000">
        <w:rPr>
          <w:sz w:val="28"/>
          <w:szCs w:val="28"/>
          <w:rtl w:val="0"/>
        </w:rPr>
        <w:t xml:space="preserve">OPERAZIONI GESTORE DEI PACCHETTI. IL SISTEMA DEVE CONSENTIRE AL GESTORE LE OPERAZIONI FORNITE DI SEGUITO:</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RF_GESTORE_1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fornire al gestore la possibilità di inserire nuovi pacchetti. Priorità alta.</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RF_GESTORE_2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fornire al gestore la possibilità di modificare pacchetti. Priorità alta.</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20000000000005"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RF_GESTORE_3</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fornire al gestore la possibilità di eliminare pacchetti. Priorità alta.</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20000000000005" w:lineRule="auto"/>
        <w:ind w:left="720" w:right="0" w:hanging="360"/>
        <w:jc w:val="left"/>
        <w:rPr>
          <w:sz w:val="28"/>
          <w:szCs w:val="28"/>
          <w:u w:val="none"/>
        </w:rPr>
      </w:pPr>
      <w:r w:rsidDel="00000000" w:rsidR="00000000" w:rsidRPr="00000000">
        <w:rPr>
          <w:rtl w:val="0"/>
        </w:rPr>
      </w:r>
    </w:p>
    <w:p w:rsidR="00000000" w:rsidDel="00000000" w:rsidP="00000000" w:rsidRDefault="00000000" w:rsidRPr="00000000" w14:paraId="00000078">
      <w:pPr>
        <w:spacing w:after="0" w:line="259.20000000000005" w:lineRule="auto"/>
        <w:rPr>
          <w:sz w:val="28"/>
          <w:szCs w:val="28"/>
        </w:rPr>
      </w:pPr>
      <w:r w:rsidDel="00000000" w:rsidR="00000000" w:rsidRPr="00000000">
        <w:rPr>
          <w:sz w:val="28"/>
          <w:szCs w:val="28"/>
          <w:rtl w:val="0"/>
        </w:rPr>
        <w:t xml:space="preserve">OPERAZIONI GESTORE DEGLI IMPIEGATI. IL SISTEMA DEVE CONSENTIRE AL GESTORE LE OPERAZIONI FORNITE DI SEGUITO:</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RF_GESTORE_1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fornire al gestore la possibilità di inserire un nuovo impiegato. Priorità alta.</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RF_GESTORE_2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fornire al gestore la possibilità di modificare le informazioni di un impiegato. Priorità alta.</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20000000000005"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RF_GESTORE_3</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fornire al gestore la possibilità di eliminare un impiegato. Priorità alta.</w:t>
      </w:r>
    </w:p>
    <w:p w:rsidR="00000000" w:rsidDel="00000000" w:rsidP="00000000" w:rsidRDefault="00000000" w:rsidRPr="00000000" w14:paraId="0000007C">
      <w:pPr>
        <w:spacing w:after="0" w:line="259.20000000000005" w:lineRule="auto"/>
        <w:rPr>
          <w:sz w:val="28"/>
          <w:szCs w:val="28"/>
        </w:rPr>
      </w:pPr>
      <w:r w:rsidDel="00000000" w:rsidR="00000000" w:rsidRPr="00000000">
        <w:rPr>
          <w:sz w:val="28"/>
          <w:szCs w:val="28"/>
          <w:rtl w:val="0"/>
        </w:rPr>
        <w:t xml:space="preserve">OPERAZIONI CONTABILE. IL SISTEMA DEVE CONSENTIRE AL GESTORE LE OPERAZIONI FORNITE DI SEGUITO:</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RF_CONTABILE_1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consentire al contabile di prendere visione di tutte le serate effettuate con relativo guadagno. Priorità alta.</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RF_CONTABILE_2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consentire al contabile di visualizzare i guadagni totali. Priorità alta.</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color="000000" w:space="0" w:sz="6" w:val="single"/>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RF_CONTABILE_3</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consentire al contabile di visualizzare il guadagno medio. Priorità alta.</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36"/>
          <w:szCs w:val="36"/>
          <w:u w:val="none"/>
          <w:shd w:fill="auto" w:val="clear"/>
          <w:vertAlign w:val="baseline"/>
          <w:rtl w:val="0"/>
        </w:rPr>
        <w:t xml:space="preserve">REQUISITI NON FUNZIONALI</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Usabilità:</w:t>
      </w:r>
    </w:p>
    <w:p w:rsidR="00000000" w:rsidDel="00000000" w:rsidP="00000000" w:rsidRDefault="00000000" w:rsidRPr="00000000" w14:paraId="000000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NF_USABILITÀ_01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implementare un’interfaccia grafica che permette un utilizzo agevole del sito. Priorità alta.</w:t>
      </w:r>
    </w:p>
    <w:p w:rsidR="00000000" w:rsidDel="00000000" w:rsidP="00000000" w:rsidRDefault="00000000" w:rsidRPr="00000000" w14:paraId="000000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NF_USABILITÀ_02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essere in grado, in caso di inserimento errato dei dati, di segnalare tale errore. Priorità alta.</w:t>
      </w:r>
    </w:p>
    <w:p w:rsidR="00000000" w:rsidDel="00000000" w:rsidP="00000000" w:rsidRDefault="00000000" w:rsidRPr="00000000" w14:paraId="0000008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NF_USABILITÀ_03</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garantire un meccanismo di cambio di ruoli ad un utente registrato ed autenticato. Un utente che possiede più ruoli non deve visualizzare l’intero insieme delle funzionalità, bensì potersi muovere  tra i suoi ruoli ed accedere a sezioni diverse, messe a disposizione dalla piattaforma.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Sicurezza:</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NF_SICUREZZA_01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 informazioni sensibili degli utenti, come ad esempio le password, devono essere criptate in modo che sia impossibile il leggerle. Priorità alta.</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NF_SICUREZZA_02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 password dovranno rispettare criteri di sicurezza, evitando così di essere banali. Priorità alta.</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Performance:</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NF_PERFORMANCE_01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essere scalabile; quindi, deve essere capace di gestire carichi di lavoro crescenti. Priorità alta.</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NF_PERFORMANCE_02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Tempi di risposta brevi. Priorità alta.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Manutenibilità:</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NF_MANUTENIBILITÀ_01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sistema deve essere sviluppato seguendo il modello MVC, il quale permette una netta separazione dei tre layer e quindi favorisce la manutenibilità. </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NF_MANUTENIBILITÀ_02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All’interno del codice saranno presenti commenti, i quali permettono agli sviluppatori maggiore interscambiabilità e quindi una manutenzione più efficiente.</w:t>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36"/>
          <w:szCs w:val="36"/>
          <w:u w:val="none"/>
          <w:shd w:fill="auto" w:val="clear"/>
          <w:vertAlign w:val="baseline"/>
          <w:rtl w:val="0"/>
        </w:rPr>
        <w:t xml:space="preserve">Ambiente di destinazione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sistema in questione è di tipo web-based. L’accesso è garantito da ogni dispositivo. Le tecnologie, ambienti di sviluppo e sistemi di gestione di basi di dati utilizzate per lo sviluppo di tale sistema sono le seguenti:</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Apache Tomcat 9 </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JDK 17</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JSP</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Java Servlets </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Eclipse</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HTML</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CSS</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JavaScript</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Ajax</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jQuery</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MySQL</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MySQL Workbench</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JDBC </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36"/>
          <w:szCs w:val="36"/>
          <w:u w:val="none"/>
          <w:shd w:fill="auto" w:val="clear"/>
          <w:vertAlign w:val="baseline"/>
          <w:rtl w:val="0"/>
        </w:rPr>
        <w:t xml:space="preserve">Deadlines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Problem Statement: 14 ottobre 2022.</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Requisiti e casi d’uso: 28 ottobre 2022.</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Requirements Analysis Document: 11 Novembre 2022.</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System Design Document: 25 Novembre 2022.</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Specifica delle interfacce dei moduli del sottosistema da implementare: 16 dicembre 2022.</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Piano di test di sistema e specifica dei casi di test per il sottosistema da implementare: 16 dicembre 2022.</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36"/>
          <w:szCs w:val="36"/>
          <w:u w:val="none"/>
          <w:shd w:fill="auto" w:val="clear"/>
          <w:vertAlign w:val="baseline"/>
          <w:rtl w:val="0"/>
        </w:rPr>
        <w:t xml:space="preserve">Criteri di accettazione</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Interfaccia responsive (si adatta al tipo di schermo sul quale viene visualizzata)</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EB Garamond" w:cs="EB Garamond" w:eastAsia="EB Garamond" w:hAnsi="EB Garamond"/>
          <w:b w:val="0"/>
          <w:i w:val="0"/>
          <w:smallCaps w:val="0"/>
          <w:strike w:val="0"/>
          <w:color w:val="000000"/>
          <w:sz w:val="36"/>
          <w:szCs w:val="36"/>
          <w:u w:val="none"/>
          <w:shd w:fill="auto" w:val="clear"/>
          <w:vertAlign w:val="baseline"/>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
      <w:lvlJc w:val="left"/>
      <w:pPr>
        <w:ind w:left="2148" w:hanging="360"/>
      </w:pPr>
      <w:rPr>
        <w:rFonts w:ascii="Noto Sans Symbols" w:cs="Noto Sans Symbols" w:eastAsia="Noto Sans Symbols" w:hAnsi="Noto Sans Symbols"/>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0"/>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E92F7E"/>
    <w:pPr>
      <w:ind w:left="720"/>
      <w:contextualSpacing w:val="1"/>
    </w:pPr>
  </w:style>
  <w:style w:type="character" w:styleId="Collegamentoipertestuale">
    <w:name w:val="Hyperlink"/>
    <w:basedOn w:val="Carpredefinitoparagrafo"/>
    <w:uiPriority w:val="99"/>
    <w:unhideWhenUsed w:val="1"/>
    <w:rsid w:val="008D3E22"/>
    <w:rPr>
      <w:color w:val="0563c1" w:themeColor="hyperlink"/>
      <w:u w:val="single"/>
    </w:rPr>
  </w:style>
  <w:style w:type="character" w:styleId="Menzionenonrisolta">
    <w:name w:val="Unresolved Mention"/>
    <w:basedOn w:val="Carpredefinitoparagrafo"/>
    <w:uiPriority w:val="99"/>
    <w:semiHidden w:val="1"/>
    <w:unhideWhenUsed w:val="1"/>
    <w:rsid w:val="008D3E22"/>
    <w:rPr>
      <w:color w:val="605e5c"/>
      <w:shd w:color="auto" w:fill="e1dfdd" w:val="clear"/>
    </w:rPr>
  </w:style>
  <w:style w:type="paragraph" w:styleId="Revisione">
    <w:name w:val="Revision"/>
    <w:hidden w:val="1"/>
    <w:uiPriority w:val="99"/>
    <w:semiHidden w:val="1"/>
    <w:rsid w:val="00A5688E"/>
    <w:pPr>
      <w:spacing w:after="0" w:line="240" w:lineRule="auto"/>
    </w:pPr>
  </w:style>
  <w:style w:type="table" w:styleId="Grigliatabella">
    <w:name w:val="Table Grid"/>
    <w:basedOn w:val="Tabellanormale"/>
    <w:uiPriority w:val="39"/>
    <w:rsid w:val="007D20D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GDgpwQqIIfLhi1/Q2qcZEjw8kw==">AMUW2mXvvd8se3nwh1Njffc8M50UTDkjOvZqDg4O7L4T5HqZaTeUbxwBMTkNpmwZpH92sAkAfHIppNgrqX3yB3535gdmiEM2qMbvAv2YsLpSE7/tkKpI7l0=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2022-10-14T12:07:00Z</dcterms:created>
  <dc:creator>DARIO DE MAIO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0x010100CE45CC6EC0235A43A14B67CAA5019F4E</vt:lpwstr>
  </property>
</Properties>
</file>