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7DEF5" w14:textId="19C10C36" w:rsidR="002B54B4" w:rsidRDefault="002B54B4" w:rsidP="002B54B4"/>
    <w:p w14:paraId="1DFE37BB" w14:textId="3CACB8AE" w:rsidR="002B54B4" w:rsidRDefault="002B54B4" w:rsidP="002B54B4"/>
    <w:p w14:paraId="4935CA72" w14:textId="2FA44C16" w:rsidR="002B54B4" w:rsidRDefault="002B54B4" w:rsidP="002B54B4"/>
    <w:p w14:paraId="4D07A535" w14:textId="3959CB74" w:rsidR="002B54B4" w:rsidRDefault="002B54B4" w:rsidP="002B54B4"/>
    <w:p w14:paraId="44DEFBE1" w14:textId="3971BF4E" w:rsidR="002B54B4" w:rsidRDefault="002B54B4" w:rsidP="002B54B4"/>
    <w:p w14:paraId="5BC4E1A2" w14:textId="2B10FCF0" w:rsidR="002B54B4" w:rsidRDefault="002B54B4" w:rsidP="002B54B4"/>
    <w:p w14:paraId="45C44B0B" w14:textId="167FC642" w:rsidR="002B54B4" w:rsidRDefault="002B54B4" w:rsidP="002B54B4"/>
    <w:p w14:paraId="2CA829DB" w14:textId="4A5A7EF0" w:rsidR="002B54B4" w:rsidRDefault="002B54B4" w:rsidP="002B54B4"/>
    <w:p w14:paraId="0CC4A8DD" w14:textId="6F8EDA6F" w:rsidR="002B54B4" w:rsidRDefault="002B54B4" w:rsidP="002B54B4"/>
    <w:p w14:paraId="565EBE59" w14:textId="0BB93713" w:rsidR="002B54B4" w:rsidRDefault="002B54B4" w:rsidP="002B54B4"/>
    <w:p w14:paraId="5B82861A" w14:textId="3358936A" w:rsidR="002B54B4" w:rsidRPr="002B54B4" w:rsidRDefault="002B54B4" w:rsidP="002B54B4">
      <w:pPr>
        <w:jc w:val="center"/>
        <w:rPr>
          <w:sz w:val="72"/>
          <w:szCs w:val="72"/>
        </w:rPr>
      </w:pPr>
      <w:proofErr w:type="spellStart"/>
      <w:r w:rsidRPr="002B54B4">
        <w:rPr>
          <w:sz w:val="72"/>
          <w:szCs w:val="72"/>
        </w:rPr>
        <w:t>The</w:t>
      </w:r>
      <w:proofErr w:type="spellEnd"/>
      <w:r w:rsidRPr="002B54B4">
        <w:rPr>
          <w:sz w:val="72"/>
          <w:szCs w:val="72"/>
        </w:rPr>
        <w:t xml:space="preserve"> </w:t>
      </w:r>
      <w:proofErr w:type="spellStart"/>
      <w:r w:rsidRPr="002B54B4">
        <w:rPr>
          <w:sz w:val="72"/>
          <w:szCs w:val="72"/>
        </w:rPr>
        <w:t>Warehouse</w:t>
      </w:r>
      <w:proofErr w:type="spellEnd"/>
      <w:r w:rsidRPr="002B54B4">
        <w:rPr>
          <w:sz w:val="72"/>
          <w:szCs w:val="72"/>
        </w:rPr>
        <w:t xml:space="preserve"> Project</w:t>
      </w:r>
    </w:p>
    <w:p w14:paraId="20F56CE5" w14:textId="7D1A6AFE" w:rsidR="002B54B4" w:rsidRDefault="002B54B4" w:rsidP="002B54B4">
      <w:pPr>
        <w:jc w:val="right"/>
      </w:pPr>
      <w:proofErr w:type="spellStart"/>
      <w:r>
        <w:t>By</w:t>
      </w:r>
      <w:proofErr w:type="spellEnd"/>
      <w:r>
        <w:t xml:space="preserve"> Dario Dourado</w:t>
      </w:r>
    </w:p>
    <w:p w14:paraId="1E956519" w14:textId="645433F7" w:rsidR="002B54B4" w:rsidRDefault="002B54B4" w:rsidP="002B54B4"/>
    <w:p w14:paraId="0D5A7A4D" w14:textId="6312A134" w:rsidR="002B54B4" w:rsidRDefault="002B54B4" w:rsidP="002B54B4"/>
    <w:p w14:paraId="5CBF41CC" w14:textId="304C1D41" w:rsidR="002B54B4" w:rsidRDefault="002B54B4" w:rsidP="002B54B4"/>
    <w:p w14:paraId="730B20E6" w14:textId="0CFA130A" w:rsidR="002B54B4" w:rsidRDefault="002B54B4" w:rsidP="002B54B4"/>
    <w:p w14:paraId="70B9274B" w14:textId="0A255F16" w:rsidR="002B54B4" w:rsidRDefault="002B54B4" w:rsidP="002B54B4"/>
    <w:p w14:paraId="56BD85C4" w14:textId="3FC18193" w:rsidR="002B54B4" w:rsidRDefault="002B54B4" w:rsidP="002B54B4"/>
    <w:p w14:paraId="7D94C847" w14:textId="4FD450DD" w:rsidR="002B54B4" w:rsidRDefault="002B54B4" w:rsidP="002B54B4"/>
    <w:p w14:paraId="1F2F1EE8" w14:textId="6DC15DFB" w:rsidR="002B54B4" w:rsidRDefault="002B54B4" w:rsidP="002B54B4"/>
    <w:p w14:paraId="2E3F4CC3" w14:textId="4D70A1F1" w:rsidR="002B54B4" w:rsidRDefault="002B54B4" w:rsidP="002B54B4"/>
    <w:p w14:paraId="750170DE" w14:textId="5353D814" w:rsidR="002B54B4" w:rsidRDefault="002B54B4" w:rsidP="002B54B4"/>
    <w:p w14:paraId="5295529A" w14:textId="458EC7E5" w:rsidR="002B54B4" w:rsidRDefault="002B54B4" w:rsidP="002B54B4"/>
    <w:p w14:paraId="11976FE4" w14:textId="77777777" w:rsidR="002B54B4" w:rsidRDefault="002B54B4" w:rsidP="002B54B4"/>
    <w:p w14:paraId="1E4E8E9E" w14:textId="77777777" w:rsidR="002B54B4" w:rsidRPr="002B54B4" w:rsidRDefault="002B54B4" w:rsidP="002B54B4"/>
    <w:tbl>
      <w:tblPr>
        <w:tblStyle w:val="PlainTable5"/>
        <w:tblpPr w:leftFromText="180" w:rightFromText="180" w:vertAnchor="text" w:tblpX="-735" w:tblpY="1"/>
        <w:tblOverlap w:val="never"/>
        <w:tblW w:w="10886" w:type="dxa"/>
        <w:tblLayout w:type="fixed"/>
        <w:tblLook w:val="0480" w:firstRow="0" w:lastRow="0" w:firstColumn="1" w:lastColumn="0" w:noHBand="0" w:noVBand="1"/>
      </w:tblPr>
      <w:tblGrid>
        <w:gridCol w:w="1277"/>
        <w:gridCol w:w="9609"/>
      </w:tblGrid>
      <w:tr w:rsidR="00B21625" w:rsidRPr="004E075C" w14:paraId="33C177D0" w14:textId="77777777" w:rsidTr="002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tcBorders>
              <w:right w:val="single" w:sz="48" w:space="0" w:color="072B62" w:themeColor="background2" w:themeShade="40"/>
            </w:tcBorders>
            <w:textDirection w:val="btLr"/>
            <w:vAlign w:val="bottom"/>
          </w:tcPr>
          <w:p w14:paraId="27D551CA" w14:textId="409CB274" w:rsidR="00192864" w:rsidRPr="00192864" w:rsidRDefault="00192864" w:rsidP="002B54B4">
            <w:pPr>
              <w:pStyle w:val="Heading3"/>
              <w:ind w:left="317"/>
              <w:jc w:val="center"/>
              <w:outlineLvl w:val="2"/>
              <w:rPr>
                <w:sz w:val="72"/>
                <w:szCs w:val="48"/>
              </w:rPr>
            </w:pPr>
            <w:r w:rsidRPr="004E075C">
              <w:rPr>
                <w:sz w:val="72"/>
                <w:szCs w:val="48"/>
              </w:rPr>
              <w:t>Estratégia</w:t>
            </w:r>
          </w:p>
        </w:tc>
        <w:tc>
          <w:tcPr>
            <w:tcW w:w="9609" w:type="dxa"/>
            <w:tcBorders>
              <w:left w:val="single" w:sz="48" w:space="0" w:color="072B62" w:themeColor="background2" w:themeShade="40"/>
            </w:tcBorders>
            <w:shd w:val="clear" w:color="auto" w:fill="FFFFFF" w:themeFill="background1"/>
            <w:vAlign w:val="center"/>
          </w:tcPr>
          <w:p w14:paraId="49DE4A39" w14:textId="2EEF916D" w:rsidR="00192864" w:rsidRPr="00192864" w:rsidRDefault="005A113B" w:rsidP="002B54B4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476B1" w:themeColor="accent2" w:themeShade="BF"/>
              </w:rPr>
            </w:pPr>
            <w:r>
              <w:rPr>
                <w:color w:val="3476B1" w:themeColor="accent2" w:themeShade="BF"/>
              </w:rPr>
              <w:t>Introdução</w:t>
            </w:r>
          </w:p>
          <w:p w14:paraId="646DA5C1" w14:textId="77777777" w:rsidR="00192864" w:rsidRPr="004E075C" w:rsidRDefault="00192864" w:rsidP="002B54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45E4EF" w14:textId="39E0C467" w:rsidR="004A5CBB" w:rsidRDefault="005A113B" w:rsidP="002B54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decorrer dos últimos anos extremamente exigentes no setor</w:t>
            </w:r>
            <w:r w:rsidR="00192864" w:rsidRPr="004E075C">
              <w:t xml:space="preserve"> empresarial</w:t>
            </w:r>
            <w:r>
              <w:t xml:space="preserve">, </w:t>
            </w:r>
            <w:r w:rsidR="00192864" w:rsidRPr="004E075C">
              <w:t xml:space="preserve">a necessidade </w:t>
            </w:r>
            <w:proofErr w:type="gramStart"/>
            <w:r>
              <w:t>do</w:t>
            </w:r>
            <w:proofErr w:type="gramEnd"/>
            <w:r>
              <w:t xml:space="preserve"> rigor </w:t>
            </w:r>
            <w:r w:rsidR="00192864" w:rsidRPr="004E075C">
              <w:t>d</w:t>
            </w:r>
            <w:r w:rsidR="004A5CBB">
              <w:t xml:space="preserve">as </w:t>
            </w:r>
            <w:r w:rsidR="00192864" w:rsidRPr="004E075C">
              <w:t xml:space="preserve">empresas controlarem os </w:t>
            </w:r>
            <w:r>
              <w:t xml:space="preserve">seus </w:t>
            </w:r>
            <w:r w:rsidR="00192864" w:rsidRPr="004E075C">
              <w:t xml:space="preserve">ativos </w:t>
            </w:r>
            <w:r>
              <w:t>em que</w:t>
            </w:r>
            <w:r w:rsidR="00192864" w:rsidRPr="004E075C">
              <w:t xml:space="preserve"> regra geral, o mais difícil de controlar </w:t>
            </w:r>
            <w:r>
              <w:t xml:space="preserve">são os </w:t>
            </w:r>
            <w:r w:rsidR="00192864" w:rsidRPr="004E075C">
              <w:t xml:space="preserve">stocks de produtos </w:t>
            </w:r>
            <w:r>
              <w:t>pelo simples fato de haver uma constante movimentação dos mesmos e uma má gestão facilmente leva ao um extremo descontrolo e como consequência uma falsa sensação de que havendo movimento e vendas está tudo bem</w:t>
            </w:r>
            <w:r w:rsidR="004A5CBB">
              <w:t>.</w:t>
            </w:r>
          </w:p>
          <w:p w14:paraId="7EBEC113" w14:textId="17E09BA9" w:rsidR="00192864" w:rsidRDefault="00D30E1A" w:rsidP="002B54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Contudo podemos constatar que tanto</w:t>
            </w:r>
            <w:r w:rsidR="004A5CBB">
              <w:t xml:space="preserve"> no caso de stocks como </w:t>
            </w:r>
            <w:r>
              <w:t>noutros</w:t>
            </w:r>
            <w:r w:rsidR="004A5CBB">
              <w:t xml:space="preserve"> ativos estes</w:t>
            </w:r>
            <w:r w:rsidR="00192864" w:rsidRPr="004E075C">
              <w:t xml:space="preserve"> mantem-se em constante circulação, </w:t>
            </w:r>
            <w:r>
              <w:t>podendo citar tanto</w:t>
            </w:r>
            <w:r w:rsidR="00192864" w:rsidRPr="004E075C">
              <w:t xml:space="preserve"> entrada em formato de compra</w:t>
            </w:r>
            <w:r>
              <w:t>, como por exemplo a compra de produtos,</w:t>
            </w:r>
            <w:r w:rsidR="00192864" w:rsidRPr="004E075C">
              <w:t xml:space="preserve"> como em saída</w:t>
            </w:r>
            <w:r>
              <w:t xml:space="preserve"> tanto de produtos,</w:t>
            </w:r>
            <w:r w:rsidR="00192864" w:rsidRPr="004E075C">
              <w:t xml:space="preserve"> assumid</w:t>
            </w:r>
            <w:r>
              <w:t>a</w:t>
            </w:r>
            <w:r w:rsidR="00192864" w:rsidRPr="004E075C">
              <w:t xml:space="preserve"> pela sua venda</w:t>
            </w:r>
            <w:r>
              <w:t xml:space="preserve">, ou </w:t>
            </w:r>
            <w:r w:rsidR="004A5CBB">
              <w:t>até mes</w:t>
            </w:r>
            <w:r>
              <w:t>mo em alguns dos sectores o fato de terem bastantes produtos consumíveis que são usados diariamente e que não tem qualquer registo, pois por não se tratar de uma venda o produto não será faturado</w:t>
            </w:r>
            <w:r w:rsidR="008F16A5">
              <w:t xml:space="preserve"> e no final do seu ciclo esse custo não será contabilizado.</w:t>
            </w:r>
          </w:p>
          <w:p w14:paraId="1EC064C9" w14:textId="4BA565A3" w:rsidR="008F16A5" w:rsidRPr="004E075C" w:rsidRDefault="008F16A5" w:rsidP="002B54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Tendo em conta que cada produto tem o seu ciclo de vida, poderemos considerar então que entre a sua aquisição e a sua venda ou uso será por isso o seu “ciclo de vida na empresa”.</w:t>
            </w:r>
          </w:p>
          <w:p w14:paraId="77020038" w14:textId="50D572AD" w:rsidR="00192864" w:rsidRDefault="004A5CBB" w:rsidP="002B54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caso dos </w:t>
            </w:r>
            <w:r w:rsidR="00000B67">
              <w:t>nossos stocks</w:t>
            </w:r>
            <w:r>
              <w:t xml:space="preserve"> de produtos até p</w:t>
            </w:r>
            <w:r w:rsidR="00192864" w:rsidRPr="004E075C">
              <w:t>oderíamos fazer esse controlo através da nossa faturação, porém nem todos os produtos / bens são vendidos</w:t>
            </w:r>
            <w:r>
              <w:t>, assim</w:t>
            </w:r>
            <w:r w:rsidR="00192864" w:rsidRPr="004E075C">
              <w:t xml:space="preserve"> por haver vários cenários que poderemos englobar a saída de produtos / bens comprados assim como vendas, quebras, gastos de montagens dos nossos produtos, gastos com clientes entre muitos outros tipos de utilização</w:t>
            </w:r>
            <w:r w:rsidR="00A73EB6">
              <w:t xml:space="preserve"> e no final do ano ao realizar o nosso inventário anual, poderíamos chegar a algumas conclusões e acertos de quantidade, mas</w:t>
            </w:r>
            <w:r w:rsidR="00F43538">
              <w:t>,</w:t>
            </w:r>
            <w:r w:rsidR="00A73EB6">
              <w:t xml:space="preserve"> </w:t>
            </w:r>
            <w:r w:rsidR="00F43538">
              <w:t>para além de não ser uma conclusão precisa necessária para o bom funcionamento de uma empresa que pretenda controlar custos de uma forma eficaz, teria muitas lacunas por falta de dados que podem ser analisados á exaustão.</w:t>
            </w:r>
          </w:p>
          <w:p w14:paraId="30841A4E" w14:textId="62B9A26D" w:rsidR="00F43538" w:rsidRDefault="00F43538" w:rsidP="002B54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Quando falamos de dados, falamos de algo que é considerado por muitos especialistas como o “novo ouro”, pois é a partir deles que 99% das grandes decisões empresariais são feitas, isto porque, o dado não tem opinião e revelam a verdade com a frieza muitas vezes necessária para poder atuar em qualquer tipo de circunstância</w:t>
            </w:r>
            <w:r w:rsidR="00CF61C7">
              <w:t>, sendo assim das peças chave para uma análise e funcionamento de qualquer empresa, independentemente do setor que atue.</w:t>
            </w:r>
          </w:p>
          <w:p w14:paraId="2306FAFD" w14:textId="77777777" w:rsidR="00CF61C7" w:rsidRDefault="00CF61C7" w:rsidP="002B54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48221C" w14:textId="2F5389C0" w:rsidR="00CF61C7" w:rsidRPr="00192864" w:rsidRDefault="00CF61C7" w:rsidP="002B54B4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476B1" w:themeColor="accent2" w:themeShade="BF"/>
              </w:rPr>
            </w:pPr>
            <w:r>
              <w:rPr>
                <w:color w:val="3476B1" w:themeColor="accent2" w:themeShade="BF"/>
              </w:rPr>
              <w:t>Motivo</w:t>
            </w:r>
          </w:p>
          <w:p w14:paraId="1BBA046A" w14:textId="77777777" w:rsidR="00CF61C7" w:rsidRDefault="00CF61C7" w:rsidP="002B54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2E7D8E" w14:textId="0752B9AC" w:rsidR="00CE2FF7" w:rsidRDefault="00CE2FF7" w:rsidP="002B54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percurso que tenho feito por várias empresas</w:t>
            </w:r>
            <w:r w:rsidR="00CF61C7">
              <w:t>, onde entre</w:t>
            </w:r>
            <w:r w:rsidR="004A5CBB">
              <w:t xml:space="preserve"> formaç</w:t>
            </w:r>
            <w:r w:rsidR="00CF61C7">
              <w:t>ões ministradas como trabalhos executados</w:t>
            </w:r>
            <w:r>
              <w:t>,</w:t>
            </w:r>
            <w:r w:rsidR="00CF61C7">
              <w:t xml:space="preserve"> grande parte dessas empresas revelaram-se ser </w:t>
            </w:r>
            <w:r>
              <w:t xml:space="preserve">empresas que optam por fazer esse “controlo” através de uma folha de Excel ou Google Sheets, o que consequentemente traz </w:t>
            </w:r>
            <w:r w:rsidR="004A5CBB">
              <w:t>inúmeras</w:t>
            </w:r>
            <w:r>
              <w:t xml:space="preserve"> desvantagens para a empresa, nomeadamente:</w:t>
            </w:r>
          </w:p>
          <w:p w14:paraId="183351B5" w14:textId="77777777" w:rsidR="000778A8" w:rsidRDefault="000778A8" w:rsidP="002B54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9AE5FA" w14:textId="23709E63" w:rsidR="00CE2FF7" w:rsidRDefault="00CE2FF7" w:rsidP="002B54B4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Processo manual de contagem;</w:t>
            </w:r>
          </w:p>
          <w:p w14:paraId="1E8C2911" w14:textId="67378905" w:rsidR="00CE2FF7" w:rsidRDefault="00CE2FF7" w:rsidP="002B54B4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Ter um funcionário </w:t>
            </w:r>
            <w:r w:rsidR="00BA6127">
              <w:t>com</w:t>
            </w:r>
            <w:r>
              <w:t xml:space="preserve"> as Skill corretas para o desenvolvimento </w:t>
            </w:r>
            <w:r w:rsidR="00BA6127">
              <w:t>de um</w:t>
            </w:r>
            <w:r>
              <w:t xml:space="preserve"> livro Excel ou Google Sheets</w:t>
            </w:r>
            <w:r w:rsidR="00BA6127">
              <w:t xml:space="preserve"> corretamente configurado para esse propósito</w:t>
            </w:r>
            <w:r>
              <w:t>;</w:t>
            </w:r>
          </w:p>
          <w:p w14:paraId="344550DB" w14:textId="30A232EE" w:rsidR="00CE2FF7" w:rsidRDefault="00CE2FF7" w:rsidP="002B54B4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Em caso de falha informática com </w:t>
            </w:r>
            <w:r w:rsidR="00BA6127">
              <w:t xml:space="preserve">o </w:t>
            </w:r>
            <w:r>
              <w:t xml:space="preserve">computador que contem a </w:t>
            </w:r>
            <w:r w:rsidR="004A5CBB">
              <w:t>“</w:t>
            </w:r>
            <w:r>
              <w:t>base de dados</w:t>
            </w:r>
            <w:r w:rsidR="004A5CBB">
              <w:t>”</w:t>
            </w:r>
            <w:r w:rsidR="00BA6127">
              <w:t>,</w:t>
            </w:r>
            <w:r>
              <w:t xml:space="preserve"> a empresa </w:t>
            </w:r>
            <w:r w:rsidR="00852554">
              <w:t xml:space="preserve">poderá </w:t>
            </w:r>
            <w:r>
              <w:t>ficará sem qualquer informação sobre o Inventário;</w:t>
            </w:r>
          </w:p>
          <w:p w14:paraId="2B2E9A92" w14:textId="747020C6" w:rsidR="00CE2FF7" w:rsidRDefault="00852554" w:rsidP="002B54B4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Qualquer tipo de atualização terá de ser feita no terminal / computador que contem o ficheiro</w:t>
            </w:r>
            <w:r w:rsidR="000778A8">
              <w:t>;</w:t>
            </w:r>
          </w:p>
          <w:p w14:paraId="0CA64CCF" w14:textId="59889CC4" w:rsidR="00F31E84" w:rsidRDefault="00F31E84" w:rsidP="002B54B4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Limite de registos de controlo devido ao próprio limite do software utilizado</w:t>
            </w:r>
            <w:r w:rsidR="00BA6127">
              <w:t>;</w:t>
            </w:r>
          </w:p>
          <w:p w14:paraId="7D59E498" w14:textId="5F1ACEC7" w:rsidR="00F31E84" w:rsidRDefault="00F31E84" w:rsidP="002B54B4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 muitas outras limitações.</w:t>
            </w:r>
          </w:p>
          <w:p w14:paraId="6CBEE7BD" w14:textId="77777777" w:rsidR="005B3319" w:rsidRDefault="005B3319" w:rsidP="002B54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FF9C61" w14:textId="60CB04D9" w:rsidR="00294BD4" w:rsidRDefault="00294BD4" w:rsidP="00294B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Assim dado todo este descontrolo</w:t>
            </w:r>
            <w:r w:rsidR="005E311C">
              <w:t>,</w:t>
            </w:r>
            <w:r>
              <w:t xml:space="preserve"> facilmente existem produtos em rutura de stock e se tivermos em conta que os fornecedores não estão “logo alia o lado”, por vezes poderia haver produtos que estavam 1 a duas semanas em rutura de stock porque tinham simplesmente acabado sem qualquer tipo de alerta prévio.</w:t>
            </w:r>
          </w:p>
          <w:p w14:paraId="1359C590" w14:textId="2B139799" w:rsidR="00294BD4" w:rsidRDefault="005E311C" w:rsidP="005E31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Tendo em conta</w:t>
            </w:r>
            <w:r w:rsidR="00294BD4">
              <w:t xml:space="preserve"> </w:t>
            </w:r>
            <w:r>
              <w:t>que</w:t>
            </w:r>
            <w:r w:rsidR="00294BD4">
              <w:t xml:space="preserve"> qualquer chefia </w:t>
            </w:r>
            <w:r>
              <w:t xml:space="preserve">gosta </w:t>
            </w:r>
            <w:r w:rsidR="00294BD4">
              <w:t xml:space="preserve">de obter </w:t>
            </w:r>
            <w:r>
              <w:t>várias</w:t>
            </w:r>
            <w:r w:rsidR="00294BD4">
              <w:t xml:space="preserve"> informaç</w:t>
            </w:r>
            <w:r>
              <w:t xml:space="preserve">ões sobre a empresa nomeadamente </w:t>
            </w:r>
            <w:r w:rsidR="00294BD4">
              <w:t xml:space="preserve">custos ou </w:t>
            </w:r>
            <w:r>
              <w:t xml:space="preserve">até mesmo </w:t>
            </w:r>
            <w:r w:rsidR="00294BD4">
              <w:t xml:space="preserve">qualquer informação de </w:t>
            </w:r>
            <w:r>
              <w:t xml:space="preserve">como está </w:t>
            </w:r>
            <w:proofErr w:type="gramStart"/>
            <w:r>
              <w:t xml:space="preserve">o </w:t>
            </w:r>
            <w:r w:rsidR="00294BD4">
              <w:t>inventários</w:t>
            </w:r>
            <w:proofErr w:type="gramEnd"/>
            <w:r w:rsidR="00294BD4">
              <w:t xml:space="preserve"> </w:t>
            </w:r>
            <w:r>
              <w:t xml:space="preserve">da empresa com a falta de informação há sempre </w:t>
            </w:r>
            <w:r w:rsidR="00294BD4">
              <w:t>necessi</w:t>
            </w:r>
            <w:r>
              <w:t>dade de</w:t>
            </w:r>
            <w:r w:rsidR="00294BD4">
              <w:t xml:space="preserve"> deslocar </w:t>
            </w:r>
            <w:r>
              <w:t xml:space="preserve">algum colaborador </w:t>
            </w:r>
            <w:r w:rsidR="00294BD4">
              <w:t xml:space="preserve">e fazer um levantamento do </w:t>
            </w:r>
            <w:r>
              <w:t xml:space="preserve">ou dos produtos em questão para além das surpresas que podem acontecer ainda temos o fator mais grave que é um défice na </w:t>
            </w:r>
            <w:r w:rsidR="00294BD4">
              <w:t>produtividades</w:t>
            </w:r>
            <w:r>
              <w:t>.</w:t>
            </w:r>
          </w:p>
          <w:p w14:paraId="0140819C" w14:textId="77777777" w:rsidR="00294BD4" w:rsidRDefault="00294BD4" w:rsidP="002B54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63C71D" w14:textId="75FCE094" w:rsidR="00023B4A" w:rsidRDefault="000778A8" w:rsidP="002B54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Acreditamos que </w:t>
            </w:r>
            <w:r w:rsidR="00BA6127">
              <w:t xml:space="preserve">muitas vezes o maior motivo que leva as empresas a recorrer ao Excel ou ao Google Sheets deve-se essencialmente </w:t>
            </w:r>
            <w:r w:rsidR="00023B4A">
              <w:t xml:space="preserve">á falta de soluções viáveis financeiramente para essas empresas visto que há aplicações que chegam a pedir perto de 500€ mensais e por falta de soluções especificas sendo que apesar de haver algumas soluções no mercado todas elas são soluções generalizadas e o que as empresas necessitam é uma solução que vá encontro as suas necessidades especificas, sem mencionar que a generalização feita de aplicações do género trazem uma complexidade extra e por sinal pouca intuição no uso do mesmo. </w:t>
            </w:r>
          </w:p>
          <w:p w14:paraId="2E8E9163" w14:textId="238A32FB" w:rsidR="005B3319" w:rsidRDefault="00023B4A" w:rsidP="002B54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5B3319">
              <w:t xml:space="preserve"> que necessitam </w:t>
            </w:r>
            <w:r w:rsidR="00CE2FF7">
              <w:t>um “</w:t>
            </w:r>
            <w:r w:rsidR="005B3319">
              <w:t>flow” mais intuitivo</w:t>
            </w:r>
            <w:r w:rsidR="000778A8">
              <w:t>,</w:t>
            </w:r>
            <w:r w:rsidR="005B3319">
              <w:t xml:space="preserve"> simples e que não seja</w:t>
            </w:r>
            <w:r w:rsidR="000778A8">
              <w:t>m</w:t>
            </w:r>
            <w:r w:rsidR="005B3319">
              <w:t xml:space="preserve"> </w:t>
            </w:r>
            <w:r w:rsidR="000778A8">
              <w:t>necessários</w:t>
            </w:r>
            <w:r w:rsidR="005B3319">
              <w:t xml:space="preserve"> gastos com acessórios extra</w:t>
            </w:r>
            <w:r w:rsidR="000778A8">
              <w:t>, assim como, terminais de leitura específicos</w:t>
            </w:r>
            <w:r w:rsidR="00F31E84">
              <w:t xml:space="preserve">, atualizações anuais cobradas ao cliente, incompatibilidade com versões de sistemas operativos, </w:t>
            </w:r>
            <w:proofErr w:type="spellStart"/>
            <w:r w:rsidR="00F31E84">
              <w:t>etc</w:t>
            </w:r>
            <w:proofErr w:type="spellEnd"/>
            <w:r>
              <w:t xml:space="preserve"> são outro dos motivos conhecidos que desmotivam tanto empresas como </w:t>
            </w:r>
            <w:r w:rsidR="00116E5A">
              <w:t>microempresários</w:t>
            </w:r>
            <w:r>
              <w:t xml:space="preserve"> a optar por o uso de programas alternativos</w:t>
            </w:r>
            <w:r w:rsidR="00116E5A">
              <w:t>,</w:t>
            </w:r>
            <w:r>
              <w:t xml:space="preserve"> </w:t>
            </w:r>
            <w:r w:rsidR="00116E5A">
              <w:t>já mencionado, assim como Excel e Google Sheets.</w:t>
            </w:r>
          </w:p>
          <w:p w14:paraId="42D66524" w14:textId="3DA7BE0E" w:rsidR="00116E5A" w:rsidRDefault="00116E5A" w:rsidP="002B54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Por exemplo uma empresa de transporte de doentes não urgentes tem uma necessidade diferente </w:t>
            </w:r>
            <w:proofErr w:type="gramStart"/>
            <w:r>
              <w:t>que</w:t>
            </w:r>
            <w:proofErr w:type="gramEnd"/>
            <w:r>
              <w:t xml:space="preserve"> uma empresa que vende bebidas e essa diferença também de terá de refletir na idealização da aplicação.</w:t>
            </w:r>
          </w:p>
          <w:p w14:paraId="1E67539F" w14:textId="77777777" w:rsidR="00294BD4" w:rsidRDefault="00294BD4" w:rsidP="00294B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Assim toda e qualquer chefia que necessitasse de obter alguma informação sobre custos de armazém, ou qualquer informação de inventários necessitava de fisicamente se deslocar e fazer um levantamento do mesmo, o que dificultava imenso a parte contabilística de toda a instituição.</w:t>
            </w:r>
          </w:p>
          <w:p w14:paraId="6732E870" w14:textId="33A0732A" w:rsidR="00294BD4" w:rsidRDefault="00294BD4" w:rsidP="00294BD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Ainda tendo em conta toda a falta de produtividades que a instituição pudesse ter ainda teria que uma pessoa responsável por esse departamento que estar de serviço constante pois os consumíveis podem ser necessário ser reabastecidos a qualquer momento</w:t>
            </w:r>
            <w:r w:rsidR="005E311C">
              <w:t>.</w:t>
            </w:r>
          </w:p>
          <w:p w14:paraId="2D6EE13C" w14:textId="11C37F82" w:rsidR="005E311C" w:rsidRDefault="005E311C" w:rsidP="00294BD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FF675C" w14:textId="77777777" w:rsidR="005E311C" w:rsidRDefault="005E311C" w:rsidP="00294BD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CCE405" w14:textId="1DDBFC4A" w:rsidR="00937FDB" w:rsidRDefault="00937FDB" w:rsidP="002B54B4">
            <w:pPr>
              <w:pStyle w:val="Heading1"/>
              <w:shd w:val="clear" w:color="auto" w:fill="FFFFFF"/>
              <w:spacing w:after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3476B1" w:themeColor="accent2" w:themeShade="BF"/>
                <w:sz w:val="32"/>
              </w:rPr>
            </w:pPr>
            <w:r w:rsidRPr="00937FDB">
              <w:rPr>
                <w:i/>
                <w:iCs/>
                <w:color w:val="3476B1" w:themeColor="accent2" w:themeShade="BF"/>
                <w:sz w:val="32"/>
              </w:rPr>
              <w:t>Porque é que é tão importante fazer gestão de stocks?</w:t>
            </w:r>
          </w:p>
          <w:p w14:paraId="1B6A553D" w14:textId="77777777" w:rsidR="00000B67" w:rsidRPr="00000B67" w:rsidRDefault="00000B67" w:rsidP="002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896F73" w14:textId="77777777" w:rsidR="00937FDB" w:rsidRPr="00937FDB" w:rsidRDefault="00937FDB" w:rsidP="002B54B4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242852" w:themeColor="text2"/>
                <w:sz w:val="22"/>
                <w:szCs w:val="22"/>
                <w:lang w:val="pt-PT" w:eastAsia="ja-JP"/>
              </w:rPr>
            </w:pPr>
            <w:r w:rsidRPr="00937FDB">
              <w:rPr>
                <w:rFonts w:asciiTheme="minorHAnsi" w:eastAsiaTheme="minorHAnsi" w:hAnsiTheme="minorHAnsi" w:cstheme="minorBidi"/>
                <w:color w:val="242852" w:themeColor="text2"/>
                <w:sz w:val="22"/>
                <w:szCs w:val="22"/>
                <w:lang w:val="pt-PT" w:eastAsia="ja-JP"/>
              </w:rPr>
              <w:t>A gestão de stocks é um aspeto essencial para gerir uma empresa de modo eficiente. Perceber os produtos que tem, em que quantidades e em que lugares e a altura em que estes entram e saem simplifica algumas tarefas dentro da empresa e ajuda a evitar problemas, como falta e/ou excesso de stock.</w:t>
            </w:r>
          </w:p>
          <w:p w14:paraId="6D855056" w14:textId="7C8551B5" w:rsidR="00937FDB" w:rsidRPr="005E311C" w:rsidRDefault="00116E5A" w:rsidP="005E311C">
            <w:pPr>
              <w:pStyle w:val="Heading1"/>
              <w:shd w:val="clear" w:color="auto" w:fill="FFFFFF"/>
              <w:spacing w:after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i/>
                <w:iCs/>
                <w:color w:val="3476B1" w:themeColor="accent2" w:themeShade="BF"/>
                <w:sz w:val="22"/>
                <w:szCs w:val="22"/>
              </w:rPr>
            </w:pPr>
            <w:r w:rsidRPr="005E311C">
              <w:rPr>
                <w:b w:val="0"/>
                <w:bCs/>
                <w:i/>
                <w:iCs/>
                <w:color w:val="3476B1" w:themeColor="accent2" w:themeShade="BF"/>
                <w:sz w:val="22"/>
                <w:szCs w:val="22"/>
              </w:rPr>
              <w:lastRenderedPageBreak/>
              <w:t xml:space="preserve">Pelo menos </w:t>
            </w:r>
            <w:r w:rsidR="00B21625" w:rsidRPr="005E311C">
              <w:rPr>
                <w:b w:val="0"/>
                <w:bCs/>
                <w:i/>
                <w:iCs/>
                <w:color w:val="3476B1" w:themeColor="accent2" w:themeShade="BF"/>
                <w:sz w:val="22"/>
                <w:szCs w:val="22"/>
              </w:rPr>
              <w:t>estas são</w:t>
            </w:r>
            <w:r w:rsidR="00937FDB" w:rsidRPr="005E311C">
              <w:rPr>
                <w:b w:val="0"/>
                <w:bCs/>
                <w:i/>
                <w:iCs/>
                <w:color w:val="3476B1" w:themeColor="accent2" w:themeShade="BF"/>
                <w:sz w:val="22"/>
                <w:szCs w:val="22"/>
              </w:rPr>
              <w:t xml:space="preserve"> </w:t>
            </w:r>
            <w:r w:rsidR="00B21625" w:rsidRPr="005E311C">
              <w:rPr>
                <w:b w:val="0"/>
                <w:bCs/>
                <w:i/>
                <w:iCs/>
                <w:color w:val="3476B1" w:themeColor="accent2" w:themeShade="BF"/>
                <w:sz w:val="22"/>
                <w:szCs w:val="22"/>
              </w:rPr>
              <w:t>algumas das</w:t>
            </w:r>
            <w:r w:rsidR="00937FDB" w:rsidRPr="005E311C">
              <w:rPr>
                <w:b w:val="0"/>
                <w:bCs/>
                <w:i/>
                <w:iCs/>
                <w:color w:val="3476B1" w:themeColor="accent2" w:themeShade="BF"/>
                <w:sz w:val="22"/>
                <w:szCs w:val="22"/>
              </w:rPr>
              <w:t xml:space="preserve"> razões que </w:t>
            </w:r>
            <w:r w:rsidR="00B21625" w:rsidRPr="005E311C">
              <w:rPr>
                <w:b w:val="0"/>
                <w:bCs/>
                <w:i/>
                <w:iCs/>
                <w:color w:val="3476B1" w:themeColor="accent2" w:themeShade="BF"/>
                <w:sz w:val="22"/>
                <w:szCs w:val="22"/>
              </w:rPr>
              <w:t xml:space="preserve">nos devem levar a ponderar </w:t>
            </w:r>
            <w:r w:rsidR="00937FDB" w:rsidRPr="005E311C">
              <w:rPr>
                <w:b w:val="0"/>
                <w:bCs/>
                <w:i/>
                <w:iCs/>
                <w:color w:val="3476B1" w:themeColor="accent2" w:themeShade="BF"/>
                <w:sz w:val="22"/>
                <w:szCs w:val="22"/>
              </w:rPr>
              <w:t>a manter uma boa gestão de stocks:</w:t>
            </w:r>
          </w:p>
          <w:p w14:paraId="6E58C7C0" w14:textId="77777777" w:rsidR="00937FDB" w:rsidRPr="005E311C" w:rsidRDefault="00937FDB" w:rsidP="005E311C">
            <w:pPr>
              <w:pStyle w:val="Heading1"/>
              <w:shd w:val="clear" w:color="auto" w:fill="FFFFFF"/>
              <w:spacing w:after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3476B1" w:themeColor="accent2" w:themeShade="BF"/>
                <w:sz w:val="24"/>
                <w:szCs w:val="24"/>
              </w:rPr>
            </w:pPr>
          </w:p>
          <w:p w14:paraId="2E67F0FA" w14:textId="77777777" w:rsidR="00937FDB" w:rsidRPr="005E311C" w:rsidRDefault="00937FDB" w:rsidP="005E311C">
            <w:pPr>
              <w:pStyle w:val="Heading1"/>
              <w:shd w:val="clear" w:color="auto" w:fill="FFFFFF"/>
              <w:spacing w:after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3476B1" w:themeColor="accent2" w:themeShade="BF"/>
                <w:sz w:val="24"/>
                <w:szCs w:val="24"/>
              </w:rPr>
            </w:pPr>
            <w:r w:rsidRPr="005E311C">
              <w:rPr>
                <w:i/>
                <w:iCs/>
                <w:color w:val="3476B1" w:themeColor="accent2" w:themeShade="BF"/>
                <w:sz w:val="24"/>
                <w:szCs w:val="24"/>
              </w:rPr>
              <w:t>1. Aumenta os níveis de produtividade e a eficiência:</w:t>
            </w:r>
          </w:p>
          <w:p w14:paraId="09839DA6" w14:textId="5F7645D7" w:rsidR="00937FDB" w:rsidRPr="00937FDB" w:rsidRDefault="00937FDB" w:rsidP="002B54B4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242852" w:themeColor="text2"/>
                <w:sz w:val="22"/>
                <w:szCs w:val="22"/>
                <w:lang w:val="pt-PT" w:eastAsia="ja-JP"/>
              </w:rPr>
            </w:pPr>
            <w:r w:rsidRPr="00937FDB">
              <w:rPr>
                <w:rFonts w:asciiTheme="minorHAnsi" w:eastAsiaTheme="minorHAnsi" w:hAnsiTheme="minorHAnsi" w:cstheme="minorBidi"/>
                <w:color w:val="242852" w:themeColor="text2"/>
                <w:sz w:val="22"/>
                <w:szCs w:val="22"/>
                <w:lang w:val="pt-PT" w:eastAsia="ja-JP"/>
              </w:rPr>
              <w:t xml:space="preserve">Ferramentas como os softwares de gestão de stocks têm um grande impacto na produtividade e eficiência da sua empresa, uma vez que evitam que os seus colaboradores tenham </w:t>
            </w:r>
            <w:proofErr w:type="gramStart"/>
            <w:r w:rsidRPr="00937FDB">
              <w:rPr>
                <w:rFonts w:asciiTheme="minorHAnsi" w:eastAsiaTheme="minorHAnsi" w:hAnsiTheme="minorHAnsi" w:cstheme="minorBidi"/>
                <w:color w:val="242852" w:themeColor="text2"/>
                <w:sz w:val="22"/>
                <w:szCs w:val="22"/>
                <w:lang w:val="pt-PT" w:eastAsia="ja-JP"/>
              </w:rPr>
              <w:t>que</w:t>
            </w:r>
            <w:proofErr w:type="gramEnd"/>
            <w:r w:rsidRPr="00937FDB">
              <w:rPr>
                <w:rFonts w:asciiTheme="minorHAnsi" w:eastAsiaTheme="minorHAnsi" w:hAnsiTheme="minorHAnsi" w:cstheme="minorBidi"/>
                <w:color w:val="242852" w:themeColor="text2"/>
                <w:sz w:val="22"/>
                <w:szCs w:val="22"/>
                <w:lang w:val="pt-PT" w:eastAsia="ja-JP"/>
              </w:rPr>
              <w:t xml:space="preserve"> fazer o processo manualmente. Além disso, manter uma gestão regular dos stocks pode ser uma grande ajuda para a realização de outras tarefas, como o serviço e apoio ao cliente.</w:t>
            </w:r>
          </w:p>
          <w:p w14:paraId="2C9D8D29" w14:textId="77777777" w:rsidR="00937FDB" w:rsidRPr="005E311C" w:rsidRDefault="00937FDB" w:rsidP="002B54B4">
            <w:pPr>
              <w:pStyle w:val="Heading9"/>
              <w:outlineLvl w:val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3476B1" w:themeColor="accent2" w:themeShade="BF"/>
                <w:sz w:val="24"/>
                <w:szCs w:val="24"/>
              </w:rPr>
            </w:pPr>
            <w:r w:rsidRPr="005E311C">
              <w:rPr>
                <w:i/>
                <w:color w:val="3476B1" w:themeColor="accent2" w:themeShade="BF"/>
                <w:sz w:val="24"/>
                <w:szCs w:val="24"/>
              </w:rPr>
              <w:t>2. Ajuda a organizar o espaço de armazenamento:</w:t>
            </w:r>
          </w:p>
          <w:p w14:paraId="333D1C76" w14:textId="77777777" w:rsidR="00937FDB" w:rsidRPr="00937FDB" w:rsidRDefault="00937FDB" w:rsidP="002B54B4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242852" w:themeColor="text2"/>
                <w:sz w:val="22"/>
                <w:szCs w:val="22"/>
                <w:lang w:val="pt-PT" w:eastAsia="ja-JP"/>
              </w:rPr>
            </w:pPr>
            <w:r w:rsidRPr="00937FDB">
              <w:rPr>
                <w:rFonts w:asciiTheme="minorHAnsi" w:eastAsiaTheme="minorHAnsi" w:hAnsiTheme="minorHAnsi" w:cstheme="minorBidi"/>
                <w:color w:val="242852" w:themeColor="text2"/>
                <w:sz w:val="22"/>
                <w:szCs w:val="22"/>
                <w:lang w:val="pt-PT" w:eastAsia="ja-JP"/>
              </w:rPr>
              <w:t>Saber, por exemplo, quais os produtos em stock e quais escoam mais facilmente ajuda-o a criar uma organização mais eficaz para o seu espaço de armazenamento. Quanto mais organizado esse espaço estiver, mais fácil e mais rápido vai ser o processo de entrega do produto ao cliente.</w:t>
            </w:r>
          </w:p>
          <w:p w14:paraId="4A79A80B" w14:textId="77777777" w:rsidR="00937FDB" w:rsidRPr="005E311C" w:rsidRDefault="00937FDB" w:rsidP="002B54B4">
            <w:pPr>
              <w:pStyle w:val="Heading9"/>
              <w:outlineLvl w:val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3476B1" w:themeColor="accent2" w:themeShade="BF"/>
                <w:sz w:val="24"/>
                <w:szCs w:val="24"/>
              </w:rPr>
            </w:pPr>
            <w:r w:rsidRPr="005E311C">
              <w:rPr>
                <w:i/>
                <w:color w:val="3476B1" w:themeColor="accent2" w:themeShade="BF"/>
                <w:sz w:val="24"/>
                <w:szCs w:val="24"/>
              </w:rPr>
              <w:t>3. Poupa tempo e dinheiro:</w:t>
            </w:r>
          </w:p>
          <w:p w14:paraId="38308B48" w14:textId="77777777" w:rsidR="00937FDB" w:rsidRPr="00937FDB" w:rsidRDefault="00937FDB" w:rsidP="002B54B4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242852" w:themeColor="text2"/>
                <w:sz w:val="22"/>
                <w:szCs w:val="22"/>
                <w:lang w:val="pt-PT" w:eastAsia="ja-JP"/>
              </w:rPr>
            </w:pPr>
            <w:r w:rsidRPr="00937FDB">
              <w:rPr>
                <w:rFonts w:asciiTheme="minorHAnsi" w:eastAsiaTheme="minorHAnsi" w:hAnsiTheme="minorHAnsi" w:cstheme="minorBidi"/>
                <w:color w:val="242852" w:themeColor="text2"/>
                <w:sz w:val="22"/>
                <w:szCs w:val="22"/>
                <w:lang w:val="pt-PT" w:eastAsia="ja-JP"/>
              </w:rPr>
              <w:t>A gestão de stocks ajuda, de facto, a que poupe tempo e dinheiro. Estar permanentemente a par da velocidade de escoamento dos produtos irá ajudá-lo a planear e a decidir mais rapidamente quais deverá encomendar ao seu fornecedor e em que quantidade, além de lhe permitir não gastar dinheiro quando não é necessário.</w:t>
            </w:r>
          </w:p>
          <w:p w14:paraId="395C2877" w14:textId="77777777" w:rsidR="00937FDB" w:rsidRPr="005E311C" w:rsidRDefault="00937FDB" w:rsidP="002B54B4">
            <w:pPr>
              <w:pStyle w:val="Heading9"/>
              <w:outlineLvl w:val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3476B1" w:themeColor="accent2" w:themeShade="BF"/>
                <w:sz w:val="24"/>
                <w:szCs w:val="24"/>
              </w:rPr>
            </w:pPr>
            <w:r w:rsidRPr="005E311C">
              <w:rPr>
                <w:i/>
                <w:color w:val="3476B1" w:themeColor="accent2" w:themeShade="BF"/>
                <w:sz w:val="24"/>
                <w:szCs w:val="24"/>
              </w:rPr>
              <w:t>4. Melhora a exatidão das encomendas de inventário:</w:t>
            </w:r>
          </w:p>
          <w:p w14:paraId="1F8938DF" w14:textId="77777777" w:rsidR="00937FDB" w:rsidRPr="00937FDB" w:rsidRDefault="00937FDB" w:rsidP="002B54B4">
            <w:pPr>
              <w:pStyle w:val="NormalWeb"/>
              <w:shd w:val="clear" w:color="auto" w:fill="FFFFFF"/>
              <w:spacing w:before="0" w:beforeAutospacing="0" w:after="150" w:afterAutospacing="0"/>
              <w:ind w:right="-25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242852" w:themeColor="text2"/>
                <w:sz w:val="22"/>
                <w:szCs w:val="22"/>
                <w:lang w:val="pt-PT" w:eastAsia="ja-JP"/>
              </w:rPr>
            </w:pPr>
            <w:r w:rsidRPr="00937FDB">
              <w:rPr>
                <w:rFonts w:asciiTheme="minorHAnsi" w:eastAsiaTheme="minorHAnsi" w:hAnsiTheme="minorHAnsi" w:cstheme="minorBidi"/>
                <w:color w:val="242852" w:themeColor="text2"/>
                <w:sz w:val="22"/>
                <w:szCs w:val="22"/>
                <w:lang w:val="pt-PT" w:eastAsia="ja-JP"/>
              </w:rPr>
              <w:t>Uma boa gestão de stocks ajuda-o a calcular, de forma mais exata, a quantidade de produtos que precisa de encomendar ao fornecedor. Deste modo, evitará falta de stock e terá sempre à sua disposição no armazém o suficiente para corresponder aos pedidos dos seus clientes.</w:t>
            </w:r>
          </w:p>
          <w:p w14:paraId="6E577C1B" w14:textId="77777777" w:rsidR="00937FDB" w:rsidRPr="005E311C" w:rsidRDefault="00937FDB" w:rsidP="002B54B4">
            <w:pPr>
              <w:pStyle w:val="Heading9"/>
              <w:outlineLvl w:val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3476B1" w:themeColor="accent2" w:themeShade="BF"/>
                <w:sz w:val="24"/>
                <w:szCs w:val="24"/>
              </w:rPr>
            </w:pPr>
            <w:r w:rsidRPr="005E311C">
              <w:rPr>
                <w:i/>
                <w:color w:val="3476B1" w:themeColor="accent2" w:themeShade="BF"/>
                <w:sz w:val="24"/>
                <w:szCs w:val="24"/>
              </w:rPr>
              <w:t>5. Mantém um bom nível de satisfação dos clientes:</w:t>
            </w:r>
          </w:p>
          <w:p w14:paraId="537E13CB" w14:textId="4B02953A" w:rsidR="006A629A" w:rsidRPr="006A629A" w:rsidRDefault="00937FDB" w:rsidP="006A629A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242852" w:themeColor="text2"/>
                <w:sz w:val="22"/>
                <w:szCs w:val="22"/>
                <w:lang w:val="pt-PT" w:eastAsia="ja-JP"/>
              </w:rPr>
            </w:pPr>
            <w:r w:rsidRPr="00937FDB">
              <w:rPr>
                <w:rFonts w:asciiTheme="minorHAnsi" w:eastAsiaTheme="minorHAnsi" w:hAnsiTheme="minorHAnsi" w:cstheme="minorBidi"/>
                <w:color w:val="242852" w:themeColor="text2"/>
                <w:sz w:val="22"/>
                <w:szCs w:val="22"/>
                <w:lang w:val="pt-PT" w:eastAsia="ja-JP"/>
              </w:rPr>
              <w:t>Fazer a gestão de stocks permite-lhe saber aquilo que os seus clientes procuram e em que quantidades. Tendo estas informações, estará sempre pronto a satisfazer as necessidades e exigências dos seus clientes que, assim, se sentirão satisfeitos com o serviço que lhes presta.</w:t>
            </w:r>
          </w:p>
        </w:tc>
      </w:tr>
      <w:tr w:rsidR="00B21625" w:rsidRPr="004E075C" w14:paraId="395889E5" w14:textId="77777777" w:rsidTr="002B54B4">
        <w:tblPrEx>
          <w:tblLook w:val="04A0" w:firstRow="1" w:lastRow="0" w:firstColumn="1" w:lastColumn="0" w:noHBand="0" w:noVBand="1"/>
        </w:tblPrEx>
        <w:trPr>
          <w:trHeight w:val="7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textDirection w:val="btLr"/>
          </w:tcPr>
          <w:p w14:paraId="3F7BB865" w14:textId="77777777" w:rsidR="00000B67" w:rsidRPr="00192864" w:rsidRDefault="00000B67" w:rsidP="002B54B4">
            <w:pPr>
              <w:pStyle w:val="Heading3"/>
              <w:ind w:left="317"/>
              <w:jc w:val="center"/>
              <w:outlineLvl w:val="2"/>
              <w:rPr>
                <w:sz w:val="72"/>
                <w:szCs w:val="48"/>
              </w:rPr>
            </w:pPr>
            <w:r w:rsidRPr="004E075C">
              <w:rPr>
                <w:sz w:val="72"/>
                <w:szCs w:val="48"/>
              </w:rPr>
              <w:lastRenderedPageBreak/>
              <w:t>Estratégia</w:t>
            </w:r>
          </w:p>
        </w:tc>
        <w:tc>
          <w:tcPr>
            <w:tcW w:w="9609" w:type="dxa"/>
          </w:tcPr>
          <w:p w14:paraId="1E83A46E" w14:textId="77777777" w:rsidR="006A629A" w:rsidRDefault="006A629A" w:rsidP="002B54B4">
            <w:pPr>
              <w:pStyle w:val="Heading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476B1" w:themeColor="accent2" w:themeShade="BF"/>
              </w:rPr>
            </w:pPr>
          </w:p>
          <w:p w14:paraId="085DD702" w14:textId="3D23B92C" w:rsidR="00000B67" w:rsidRDefault="003205F8" w:rsidP="002B54B4">
            <w:pPr>
              <w:pStyle w:val="Heading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476B1" w:themeColor="accent2" w:themeShade="BF"/>
              </w:rPr>
            </w:pPr>
            <w:r>
              <w:rPr>
                <w:color w:val="3476B1" w:themeColor="accent2" w:themeShade="BF"/>
              </w:rPr>
              <w:t>Objetivo específico</w:t>
            </w:r>
            <w:r w:rsidR="00000B67">
              <w:rPr>
                <w:color w:val="3476B1" w:themeColor="accent2" w:themeShade="BF"/>
              </w:rPr>
              <w:t xml:space="preserve"> do </w:t>
            </w:r>
            <w:r>
              <w:rPr>
                <w:color w:val="3476B1" w:themeColor="accent2" w:themeShade="BF"/>
              </w:rPr>
              <w:t>p</w:t>
            </w:r>
            <w:r w:rsidR="00000B67">
              <w:rPr>
                <w:color w:val="3476B1" w:themeColor="accent2" w:themeShade="BF"/>
              </w:rPr>
              <w:t>roduto</w:t>
            </w:r>
          </w:p>
          <w:p w14:paraId="361403F9" w14:textId="737DD4CC" w:rsidR="00294BD4" w:rsidRDefault="005E311C" w:rsidP="002B54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Face ao problema detetado o</w:t>
            </w:r>
            <w:r w:rsidR="006A629A">
              <w:t xml:space="preserve"> “</w:t>
            </w:r>
            <w:proofErr w:type="spellStart"/>
            <w:r w:rsidR="006A629A">
              <w:t>Warehouse</w:t>
            </w:r>
            <w:proofErr w:type="spellEnd"/>
            <w:r w:rsidR="006A629A">
              <w:t xml:space="preserve"> </w:t>
            </w:r>
            <w:proofErr w:type="spellStart"/>
            <w:r w:rsidR="006A629A">
              <w:t>Grab</w:t>
            </w:r>
            <w:proofErr w:type="spellEnd"/>
            <w:r w:rsidR="006A629A">
              <w:t xml:space="preserve">” propões uma solução </w:t>
            </w:r>
            <w:r w:rsidR="00751658">
              <w:t>completa</w:t>
            </w:r>
            <w:r w:rsidR="006E64D6">
              <w:t xml:space="preserve">, </w:t>
            </w:r>
            <w:r w:rsidR="006A629A">
              <w:t>simples utilização</w:t>
            </w:r>
            <w:r w:rsidR="006E64D6">
              <w:t xml:space="preserve"> e acima de tudo</w:t>
            </w:r>
            <w:r w:rsidR="006A629A">
              <w:t xml:space="preserve"> bastante eficaz</w:t>
            </w:r>
            <w:r w:rsidR="006E64D6">
              <w:t>. Com esta solução pretendemos</w:t>
            </w:r>
            <w:r w:rsidR="00751658">
              <w:t xml:space="preserve"> efetivamente mexer positivamente </w:t>
            </w:r>
            <w:r w:rsidR="006A629A">
              <w:t xml:space="preserve">na produtividade de todas as empresas </w:t>
            </w:r>
            <w:r w:rsidR="006E64D6">
              <w:t>que trabalha</w:t>
            </w:r>
            <w:r w:rsidR="006A629A">
              <w:t xml:space="preserve"> setor </w:t>
            </w:r>
            <w:r w:rsidR="006E64D6">
              <w:t>de transporte de doentes não urgentes</w:t>
            </w:r>
            <w:r w:rsidR="006A629A">
              <w:t>, proporcionando deste modo um maior controlo de despesas mensais</w:t>
            </w:r>
            <w:r w:rsidR="006E64D6">
              <w:t xml:space="preserve"> de </w:t>
            </w:r>
            <w:r w:rsidR="006A629A">
              <w:t>com seus produtos consumíveis</w:t>
            </w:r>
            <w:r w:rsidR="00751658">
              <w:t>.</w:t>
            </w:r>
            <w:r w:rsidR="006A629A">
              <w:t xml:space="preserve"> </w:t>
            </w:r>
          </w:p>
          <w:p w14:paraId="3D5982FB" w14:textId="77777777" w:rsidR="007B5923" w:rsidRDefault="007B5923" w:rsidP="002B54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30FA2B" w14:textId="30FEFBA6" w:rsidR="006E64D6" w:rsidRDefault="006E64D6" w:rsidP="007B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i/>
                <w:iCs/>
                <w:color w:val="3476B1" w:themeColor="accent2" w:themeShade="BF"/>
                <w:sz w:val="24"/>
                <w:szCs w:val="24"/>
              </w:rPr>
            </w:pPr>
            <w:r w:rsidRPr="007B5923">
              <w:rPr>
                <w:rFonts w:asciiTheme="majorHAnsi" w:eastAsiaTheme="majorEastAsia" w:hAnsiTheme="majorHAnsi" w:cstheme="majorBidi"/>
                <w:b/>
                <w:i/>
                <w:iCs/>
                <w:color w:val="3476B1" w:themeColor="accent2" w:themeShade="BF"/>
                <w:sz w:val="24"/>
                <w:szCs w:val="24"/>
              </w:rPr>
              <w:t>Como pretendemos fazer isso??</w:t>
            </w:r>
          </w:p>
          <w:p w14:paraId="4108D30A" w14:textId="0A950845" w:rsidR="00D27E71" w:rsidRDefault="00D27E71" w:rsidP="007B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i/>
                <w:iCs/>
                <w:color w:val="3476B1" w:themeColor="accent2" w:themeShade="BF"/>
                <w:sz w:val="24"/>
                <w:szCs w:val="24"/>
              </w:rPr>
            </w:pPr>
          </w:p>
          <w:p w14:paraId="2A0D4582" w14:textId="111FC013" w:rsidR="00D27E71" w:rsidRDefault="00D27E71" w:rsidP="00D27E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Perante o problema apresentado teremos alguns problemas para solucionar</w:t>
            </w:r>
            <w:r>
              <w:t>:</w:t>
            </w:r>
          </w:p>
          <w:p w14:paraId="5A305B0D" w14:textId="77777777" w:rsidR="00D27E71" w:rsidRDefault="00D27E71" w:rsidP="00D27E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21DEDD" w14:textId="77777777" w:rsidR="00D27E71" w:rsidRDefault="00D27E71" w:rsidP="00D27E71">
            <w:pPr>
              <w:pStyle w:val="ListParagraph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Controlo de stock</w:t>
            </w:r>
          </w:p>
          <w:p w14:paraId="0A6F6F4C" w14:textId="77777777" w:rsidR="00D27E71" w:rsidRDefault="00D27E71" w:rsidP="00D27E71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 de armazém</w:t>
            </w:r>
          </w:p>
          <w:p w14:paraId="700D741F" w14:textId="77777777" w:rsidR="00D27E71" w:rsidRDefault="00D27E71" w:rsidP="00D27E71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Saída Multipostos </w:t>
            </w:r>
          </w:p>
          <w:p w14:paraId="4F2CCE55" w14:textId="77777777" w:rsidR="00D27E71" w:rsidRDefault="00D27E71" w:rsidP="00D27E71">
            <w:pPr>
              <w:pStyle w:val="ListParagraph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Controlo de custos</w:t>
            </w:r>
          </w:p>
          <w:p w14:paraId="04F48380" w14:textId="77777777" w:rsidR="00D27E71" w:rsidRDefault="00D27E71" w:rsidP="00D27E71">
            <w:pPr>
              <w:pStyle w:val="ListParagraph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Informação de Produtos</w:t>
            </w:r>
          </w:p>
          <w:p w14:paraId="33657934" w14:textId="77777777" w:rsidR="00D27E71" w:rsidRDefault="00D27E71" w:rsidP="00D27E71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Produto</w:t>
            </w:r>
          </w:p>
          <w:p w14:paraId="56E7801A" w14:textId="77777777" w:rsidR="00D27E71" w:rsidRDefault="00D27E71" w:rsidP="00D27E71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Produto (auto)</w:t>
            </w:r>
          </w:p>
          <w:p w14:paraId="0A2A58D7" w14:textId="77777777" w:rsidR="00D27E71" w:rsidRDefault="00D27E71" w:rsidP="00D27E71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produto (UPC)</w:t>
            </w:r>
          </w:p>
          <w:p w14:paraId="159ED918" w14:textId="77777777" w:rsidR="00D27E71" w:rsidRDefault="00D27E71" w:rsidP="00D27E71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  <w:p w14:paraId="09FB2EE9" w14:textId="77777777" w:rsidR="00D27E71" w:rsidRDefault="00D27E71" w:rsidP="00D27E71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Preço</w:t>
            </w:r>
          </w:p>
          <w:p w14:paraId="0443552C" w14:textId="77777777" w:rsidR="00D27E71" w:rsidRDefault="00D27E71" w:rsidP="00D27E71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por pack</w:t>
            </w:r>
          </w:p>
          <w:p w14:paraId="26273920" w14:textId="77777777" w:rsidR="00D27E71" w:rsidRDefault="00D27E71" w:rsidP="00D27E71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total em Stock</w:t>
            </w:r>
          </w:p>
          <w:p w14:paraId="49C746AF" w14:textId="77777777" w:rsidR="00D27E71" w:rsidRDefault="00D27E71" w:rsidP="00D27E71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</w:t>
            </w:r>
          </w:p>
          <w:p w14:paraId="7CEF7B0A" w14:textId="77777777" w:rsidR="00D27E71" w:rsidRDefault="00D27E71" w:rsidP="00D27E71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Fornecedor</w:t>
            </w:r>
          </w:p>
          <w:p w14:paraId="0A503C2D" w14:textId="77777777" w:rsidR="00D27E71" w:rsidRDefault="00D27E71" w:rsidP="00D27E71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Prazo de Validade</w:t>
            </w:r>
          </w:p>
          <w:p w14:paraId="43214278" w14:textId="77777777" w:rsidR="00D27E71" w:rsidRDefault="00D27E71" w:rsidP="00D27E71">
            <w:pPr>
              <w:pStyle w:val="ListParagraph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Informação de Fornecedores</w:t>
            </w:r>
          </w:p>
          <w:p w14:paraId="6DFFD14E" w14:textId="77777777" w:rsidR="00D27E71" w:rsidRDefault="00D27E71" w:rsidP="00D27E71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Fornecedor</w:t>
            </w:r>
          </w:p>
          <w:p w14:paraId="0A0D83C4" w14:textId="77777777" w:rsidR="00D27E71" w:rsidRDefault="00D27E71" w:rsidP="00D27E71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14:paraId="4384B55E" w14:textId="77777777" w:rsidR="00D27E71" w:rsidRDefault="00D27E71" w:rsidP="00D27E71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Morada</w:t>
            </w:r>
          </w:p>
          <w:p w14:paraId="552EB5B5" w14:textId="77777777" w:rsidR="00D27E71" w:rsidRDefault="00D27E71" w:rsidP="00D27E71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Telf</w:t>
            </w:r>
            <w:proofErr w:type="spellEnd"/>
            <w:r>
              <w:t>.</w:t>
            </w:r>
          </w:p>
          <w:p w14:paraId="7BFDC36E" w14:textId="77777777" w:rsidR="00D27E71" w:rsidRDefault="00D27E71" w:rsidP="00D27E71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14:paraId="513F5BA1" w14:textId="77777777" w:rsidR="00D27E71" w:rsidRDefault="00D27E71" w:rsidP="00D27E71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contrato</w:t>
            </w:r>
          </w:p>
          <w:p w14:paraId="06AB1552" w14:textId="77777777" w:rsidR="00D27E71" w:rsidRDefault="00D27E71" w:rsidP="00D27E71">
            <w:pPr>
              <w:pStyle w:val="ListParagraph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 de Produtos</w:t>
            </w:r>
          </w:p>
          <w:p w14:paraId="6C5D987E" w14:textId="77777777" w:rsidR="00D27E71" w:rsidRDefault="00D27E71" w:rsidP="00D27E71">
            <w:pPr>
              <w:pStyle w:val="ListParagraph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Informação de Custos</w:t>
            </w:r>
          </w:p>
          <w:p w14:paraId="5DB01255" w14:textId="77777777" w:rsidR="00D27E71" w:rsidRDefault="00D27E71" w:rsidP="00D27E71">
            <w:pPr>
              <w:pStyle w:val="ListParagraph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Alertas de baixo nível de stock</w:t>
            </w:r>
          </w:p>
          <w:p w14:paraId="46BC2AC2" w14:textId="77777777" w:rsidR="00D27E71" w:rsidRDefault="00D27E71" w:rsidP="00D27E71">
            <w:pPr>
              <w:pStyle w:val="ListParagraph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Disponibilidade 24/7</w:t>
            </w:r>
          </w:p>
          <w:p w14:paraId="3BC13330" w14:textId="77777777" w:rsidR="00D27E71" w:rsidRDefault="00D27E71" w:rsidP="00D27E71">
            <w:pPr>
              <w:pStyle w:val="ListParagraph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Produto com maior saída</w:t>
            </w:r>
          </w:p>
          <w:p w14:paraId="7DD582B0" w14:textId="77777777" w:rsidR="00D27E71" w:rsidRDefault="00D27E71" w:rsidP="00D27E71">
            <w:pPr>
              <w:pStyle w:val="ListParagraph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Relatório de gastos </w:t>
            </w:r>
          </w:p>
          <w:p w14:paraId="03039A5E" w14:textId="77777777" w:rsidR="00D27E71" w:rsidRDefault="00D27E71" w:rsidP="00D27E71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Semanais</w:t>
            </w:r>
          </w:p>
          <w:p w14:paraId="3C45C883" w14:textId="77777777" w:rsidR="00D27E71" w:rsidRDefault="00D27E71" w:rsidP="00D27E71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Mensais</w:t>
            </w:r>
          </w:p>
          <w:p w14:paraId="5C2A248E" w14:textId="77777777" w:rsidR="00D27E71" w:rsidRDefault="00D27E71" w:rsidP="00D27E71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Trimestrais</w:t>
            </w:r>
          </w:p>
          <w:p w14:paraId="57C939B2" w14:textId="77777777" w:rsidR="00D27E71" w:rsidRDefault="00D27E71" w:rsidP="00D27E71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Semestrais</w:t>
            </w:r>
          </w:p>
          <w:p w14:paraId="5DB740E5" w14:textId="77777777" w:rsidR="00D27E71" w:rsidRDefault="00D27E71" w:rsidP="00D27E71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Anuais</w:t>
            </w:r>
          </w:p>
          <w:p w14:paraId="5A418C39" w14:textId="77777777" w:rsidR="00D27E71" w:rsidRDefault="00D27E71" w:rsidP="00D27E71">
            <w:pPr>
              <w:pStyle w:val="ListParagraph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Relatório de valor total em stock</w:t>
            </w:r>
          </w:p>
          <w:p w14:paraId="126AE62F" w14:textId="77777777" w:rsidR="00D27E71" w:rsidRDefault="00D27E71" w:rsidP="007B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i/>
                <w:iCs/>
                <w:color w:val="3476B1" w:themeColor="accent2" w:themeShade="BF"/>
                <w:sz w:val="24"/>
                <w:szCs w:val="24"/>
              </w:rPr>
            </w:pPr>
          </w:p>
          <w:p w14:paraId="5E17F99A" w14:textId="58CF6BA0" w:rsidR="00951672" w:rsidRDefault="00951672" w:rsidP="007B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i/>
                <w:iCs/>
                <w:color w:val="3476B1" w:themeColor="accent2" w:themeShade="BF"/>
                <w:sz w:val="24"/>
                <w:szCs w:val="24"/>
              </w:rPr>
            </w:pPr>
          </w:p>
          <w:p w14:paraId="2860BB6F" w14:textId="7E4D0241" w:rsidR="00951672" w:rsidRPr="00D27E71" w:rsidRDefault="00951672" w:rsidP="00D27E71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i/>
                <w:iCs/>
                <w:color w:val="3476B1" w:themeColor="accent2" w:themeShade="BF"/>
              </w:rPr>
            </w:pPr>
            <w:r w:rsidRPr="00D27E71">
              <w:rPr>
                <w:rFonts w:asciiTheme="majorHAnsi" w:eastAsiaTheme="majorEastAsia" w:hAnsiTheme="majorHAnsi" w:cstheme="majorBidi"/>
                <w:bCs/>
                <w:i/>
                <w:iCs/>
                <w:color w:val="3476B1" w:themeColor="accent2" w:themeShade="BF"/>
              </w:rPr>
              <w:lastRenderedPageBreak/>
              <w:t>Registo de Produtos</w:t>
            </w:r>
          </w:p>
          <w:p w14:paraId="6B5C6DFF" w14:textId="7FBF8627" w:rsidR="00D27E71" w:rsidRPr="00D27E71" w:rsidRDefault="00D27E71" w:rsidP="00D27E71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i/>
                <w:iCs/>
                <w:color w:val="3476B1" w:themeColor="accent2" w:themeShade="BF"/>
              </w:rPr>
            </w:pPr>
            <w:r w:rsidRPr="00D27E71">
              <w:rPr>
                <w:rFonts w:asciiTheme="majorHAnsi" w:eastAsiaTheme="majorEastAsia" w:hAnsiTheme="majorHAnsi" w:cstheme="majorBidi"/>
                <w:bCs/>
                <w:i/>
                <w:iCs/>
                <w:color w:val="3476B1" w:themeColor="accent2" w:themeShade="BF"/>
              </w:rPr>
              <w:t>Movimentação de stock</w:t>
            </w:r>
          </w:p>
          <w:p w14:paraId="718A87A4" w14:textId="2F5A38AE" w:rsidR="00D27E71" w:rsidRPr="00D27E71" w:rsidRDefault="00D27E71" w:rsidP="00D27E71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i/>
                <w:iCs/>
                <w:color w:val="3476B1" w:themeColor="accent2" w:themeShade="BF"/>
              </w:rPr>
            </w:pPr>
            <w:r w:rsidRPr="00D27E71">
              <w:rPr>
                <w:rFonts w:asciiTheme="majorHAnsi" w:eastAsiaTheme="majorEastAsia" w:hAnsiTheme="majorHAnsi" w:cstheme="majorBidi"/>
                <w:bCs/>
                <w:i/>
                <w:iCs/>
                <w:color w:val="3476B1" w:themeColor="accent2" w:themeShade="BF"/>
              </w:rPr>
              <w:t xml:space="preserve">Alertas </w:t>
            </w:r>
          </w:p>
          <w:p w14:paraId="2D473F3A" w14:textId="3D6D3D54" w:rsidR="00951672" w:rsidRPr="00D27E71" w:rsidRDefault="00951672" w:rsidP="00D27E71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i/>
                <w:iCs/>
                <w:color w:val="3476B1" w:themeColor="accent2" w:themeShade="BF"/>
              </w:rPr>
            </w:pPr>
            <w:r w:rsidRPr="00D27E71">
              <w:rPr>
                <w:rFonts w:asciiTheme="majorHAnsi" w:eastAsiaTheme="majorEastAsia" w:hAnsiTheme="majorHAnsi" w:cstheme="majorBidi"/>
                <w:bCs/>
                <w:i/>
                <w:iCs/>
                <w:color w:val="3476B1" w:themeColor="accent2" w:themeShade="BF"/>
              </w:rPr>
              <w:t>Ciclo de vida de produto</w:t>
            </w:r>
          </w:p>
          <w:p w14:paraId="5C419AA1" w14:textId="5BD5F0E6" w:rsidR="00753713" w:rsidRDefault="00753713" w:rsidP="007B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i/>
                <w:iCs/>
                <w:color w:val="3476B1" w:themeColor="accent2" w:themeShade="BF"/>
                <w:sz w:val="24"/>
                <w:szCs w:val="24"/>
              </w:rPr>
            </w:pPr>
          </w:p>
          <w:p w14:paraId="39877C4D" w14:textId="4D0DF3A0" w:rsidR="00753713" w:rsidRPr="007B5923" w:rsidRDefault="00753713" w:rsidP="0095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i/>
                <w:iCs/>
                <w:color w:val="3476B1" w:themeColor="accent2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i/>
                <w:iCs/>
                <w:color w:val="3476B1" w:themeColor="accent2" w:themeShade="BF"/>
                <w:sz w:val="24"/>
                <w:szCs w:val="24"/>
              </w:rPr>
              <w:t xml:space="preserve">Registo de </w:t>
            </w:r>
            <w:proofErr w:type="gramStart"/>
            <w:r>
              <w:rPr>
                <w:rFonts w:asciiTheme="majorHAnsi" w:eastAsiaTheme="majorEastAsia" w:hAnsiTheme="majorHAnsi" w:cstheme="majorBidi"/>
                <w:b/>
                <w:i/>
                <w:iCs/>
                <w:color w:val="3476B1" w:themeColor="accent2" w:themeShade="BF"/>
                <w:sz w:val="24"/>
                <w:szCs w:val="24"/>
              </w:rPr>
              <w:t>produtos</w:t>
            </w:r>
            <w:r w:rsidR="001E3AF7">
              <w:rPr>
                <w:rFonts w:asciiTheme="majorHAnsi" w:eastAsiaTheme="majorEastAsia" w:hAnsiTheme="majorHAnsi" w:cstheme="majorBidi"/>
                <w:b/>
                <w:i/>
                <w:iCs/>
                <w:color w:val="3476B1" w:themeColor="accent2" w:themeShade="BF"/>
                <w:sz w:val="24"/>
                <w:szCs w:val="24"/>
              </w:rPr>
              <w:t xml:space="preserve">  </w:t>
            </w:r>
            <w:r w:rsidR="001E3AF7">
              <w:rPr>
                <w:rFonts w:asciiTheme="majorHAnsi" w:eastAsiaTheme="majorEastAsia" w:hAnsiTheme="majorHAnsi" w:cstheme="majorBidi"/>
                <w:b/>
                <w:i/>
                <w:iCs/>
                <w:color w:val="3476B1" w:themeColor="accent2" w:themeShade="BF"/>
                <w:sz w:val="24"/>
                <w:szCs w:val="24"/>
              </w:rPr>
              <w:t>e</w:t>
            </w:r>
            <w:proofErr w:type="gramEnd"/>
            <w:r w:rsidR="001E3AF7">
              <w:rPr>
                <w:rFonts w:asciiTheme="majorHAnsi" w:eastAsiaTheme="majorEastAsia" w:hAnsiTheme="majorHAnsi" w:cstheme="majorBidi"/>
                <w:b/>
                <w:i/>
                <w:iCs/>
                <w:color w:val="3476B1" w:themeColor="accent2" w:themeShade="BF"/>
                <w:sz w:val="24"/>
                <w:szCs w:val="24"/>
              </w:rPr>
              <w:t xml:space="preserve"> respetivas propriedades</w:t>
            </w:r>
            <w:r>
              <w:rPr>
                <w:rFonts w:asciiTheme="majorHAnsi" w:eastAsiaTheme="majorEastAsia" w:hAnsiTheme="majorHAnsi" w:cstheme="majorBidi"/>
                <w:b/>
                <w:i/>
                <w:iCs/>
                <w:color w:val="3476B1" w:themeColor="accent2" w:themeShade="BF"/>
                <w:sz w:val="24"/>
                <w:szCs w:val="24"/>
              </w:rPr>
              <w:t xml:space="preserve"> na nossa base de dados.</w:t>
            </w:r>
          </w:p>
          <w:p w14:paraId="2F0D103B" w14:textId="77777777" w:rsidR="00430706" w:rsidRDefault="00430706" w:rsidP="002B54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57A157" w14:textId="77777777" w:rsidR="00951672" w:rsidRDefault="00951672" w:rsidP="009516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Registo de produto será um dos principais meios que termos e será também a base de informação de todo o nosso stock, podendo através dele fazer toda a lógica de negócio funcionar. Desta forma</w:t>
            </w:r>
            <w:r w:rsidR="006E64D6">
              <w:t xml:space="preserve"> </w:t>
            </w:r>
            <w:r>
              <w:t>a idealização de um processo de registo simples,</w:t>
            </w:r>
            <w:r w:rsidR="006E64D6">
              <w:t xml:space="preserve"> fácil e efetivo de entrada e saída de produtos consumíveis</w:t>
            </w:r>
            <w:r w:rsidR="00430706">
              <w:t>,</w:t>
            </w:r>
            <w:r w:rsidR="006E64D6">
              <w:t xml:space="preserve"> ou não</w:t>
            </w:r>
            <w:r>
              <w:t xml:space="preserve"> consumíveis será imprescindível</w:t>
            </w:r>
            <w:r w:rsidR="00430706">
              <w:t xml:space="preserve">. </w:t>
            </w:r>
          </w:p>
          <w:p w14:paraId="4D594CF5" w14:textId="0F70040A" w:rsidR="00430706" w:rsidRDefault="00430706" w:rsidP="009516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fazer registo de entrada poderemos fazê-lo de 2 formas:</w:t>
            </w:r>
          </w:p>
          <w:p w14:paraId="37538346" w14:textId="60813D82" w:rsidR="00430706" w:rsidRDefault="00430706" w:rsidP="00430706">
            <w:pPr>
              <w:pStyle w:val="ListParagraph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Registo manual de produtos.</w:t>
            </w:r>
          </w:p>
          <w:p w14:paraId="16A3779B" w14:textId="3C9D3132" w:rsidR="00430706" w:rsidRDefault="00430706" w:rsidP="00430706">
            <w:pPr>
              <w:pStyle w:val="ListParagraph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Registo automático através de dispositivo movel, (Pistola IR ou Telemóvel).</w:t>
            </w:r>
          </w:p>
          <w:p w14:paraId="453998F2" w14:textId="4BC53343" w:rsidR="006E64D6" w:rsidRDefault="00430706" w:rsidP="002B54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Este 2º método irá detetar </w:t>
            </w:r>
            <w:r w:rsidR="0013097A">
              <w:t>o código de barras do produto</w:t>
            </w:r>
            <w:r>
              <w:t xml:space="preserve"> através da “picagem” do código de barras do produto.</w:t>
            </w:r>
            <w:r w:rsidR="0013097A">
              <w:t xml:space="preserve"> Este código de barras corresponde ao UPC (Universal </w:t>
            </w:r>
            <w:proofErr w:type="spellStart"/>
            <w:r w:rsidR="0013097A">
              <w:t>Product</w:t>
            </w:r>
            <w:proofErr w:type="spellEnd"/>
            <w:r w:rsidR="0013097A">
              <w:t xml:space="preserve"> </w:t>
            </w:r>
            <w:proofErr w:type="spellStart"/>
            <w:r w:rsidR="0013097A">
              <w:t>Code</w:t>
            </w:r>
            <w:proofErr w:type="spellEnd"/>
            <w:r w:rsidR="0013097A">
              <w:t>), código este</w:t>
            </w:r>
            <w:r w:rsidR="00753713">
              <w:t>,</w:t>
            </w:r>
            <w:r w:rsidR="0013097A">
              <w:t xml:space="preserve"> que é obrigatório em todos os produtos registados no mundo, </w:t>
            </w:r>
            <w:r w:rsidR="00753713">
              <w:t xml:space="preserve">onde a principal propriedade deste número o fato de </w:t>
            </w:r>
            <w:r w:rsidR="0013097A">
              <w:t>único</w:t>
            </w:r>
            <w:r w:rsidR="00753713">
              <w:t>, ou seja, tecnicamente</w:t>
            </w:r>
            <w:r w:rsidR="0013097A">
              <w:t xml:space="preserve"> </w:t>
            </w:r>
            <w:r w:rsidR="00753713">
              <w:t xml:space="preserve">uma </w:t>
            </w:r>
            <w:r w:rsidR="0013097A">
              <w:t>representa</w:t>
            </w:r>
            <w:r w:rsidR="00753713">
              <w:t>ção</w:t>
            </w:r>
            <w:r w:rsidR="0013097A">
              <w:t xml:space="preserve"> do ID do produto.</w:t>
            </w:r>
          </w:p>
          <w:p w14:paraId="6A54BAA7" w14:textId="77777777" w:rsidR="00753713" w:rsidRDefault="0013097A" w:rsidP="002B54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Assim</w:t>
            </w:r>
            <w:r w:rsidR="00753713">
              <w:t>,</w:t>
            </w:r>
            <w:r>
              <w:t xml:space="preserve"> com esse código UPC poderemos detetar </w:t>
            </w:r>
            <w:r w:rsidR="00753713">
              <w:t xml:space="preserve">qual o produto exato e dessa maneira saber </w:t>
            </w:r>
            <w:r>
              <w:t xml:space="preserve">todas as propriedades </w:t>
            </w:r>
            <w:r w:rsidR="00753713">
              <w:t xml:space="preserve">oficiais </w:t>
            </w:r>
            <w:r>
              <w:t>desse produto</w:t>
            </w:r>
            <w:r w:rsidR="00753713">
              <w:t xml:space="preserve">. </w:t>
            </w:r>
          </w:p>
          <w:p w14:paraId="155636EE" w14:textId="1812E84F" w:rsidR="0013097A" w:rsidRDefault="00753713" w:rsidP="002B54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produto quando devidamente registado na nossa base de dados permite-nos o acesso automático a todas as propriedades para os devidos campos se preencham automaticamente, mas</w:t>
            </w:r>
            <w:r w:rsidR="0013097A">
              <w:t xml:space="preserve"> </w:t>
            </w:r>
            <w:r>
              <w:t xml:space="preserve">quando </w:t>
            </w:r>
            <w:r w:rsidR="0013097A">
              <w:t xml:space="preserve">não </w:t>
            </w:r>
            <w:r>
              <w:t>registado na nossa base de dados termos a opção de adicionar a essa mesma base de dados</w:t>
            </w:r>
            <w:r w:rsidR="0013097A">
              <w:t xml:space="preserve"> </w:t>
            </w:r>
            <w:proofErr w:type="gramStart"/>
            <w:r w:rsidR="00951672">
              <w:t>criando</w:t>
            </w:r>
            <w:r w:rsidR="0013097A">
              <w:t xml:space="preserve"> </w:t>
            </w:r>
            <w:r w:rsidR="00951672">
              <w:t>novo</w:t>
            </w:r>
            <w:proofErr w:type="gramEnd"/>
            <w:r w:rsidR="00951672">
              <w:t xml:space="preserve"> </w:t>
            </w:r>
            <w:r w:rsidR="0013097A">
              <w:t>registo</w:t>
            </w:r>
            <w:r>
              <w:t xml:space="preserve"> tendo em conta que em ambos </w:t>
            </w:r>
            <w:r w:rsidR="00951672">
              <w:t>os casos, a edição será</w:t>
            </w:r>
            <w:r>
              <w:t xml:space="preserve"> sempre permitida.</w:t>
            </w:r>
          </w:p>
          <w:p w14:paraId="2866DE51" w14:textId="0D6B8512" w:rsidR="001E3AF7" w:rsidRDefault="001E3AF7" w:rsidP="002B54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C43F53" w14:textId="77777777" w:rsidR="001E3AF7" w:rsidRDefault="001E3AF7" w:rsidP="001E3AF7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propriedades de produto deverão de conter os seguintes </w:t>
            </w:r>
            <w:proofErr w:type="gramStart"/>
            <w:r>
              <w:t>inputs(</w:t>
            </w:r>
            <w:proofErr w:type="gramEnd"/>
            <w:r>
              <w:t>):</w:t>
            </w:r>
          </w:p>
          <w:p w14:paraId="40BE4A5D" w14:textId="77777777" w:rsidR="001E3AF7" w:rsidRDefault="001E3AF7" w:rsidP="001E3AF7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Produto</w:t>
            </w:r>
          </w:p>
          <w:p w14:paraId="5F37AB3F" w14:textId="77777777" w:rsidR="001E3AF7" w:rsidRDefault="001E3AF7" w:rsidP="001E3AF7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Produto (auto)</w:t>
            </w:r>
          </w:p>
          <w:p w14:paraId="75B18B71" w14:textId="77777777" w:rsidR="001E3AF7" w:rsidRDefault="001E3AF7" w:rsidP="001E3AF7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produto (UPC)</w:t>
            </w:r>
          </w:p>
          <w:p w14:paraId="373F5C0C" w14:textId="77777777" w:rsidR="001E3AF7" w:rsidRDefault="001E3AF7" w:rsidP="001E3AF7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  <w:p w14:paraId="14BB04B7" w14:textId="77777777" w:rsidR="001E3AF7" w:rsidRDefault="001E3AF7" w:rsidP="001E3AF7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Preço</w:t>
            </w:r>
          </w:p>
          <w:p w14:paraId="65B0977A" w14:textId="77777777" w:rsidR="001E3AF7" w:rsidRDefault="001E3AF7" w:rsidP="001E3AF7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Qtd</w:t>
            </w:r>
            <w:proofErr w:type="spellEnd"/>
            <w:r>
              <w:t xml:space="preserve"> por pack</w:t>
            </w:r>
          </w:p>
          <w:p w14:paraId="42B00999" w14:textId="77777777" w:rsidR="001E3AF7" w:rsidRDefault="001E3AF7" w:rsidP="001E3AF7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Qtd</w:t>
            </w:r>
            <w:proofErr w:type="spellEnd"/>
            <w:r>
              <w:t xml:space="preserve"> entrada / </w:t>
            </w:r>
            <w:proofErr w:type="spellStart"/>
            <w:r>
              <w:t>saida</w:t>
            </w:r>
            <w:proofErr w:type="spellEnd"/>
          </w:p>
          <w:p w14:paraId="766D0A18" w14:textId="77777777" w:rsidR="001E3AF7" w:rsidRDefault="001E3AF7" w:rsidP="001E3AF7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Qtd</w:t>
            </w:r>
            <w:proofErr w:type="spellEnd"/>
            <w:r>
              <w:t xml:space="preserve"> total em Stock</w:t>
            </w:r>
          </w:p>
          <w:p w14:paraId="502940EA" w14:textId="77777777" w:rsidR="001E3AF7" w:rsidRDefault="001E3AF7" w:rsidP="001E3AF7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 de produto</w:t>
            </w:r>
          </w:p>
          <w:p w14:paraId="59AC3722" w14:textId="77777777" w:rsidR="001E3AF7" w:rsidRDefault="001E3AF7" w:rsidP="001E3AF7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Fornecedor</w:t>
            </w:r>
          </w:p>
          <w:p w14:paraId="3ECC034B" w14:textId="77777777" w:rsidR="001E3AF7" w:rsidRDefault="001E3AF7" w:rsidP="001E3AF7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Prazo de Validade</w:t>
            </w:r>
          </w:p>
          <w:p w14:paraId="70DCCD7E" w14:textId="77777777" w:rsidR="001E3AF7" w:rsidRDefault="001E3AF7" w:rsidP="002B54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5F26F6" w14:textId="54668415" w:rsidR="00951672" w:rsidRDefault="00951672" w:rsidP="002B54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E60CDE" w14:textId="1A55DF83" w:rsidR="00951672" w:rsidRDefault="00951672" w:rsidP="002B54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b/>
                <w:i/>
                <w:iCs/>
                <w:color w:val="3476B1" w:themeColor="accent2" w:themeShade="BF"/>
                <w:sz w:val="24"/>
                <w:szCs w:val="24"/>
              </w:rPr>
              <w:t>Registo de produtos</w:t>
            </w:r>
            <w:r w:rsidR="00D27E71">
              <w:rPr>
                <w:rFonts w:asciiTheme="majorHAnsi" w:eastAsiaTheme="majorEastAsia" w:hAnsiTheme="majorHAnsi" w:cstheme="majorBidi"/>
                <w:b/>
                <w:i/>
                <w:iCs/>
                <w:color w:val="3476B1" w:themeColor="accent2" w:themeShade="BF"/>
                <w:sz w:val="24"/>
                <w:szCs w:val="24"/>
              </w:rPr>
              <w:t xml:space="preserve"> e respetivas propriedades</w:t>
            </w:r>
          </w:p>
          <w:p w14:paraId="67E6871A" w14:textId="77777777" w:rsidR="00951672" w:rsidRDefault="00951672" w:rsidP="002B54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689F2C" w14:textId="77777777" w:rsidR="00437595" w:rsidRDefault="00437595" w:rsidP="002B54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Registado esse produto na nossa base de dados, podemos prosseguir com o nosso registo de movimento, que poderão ser 3 tipos:</w:t>
            </w:r>
          </w:p>
          <w:p w14:paraId="623A2BDE" w14:textId="32B495ED" w:rsidR="00437595" w:rsidRDefault="00437595" w:rsidP="00437595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 em armazém, o produto dará entrada em armazém, com essa entrada o valor será somado aos já existentes perfazendo o número total desse artigo em stock.</w:t>
            </w:r>
          </w:p>
          <w:p w14:paraId="2C424A03" w14:textId="74314273" w:rsidR="00437595" w:rsidRDefault="00437595" w:rsidP="00437595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Saída de armazém, O produto sairá de armazém e poderá sair para um posto móvel ou fixo sendo que em ambos os casos o produto dará saída de armazém para um determinado posto e até ser utilizado presume-se que estará disponível nesse mesmo posto.</w:t>
            </w:r>
          </w:p>
          <w:p w14:paraId="20CF219A" w14:textId="0A18591F" w:rsidR="00437595" w:rsidRDefault="00437595" w:rsidP="00437595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Quebra, será </w:t>
            </w:r>
            <w:r w:rsidR="00C92616">
              <w:t>assinado quando o produto em causa não está disponível para uso.</w:t>
            </w:r>
          </w:p>
          <w:p w14:paraId="0D0957B8" w14:textId="77777777" w:rsidR="00D27E71" w:rsidRDefault="00D27E71" w:rsidP="00C926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C768A0" w14:textId="77777777" w:rsidR="00D27E71" w:rsidRDefault="00D27E71" w:rsidP="00D27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i/>
                <w:iCs/>
                <w:color w:val="3476B1" w:themeColor="accent2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i/>
                <w:iCs/>
                <w:color w:val="3476B1" w:themeColor="accent2" w:themeShade="BF"/>
                <w:sz w:val="24"/>
                <w:szCs w:val="24"/>
              </w:rPr>
              <w:lastRenderedPageBreak/>
              <w:t>Movimentação de stock</w:t>
            </w:r>
          </w:p>
          <w:p w14:paraId="32C1CDD1" w14:textId="77777777" w:rsidR="00D27E71" w:rsidRDefault="00D27E71" w:rsidP="00C926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767345" w14:textId="5C909C1C" w:rsidR="00C92616" w:rsidRDefault="00C92616" w:rsidP="00C926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Sendo que um determinado produto foi requisitado por qualquer posto, assume-se que esse mesmo produto estará pronto a utilizar e que foi deslocado para esse posto requisitante. Assim o registo de produtos por posto será também importante para que o percurso desse produto seja feito de maneira eficaz, desse modo poderemos saber também qual a quantidade em stock de cada produto no posto.</w:t>
            </w:r>
          </w:p>
          <w:p w14:paraId="54BE1C6F" w14:textId="4556C5E7" w:rsidR="00C92616" w:rsidRDefault="00C92616" w:rsidP="00C926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Poderemos limitar os produtos por posto evitando assim que haja excedente de produtos num determinado posto e em falta em outro posto. Outro conveniente em limitar esses produtos é o facto de permitir um controlo mais restrito dos produtos, assim limitando o produto a um determinado número caso </w:t>
            </w:r>
            <w:r w:rsidR="0062636E">
              <w:t>queiramos requisitar mais que o limite o sistema irá alertar desse excedente, e poderemos obter 2 tipos de conclusão, ou alguns produtos foram gastos e não informados ou há um equívoco na contagem da requisição, sendo o único que pode desbloquear esse “alerta” o administrador.</w:t>
            </w:r>
          </w:p>
          <w:p w14:paraId="7C5EE3D0" w14:textId="1624DE69" w:rsidR="0062636E" w:rsidRDefault="0062636E" w:rsidP="00C926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final do dia com o registo poderemos obter toda a informação de quais os produtos gastos em cada posto e a diferença entre os produtos gastos e os requisitos mininos serão os produtos a repor no dia seguinte.</w:t>
            </w:r>
          </w:p>
          <w:p w14:paraId="1F750F41" w14:textId="68D6F16D" w:rsidR="00D27E71" w:rsidRDefault="00D27E71" w:rsidP="00C926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113E79" w14:textId="77777777" w:rsidR="00D27E71" w:rsidRDefault="00D27E71" w:rsidP="00D27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i/>
                <w:iCs/>
                <w:color w:val="3476B1" w:themeColor="accent2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i/>
                <w:iCs/>
                <w:color w:val="3476B1" w:themeColor="accent2" w:themeShade="BF"/>
                <w:sz w:val="24"/>
                <w:szCs w:val="24"/>
              </w:rPr>
              <w:t xml:space="preserve">Alertas </w:t>
            </w:r>
          </w:p>
          <w:p w14:paraId="18F8C103" w14:textId="77777777" w:rsidR="00D27E71" w:rsidRDefault="00D27E71" w:rsidP="00C926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52F886" w14:textId="7C3137E5" w:rsidR="0062636E" w:rsidRDefault="0062636E" w:rsidP="00C926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 o decorrer </w:t>
            </w:r>
            <w:r w:rsidR="007B5923">
              <w:t>dos dias</w:t>
            </w:r>
            <w:r>
              <w:t xml:space="preserve"> e da utilização dos produtos</w:t>
            </w:r>
            <w:r w:rsidR="002721A0">
              <w:t>,</w:t>
            </w:r>
            <w:r>
              <w:t xml:space="preserve"> é de esperar que os </w:t>
            </w:r>
            <w:r w:rsidR="002721A0">
              <w:t>mesmos</w:t>
            </w:r>
            <w:r>
              <w:t xml:space="preserve"> em armazém principal diminuam, o que nos leva a outro ponto a resolver, os alertas de novas encomendas.</w:t>
            </w:r>
          </w:p>
          <w:p w14:paraId="13331DFA" w14:textId="77777777" w:rsidR="002721A0" w:rsidRDefault="0062636E" w:rsidP="00C926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 alertas de novas encomendas poderemos definir </w:t>
            </w:r>
            <w:r w:rsidR="002721A0">
              <w:t xml:space="preserve">em </w:t>
            </w:r>
            <w:r>
              <w:t>2</w:t>
            </w:r>
            <w:r w:rsidR="007B5923">
              <w:t xml:space="preserve"> fa</w:t>
            </w:r>
            <w:r w:rsidR="002721A0">
              <w:t>s</w:t>
            </w:r>
            <w:r w:rsidR="007B5923">
              <w:t>es principais</w:t>
            </w:r>
            <w:r w:rsidR="002721A0">
              <w:t>:</w:t>
            </w:r>
          </w:p>
          <w:p w14:paraId="04107B87" w14:textId="3A212663" w:rsidR="002721A0" w:rsidRDefault="002721A0" w:rsidP="002721A0">
            <w:pPr>
              <w:pStyle w:val="ListParagraph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Alerta de encomenda - </w:t>
            </w:r>
            <w:r w:rsidR="007B5923">
              <w:t>tendo em conta a resposta de entrega do nosso fornecedor</w:t>
            </w:r>
            <w:r>
              <w:t>, iremos definir no nosso produto qual a quantidade desejada para que esse alerta (Amarelo) se dê.</w:t>
            </w:r>
          </w:p>
          <w:p w14:paraId="281A46B7" w14:textId="729FB422" w:rsidR="0062636E" w:rsidRDefault="007B5923" w:rsidP="002721A0">
            <w:pPr>
              <w:pStyle w:val="ListParagraph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2721A0">
              <w:t xml:space="preserve">Rotura de Stock – Será a fase </w:t>
            </w:r>
            <w:r>
              <w:t xml:space="preserve">mais crucial, </w:t>
            </w:r>
            <w:r w:rsidR="002721A0">
              <w:t xml:space="preserve">sendo este </w:t>
            </w:r>
            <w:r>
              <w:t xml:space="preserve">alerta já </w:t>
            </w:r>
            <w:r w:rsidR="002721A0">
              <w:t>a</w:t>
            </w:r>
            <w:r>
              <w:t xml:space="preserve"> vermelho que informará.</w:t>
            </w:r>
          </w:p>
          <w:p w14:paraId="7646DAE4" w14:textId="22059FF0" w:rsidR="00751658" w:rsidRDefault="00751658" w:rsidP="00437595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D57D8C" w14:textId="353E4903" w:rsidR="00D27E71" w:rsidRDefault="00D27E71" w:rsidP="00437595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452578" w14:textId="5C4D222C" w:rsidR="00D27E71" w:rsidRDefault="00D27E71" w:rsidP="00D27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i/>
                <w:iCs/>
                <w:color w:val="3476B1" w:themeColor="accent2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i/>
                <w:iCs/>
                <w:color w:val="3476B1" w:themeColor="accent2" w:themeShade="BF"/>
                <w:sz w:val="24"/>
                <w:szCs w:val="24"/>
              </w:rPr>
              <w:t>Ciclo de vida de produto</w:t>
            </w:r>
            <w:r>
              <w:rPr>
                <w:rFonts w:asciiTheme="majorHAnsi" w:eastAsiaTheme="majorEastAsia" w:hAnsiTheme="majorHAnsi" w:cstheme="majorBidi"/>
                <w:b/>
                <w:i/>
                <w:iCs/>
                <w:color w:val="3476B1" w:themeColor="accent2" w:themeShade="BF"/>
                <w:sz w:val="24"/>
                <w:szCs w:val="24"/>
              </w:rPr>
              <w:t xml:space="preserve"> </w:t>
            </w:r>
          </w:p>
          <w:p w14:paraId="3183DA2C" w14:textId="77777777" w:rsidR="00D27E71" w:rsidRDefault="00D27E71" w:rsidP="00D27E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69803B" w14:textId="7B7657B3" w:rsidR="00437595" w:rsidRDefault="00430706" w:rsidP="002B54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que diz respeito</w:t>
            </w:r>
            <w:r w:rsidR="002721A0">
              <w:t xml:space="preserve"> aos ciclos de vida dos produto</w:t>
            </w:r>
            <w:r>
              <w:t>s</w:t>
            </w:r>
            <w:r w:rsidR="002721A0">
              <w:t xml:space="preserve"> poderemos </w:t>
            </w:r>
            <w:r w:rsidR="007D2E8E">
              <w:t>diferenciar</w:t>
            </w:r>
            <w:r w:rsidR="002721A0">
              <w:t>:</w:t>
            </w:r>
          </w:p>
          <w:p w14:paraId="5A56ACE0" w14:textId="26CF3ECF" w:rsidR="002721A0" w:rsidRDefault="002721A0" w:rsidP="002721A0">
            <w:pPr>
              <w:pStyle w:val="ListParagraph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Ciclo local – Neste ciclo local será o período de permanência local desse produto em armazém ou posto, tendo em conta o produto poderá deslocar-se de um posto para outro sem que chegue a ser utilizado nem que passe o seu prazo de validade, permanecendo assim apto para ser utilizado a qualquer momento.</w:t>
            </w:r>
          </w:p>
          <w:p w14:paraId="77A95646" w14:textId="7487DE51" w:rsidR="002721A0" w:rsidRDefault="002721A0" w:rsidP="002721A0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</w:t>
            </w:r>
            <w:proofErr w:type="spellEnd"/>
            <w:r>
              <w:t>: Produto deslocado de armazém para um posto móvel.</w:t>
            </w:r>
          </w:p>
          <w:p w14:paraId="63FF671E" w14:textId="1B68CBCE" w:rsidR="002721A0" w:rsidRDefault="002721A0" w:rsidP="002721A0">
            <w:pPr>
              <w:pStyle w:val="ListParagraph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Ciclo total – Designa-se ao ciclo total quando o produto chegou ao seu “fim de vida”, ou seja, quando o produto foi usado ou vendido.</w:t>
            </w:r>
          </w:p>
          <w:p w14:paraId="1E5F5369" w14:textId="1096054A" w:rsidR="002721A0" w:rsidRDefault="002721A0" w:rsidP="002721A0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</w:t>
            </w:r>
            <w:proofErr w:type="spellEnd"/>
            <w:r>
              <w:t>. Produto foi usado, independentemente do local onde esteja.</w:t>
            </w:r>
          </w:p>
          <w:p w14:paraId="6655A12A" w14:textId="7E14B011" w:rsidR="002721A0" w:rsidRDefault="002721A0" w:rsidP="002721A0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B38298" w14:textId="77777777" w:rsidR="002721A0" w:rsidRDefault="002721A0" w:rsidP="002721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3657EA" w14:textId="77777777" w:rsidR="00294BD4" w:rsidRDefault="00294BD4" w:rsidP="002B54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4255BB" w14:textId="77777777" w:rsidR="006B1DF6" w:rsidRDefault="006B1DF6" w:rsidP="002B54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CE37F2" w14:textId="0AEF0BF2" w:rsidR="006B1DF6" w:rsidRDefault="006B1DF6" w:rsidP="002B54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Assim teríamos a resolver os seguintes problemas para que tornasse um MVP:</w:t>
            </w:r>
          </w:p>
          <w:p w14:paraId="0FA9E995" w14:textId="77777777" w:rsidR="006B1DF6" w:rsidRDefault="006B1DF6" w:rsidP="002B54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A249FF" w14:textId="3D48D63E" w:rsidR="006B1DF6" w:rsidRDefault="006B1DF6" w:rsidP="002B54B4">
            <w:pPr>
              <w:pStyle w:val="ListParagraph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Controlo de stock</w:t>
            </w:r>
          </w:p>
          <w:p w14:paraId="46B4FD99" w14:textId="2A64C132" w:rsidR="006B1DF6" w:rsidRDefault="0092728A" w:rsidP="002B54B4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Entrada de </w:t>
            </w:r>
            <w:r w:rsidR="006B1DF6">
              <w:t>armazém</w:t>
            </w:r>
          </w:p>
          <w:p w14:paraId="2E4FCE95" w14:textId="203C22FF" w:rsidR="006B1DF6" w:rsidRDefault="0092728A" w:rsidP="002B54B4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Saída</w:t>
            </w:r>
            <w:r w:rsidR="006B1DF6">
              <w:t xml:space="preserve"> </w:t>
            </w:r>
            <w:r>
              <w:t>M</w:t>
            </w:r>
            <w:r w:rsidR="006B1DF6">
              <w:t xml:space="preserve">ultipostos </w:t>
            </w:r>
          </w:p>
          <w:p w14:paraId="19BFCAA4" w14:textId="332D2592" w:rsidR="006B1DF6" w:rsidRDefault="006B1DF6" w:rsidP="002B54B4">
            <w:pPr>
              <w:pStyle w:val="ListParagraph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Controlo de custos</w:t>
            </w:r>
          </w:p>
          <w:p w14:paraId="66073205" w14:textId="04159710" w:rsidR="006B1DF6" w:rsidRDefault="006B1DF6" w:rsidP="002B54B4">
            <w:pPr>
              <w:pStyle w:val="ListParagraph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Informação de Produtos</w:t>
            </w:r>
          </w:p>
          <w:p w14:paraId="4B50E7A0" w14:textId="24B5EF87" w:rsidR="008F3251" w:rsidRDefault="008F3251" w:rsidP="002B54B4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Nome Produto</w:t>
            </w:r>
          </w:p>
          <w:p w14:paraId="72B2E482" w14:textId="3E9ACEAE" w:rsidR="008F3251" w:rsidRDefault="008F3251" w:rsidP="002B54B4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Produto (auto)</w:t>
            </w:r>
          </w:p>
          <w:p w14:paraId="05587D07" w14:textId="62A23C27" w:rsidR="008F3251" w:rsidRDefault="008F3251" w:rsidP="002B54B4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produto (UPC)</w:t>
            </w:r>
          </w:p>
          <w:p w14:paraId="04EA8BF3" w14:textId="2EDAE65C" w:rsidR="008F3251" w:rsidRDefault="008F3251" w:rsidP="002B54B4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  <w:p w14:paraId="1EC41B29" w14:textId="3BE7DA39" w:rsidR="008F3251" w:rsidRDefault="008F3251" w:rsidP="002B54B4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Preço</w:t>
            </w:r>
          </w:p>
          <w:p w14:paraId="48ABA0BC" w14:textId="5B6FE8AE" w:rsidR="008F3251" w:rsidRDefault="008F3251" w:rsidP="002B54B4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por pack</w:t>
            </w:r>
          </w:p>
          <w:p w14:paraId="6F3E39D8" w14:textId="076DF040" w:rsidR="003205F8" w:rsidRDefault="003205F8" w:rsidP="002B54B4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total em Stock</w:t>
            </w:r>
          </w:p>
          <w:p w14:paraId="078A5693" w14:textId="5D27A750" w:rsidR="008F3251" w:rsidRDefault="008F3251" w:rsidP="002B54B4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</w:t>
            </w:r>
          </w:p>
          <w:p w14:paraId="554A85A6" w14:textId="09593897" w:rsidR="008F3251" w:rsidRDefault="008F3251" w:rsidP="002B54B4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Fornecedor</w:t>
            </w:r>
          </w:p>
          <w:p w14:paraId="3EDCB40D" w14:textId="2A065283" w:rsidR="00437595" w:rsidRDefault="00437595" w:rsidP="002B54B4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Prazo de Validade</w:t>
            </w:r>
          </w:p>
          <w:p w14:paraId="2AF49690" w14:textId="39386C68" w:rsidR="006B1DF6" w:rsidRDefault="006B1DF6" w:rsidP="002B54B4">
            <w:pPr>
              <w:pStyle w:val="ListParagraph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Informação de Fornecedores</w:t>
            </w:r>
          </w:p>
          <w:p w14:paraId="482726A3" w14:textId="4F843161" w:rsidR="008F3251" w:rsidRDefault="008F3251" w:rsidP="002B54B4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Fornecedor</w:t>
            </w:r>
          </w:p>
          <w:p w14:paraId="44A39AFC" w14:textId="4D9AD696" w:rsidR="008F3251" w:rsidRDefault="008F3251" w:rsidP="002B54B4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14:paraId="7CDC587B" w14:textId="176AD754" w:rsidR="008F3251" w:rsidRDefault="008F3251" w:rsidP="002B54B4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Morada</w:t>
            </w:r>
          </w:p>
          <w:p w14:paraId="78D381B0" w14:textId="2733BDF9" w:rsidR="008F3251" w:rsidRDefault="008F3251" w:rsidP="002B54B4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Telf</w:t>
            </w:r>
            <w:proofErr w:type="spellEnd"/>
            <w:r>
              <w:t>.</w:t>
            </w:r>
          </w:p>
          <w:p w14:paraId="070BC98F" w14:textId="38346887" w:rsidR="008F3251" w:rsidRDefault="008F3251" w:rsidP="002B54B4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14:paraId="2A7FDCDC" w14:textId="3926B050" w:rsidR="008F3251" w:rsidRDefault="008F3251" w:rsidP="002B54B4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contrato</w:t>
            </w:r>
          </w:p>
          <w:p w14:paraId="1F1E0CE1" w14:textId="38042E40" w:rsidR="0092728A" w:rsidRDefault="0092728A" w:rsidP="002B54B4">
            <w:pPr>
              <w:pStyle w:val="ListParagraph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 de Produtos</w:t>
            </w:r>
          </w:p>
          <w:p w14:paraId="42944924" w14:textId="285E0142" w:rsidR="006B1DF6" w:rsidRDefault="006B1DF6" w:rsidP="002B54B4">
            <w:pPr>
              <w:pStyle w:val="ListParagraph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Informação de Custos</w:t>
            </w:r>
          </w:p>
          <w:p w14:paraId="39631040" w14:textId="4CDFB515" w:rsidR="006B1DF6" w:rsidRDefault="006B1DF6" w:rsidP="002B54B4">
            <w:pPr>
              <w:pStyle w:val="ListParagraph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Alertas de baixo nível de stock</w:t>
            </w:r>
          </w:p>
          <w:p w14:paraId="3D32D1C7" w14:textId="2B52433F" w:rsidR="006B1DF6" w:rsidRDefault="006B1DF6" w:rsidP="002B54B4">
            <w:pPr>
              <w:pStyle w:val="ListParagraph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Disponibilidade 24/7</w:t>
            </w:r>
          </w:p>
          <w:p w14:paraId="08060882" w14:textId="5B246903" w:rsidR="006B1DF6" w:rsidRDefault="0092728A" w:rsidP="002B54B4">
            <w:pPr>
              <w:pStyle w:val="ListParagraph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Produto com maior saída</w:t>
            </w:r>
          </w:p>
          <w:p w14:paraId="1EDD7527" w14:textId="77B96EEE" w:rsidR="0092728A" w:rsidRDefault="008F3251" w:rsidP="002B54B4">
            <w:pPr>
              <w:pStyle w:val="ListParagraph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Relatório de g</w:t>
            </w:r>
            <w:r w:rsidR="0092728A">
              <w:t xml:space="preserve">astos </w:t>
            </w:r>
          </w:p>
          <w:p w14:paraId="77FF5ACF" w14:textId="2EEC4632" w:rsidR="0092728A" w:rsidRDefault="0092728A" w:rsidP="002B54B4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Semanais</w:t>
            </w:r>
          </w:p>
          <w:p w14:paraId="394DBD03" w14:textId="577F1842" w:rsidR="0092728A" w:rsidRDefault="0092728A" w:rsidP="002B54B4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Mensais</w:t>
            </w:r>
          </w:p>
          <w:p w14:paraId="41D29237" w14:textId="2AB7526C" w:rsidR="0092728A" w:rsidRDefault="0092728A" w:rsidP="002B54B4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Trimestrais</w:t>
            </w:r>
          </w:p>
          <w:p w14:paraId="55E1CCEE" w14:textId="24D50215" w:rsidR="0092728A" w:rsidRDefault="0092728A" w:rsidP="002B54B4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Semestrais</w:t>
            </w:r>
          </w:p>
          <w:p w14:paraId="1ABDAD08" w14:textId="42BFF651" w:rsidR="0092728A" w:rsidRDefault="0092728A" w:rsidP="002B54B4">
            <w:pPr>
              <w:pStyle w:val="ListParagraph"/>
              <w:numPr>
                <w:ilvl w:val="1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Anuais</w:t>
            </w:r>
          </w:p>
          <w:p w14:paraId="50F7CC5B" w14:textId="77777777" w:rsidR="0092728A" w:rsidRDefault="008F3251" w:rsidP="002B54B4">
            <w:pPr>
              <w:pStyle w:val="ListParagraph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Relatório de valor total e</w:t>
            </w:r>
            <w:r w:rsidR="003205F8">
              <w:t>m stock</w:t>
            </w:r>
          </w:p>
          <w:p w14:paraId="14DB3A4E" w14:textId="1102AD03" w:rsidR="003205F8" w:rsidRPr="008F3251" w:rsidRDefault="003205F8" w:rsidP="002B54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</w:tbl>
    <w:p w14:paraId="4974AF54" w14:textId="054CA023" w:rsidR="00B43F7A" w:rsidRDefault="002B54B4" w:rsidP="003205F8">
      <w:pPr>
        <w:pStyle w:val="ListBullet"/>
      </w:pPr>
      <w:r>
        <w:lastRenderedPageBreak/>
        <w:br w:type="textWrapping" w:clear="all"/>
      </w:r>
    </w:p>
    <w:p w14:paraId="51DAC0F9" w14:textId="04E214CC" w:rsidR="001C38B3" w:rsidRDefault="001C38B3" w:rsidP="003205F8">
      <w:pPr>
        <w:pStyle w:val="ListBullet"/>
      </w:pPr>
    </w:p>
    <w:p w14:paraId="704491AD" w14:textId="11958333" w:rsidR="001C38B3" w:rsidRDefault="001C38B3" w:rsidP="003205F8">
      <w:pPr>
        <w:pStyle w:val="ListBullet"/>
      </w:pPr>
    </w:p>
    <w:p w14:paraId="2FD6FDFD" w14:textId="65DAB12B" w:rsidR="001C38B3" w:rsidRDefault="001C38B3" w:rsidP="003205F8">
      <w:pPr>
        <w:pStyle w:val="ListBullet"/>
      </w:pPr>
    </w:p>
    <w:p w14:paraId="11CBABCB" w14:textId="4D8A572C" w:rsidR="001C38B3" w:rsidRDefault="001C38B3" w:rsidP="003205F8">
      <w:pPr>
        <w:pStyle w:val="ListBullet"/>
      </w:pPr>
    </w:p>
    <w:p w14:paraId="4F3F1750" w14:textId="426E3A38" w:rsidR="001C38B3" w:rsidRDefault="001C38B3" w:rsidP="003205F8">
      <w:pPr>
        <w:pStyle w:val="ListBullet"/>
      </w:pPr>
    </w:p>
    <w:tbl>
      <w:tblPr>
        <w:tblStyle w:val="PlainTable3"/>
        <w:tblpPr w:leftFromText="180" w:rightFromText="180" w:vertAnchor="page" w:horzAnchor="margin" w:tblpX="-795" w:tblpY="762"/>
        <w:tblOverlap w:val="never"/>
        <w:tblW w:w="10917" w:type="dxa"/>
        <w:tblLayout w:type="fixed"/>
        <w:tblLook w:val="0480" w:firstRow="0" w:lastRow="0" w:firstColumn="1" w:lastColumn="0" w:noHBand="0" w:noVBand="1"/>
      </w:tblPr>
      <w:tblGrid>
        <w:gridCol w:w="961"/>
        <w:gridCol w:w="9956"/>
      </w:tblGrid>
      <w:tr w:rsidR="00B21625" w:rsidRPr="004E075C" w14:paraId="772018DE" w14:textId="77777777" w:rsidTr="002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Merge w:val="restart"/>
            <w:shd w:val="clear" w:color="auto" w:fill="FFFFFF" w:themeFill="background1"/>
            <w:textDirection w:val="btLr"/>
          </w:tcPr>
          <w:p w14:paraId="491597F9" w14:textId="77777777" w:rsidR="001C38B3" w:rsidRPr="00192864" w:rsidRDefault="001C38B3" w:rsidP="002B54B4">
            <w:pPr>
              <w:pStyle w:val="Heading3"/>
              <w:ind w:left="317"/>
              <w:jc w:val="center"/>
              <w:outlineLvl w:val="2"/>
              <w:rPr>
                <w:sz w:val="72"/>
                <w:szCs w:val="48"/>
              </w:rPr>
            </w:pPr>
            <w:r w:rsidRPr="00437438">
              <w:rPr>
                <w:b/>
                <w:bCs w:val="0"/>
                <w:i/>
                <w:iCs/>
                <w:caps w:val="0"/>
                <w:sz w:val="72"/>
                <w:szCs w:val="48"/>
              </w:rPr>
              <w:lastRenderedPageBreak/>
              <w:t>Âmbito</w:t>
            </w:r>
          </w:p>
        </w:tc>
        <w:tc>
          <w:tcPr>
            <w:tcW w:w="9956" w:type="dxa"/>
          </w:tcPr>
          <w:p w14:paraId="5C740E96" w14:textId="77777777" w:rsidR="001C38B3" w:rsidRPr="00411E2C" w:rsidRDefault="001C38B3" w:rsidP="002B54B4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476B1" w:themeColor="accent2" w:themeShade="BF"/>
              </w:rPr>
            </w:pPr>
            <w:r w:rsidRPr="00411E2C">
              <w:rPr>
                <w:color w:val="3476B1" w:themeColor="accent2" w:themeShade="BF"/>
              </w:rPr>
              <w:t>Utilidades v.1</w:t>
            </w:r>
            <w:r>
              <w:rPr>
                <w:color w:val="3476B1" w:themeColor="accent2" w:themeShade="BF"/>
              </w:rPr>
              <w:t xml:space="preserve"> (MPV) (Front-End)</w:t>
            </w:r>
          </w:p>
          <w:p w14:paraId="6B60763E" w14:textId="77777777" w:rsidR="001C38B3" w:rsidRDefault="001C38B3" w:rsidP="002B54B4">
            <w:pPr>
              <w:pStyle w:val="ListBulle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Landing </w:t>
            </w:r>
            <w:proofErr w:type="spellStart"/>
            <w:r>
              <w:t>page</w:t>
            </w:r>
            <w:proofErr w:type="spellEnd"/>
            <w:r>
              <w:t xml:space="preserve"> apresentação do produto</w:t>
            </w:r>
          </w:p>
          <w:p w14:paraId="6EA51BFC" w14:textId="77777777" w:rsidR="001C38B3" w:rsidRDefault="001C38B3" w:rsidP="002B54B4">
            <w:pPr>
              <w:pStyle w:val="ListBulle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Produtos</w:t>
            </w:r>
          </w:p>
          <w:p w14:paraId="4F2F8F4D" w14:textId="77777777" w:rsidR="001C38B3" w:rsidRDefault="001C38B3" w:rsidP="002B54B4">
            <w:pPr>
              <w:pStyle w:val="ListBulle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Tutoriais</w:t>
            </w:r>
          </w:p>
          <w:p w14:paraId="6E996771" w14:textId="77777777" w:rsidR="001C38B3" w:rsidRDefault="001C38B3" w:rsidP="002B54B4">
            <w:pPr>
              <w:pStyle w:val="ListBulle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Quem somos</w:t>
            </w:r>
          </w:p>
          <w:p w14:paraId="0E225E87" w14:textId="77777777" w:rsidR="001C38B3" w:rsidRDefault="001C38B3" w:rsidP="002B54B4">
            <w:pPr>
              <w:pStyle w:val="ListBulle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Ajuda</w:t>
            </w:r>
          </w:p>
          <w:p w14:paraId="749BFAAD" w14:textId="0556B463" w:rsidR="001C38B3" w:rsidRDefault="001C38B3" w:rsidP="002B54B4">
            <w:pPr>
              <w:pStyle w:val="ListBulle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Clientes</w:t>
            </w:r>
          </w:p>
          <w:p w14:paraId="0CFE1C1C" w14:textId="77777777" w:rsidR="006217B8" w:rsidRDefault="006217B8" w:rsidP="002B54B4">
            <w:pPr>
              <w:pStyle w:val="ListBulle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Dashboard</w:t>
            </w:r>
          </w:p>
          <w:p w14:paraId="6A52FE99" w14:textId="2BC2DA7B" w:rsidR="006217B8" w:rsidRDefault="006217B8" w:rsidP="002B54B4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Painel Principal</w:t>
            </w:r>
          </w:p>
          <w:p w14:paraId="6D446BE9" w14:textId="430C49EF" w:rsidR="006217B8" w:rsidRDefault="006217B8" w:rsidP="002B54B4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Produtos</w:t>
            </w:r>
          </w:p>
          <w:p w14:paraId="2547647B" w14:textId="414E077D" w:rsidR="006217B8" w:rsidRDefault="006217B8" w:rsidP="002B54B4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Fornecedores</w:t>
            </w:r>
          </w:p>
          <w:p w14:paraId="69822EA2" w14:textId="1756F198" w:rsidR="006217B8" w:rsidRDefault="006217B8" w:rsidP="002B54B4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Relatórios</w:t>
            </w:r>
          </w:p>
          <w:p w14:paraId="7D7F00F3" w14:textId="4EEF71F7" w:rsidR="006217B8" w:rsidRDefault="006217B8" w:rsidP="002B54B4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Armazém</w:t>
            </w:r>
          </w:p>
          <w:p w14:paraId="52F3F030" w14:textId="4555D88C" w:rsidR="006217B8" w:rsidRDefault="006217B8" w:rsidP="002B54B4">
            <w:pPr>
              <w:pStyle w:val="ListBullet"/>
              <w:numPr>
                <w:ilvl w:val="2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Entrada</w:t>
            </w:r>
          </w:p>
          <w:p w14:paraId="096141D6" w14:textId="0E27863D" w:rsidR="006217B8" w:rsidRDefault="006217B8" w:rsidP="002B54B4">
            <w:pPr>
              <w:pStyle w:val="ListBullet"/>
              <w:numPr>
                <w:ilvl w:val="2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Postos </w:t>
            </w:r>
            <w:r w:rsidR="006A629A">
              <w:t>Saída</w:t>
            </w:r>
          </w:p>
          <w:p w14:paraId="1EECA26E" w14:textId="77777777" w:rsidR="001C38B3" w:rsidRPr="004E075C" w:rsidRDefault="001C38B3" w:rsidP="002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1625" w:rsidRPr="004E075C" w14:paraId="0DA38134" w14:textId="77777777" w:rsidTr="002B54B4">
        <w:trPr>
          <w:trHeight w:val="1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Merge/>
            <w:shd w:val="clear" w:color="auto" w:fill="FFFFFF" w:themeFill="background1"/>
            <w:textDirection w:val="btLr"/>
          </w:tcPr>
          <w:p w14:paraId="256704B8" w14:textId="77777777" w:rsidR="001C38B3" w:rsidRDefault="001C38B3" w:rsidP="002B54B4">
            <w:pPr>
              <w:pStyle w:val="ListBullet"/>
              <w:ind w:left="502" w:right="2499" w:hanging="389"/>
            </w:pPr>
          </w:p>
        </w:tc>
        <w:tc>
          <w:tcPr>
            <w:tcW w:w="9956" w:type="dxa"/>
            <w:shd w:val="clear" w:color="auto" w:fill="F2F2F2" w:themeFill="background1" w:themeFillShade="F2"/>
          </w:tcPr>
          <w:p w14:paraId="7C2CDB49" w14:textId="77777777" w:rsidR="001C38B3" w:rsidRPr="00411E2C" w:rsidRDefault="001C38B3" w:rsidP="002B54B4">
            <w:pPr>
              <w:pStyle w:val="Heading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476B1" w:themeColor="accent2" w:themeShade="BF"/>
              </w:rPr>
            </w:pPr>
            <w:r w:rsidRPr="00411E2C">
              <w:rPr>
                <w:color w:val="3476B1" w:themeColor="accent2" w:themeShade="BF"/>
              </w:rPr>
              <w:t>Estratégia de Conteúdo</w:t>
            </w:r>
            <w:r>
              <w:rPr>
                <w:color w:val="3476B1" w:themeColor="accent2" w:themeShade="BF"/>
              </w:rPr>
              <w:t xml:space="preserve"> (Front-end)</w:t>
            </w:r>
          </w:p>
          <w:p w14:paraId="5FE5748E" w14:textId="77777777" w:rsidR="001C38B3" w:rsidRDefault="001C38B3" w:rsidP="002B54B4">
            <w:pPr>
              <w:pStyle w:val="ListBulle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Apresentação de produto</w:t>
            </w:r>
          </w:p>
          <w:p w14:paraId="00B5614D" w14:textId="77777777" w:rsidR="001C38B3" w:rsidRDefault="001C38B3" w:rsidP="002B54B4">
            <w:pPr>
              <w:pStyle w:val="ListBulle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UX / UI intuitiva e clara.</w:t>
            </w:r>
          </w:p>
          <w:p w14:paraId="49628829" w14:textId="77777777" w:rsidR="001C38B3" w:rsidRDefault="001C38B3" w:rsidP="002B54B4">
            <w:pPr>
              <w:pStyle w:val="ListBulle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Possibilidade de uso em qualquer plataforma MAC ou Windows.</w:t>
            </w:r>
          </w:p>
          <w:p w14:paraId="640E67C8" w14:textId="77777777" w:rsidR="001C38B3" w:rsidRDefault="001C38B3" w:rsidP="002B54B4">
            <w:pPr>
              <w:pStyle w:val="ListBulle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Possibilidade de uso em qualquer dispositivo móvel desde que tenha acesso a internet.</w:t>
            </w:r>
          </w:p>
          <w:p w14:paraId="17B055A0" w14:textId="77777777" w:rsidR="001C38B3" w:rsidRDefault="001C38B3" w:rsidP="002B54B4">
            <w:pPr>
              <w:pStyle w:val="ListBulle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Tutoriais de Ajuda sempre com referências no nosso produto.</w:t>
            </w:r>
          </w:p>
          <w:p w14:paraId="62D1992A" w14:textId="77777777" w:rsidR="001C38B3" w:rsidRDefault="001C38B3" w:rsidP="002B54B4">
            <w:pPr>
              <w:pStyle w:val="ListBulle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Apresentação da empresa assim como contactos.</w:t>
            </w:r>
          </w:p>
          <w:p w14:paraId="1DEDC962" w14:textId="2CD239EA" w:rsidR="001C38B3" w:rsidRDefault="001C38B3" w:rsidP="002B54B4">
            <w:pPr>
              <w:pStyle w:val="ListBulle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F.A.Q referindo Waterhouse </w:t>
            </w:r>
            <w:proofErr w:type="spellStart"/>
            <w:r>
              <w:t>Grab</w:t>
            </w:r>
            <w:proofErr w:type="spellEnd"/>
            <w:r>
              <w:t xml:space="preserve"> como solução da questão.</w:t>
            </w:r>
          </w:p>
          <w:p w14:paraId="0CC6C0F7" w14:textId="21E722EC" w:rsidR="001C38B3" w:rsidRDefault="001C38B3" w:rsidP="002B54B4">
            <w:pPr>
              <w:pStyle w:val="ListBulle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para clientes terem acesso á Web App.</w:t>
            </w:r>
          </w:p>
          <w:p w14:paraId="3B336C69" w14:textId="6B873DC7" w:rsidR="006217B8" w:rsidRDefault="006217B8" w:rsidP="002B54B4">
            <w:pPr>
              <w:pStyle w:val="ListBulle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BackOffice </w:t>
            </w:r>
          </w:p>
          <w:p w14:paraId="63F23D34" w14:textId="06BE7D82" w:rsidR="001C38B3" w:rsidRDefault="001C38B3" w:rsidP="002B54B4">
            <w:pPr>
              <w:pStyle w:val="Heading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476B1" w:themeColor="accent2" w:themeShade="BF"/>
              </w:rPr>
            </w:pPr>
            <w:r w:rsidRPr="001C38B3">
              <w:rPr>
                <w:color w:val="3476B1" w:themeColor="accent2" w:themeShade="BF"/>
              </w:rPr>
              <w:t>Tecnologias a usar produto</w:t>
            </w:r>
          </w:p>
          <w:p w14:paraId="54E18BDD" w14:textId="77777777" w:rsidR="001C38B3" w:rsidRPr="001C38B3" w:rsidRDefault="001C38B3" w:rsidP="002B5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5C5228" w14:textId="5C312305" w:rsidR="001C38B3" w:rsidRDefault="001C38B3" w:rsidP="002B54B4">
            <w:pPr>
              <w:pStyle w:val="ListBulle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ReactJs</w:t>
            </w:r>
            <w:proofErr w:type="spellEnd"/>
            <w:r>
              <w:t xml:space="preserve"> + </w:t>
            </w:r>
            <w:proofErr w:type="spellStart"/>
            <w:r>
              <w:t>React</w:t>
            </w:r>
            <w:proofErr w:type="spellEnd"/>
            <w:r>
              <w:t xml:space="preserve"> </w:t>
            </w:r>
            <w:proofErr w:type="spellStart"/>
            <w:r>
              <w:t>Redux</w:t>
            </w:r>
            <w:proofErr w:type="spellEnd"/>
            <w:r>
              <w:t xml:space="preserve"> </w:t>
            </w:r>
            <w:proofErr w:type="spellStart"/>
            <w:r>
              <w:t>Tool</w:t>
            </w:r>
            <w:proofErr w:type="spellEnd"/>
            <w:r>
              <w:t xml:space="preserve"> Kit</w:t>
            </w:r>
          </w:p>
          <w:p w14:paraId="641970F3" w14:textId="23939ABA" w:rsidR="001C38B3" w:rsidRDefault="001C38B3" w:rsidP="002B54B4">
            <w:pPr>
              <w:pStyle w:val="ListBulle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CSS3 + Framework </w:t>
            </w:r>
            <w:proofErr w:type="spellStart"/>
            <w:r>
              <w:t>Taiwind</w:t>
            </w:r>
            <w:proofErr w:type="spellEnd"/>
          </w:p>
          <w:p w14:paraId="4653885F" w14:textId="0952D4EB" w:rsidR="001C38B3" w:rsidRPr="004E075C" w:rsidRDefault="001C38B3" w:rsidP="002B54B4">
            <w:pPr>
              <w:pStyle w:val="ListBulle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</w:p>
        </w:tc>
      </w:tr>
    </w:tbl>
    <w:p w14:paraId="64D1DCAC" w14:textId="620BAC9E" w:rsidR="00EE3259" w:rsidRDefault="00EE3259" w:rsidP="003205F8">
      <w:pPr>
        <w:pStyle w:val="ListBullet"/>
      </w:pPr>
    </w:p>
    <w:tbl>
      <w:tblPr>
        <w:tblStyle w:val="PlainTable3"/>
        <w:tblpPr w:leftFromText="180" w:rightFromText="180" w:horzAnchor="margin" w:tblpY="-235"/>
        <w:tblW w:w="10314" w:type="dxa"/>
        <w:tblLayout w:type="fixed"/>
        <w:tblLook w:val="0480" w:firstRow="0" w:lastRow="0" w:firstColumn="1" w:lastColumn="0" w:noHBand="0" w:noVBand="1"/>
      </w:tblPr>
      <w:tblGrid>
        <w:gridCol w:w="851"/>
        <w:gridCol w:w="9463"/>
      </w:tblGrid>
      <w:tr w:rsidR="00B21625" w:rsidRPr="004E075C" w14:paraId="1AF9D7E4" w14:textId="77777777" w:rsidTr="00B21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shd w:val="clear" w:color="auto" w:fill="FFFFFF" w:themeFill="background1"/>
            <w:textDirection w:val="btLr"/>
          </w:tcPr>
          <w:p w14:paraId="50F847EB" w14:textId="77777777" w:rsidR="00EE3259" w:rsidRPr="00192864" w:rsidRDefault="00EE3259" w:rsidP="009B0BDB">
            <w:pPr>
              <w:pStyle w:val="Heading3"/>
              <w:ind w:left="317"/>
              <w:jc w:val="center"/>
              <w:outlineLvl w:val="2"/>
              <w:rPr>
                <w:sz w:val="72"/>
                <w:szCs w:val="48"/>
              </w:rPr>
            </w:pPr>
            <w:r w:rsidRPr="00437438">
              <w:rPr>
                <w:b/>
                <w:bCs w:val="0"/>
                <w:i/>
                <w:iCs/>
                <w:caps w:val="0"/>
                <w:sz w:val="72"/>
                <w:szCs w:val="48"/>
              </w:rPr>
              <w:lastRenderedPageBreak/>
              <w:t>Âmbito</w:t>
            </w:r>
          </w:p>
        </w:tc>
        <w:tc>
          <w:tcPr>
            <w:tcW w:w="9463" w:type="dxa"/>
          </w:tcPr>
          <w:p w14:paraId="5FEBD89D" w14:textId="77777777" w:rsidR="00EE3259" w:rsidRPr="00411E2C" w:rsidRDefault="00EE3259" w:rsidP="009B0BDB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476B1" w:themeColor="accent2" w:themeShade="BF"/>
              </w:rPr>
            </w:pPr>
            <w:r w:rsidRPr="00411E2C">
              <w:rPr>
                <w:color w:val="3476B1" w:themeColor="accent2" w:themeShade="BF"/>
              </w:rPr>
              <w:t>Utilidades v.1</w:t>
            </w:r>
            <w:r>
              <w:rPr>
                <w:color w:val="3476B1" w:themeColor="accent2" w:themeShade="BF"/>
              </w:rPr>
              <w:t xml:space="preserve"> (MPV) (</w:t>
            </w:r>
            <w:proofErr w:type="spellStart"/>
            <w:r>
              <w:rPr>
                <w:color w:val="3476B1" w:themeColor="accent2" w:themeShade="BF"/>
              </w:rPr>
              <w:t>Backend</w:t>
            </w:r>
            <w:proofErr w:type="spellEnd"/>
            <w:r>
              <w:rPr>
                <w:color w:val="3476B1" w:themeColor="accent2" w:themeShade="BF"/>
              </w:rPr>
              <w:t>)</w:t>
            </w:r>
          </w:p>
          <w:p w14:paraId="75E1DB7E" w14:textId="77777777" w:rsidR="00EE3259" w:rsidRDefault="00EE3259" w:rsidP="009B0BDB">
            <w:pPr>
              <w:pStyle w:val="ListBulle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 de utilizador</w:t>
            </w:r>
          </w:p>
          <w:p w14:paraId="74AE7684" w14:textId="77777777" w:rsidR="00EE3259" w:rsidRDefault="00EE3259" w:rsidP="009B0BD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Logotipo / Foto</w:t>
            </w:r>
          </w:p>
          <w:p w14:paraId="6405AEFF" w14:textId="77777777" w:rsidR="00EE3259" w:rsidRDefault="00EE3259" w:rsidP="009B0BD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</w:t>
            </w:r>
          </w:p>
          <w:p w14:paraId="49174F04" w14:textId="77777777" w:rsidR="00EE3259" w:rsidRDefault="00EE3259" w:rsidP="009B0BD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Morada</w:t>
            </w:r>
          </w:p>
          <w:p w14:paraId="1E3F3940" w14:textId="77777777" w:rsidR="00EE3259" w:rsidRDefault="00EE3259" w:rsidP="009B0BD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Contactos</w:t>
            </w:r>
          </w:p>
          <w:p w14:paraId="7A841C32" w14:textId="77777777" w:rsidR="00EE3259" w:rsidRDefault="00EE3259" w:rsidP="009B0BD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  <w:p w14:paraId="393AA319" w14:textId="77777777" w:rsidR="00EE3259" w:rsidRDefault="00EE3259" w:rsidP="009B0BDB">
            <w:pPr>
              <w:pStyle w:val="ListBulle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Gestão de Utilizadores</w:t>
            </w:r>
          </w:p>
          <w:p w14:paraId="198FD684" w14:textId="77777777" w:rsidR="00EE3259" w:rsidRDefault="00EE3259" w:rsidP="009B0BD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Administradores</w:t>
            </w:r>
          </w:p>
          <w:p w14:paraId="3E255707" w14:textId="77777777" w:rsidR="00EE3259" w:rsidRDefault="00EE3259" w:rsidP="009B0BD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Colaboradores</w:t>
            </w:r>
          </w:p>
          <w:p w14:paraId="39886F8D" w14:textId="77777777" w:rsidR="00EE3259" w:rsidRDefault="00EE3259" w:rsidP="009B0BDB">
            <w:pPr>
              <w:pStyle w:val="ListBulle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Gerar Relatórios de controlo.</w:t>
            </w:r>
          </w:p>
          <w:p w14:paraId="422C3D0E" w14:textId="77777777" w:rsidR="00EE3259" w:rsidRDefault="00EE3259" w:rsidP="009B0BD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Semanais.</w:t>
            </w:r>
          </w:p>
          <w:p w14:paraId="362F0AD8" w14:textId="77777777" w:rsidR="00EE3259" w:rsidRDefault="00EE3259" w:rsidP="009B0BD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Mensais</w:t>
            </w:r>
          </w:p>
          <w:p w14:paraId="45BFC241" w14:textId="77777777" w:rsidR="00EE3259" w:rsidRDefault="00EE3259" w:rsidP="009B0BD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Trimestrais</w:t>
            </w:r>
          </w:p>
          <w:p w14:paraId="688C23E2" w14:textId="77777777" w:rsidR="00EE3259" w:rsidRDefault="00EE3259" w:rsidP="009B0BD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Semestrais</w:t>
            </w:r>
          </w:p>
          <w:p w14:paraId="634980FF" w14:textId="77777777" w:rsidR="00EE3259" w:rsidRDefault="00EE3259" w:rsidP="009B0BD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Anuais</w:t>
            </w:r>
          </w:p>
          <w:p w14:paraId="15E6A60F" w14:textId="77777777" w:rsidR="00EE3259" w:rsidRDefault="00EE3259" w:rsidP="009B0BD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em Stock</w:t>
            </w:r>
          </w:p>
          <w:p w14:paraId="4C7D44BF" w14:textId="77777777" w:rsidR="00EE3259" w:rsidRDefault="00EE3259" w:rsidP="009B0BD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Alertas de Stock</w:t>
            </w:r>
          </w:p>
          <w:p w14:paraId="7CC32F2C" w14:textId="77777777" w:rsidR="00EE3259" w:rsidRDefault="00EE3259" w:rsidP="009B0BDB">
            <w:pPr>
              <w:pStyle w:val="ListBulle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Fornecedores</w:t>
            </w:r>
          </w:p>
          <w:p w14:paraId="66F59861" w14:textId="77777777" w:rsidR="00EE3259" w:rsidRDefault="00EE3259" w:rsidP="009B0BD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 fornecedor</w:t>
            </w:r>
          </w:p>
          <w:p w14:paraId="76E3A291" w14:textId="77777777" w:rsidR="00EE3259" w:rsidRDefault="00EE3259" w:rsidP="009B0BDB">
            <w:pPr>
              <w:pStyle w:val="ListBulle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Produtos</w:t>
            </w:r>
          </w:p>
          <w:p w14:paraId="15E09302" w14:textId="68C8DFAE" w:rsidR="00EE3259" w:rsidRDefault="00EE3259" w:rsidP="009B0BD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Entrada</w:t>
            </w:r>
            <w:r w:rsidR="00D17049">
              <w:t xml:space="preserve"> Multiposto</w:t>
            </w:r>
          </w:p>
          <w:p w14:paraId="637470CB" w14:textId="77777777" w:rsidR="00EE3259" w:rsidRDefault="00EE3259" w:rsidP="009B0BD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Saída Multiposto</w:t>
            </w:r>
          </w:p>
          <w:p w14:paraId="0517F703" w14:textId="77777777" w:rsidR="00EE3259" w:rsidRDefault="00EE3259" w:rsidP="009B0BD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Itens em Stock</w:t>
            </w:r>
          </w:p>
          <w:p w14:paraId="036BEAB6" w14:textId="77777777" w:rsidR="00EE3259" w:rsidRDefault="00EE3259" w:rsidP="009B0BD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Alerta Encomenda</w:t>
            </w:r>
          </w:p>
          <w:p w14:paraId="5E17F991" w14:textId="77777777" w:rsidR="00EE3259" w:rsidRDefault="00EE3259" w:rsidP="009B0BD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Redline</w:t>
            </w:r>
            <w:proofErr w:type="spellEnd"/>
            <w:r>
              <w:t xml:space="preserve"> Stock</w:t>
            </w:r>
          </w:p>
          <w:p w14:paraId="58CE2B62" w14:textId="77777777" w:rsidR="00EE3259" w:rsidRDefault="00EE3259" w:rsidP="009B0BD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 produtos de saída</w:t>
            </w:r>
          </w:p>
          <w:p w14:paraId="7863242B" w14:textId="77777777" w:rsidR="00EE3259" w:rsidRDefault="00EE3259" w:rsidP="009B0BD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Produtos com maior demanda</w:t>
            </w:r>
          </w:p>
          <w:p w14:paraId="0E6F7019" w14:textId="77777777" w:rsidR="00EE3259" w:rsidRDefault="00EE3259" w:rsidP="009B0BD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Propriedades do Produto</w:t>
            </w:r>
          </w:p>
          <w:p w14:paraId="642C26E7" w14:textId="77777777" w:rsidR="00EE3259" w:rsidRDefault="00EE3259" w:rsidP="009B0BDB">
            <w:pPr>
              <w:pStyle w:val="ListBullet"/>
              <w:numPr>
                <w:ilvl w:val="2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Foto</w:t>
            </w:r>
          </w:p>
          <w:p w14:paraId="0CDD5220" w14:textId="77777777" w:rsidR="00EE3259" w:rsidRDefault="00EE3259" w:rsidP="009B0BDB">
            <w:pPr>
              <w:pStyle w:val="ListBullet"/>
              <w:numPr>
                <w:ilvl w:val="2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</w:t>
            </w:r>
          </w:p>
          <w:p w14:paraId="21A43FD0" w14:textId="77777777" w:rsidR="00EE3259" w:rsidRDefault="00EE3259" w:rsidP="009B0BDB">
            <w:pPr>
              <w:pStyle w:val="ListBullet"/>
              <w:numPr>
                <w:ilvl w:val="2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SKU</w:t>
            </w:r>
          </w:p>
          <w:p w14:paraId="3530CC28" w14:textId="77777777" w:rsidR="00EE3259" w:rsidRDefault="00EE3259" w:rsidP="009B0BDB">
            <w:pPr>
              <w:pStyle w:val="ListBullet"/>
              <w:numPr>
                <w:ilvl w:val="2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UPC</w:t>
            </w:r>
          </w:p>
          <w:p w14:paraId="2C14D9D9" w14:textId="77777777" w:rsidR="00EE3259" w:rsidRDefault="00EE3259" w:rsidP="009B0BDB">
            <w:pPr>
              <w:pStyle w:val="ListBullet"/>
              <w:numPr>
                <w:ilvl w:val="2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  <w:p w14:paraId="36F61FF7" w14:textId="77777777" w:rsidR="00EE3259" w:rsidRDefault="00EE3259" w:rsidP="009B0BDB">
            <w:pPr>
              <w:pStyle w:val="ListBullet"/>
              <w:numPr>
                <w:ilvl w:val="2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Preço</w:t>
            </w:r>
          </w:p>
          <w:p w14:paraId="1B35212C" w14:textId="77777777" w:rsidR="00EE3259" w:rsidRDefault="00EE3259" w:rsidP="009B0BDB">
            <w:pPr>
              <w:pStyle w:val="ListBullet"/>
              <w:numPr>
                <w:ilvl w:val="2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Fornecedor</w:t>
            </w:r>
          </w:p>
          <w:p w14:paraId="604651AD" w14:textId="01404302" w:rsidR="00EE3259" w:rsidRDefault="00EE3259" w:rsidP="009B0BDB">
            <w:pPr>
              <w:pStyle w:val="ListBullet"/>
              <w:numPr>
                <w:ilvl w:val="2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 de Produtos</w:t>
            </w:r>
          </w:p>
          <w:p w14:paraId="19575CD4" w14:textId="2BDC8BFB" w:rsidR="001444AB" w:rsidRDefault="001444AB" w:rsidP="009B0BDB">
            <w:pPr>
              <w:pStyle w:val="ListBullet"/>
              <w:numPr>
                <w:ilvl w:val="2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em Stock</w:t>
            </w:r>
          </w:p>
          <w:p w14:paraId="46F2F81F" w14:textId="0CB17F94" w:rsidR="00D17049" w:rsidRDefault="00D17049" w:rsidP="009B0BDB">
            <w:pPr>
              <w:pStyle w:val="ListBullet"/>
              <w:numPr>
                <w:ilvl w:val="2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Alerta Encomenda</w:t>
            </w:r>
          </w:p>
          <w:p w14:paraId="1078072B" w14:textId="79A00ED2" w:rsidR="00D17049" w:rsidRDefault="00D17049" w:rsidP="009B0BDB">
            <w:pPr>
              <w:pStyle w:val="ListBullet"/>
              <w:numPr>
                <w:ilvl w:val="2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Alerta URGENTE</w:t>
            </w:r>
          </w:p>
          <w:p w14:paraId="04B838A3" w14:textId="77777777" w:rsidR="00EE3259" w:rsidRDefault="00EE3259" w:rsidP="009B0BDB">
            <w:pPr>
              <w:pStyle w:val="ListBulle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Exportação de informação de produtos em CSV</w:t>
            </w:r>
          </w:p>
          <w:p w14:paraId="2A617013" w14:textId="77777777" w:rsidR="00EE3259" w:rsidRDefault="00EE3259" w:rsidP="009B0BDB">
            <w:pPr>
              <w:pStyle w:val="ListBulle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Importação de produtos em CSV</w:t>
            </w:r>
          </w:p>
          <w:p w14:paraId="77155ED8" w14:textId="77777777" w:rsidR="00EE3259" w:rsidRDefault="00EE3259" w:rsidP="009B0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E46B6D" w14:textId="77777777" w:rsidR="00EE3259" w:rsidRPr="004E075C" w:rsidRDefault="00EE3259" w:rsidP="009B0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1625" w:rsidRPr="004E075C" w14:paraId="0B232BEA" w14:textId="77777777" w:rsidTr="00B21625">
        <w:trPr>
          <w:trHeight w:val="1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shd w:val="clear" w:color="auto" w:fill="FFFFFF" w:themeFill="background1"/>
            <w:textDirection w:val="btLr"/>
          </w:tcPr>
          <w:p w14:paraId="7DDC0E81" w14:textId="77777777" w:rsidR="00EE3259" w:rsidRDefault="00EE3259" w:rsidP="009B0BDB">
            <w:pPr>
              <w:pStyle w:val="ListBullet"/>
              <w:ind w:left="502" w:right="2499" w:hanging="389"/>
            </w:pPr>
          </w:p>
        </w:tc>
        <w:tc>
          <w:tcPr>
            <w:tcW w:w="9463" w:type="dxa"/>
            <w:shd w:val="clear" w:color="auto" w:fill="F2F2F2" w:themeFill="background1" w:themeFillShade="F2"/>
          </w:tcPr>
          <w:p w14:paraId="7E257268" w14:textId="7DEE4980" w:rsidR="00EE3259" w:rsidRPr="00411E2C" w:rsidRDefault="00EE3259" w:rsidP="009B0BDB">
            <w:pPr>
              <w:pStyle w:val="Heading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476B1" w:themeColor="accent2" w:themeShade="BF"/>
              </w:rPr>
            </w:pPr>
            <w:r w:rsidRPr="00411E2C">
              <w:rPr>
                <w:color w:val="3476B1" w:themeColor="accent2" w:themeShade="BF"/>
              </w:rPr>
              <w:t>Estratégia de Conteúdo</w:t>
            </w:r>
            <w:r w:rsidR="001444AB">
              <w:rPr>
                <w:color w:val="3476B1" w:themeColor="accent2" w:themeShade="BF"/>
              </w:rPr>
              <w:t xml:space="preserve"> (</w:t>
            </w:r>
            <w:proofErr w:type="spellStart"/>
            <w:r w:rsidR="001444AB">
              <w:rPr>
                <w:color w:val="3476B1" w:themeColor="accent2" w:themeShade="BF"/>
              </w:rPr>
              <w:t>Backend</w:t>
            </w:r>
            <w:proofErr w:type="spellEnd"/>
            <w:r w:rsidR="001444AB">
              <w:rPr>
                <w:color w:val="3476B1" w:themeColor="accent2" w:themeShade="BF"/>
              </w:rPr>
              <w:t>)</w:t>
            </w:r>
          </w:p>
          <w:p w14:paraId="7DA2F03F" w14:textId="77777777" w:rsidR="00EE3259" w:rsidRDefault="00EE3259" w:rsidP="009B0BDB">
            <w:pPr>
              <w:pStyle w:val="ListBulle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Introdução de Produtos / Bens comprados</w:t>
            </w:r>
          </w:p>
          <w:p w14:paraId="6EE79373" w14:textId="77777777" w:rsidR="00EE3259" w:rsidRDefault="00EE3259" w:rsidP="009B0BDB">
            <w:pPr>
              <w:pStyle w:val="ListBulle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Registo de Utilizador, incluindo Logotipo e contactos.</w:t>
            </w:r>
          </w:p>
          <w:p w14:paraId="451098A4" w14:textId="77777777" w:rsidR="00EE3259" w:rsidRDefault="00EE3259" w:rsidP="009B0BDB">
            <w:pPr>
              <w:pStyle w:val="ListBullet"/>
              <w:numPr>
                <w:ilvl w:val="0"/>
                <w:numId w:val="2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Registo de Produtos Vendidos</w:t>
            </w:r>
          </w:p>
          <w:p w14:paraId="28BC9AC7" w14:textId="77777777" w:rsidR="00EE3259" w:rsidRDefault="00EE3259" w:rsidP="009B0BDB">
            <w:pPr>
              <w:pStyle w:val="ListBullet"/>
              <w:numPr>
                <w:ilvl w:val="0"/>
                <w:numId w:val="2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Registo de Consumíveis</w:t>
            </w:r>
          </w:p>
          <w:p w14:paraId="668A9DE8" w14:textId="77777777" w:rsidR="00EE3259" w:rsidRDefault="00EE3259" w:rsidP="009B0BDB">
            <w:pPr>
              <w:pStyle w:val="ListBulle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Relatórios (Diário, semanais, mensais, trimestrais, semanais, anuais)</w:t>
            </w:r>
          </w:p>
          <w:p w14:paraId="6ED8B069" w14:textId="77777777" w:rsidR="00EE3259" w:rsidRDefault="00EE3259" w:rsidP="009B0BDB">
            <w:pPr>
              <w:pStyle w:val="ListBulle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Registo de Colaboradores</w:t>
            </w:r>
          </w:p>
          <w:p w14:paraId="09F491E7" w14:textId="77777777" w:rsidR="00EE3259" w:rsidRDefault="00EE3259" w:rsidP="009B0BDB">
            <w:pPr>
              <w:pStyle w:val="ListBulle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Registo de e administradores, com acessos a informações mais restritas.</w:t>
            </w:r>
          </w:p>
          <w:p w14:paraId="068DF1CF" w14:textId="2124339C" w:rsidR="00EE3259" w:rsidRDefault="001444AB" w:rsidP="009B0BDB">
            <w:pPr>
              <w:pStyle w:val="ListBulle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Registo de entrada</w:t>
            </w:r>
            <w:r w:rsidR="00EE3259">
              <w:t xml:space="preserve"> </w:t>
            </w:r>
            <w:r>
              <w:t>em</w:t>
            </w:r>
            <w:r w:rsidR="00EE3259">
              <w:t xml:space="preserve"> Armazém</w:t>
            </w:r>
          </w:p>
          <w:p w14:paraId="0E825018" w14:textId="77777777" w:rsidR="00EE3259" w:rsidRDefault="00EE3259" w:rsidP="009B0BDB">
            <w:pPr>
              <w:pStyle w:val="ListBulle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Multiposto de saída de produtos</w:t>
            </w:r>
          </w:p>
          <w:p w14:paraId="38475D8B" w14:textId="77777777" w:rsidR="00EE3259" w:rsidRDefault="00EE3259" w:rsidP="009B0BDB">
            <w:pPr>
              <w:pStyle w:val="ListBulle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Registo de Fornecedores</w:t>
            </w:r>
          </w:p>
          <w:p w14:paraId="24DC7983" w14:textId="77777777" w:rsidR="00EE3259" w:rsidRDefault="00EE3259" w:rsidP="009B0BDB">
            <w:pPr>
              <w:pStyle w:val="ListBulle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Registo de Produtos</w:t>
            </w:r>
          </w:p>
          <w:p w14:paraId="402CBC3A" w14:textId="4930F07A" w:rsidR="00EE3259" w:rsidRDefault="00EE3259" w:rsidP="009B0BDB">
            <w:pPr>
              <w:pStyle w:val="ListBulle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Importação de Produtos já em bases de dados</w:t>
            </w:r>
            <w:r w:rsidR="001444AB">
              <w:t xml:space="preserve"> mediante </w:t>
            </w:r>
            <w:proofErr w:type="spellStart"/>
            <w:r w:rsidR="001444AB">
              <w:t>Template</w:t>
            </w:r>
            <w:proofErr w:type="spellEnd"/>
            <w:r w:rsidR="001444AB">
              <w:t xml:space="preserve"> em CSV ou Excel</w:t>
            </w:r>
          </w:p>
          <w:p w14:paraId="0F3DD62A" w14:textId="7C1264ED" w:rsidR="00EE3259" w:rsidRDefault="00EE3259" w:rsidP="009B0BDB">
            <w:pPr>
              <w:pStyle w:val="ListBulle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Exportação de produtos em CSV</w:t>
            </w:r>
          </w:p>
          <w:p w14:paraId="68B6D47A" w14:textId="49023A3D" w:rsidR="00EE3259" w:rsidRDefault="00EE3259" w:rsidP="00EE3259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FEA2C3" w14:textId="7FABB1EE" w:rsidR="00EE3259" w:rsidRDefault="00EE3259" w:rsidP="00EE3259">
            <w:pPr>
              <w:pStyle w:val="Heading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476B1" w:themeColor="accent2" w:themeShade="BF"/>
              </w:rPr>
            </w:pPr>
            <w:r w:rsidRPr="001C38B3">
              <w:rPr>
                <w:color w:val="3476B1" w:themeColor="accent2" w:themeShade="BF"/>
              </w:rPr>
              <w:t>Tecnologias a usar produto</w:t>
            </w:r>
            <w:r w:rsidR="001444AB">
              <w:rPr>
                <w:color w:val="3476B1" w:themeColor="accent2" w:themeShade="BF"/>
              </w:rPr>
              <w:t xml:space="preserve"> (</w:t>
            </w:r>
            <w:proofErr w:type="spellStart"/>
            <w:r w:rsidR="001444AB">
              <w:rPr>
                <w:color w:val="3476B1" w:themeColor="accent2" w:themeShade="BF"/>
              </w:rPr>
              <w:t>Backend</w:t>
            </w:r>
            <w:proofErr w:type="spellEnd"/>
            <w:r w:rsidR="001444AB">
              <w:rPr>
                <w:color w:val="3476B1" w:themeColor="accent2" w:themeShade="BF"/>
              </w:rPr>
              <w:t>)</w:t>
            </w:r>
          </w:p>
          <w:p w14:paraId="44B6F8D1" w14:textId="77777777" w:rsidR="00EE3259" w:rsidRPr="001C38B3" w:rsidRDefault="00EE3259" w:rsidP="00EE3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BAA747" w14:textId="3F7150FC" w:rsidR="001444AB" w:rsidRDefault="001444AB" w:rsidP="001444AB">
            <w:pPr>
              <w:pStyle w:val="ListBulle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Estrutura de dados </w:t>
            </w:r>
          </w:p>
          <w:p w14:paraId="524DBB9C" w14:textId="77777777" w:rsidR="00EE3259" w:rsidRPr="004E075C" w:rsidRDefault="00EE3259" w:rsidP="001444AB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EA0615" w14:textId="77777777" w:rsidR="00EE3259" w:rsidRDefault="00EE3259" w:rsidP="003205F8">
      <w:pPr>
        <w:pStyle w:val="ListBullet"/>
      </w:pPr>
    </w:p>
    <w:p w14:paraId="53CC8D03" w14:textId="77777777" w:rsidR="001C38B3" w:rsidRDefault="001C38B3" w:rsidP="003205F8">
      <w:pPr>
        <w:pStyle w:val="ListBullet"/>
      </w:pPr>
    </w:p>
    <w:p w14:paraId="405ECE7A" w14:textId="1023E8F4" w:rsidR="001C38B3" w:rsidRDefault="001C38B3" w:rsidP="003205F8">
      <w:pPr>
        <w:pStyle w:val="ListBullet"/>
      </w:pPr>
    </w:p>
    <w:p w14:paraId="4CAC88D2" w14:textId="1209B244" w:rsidR="001C38B3" w:rsidRDefault="001C38B3" w:rsidP="003205F8">
      <w:pPr>
        <w:pStyle w:val="ListBullet"/>
      </w:pPr>
    </w:p>
    <w:p w14:paraId="1908833E" w14:textId="4D484C6B" w:rsidR="001C38B3" w:rsidRDefault="001C38B3" w:rsidP="003205F8">
      <w:pPr>
        <w:pStyle w:val="ListBullet"/>
      </w:pPr>
    </w:p>
    <w:p w14:paraId="69A87B6A" w14:textId="7F937A7B" w:rsidR="00B21625" w:rsidRDefault="00B21625" w:rsidP="003205F8">
      <w:pPr>
        <w:pStyle w:val="ListBullet"/>
      </w:pPr>
    </w:p>
    <w:tbl>
      <w:tblPr>
        <w:tblStyle w:val="PlainTable5"/>
        <w:tblpPr w:leftFromText="180" w:rightFromText="180" w:vertAnchor="page" w:horzAnchor="margin" w:tblpX="-426" w:tblpY="6631"/>
        <w:tblW w:w="10197" w:type="dxa"/>
        <w:tblLayout w:type="fixed"/>
        <w:tblLook w:val="0480" w:firstRow="0" w:lastRow="0" w:firstColumn="1" w:lastColumn="0" w:noHBand="0" w:noVBand="1"/>
      </w:tblPr>
      <w:tblGrid>
        <w:gridCol w:w="977"/>
        <w:gridCol w:w="9220"/>
      </w:tblGrid>
      <w:tr w:rsidR="0033670D" w:rsidRPr="004E075C" w14:paraId="77FE529A" w14:textId="77777777" w:rsidTr="0033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textDirection w:val="btLr"/>
          </w:tcPr>
          <w:p w14:paraId="3841C379" w14:textId="77777777" w:rsidR="00B21625" w:rsidRPr="00192864" w:rsidRDefault="00B21625" w:rsidP="0033670D">
            <w:pPr>
              <w:pStyle w:val="Heading3"/>
              <w:ind w:left="317"/>
              <w:jc w:val="center"/>
              <w:outlineLvl w:val="2"/>
              <w:rPr>
                <w:sz w:val="72"/>
                <w:szCs w:val="48"/>
              </w:rPr>
            </w:pPr>
            <w:r>
              <w:rPr>
                <w:sz w:val="72"/>
                <w:szCs w:val="48"/>
              </w:rPr>
              <w:t>Personas</w:t>
            </w:r>
          </w:p>
        </w:tc>
        <w:tc>
          <w:tcPr>
            <w:tcW w:w="9220" w:type="dxa"/>
          </w:tcPr>
          <w:p w14:paraId="4DF4D7BE" w14:textId="77777777" w:rsidR="00B21625" w:rsidRPr="00411E2C" w:rsidRDefault="00B21625" w:rsidP="0033670D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476B1" w:themeColor="accent2" w:themeShade="BF"/>
              </w:rPr>
            </w:pPr>
            <w:r w:rsidRPr="00411E2C">
              <w:rPr>
                <w:color w:val="3476B1" w:themeColor="accent2" w:themeShade="BF"/>
              </w:rPr>
              <w:t>Joana Almeida</w:t>
            </w:r>
          </w:p>
          <w:p w14:paraId="4505653F" w14:textId="77777777" w:rsidR="00B21625" w:rsidRDefault="00B21625" w:rsidP="0033670D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Idade: 30-40</w:t>
            </w:r>
          </w:p>
          <w:p w14:paraId="7B09F7D4" w14:textId="77777777" w:rsidR="00B21625" w:rsidRDefault="00B21625" w:rsidP="0033670D">
            <w:pPr>
              <w:pStyle w:val="ListBullet"/>
              <w:tabs>
                <w:tab w:val="num" w:pos="268"/>
              </w:tabs>
              <w:ind w:left="1105" w:hanging="1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Ocupação: CEO da empresa </w:t>
            </w:r>
            <w:proofErr w:type="spellStart"/>
            <w:r>
              <w:t>BWoman</w:t>
            </w:r>
            <w:proofErr w:type="spellEnd"/>
          </w:p>
          <w:p w14:paraId="487566F8" w14:textId="77777777" w:rsidR="00B21625" w:rsidRDefault="00B21625" w:rsidP="0033670D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Localização: Porto (urbana) </w:t>
            </w:r>
            <w:proofErr w:type="gramStart"/>
            <w:r>
              <w:t>e Online</w:t>
            </w:r>
            <w:proofErr w:type="gramEnd"/>
            <w:r>
              <w:t xml:space="preserve"> </w:t>
            </w:r>
            <w:proofErr w:type="spellStart"/>
            <w:r>
              <w:t>eCommerce</w:t>
            </w:r>
            <w:proofErr w:type="spellEnd"/>
          </w:p>
          <w:p w14:paraId="5AFC01BF" w14:textId="77777777" w:rsidR="00B21625" w:rsidRDefault="00B21625" w:rsidP="0033670D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Personalidade: Energética, introvertida, dinâmica.</w:t>
            </w:r>
          </w:p>
          <w:p w14:paraId="10DBEB6F" w14:textId="77777777" w:rsidR="00B21625" w:rsidRDefault="00B21625" w:rsidP="0033670D">
            <w:pPr>
              <w:pStyle w:val="ListBullet"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140A">
              <w:rPr>
                <w:u w:val="single"/>
              </w:rPr>
              <w:t>Objetivos</w:t>
            </w:r>
            <w:r>
              <w:t xml:space="preserve">: </w:t>
            </w:r>
          </w:p>
          <w:p w14:paraId="5FE3BC24" w14:textId="77777777" w:rsidR="00B21625" w:rsidRDefault="00B21625" w:rsidP="0033670D">
            <w:pPr>
              <w:pStyle w:val="ListBullet"/>
              <w:tabs>
                <w:tab w:val="num" w:pos="410"/>
              </w:tabs>
              <w:spacing w:line="312" w:lineRule="auto"/>
              <w:ind w:left="410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Aumento de Produtividade, </w:t>
            </w:r>
          </w:p>
          <w:p w14:paraId="3EB5A179" w14:textId="77777777" w:rsidR="00B21625" w:rsidRDefault="00B21625" w:rsidP="0033670D">
            <w:pPr>
              <w:pStyle w:val="ListBullet"/>
              <w:tabs>
                <w:tab w:val="num" w:pos="410"/>
              </w:tabs>
              <w:ind w:left="410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Controlo de Custos</w:t>
            </w:r>
          </w:p>
          <w:p w14:paraId="5900641D" w14:textId="77777777" w:rsidR="00B21625" w:rsidRPr="00E3140A" w:rsidRDefault="00B21625" w:rsidP="0033670D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3140A">
              <w:rPr>
                <w:u w:val="single"/>
              </w:rPr>
              <w:t>Frustrações:</w:t>
            </w:r>
          </w:p>
          <w:p w14:paraId="7F0D9F79" w14:textId="77777777" w:rsidR="00B21625" w:rsidRDefault="00B21625" w:rsidP="0033670D">
            <w:pPr>
              <w:pStyle w:val="ListBullet"/>
              <w:ind w:left="1119" w:hanging="8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Trabalho acumulado</w:t>
            </w:r>
          </w:p>
          <w:p w14:paraId="48ABD739" w14:textId="77777777" w:rsidR="00B21625" w:rsidRDefault="00B21625" w:rsidP="0033670D">
            <w:pPr>
              <w:pStyle w:val="ListBullet"/>
              <w:ind w:left="1119" w:hanging="8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Falhas de comunicação</w:t>
            </w:r>
          </w:p>
          <w:p w14:paraId="036C7FB3" w14:textId="77777777" w:rsidR="00B21625" w:rsidRDefault="00B21625" w:rsidP="0033670D">
            <w:pPr>
              <w:pStyle w:val="ListBullet"/>
              <w:ind w:left="1119" w:hanging="8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Custos elevados e não discriminados de produto.</w:t>
            </w:r>
          </w:p>
          <w:p w14:paraId="746BAF45" w14:textId="77777777" w:rsidR="00B21625" w:rsidRDefault="00B21625" w:rsidP="0033670D">
            <w:pPr>
              <w:pStyle w:val="ListBullet"/>
              <w:ind w:left="1119" w:hanging="8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Cancelamento de encomendas por falhas de stock.</w:t>
            </w:r>
          </w:p>
          <w:p w14:paraId="622FE193" w14:textId="77777777" w:rsidR="00B21625" w:rsidRDefault="00B21625" w:rsidP="0033670D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Produto:</w:t>
            </w:r>
          </w:p>
          <w:p w14:paraId="61EDB9D0" w14:textId="77777777" w:rsidR="00B21625" w:rsidRPr="004E075C" w:rsidRDefault="00B21625" w:rsidP="0033670D">
            <w:pPr>
              <w:pStyle w:val="ListBullet"/>
              <w:ind w:left="268" w:firstLine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Subscrição Base</w:t>
            </w:r>
          </w:p>
        </w:tc>
      </w:tr>
    </w:tbl>
    <w:p w14:paraId="57CEACE1" w14:textId="2ECB18AB" w:rsidR="00B21625" w:rsidRDefault="00B21625" w:rsidP="003205F8">
      <w:pPr>
        <w:pStyle w:val="ListBullet"/>
      </w:pPr>
    </w:p>
    <w:p w14:paraId="407E254C" w14:textId="4269B1E5" w:rsidR="00B21625" w:rsidRDefault="00B21625" w:rsidP="003205F8">
      <w:pPr>
        <w:pStyle w:val="ListBullet"/>
      </w:pPr>
    </w:p>
    <w:p w14:paraId="7527BF18" w14:textId="77777777" w:rsidR="001C38B3" w:rsidRDefault="001C38B3" w:rsidP="003205F8">
      <w:pPr>
        <w:pStyle w:val="ListBullet"/>
      </w:pPr>
    </w:p>
    <w:tbl>
      <w:tblPr>
        <w:tblStyle w:val="PlainTable5"/>
        <w:tblpPr w:leftFromText="180" w:rightFromText="180" w:horzAnchor="margin" w:tblpY="1470"/>
        <w:tblW w:w="10583" w:type="dxa"/>
        <w:tblLayout w:type="fixed"/>
        <w:tblLook w:val="0480" w:firstRow="0" w:lastRow="0" w:firstColumn="1" w:lastColumn="0" w:noHBand="0" w:noVBand="1"/>
      </w:tblPr>
      <w:tblGrid>
        <w:gridCol w:w="993"/>
        <w:gridCol w:w="9590"/>
      </w:tblGrid>
      <w:tr w:rsidR="00B21625" w:rsidRPr="004E075C" w14:paraId="4C4C9733" w14:textId="77777777" w:rsidTr="00B21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right w:val="single" w:sz="48" w:space="0" w:color="072B62" w:themeColor="background2" w:themeShade="40"/>
            </w:tcBorders>
            <w:textDirection w:val="btLr"/>
            <w:vAlign w:val="bottom"/>
          </w:tcPr>
          <w:p w14:paraId="2EC98FF8" w14:textId="4AA1E6EC" w:rsidR="000778A8" w:rsidRPr="00192864" w:rsidRDefault="000778A8" w:rsidP="00B21625">
            <w:pPr>
              <w:pStyle w:val="Heading3"/>
              <w:ind w:left="317"/>
              <w:jc w:val="center"/>
              <w:outlineLvl w:val="2"/>
              <w:rPr>
                <w:sz w:val="72"/>
                <w:szCs w:val="48"/>
              </w:rPr>
            </w:pPr>
          </w:p>
        </w:tc>
        <w:tc>
          <w:tcPr>
            <w:tcW w:w="9590" w:type="dxa"/>
            <w:tcBorders>
              <w:left w:val="single" w:sz="48" w:space="0" w:color="072B62" w:themeColor="background2" w:themeShade="40"/>
            </w:tcBorders>
            <w:shd w:val="clear" w:color="auto" w:fill="FFFFFF" w:themeFill="background1"/>
            <w:vAlign w:val="center"/>
          </w:tcPr>
          <w:p w14:paraId="70E43F41" w14:textId="620A1C39" w:rsidR="000778A8" w:rsidRPr="00947489" w:rsidRDefault="000778A8" w:rsidP="00B21625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476B1" w:themeColor="accent2" w:themeShade="BF"/>
              </w:rPr>
            </w:pPr>
            <w:r w:rsidRPr="00192864">
              <w:rPr>
                <w:color w:val="3476B1" w:themeColor="accent2" w:themeShade="BF"/>
              </w:rPr>
              <w:t>Público-Alvo</w:t>
            </w:r>
          </w:p>
          <w:p w14:paraId="3DE8A8AA" w14:textId="7DF5492C" w:rsidR="000778A8" w:rsidRDefault="000778A8" w:rsidP="00B21625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410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Todas a micro e médias empresas, empresários e empreendedores que presem pelo controlo rigoroso de bens e produtos para que possam analisar todo o seu investimento e assim poder controlar custos de produção / serviços</w:t>
            </w:r>
            <w:r w:rsidR="00F31E84">
              <w:t>, materiais gastos entre outro tipo de despesas</w:t>
            </w:r>
            <w:r>
              <w:t xml:space="preserve">, porque só assim é possível poder otimizar </w:t>
            </w:r>
            <w:r w:rsidR="00F31E84">
              <w:t>o funcionamento da</w:t>
            </w:r>
            <w:r>
              <w:t xml:space="preserve"> empresa.</w:t>
            </w:r>
          </w:p>
          <w:p w14:paraId="460512B2" w14:textId="7B99E9D6" w:rsidR="00937FDB" w:rsidRDefault="00937FDB" w:rsidP="00B21625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410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Todas a micro e médias empresas, empresários e empreendedores que necessitem de otimizar todo o seu processo de ativos.</w:t>
            </w:r>
          </w:p>
          <w:p w14:paraId="08E7F814" w14:textId="77777777" w:rsidR="000778A8" w:rsidRDefault="000778A8" w:rsidP="00B2162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5B5804" w14:textId="6CEE3158" w:rsidR="00214777" w:rsidRPr="004E075C" w:rsidRDefault="00214777" w:rsidP="00B2162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61A1DF" w14:textId="64C4FB9A" w:rsidR="00275CB9" w:rsidRDefault="00275CB9" w:rsidP="00411E2C">
      <w:pPr>
        <w:pStyle w:val="ListBullet"/>
      </w:pPr>
    </w:p>
    <w:p w14:paraId="34E592F4" w14:textId="664365CB" w:rsidR="00000B67" w:rsidRDefault="00000B67" w:rsidP="00411E2C">
      <w:pPr>
        <w:pStyle w:val="ListBullet"/>
      </w:pPr>
    </w:p>
    <w:tbl>
      <w:tblPr>
        <w:tblStyle w:val="PlainTable5"/>
        <w:tblpPr w:leftFromText="180" w:rightFromText="180" w:vertAnchor="page" w:horzAnchor="margin" w:tblpY="736"/>
        <w:tblW w:w="10001" w:type="dxa"/>
        <w:tblLayout w:type="fixed"/>
        <w:tblLook w:val="0480" w:firstRow="0" w:lastRow="0" w:firstColumn="1" w:lastColumn="0" w:noHBand="0" w:noVBand="1"/>
      </w:tblPr>
      <w:tblGrid>
        <w:gridCol w:w="999"/>
        <w:gridCol w:w="9002"/>
      </w:tblGrid>
      <w:tr w:rsidR="00B21625" w:rsidRPr="004E075C" w14:paraId="4935D577" w14:textId="77777777" w:rsidTr="00B21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textDirection w:val="btLr"/>
          </w:tcPr>
          <w:p w14:paraId="4EA5BDE1" w14:textId="77777777" w:rsidR="00000B67" w:rsidRPr="00192864" w:rsidRDefault="00000B67" w:rsidP="00B21625">
            <w:pPr>
              <w:pStyle w:val="Heading3"/>
              <w:ind w:left="317"/>
              <w:jc w:val="center"/>
              <w:outlineLvl w:val="2"/>
              <w:rPr>
                <w:sz w:val="72"/>
                <w:szCs w:val="48"/>
              </w:rPr>
            </w:pPr>
            <w:r>
              <w:rPr>
                <w:sz w:val="72"/>
                <w:szCs w:val="48"/>
              </w:rPr>
              <w:lastRenderedPageBreak/>
              <w:t>Personas</w:t>
            </w:r>
          </w:p>
        </w:tc>
        <w:tc>
          <w:tcPr>
            <w:tcW w:w="9002" w:type="dxa"/>
          </w:tcPr>
          <w:p w14:paraId="47723243" w14:textId="77777777" w:rsidR="00000B67" w:rsidRDefault="00000B67" w:rsidP="00B21625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940">
              <w:rPr>
                <w:noProof/>
                <w:color w:val="3476B1" w:themeColor="accent2" w:themeShade="BF"/>
              </w:rPr>
              <w:drawing>
                <wp:anchor distT="0" distB="0" distL="114300" distR="114300" simplePos="0" relativeHeight="251659264" behindDoc="0" locked="0" layoutInCell="1" allowOverlap="1" wp14:anchorId="692D19AF" wp14:editId="3BC20C99">
                  <wp:simplePos x="0" y="0"/>
                  <wp:positionH relativeFrom="column">
                    <wp:posOffset>3751580</wp:posOffset>
                  </wp:positionH>
                  <wp:positionV relativeFrom="paragraph">
                    <wp:posOffset>-320357</wp:posOffset>
                  </wp:positionV>
                  <wp:extent cx="2622358" cy="3933536"/>
                  <wp:effectExtent l="0" t="0" r="0" b="0"/>
                  <wp:wrapNone/>
                  <wp:docPr id="1" name="Picture 1" descr="A person in a white shi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erson in a white shirt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358" cy="3933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66940">
              <w:rPr>
                <w:color w:val="3476B1" w:themeColor="accent2" w:themeShade="BF"/>
              </w:rPr>
              <w:t>Pedro Cruz</w:t>
            </w:r>
          </w:p>
          <w:p w14:paraId="02FEFFCC" w14:textId="77777777" w:rsidR="00000B67" w:rsidRDefault="00000B67" w:rsidP="00B21625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Idade: 25-35</w:t>
            </w:r>
          </w:p>
          <w:p w14:paraId="0BA7E538" w14:textId="77777777" w:rsidR="00000B67" w:rsidRDefault="00000B67" w:rsidP="00B21625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Ocupação: CEO da empresa </w:t>
            </w:r>
            <w:proofErr w:type="spellStart"/>
            <w:r>
              <w:t>BikeSport</w:t>
            </w:r>
            <w:proofErr w:type="spellEnd"/>
          </w:p>
          <w:p w14:paraId="431139FC" w14:textId="77777777" w:rsidR="00000B67" w:rsidRDefault="00000B67" w:rsidP="00B21625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Localização: Faro</w:t>
            </w:r>
          </w:p>
          <w:p w14:paraId="06EA6291" w14:textId="77777777" w:rsidR="00000B67" w:rsidRDefault="00000B67" w:rsidP="00B21625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Personalidade: Dinâmico, Adora desporto, Extrovertido.</w:t>
            </w:r>
          </w:p>
          <w:p w14:paraId="68D3F9B0" w14:textId="77777777" w:rsidR="00000B67" w:rsidRDefault="00000B67" w:rsidP="00B21625">
            <w:pPr>
              <w:pStyle w:val="ListBullet"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140A">
              <w:rPr>
                <w:u w:val="single"/>
              </w:rPr>
              <w:t>Objetivos</w:t>
            </w:r>
            <w:r>
              <w:t xml:space="preserve">: </w:t>
            </w:r>
          </w:p>
          <w:p w14:paraId="271ECACD" w14:textId="77777777" w:rsidR="00000B67" w:rsidRDefault="00000B67" w:rsidP="00B21625">
            <w:pPr>
              <w:pStyle w:val="ListBullet"/>
              <w:tabs>
                <w:tab w:val="num" w:pos="410"/>
              </w:tabs>
              <w:spacing w:line="312" w:lineRule="auto"/>
              <w:ind w:left="410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Produtividade, </w:t>
            </w:r>
          </w:p>
          <w:p w14:paraId="6356E998" w14:textId="77777777" w:rsidR="00000B67" w:rsidRDefault="00000B67" w:rsidP="00B21625">
            <w:pPr>
              <w:pStyle w:val="ListBullet"/>
              <w:tabs>
                <w:tab w:val="num" w:pos="410"/>
              </w:tabs>
              <w:spacing w:line="312" w:lineRule="auto"/>
              <w:ind w:left="410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Controlo de Custos,</w:t>
            </w:r>
          </w:p>
          <w:p w14:paraId="184C653B" w14:textId="77777777" w:rsidR="00000B67" w:rsidRDefault="00000B67" w:rsidP="00B21625">
            <w:pPr>
              <w:pStyle w:val="ListBullet"/>
              <w:tabs>
                <w:tab w:val="num" w:pos="410"/>
              </w:tabs>
              <w:ind w:left="410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Controlo de Stock em Real-Time</w:t>
            </w:r>
          </w:p>
          <w:p w14:paraId="45D44952" w14:textId="77777777" w:rsidR="00000B67" w:rsidRDefault="00000B67" w:rsidP="00B21625">
            <w:pPr>
              <w:pStyle w:val="ListBullet"/>
              <w:tabs>
                <w:tab w:val="num" w:pos="410"/>
              </w:tabs>
              <w:ind w:left="410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Relatórios de stock</w:t>
            </w:r>
          </w:p>
          <w:p w14:paraId="7C0DB42A" w14:textId="77777777" w:rsidR="00000B67" w:rsidRDefault="00000B67" w:rsidP="00B21625">
            <w:pPr>
              <w:pStyle w:val="ListBullet"/>
              <w:tabs>
                <w:tab w:val="num" w:pos="410"/>
              </w:tabs>
              <w:ind w:left="410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C5A63F" w14:textId="77777777" w:rsidR="00000B67" w:rsidRPr="00E3140A" w:rsidRDefault="00000B67" w:rsidP="00B21625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3140A">
              <w:rPr>
                <w:u w:val="single"/>
              </w:rPr>
              <w:t>Frustrações:</w:t>
            </w:r>
          </w:p>
          <w:p w14:paraId="1D878373" w14:textId="77777777" w:rsidR="00000B67" w:rsidRDefault="00000B67" w:rsidP="00B21625">
            <w:pPr>
              <w:pStyle w:val="ListBullet"/>
              <w:ind w:left="1119" w:hanging="8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Trabalho acumulado,</w:t>
            </w:r>
          </w:p>
          <w:p w14:paraId="72CA8DF8" w14:textId="77777777" w:rsidR="00000B67" w:rsidRDefault="00000B67" w:rsidP="00B21625">
            <w:pPr>
              <w:pStyle w:val="ListBullet"/>
              <w:ind w:left="1119" w:hanging="8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Atraso na entrega a clientes por falta de stock,</w:t>
            </w:r>
          </w:p>
          <w:p w14:paraId="5FB54FF7" w14:textId="77777777" w:rsidR="00000B67" w:rsidRDefault="00000B67" w:rsidP="00B21625">
            <w:pPr>
              <w:pStyle w:val="ListBullet"/>
              <w:ind w:left="1119" w:hanging="8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Perdas nas vendas por não ter o stock adequado.</w:t>
            </w:r>
          </w:p>
          <w:p w14:paraId="49C98DB9" w14:textId="77777777" w:rsidR="00000B67" w:rsidRDefault="00000B67" w:rsidP="00B21625">
            <w:pPr>
              <w:pStyle w:val="ListBullet"/>
              <w:ind w:left="389" w:hanging="38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Excedente em alguns produtos. </w:t>
            </w:r>
          </w:p>
          <w:p w14:paraId="544EC7A0" w14:textId="77777777" w:rsidR="00000B67" w:rsidRDefault="00000B67" w:rsidP="00B21625">
            <w:pPr>
              <w:pStyle w:val="ListBullet"/>
              <w:ind w:left="389" w:hanging="38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4D21A9" w14:textId="77777777" w:rsidR="00000B67" w:rsidRDefault="00000B67" w:rsidP="00B21625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Produto:</w:t>
            </w:r>
          </w:p>
          <w:p w14:paraId="431136BF" w14:textId="77777777" w:rsidR="00000B67" w:rsidRDefault="00000B67" w:rsidP="00B21625">
            <w:pPr>
              <w:pStyle w:val="ListBullet"/>
              <w:ind w:firstLine="3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Subscrição Profissional</w:t>
            </w:r>
          </w:p>
          <w:p w14:paraId="066E1C06" w14:textId="77777777" w:rsidR="00000B67" w:rsidRPr="004E075C" w:rsidRDefault="00000B67" w:rsidP="00B21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A4FDB4" w14:textId="77777777" w:rsidR="00000B67" w:rsidRDefault="00000B67" w:rsidP="00411E2C">
      <w:pPr>
        <w:pStyle w:val="ListBullet"/>
      </w:pPr>
    </w:p>
    <w:p w14:paraId="1AE7D8F2" w14:textId="4B7A7FF3" w:rsidR="00000B67" w:rsidRDefault="00000B67" w:rsidP="00000B67"/>
    <w:tbl>
      <w:tblPr>
        <w:tblStyle w:val="PlainTable5"/>
        <w:tblpPr w:leftFromText="180" w:rightFromText="180" w:vertAnchor="page" w:horzAnchor="margin" w:tblpY="736"/>
        <w:tblW w:w="10001" w:type="dxa"/>
        <w:tblLayout w:type="fixed"/>
        <w:tblLook w:val="0480" w:firstRow="0" w:lastRow="0" w:firstColumn="1" w:lastColumn="0" w:noHBand="0" w:noVBand="1"/>
      </w:tblPr>
      <w:tblGrid>
        <w:gridCol w:w="999"/>
        <w:gridCol w:w="9002"/>
      </w:tblGrid>
      <w:tr w:rsidR="00B21625" w:rsidRPr="004E075C" w14:paraId="5AF3DCD1" w14:textId="77777777" w:rsidTr="004F2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textDirection w:val="btLr"/>
          </w:tcPr>
          <w:p w14:paraId="5E64F847" w14:textId="77777777" w:rsidR="00B21625" w:rsidRPr="00192864" w:rsidRDefault="00B21625" w:rsidP="004F2B3B">
            <w:pPr>
              <w:pStyle w:val="Heading3"/>
              <w:ind w:left="317"/>
              <w:jc w:val="center"/>
              <w:outlineLvl w:val="2"/>
              <w:rPr>
                <w:sz w:val="72"/>
                <w:szCs w:val="48"/>
              </w:rPr>
            </w:pPr>
            <w:r>
              <w:rPr>
                <w:sz w:val="72"/>
                <w:szCs w:val="48"/>
              </w:rPr>
              <w:t>Personas</w:t>
            </w:r>
          </w:p>
        </w:tc>
        <w:tc>
          <w:tcPr>
            <w:tcW w:w="9002" w:type="dxa"/>
          </w:tcPr>
          <w:p w14:paraId="004015C7" w14:textId="03BE2C12" w:rsidR="00B21625" w:rsidRDefault="00B21625" w:rsidP="00B21625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3476B1" w:themeColor="accent2" w:themeShade="BF"/>
              </w:rPr>
              <w:t xml:space="preserve"> Eletrodomésticos FAG</w:t>
            </w:r>
          </w:p>
          <w:p w14:paraId="6295970E" w14:textId="35901A8E" w:rsidR="00B21625" w:rsidRDefault="00B21625" w:rsidP="004F2B3B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D0D712" w14:textId="77777777" w:rsidR="00B21625" w:rsidRDefault="00B21625" w:rsidP="004F2B3B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Idade: 25-35</w:t>
            </w:r>
          </w:p>
          <w:p w14:paraId="29D77EFE" w14:textId="77777777" w:rsidR="00B21625" w:rsidRDefault="00B21625" w:rsidP="004F2B3B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Ocupação: CEO da empresa </w:t>
            </w:r>
            <w:proofErr w:type="spellStart"/>
            <w:r>
              <w:t>BikeSport</w:t>
            </w:r>
            <w:proofErr w:type="spellEnd"/>
          </w:p>
          <w:p w14:paraId="4B2FAB9E" w14:textId="77777777" w:rsidR="00B21625" w:rsidRDefault="00B21625" w:rsidP="004F2B3B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Localização: Faro</w:t>
            </w:r>
          </w:p>
          <w:p w14:paraId="25109B18" w14:textId="77777777" w:rsidR="00B21625" w:rsidRDefault="00B21625" w:rsidP="00B21625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Idade: 25-35</w:t>
            </w:r>
          </w:p>
          <w:p w14:paraId="091AA9BC" w14:textId="77777777" w:rsidR="00B21625" w:rsidRDefault="00B21625" w:rsidP="00B21625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Ocupação: Empresa de venda e assistência de eletrodomésticos</w:t>
            </w:r>
          </w:p>
          <w:p w14:paraId="5EEE45BF" w14:textId="77777777" w:rsidR="00B21625" w:rsidRDefault="00B21625" w:rsidP="00B21625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Localização: Loulé</w:t>
            </w:r>
          </w:p>
          <w:p w14:paraId="75F68FEB" w14:textId="77777777" w:rsidR="00B21625" w:rsidRDefault="00B21625" w:rsidP="00B21625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Personalidade: Empresa local, vinda de geração e que tem toda a confiança da população nos seus serviços de venda e assistência de eletrodomésticos</w:t>
            </w:r>
          </w:p>
          <w:p w14:paraId="3C60C4D5" w14:textId="77777777" w:rsidR="00B21625" w:rsidRDefault="00B21625" w:rsidP="00B21625">
            <w:pPr>
              <w:pStyle w:val="ListBullet"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140A">
              <w:rPr>
                <w:u w:val="single"/>
              </w:rPr>
              <w:t>Objetivos</w:t>
            </w:r>
            <w:r>
              <w:t xml:space="preserve">: </w:t>
            </w:r>
          </w:p>
          <w:p w14:paraId="676BE4C3" w14:textId="77777777" w:rsidR="00B21625" w:rsidRDefault="00B21625" w:rsidP="00B21625">
            <w:pPr>
              <w:pStyle w:val="ListBullet"/>
              <w:tabs>
                <w:tab w:val="num" w:pos="410"/>
              </w:tabs>
              <w:spacing w:line="312" w:lineRule="auto"/>
              <w:ind w:left="410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Produtividade, </w:t>
            </w:r>
          </w:p>
          <w:p w14:paraId="3133EE53" w14:textId="77777777" w:rsidR="00B21625" w:rsidRDefault="00B21625" w:rsidP="00B21625">
            <w:pPr>
              <w:pStyle w:val="ListBullet"/>
              <w:tabs>
                <w:tab w:val="num" w:pos="410"/>
              </w:tabs>
              <w:spacing w:line="312" w:lineRule="auto"/>
              <w:ind w:left="410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Controlo de Custos,</w:t>
            </w:r>
          </w:p>
          <w:p w14:paraId="304AA5B1" w14:textId="77777777" w:rsidR="00B21625" w:rsidRDefault="00B21625" w:rsidP="00B21625">
            <w:pPr>
              <w:pStyle w:val="ListBullet"/>
              <w:tabs>
                <w:tab w:val="num" w:pos="410"/>
              </w:tabs>
              <w:ind w:left="410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Controlo de Stock em Real-Time</w:t>
            </w:r>
          </w:p>
          <w:p w14:paraId="3AC35257" w14:textId="77777777" w:rsidR="00B21625" w:rsidRDefault="00B21625" w:rsidP="00B21625">
            <w:pPr>
              <w:pStyle w:val="ListBullet"/>
              <w:tabs>
                <w:tab w:val="num" w:pos="410"/>
              </w:tabs>
              <w:ind w:left="410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Relatórios de stock</w:t>
            </w:r>
          </w:p>
          <w:p w14:paraId="723AA1AE" w14:textId="77777777" w:rsidR="00B21625" w:rsidRDefault="00B21625" w:rsidP="00B21625">
            <w:pPr>
              <w:pStyle w:val="ListBullet"/>
              <w:tabs>
                <w:tab w:val="num" w:pos="410"/>
              </w:tabs>
              <w:ind w:left="410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Controlo de peças e acessórios usados na manutenção</w:t>
            </w:r>
          </w:p>
          <w:p w14:paraId="4E597464" w14:textId="77777777" w:rsidR="00B21625" w:rsidRDefault="00B21625" w:rsidP="00B21625">
            <w:pPr>
              <w:pStyle w:val="ListBullet"/>
              <w:tabs>
                <w:tab w:val="num" w:pos="410"/>
              </w:tabs>
              <w:ind w:left="410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D2F49F" w14:textId="77777777" w:rsidR="00B21625" w:rsidRPr="00E3140A" w:rsidRDefault="00B21625" w:rsidP="00B21625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3140A">
              <w:rPr>
                <w:u w:val="single"/>
              </w:rPr>
              <w:t>Frustrações:</w:t>
            </w:r>
          </w:p>
          <w:p w14:paraId="2FFF5EDD" w14:textId="77777777" w:rsidR="00B21625" w:rsidRDefault="00B21625" w:rsidP="00B21625">
            <w:pPr>
              <w:pStyle w:val="ListBullet"/>
              <w:ind w:left="1119" w:hanging="8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Trabalho acumulado,</w:t>
            </w:r>
          </w:p>
          <w:p w14:paraId="72E71BB9" w14:textId="77777777" w:rsidR="00B21625" w:rsidRDefault="00B21625" w:rsidP="00B21625">
            <w:pPr>
              <w:pStyle w:val="ListBullet"/>
              <w:ind w:left="1119" w:hanging="8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Atraso na entrega a clientes por falta de stock de peças</w:t>
            </w:r>
          </w:p>
          <w:p w14:paraId="271F8770" w14:textId="77777777" w:rsidR="00B21625" w:rsidRDefault="00B21625" w:rsidP="00B21625">
            <w:pPr>
              <w:pStyle w:val="ListBullet"/>
              <w:ind w:left="1119" w:hanging="8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Perdas nas vendas por não ter o stock adequado.</w:t>
            </w:r>
          </w:p>
          <w:p w14:paraId="7F9B97A5" w14:textId="77777777" w:rsidR="00B21625" w:rsidRDefault="00B21625" w:rsidP="00B21625">
            <w:pPr>
              <w:pStyle w:val="ListBullet"/>
              <w:ind w:left="389" w:hanging="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Excedente em alguns produtos. </w:t>
            </w:r>
          </w:p>
          <w:p w14:paraId="0F158B7B" w14:textId="77777777" w:rsidR="00B21625" w:rsidRDefault="00B21625" w:rsidP="00B21625">
            <w:pPr>
              <w:pStyle w:val="ListBullet"/>
              <w:ind w:left="389" w:hanging="38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94AEF2" w14:textId="77777777" w:rsidR="00B21625" w:rsidRDefault="00B21625" w:rsidP="00B21625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Produto:</w:t>
            </w:r>
          </w:p>
          <w:p w14:paraId="0B085BC6" w14:textId="77777777" w:rsidR="00B21625" w:rsidRDefault="00B21625" w:rsidP="00B21625">
            <w:pPr>
              <w:pStyle w:val="ListBullet"/>
              <w:ind w:firstLine="3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Subscrição Premium</w:t>
            </w:r>
          </w:p>
          <w:p w14:paraId="2AC82302" w14:textId="77777777" w:rsidR="00B21625" w:rsidRPr="004E075C" w:rsidRDefault="00B21625" w:rsidP="004F2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8B646B" w14:textId="3F98403A" w:rsidR="00000B67" w:rsidRDefault="00000B67" w:rsidP="00000B67"/>
    <w:p w14:paraId="43E4DBCA" w14:textId="72B3C951" w:rsidR="00000B67" w:rsidRDefault="00000B67" w:rsidP="00000B67"/>
    <w:p w14:paraId="763F0D80" w14:textId="6BF5E90C" w:rsidR="00B21625" w:rsidRDefault="00B21625" w:rsidP="00000B67"/>
    <w:p w14:paraId="53FA73CF" w14:textId="4A39AF2E" w:rsidR="00B21625" w:rsidRDefault="00B21625" w:rsidP="00000B67"/>
    <w:p w14:paraId="22024F87" w14:textId="4DB1C363" w:rsidR="00B21625" w:rsidRDefault="00B21625" w:rsidP="00000B67"/>
    <w:p w14:paraId="37A18289" w14:textId="4A1985E1" w:rsidR="00B21625" w:rsidRDefault="00B21625" w:rsidP="00000B67"/>
    <w:p w14:paraId="5031E6D9" w14:textId="2571F211" w:rsidR="00B21625" w:rsidRDefault="00B21625" w:rsidP="00000B67"/>
    <w:p w14:paraId="1F604AD9" w14:textId="4C24240C" w:rsidR="00B21625" w:rsidRDefault="00B21625" w:rsidP="00000B67"/>
    <w:p w14:paraId="2187C990" w14:textId="2993542D" w:rsidR="00B21625" w:rsidRDefault="00B21625" w:rsidP="00000B67"/>
    <w:p w14:paraId="141115BF" w14:textId="6E7BFA3B" w:rsidR="0033670D" w:rsidRDefault="0033670D" w:rsidP="00000B67"/>
    <w:p w14:paraId="253B8BF7" w14:textId="7875572C" w:rsidR="0033670D" w:rsidRDefault="0033670D" w:rsidP="00000B67"/>
    <w:p w14:paraId="489E2806" w14:textId="76723D87" w:rsidR="0033670D" w:rsidRDefault="0033670D" w:rsidP="00000B67"/>
    <w:p w14:paraId="17AF4B99" w14:textId="3AF3E142" w:rsidR="0033670D" w:rsidRDefault="0033670D" w:rsidP="00000B67"/>
    <w:p w14:paraId="191E5724" w14:textId="77777777" w:rsidR="0033670D" w:rsidRDefault="0033670D" w:rsidP="00000B67"/>
    <w:p w14:paraId="174D3181" w14:textId="0770F051" w:rsidR="00B21625" w:rsidRDefault="00B21625" w:rsidP="00000B67"/>
    <w:p w14:paraId="12C00DB9" w14:textId="6CDB31D2" w:rsidR="00B21625" w:rsidRDefault="00B21625" w:rsidP="00000B67"/>
    <w:p w14:paraId="3013274C" w14:textId="69D75890" w:rsidR="00B21625" w:rsidRDefault="00B21625" w:rsidP="00000B67"/>
    <w:p w14:paraId="056D70DF" w14:textId="0A414EB7" w:rsidR="00B21625" w:rsidRDefault="00B21625" w:rsidP="00000B67"/>
    <w:p w14:paraId="06757882" w14:textId="639CC547" w:rsidR="00545F84" w:rsidRDefault="00545F84" w:rsidP="00000B67"/>
    <w:p w14:paraId="10491B86" w14:textId="5FB19847" w:rsidR="00545F84" w:rsidRDefault="00545F84" w:rsidP="00000B67"/>
    <w:p w14:paraId="3B2BC944" w14:textId="19D4F7A5" w:rsidR="00545F84" w:rsidRDefault="00545F84" w:rsidP="00000B67"/>
    <w:p w14:paraId="1A2D226D" w14:textId="508E6CE3" w:rsidR="00545F84" w:rsidRDefault="00545F84" w:rsidP="00000B67"/>
    <w:p w14:paraId="02F430A3" w14:textId="6CFA8D77" w:rsidR="00545F84" w:rsidRDefault="00545F84" w:rsidP="00000B67"/>
    <w:p w14:paraId="63120D89" w14:textId="469E228D" w:rsidR="00545F84" w:rsidRDefault="00545F84" w:rsidP="00000B67"/>
    <w:tbl>
      <w:tblPr>
        <w:tblStyle w:val="ModernPaper"/>
        <w:tblpPr w:leftFromText="180" w:rightFromText="180" w:vertAnchor="page" w:horzAnchor="margin" w:tblpXSpec="center" w:tblpY="1554"/>
        <w:tblW w:w="8382" w:type="dxa"/>
        <w:tblLook w:val="04A0" w:firstRow="1" w:lastRow="0" w:firstColumn="1" w:lastColumn="0" w:noHBand="0" w:noVBand="1"/>
      </w:tblPr>
      <w:tblGrid>
        <w:gridCol w:w="1911"/>
        <w:gridCol w:w="6471"/>
      </w:tblGrid>
      <w:tr w:rsidR="00545F84" w14:paraId="6B2D7842" w14:textId="77777777" w:rsidTr="004F2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2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11" w:type="dxa"/>
            <w:tcBorders>
              <w:bottom w:val="nil"/>
              <w:right w:val="single" w:sz="24" w:space="0" w:color="auto"/>
            </w:tcBorders>
            <w:textDirection w:val="btLr"/>
          </w:tcPr>
          <w:p w14:paraId="164BA0AE" w14:textId="77777777" w:rsidR="00545F84" w:rsidRDefault="00545F84" w:rsidP="004F2B3B">
            <w:pPr>
              <w:pStyle w:val="Heading3"/>
              <w:ind w:left="113" w:right="113"/>
              <w:jc w:val="center"/>
              <w:outlineLvl w:val="2"/>
            </w:pPr>
            <w:r w:rsidRPr="004F509E">
              <w:rPr>
                <w:b/>
                <w:i/>
                <w:iCs/>
                <w:color w:val="242852" w:themeColor="text2"/>
                <w:sz w:val="32"/>
                <w:szCs w:val="22"/>
              </w:rPr>
              <w:t>Conteúdos Funcionais</w:t>
            </w:r>
          </w:p>
        </w:tc>
        <w:tc>
          <w:tcPr>
            <w:tcW w:w="6471" w:type="dxa"/>
            <w:tcBorders>
              <w:left w:val="single" w:sz="24" w:space="0" w:color="auto"/>
              <w:bottom w:val="nil"/>
            </w:tcBorders>
            <w:shd w:val="clear" w:color="auto" w:fill="F2F2F2" w:themeFill="background1" w:themeFillShade="F2"/>
          </w:tcPr>
          <w:p w14:paraId="6E5FF512" w14:textId="77777777" w:rsidR="00545F84" w:rsidRPr="004F509E" w:rsidRDefault="00545F84" w:rsidP="004F2B3B">
            <w:pPr>
              <w:pStyle w:val="Heading4"/>
              <w:spacing w:before="0"/>
              <w:ind w:left="70" w:hanging="70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476B1" w:themeColor="accent2" w:themeShade="BF"/>
              </w:rPr>
            </w:pPr>
            <w:r w:rsidRPr="004F509E">
              <w:rPr>
                <w:b/>
                <w:color w:val="3476B1" w:themeColor="accent2" w:themeShade="BF"/>
              </w:rPr>
              <w:t>Página Produto</w:t>
            </w:r>
          </w:p>
          <w:p w14:paraId="7249A6C7" w14:textId="77777777" w:rsidR="00545F84" w:rsidRPr="004F509E" w:rsidRDefault="00545F84" w:rsidP="004F2B3B">
            <w:pPr>
              <w:pStyle w:val="ListBullet"/>
              <w:spacing w:before="0" w:line="240" w:lineRule="auto"/>
              <w:ind w:left="-215" w:firstLine="2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242852" w:themeColor="text2"/>
                <w:sz w:val="22"/>
              </w:rPr>
            </w:pPr>
            <w:r w:rsidRPr="004F509E">
              <w:rPr>
                <w:rFonts w:asciiTheme="minorHAnsi" w:hAnsiTheme="minorHAnsi"/>
                <w:b w:val="0"/>
                <w:color w:val="242852" w:themeColor="text2"/>
                <w:sz w:val="22"/>
              </w:rPr>
              <w:t>Introdução</w:t>
            </w:r>
          </w:p>
          <w:p w14:paraId="0E900839" w14:textId="77777777" w:rsidR="00545F84" w:rsidRPr="004F509E" w:rsidRDefault="00545F84" w:rsidP="004F2B3B">
            <w:pPr>
              <w:pStyle w:val="ListBullet"/>
              <w:spacing w:before="0" w:line="240" w:lineRule="auto"/>
              <w:ind w:left="-215" w:firstLine="2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242852" w:themeColor="text2"/>
                <w:sz w:val="22"/>
              </w:rPr>
            </w:pPr>
            <w:r w:rsidRPr="004F509E">
              <w:rPr>
                <w:rFonts w:asciiTheme="minorHAnsi" w:hAnsiTheme="minorHAnsi"/>
                <w:b w:val="0"/>
                <w:color w:val="242852" w:themeColor="text2"/>
                <w:sz w:val="22"/>
              </w:rPr>
              <w:t xml:space="preserve">Apresentação do Produto </w:t>
            </w:r>
            <w:proofErr w:type="spellStart"/>
            <w:r w:rsidRPr="004F509E">
              <w:rPr>
                <w:rFonts w:asciiTheme="minorHAnsi" w:hAnsiTheme="minorHAnsi"/>
                <w:b w:val="0"/>
                <w:color w:val="242852" w:themeColor="text2"/>
                <w:sz w:val="22"/>
              </w:rPr>
              <w:t>Warehouse</w:t>
            </w:r>
            <w:proofErr w:type="spellEnd"/>
            <w:r w:rsidRPr="004F509E">
              <w:rPr>
                <w:rFonts w:asciiTheme="minorHAnsi" w:hAnsiTheme="minorHAnsi"/>
                <w:b w:val="0"/>
                <w:color w:val="242852" w:themeColor="text2"/>
                <w:sz w:val="22"/>
              </w:rPr>
              <w:t xml:space="preserve"> </w:t>
            </w:r>
            <w:proofErr w:type="spellStart"/>
            <w:r w:rsidRPr="004F509E">
              <w:rPr>
                <w:rFonts w:asciiTheme="minorHAnsi" w:hAnsiTheme="minorHAnsi"/>
                <w:b w:val="0"/>
                <w:color w:val="242852" w:themeColor="text2"/>
                <w:sz w:val="22"/>
              </w:rPr>
              <w:t>Grab</w:t>
            </w:r>
            <w:proofErr w:type="spellEnd"/>
          </w:p>
          <w:p w14:paraId="469823C9" w14:textId="77777777" w:rsidR="00545F84" w:rsidRPr="004F509E" w:rsidRDefault="00545F84" w:rsidP="004F2B3B">
            <w:pPr>
              <w:pStyle w:val="ListBullet"/>
              <w:spacing w:before="0" w:line="240" w:lineRule="auto"/>
              <w:ind w:left="-215" w:firstLine="2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242852" w:themeColor="text2"/>
                <w:sz w:val="22"/>
              </w:rPr>
            </w:pPr>
            <w:r w:rsidRPr="004F509E">
              <w:rPr>
                <w:rFonts w:asciiTheme="minorHAnsi" w:hAnsiTheme="minorHAnsi"/>
                <w:b w:val="0"/>
                <w:color w:val="242852" w:themeColor="text2"/>
                <w:sz w:val="22"/>
              </w:rPr>
              <w:t>Sobre nós</w:t>
            </w:r>
          </w:p>
          <w:p w14:paraId="55A1AEE2" w14:textId="77777777" w:rsidR="00545F84" w:rsidRPr="004F509E" w:rsidRDefault="00545F84" w:rsidP="004F2B3B">
            <w:pPr>
              <w:pStyle w:val="ListBullet"/>
              <w:spacing w:before="0" w:line="240" w:lineRule="auto"/>
              <w:ind w:left="-215" w:firstLine="2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242852" w:themeColor="text2"/>
                <w:sz w:val="22"/>
              </w:rPr>
            </w:pPr>
            <w:r w:rsidRPr="004F509E">
              <w:rPr>
                <w:rFonts w:asciiTheme="minorHAnsi" w:hAnsiTheme="minorHAnsi"/>
                <w:b w:val="0"/>
                <w:color w:val="242852" w:themeColor="text2"/>
                <w:sz w:val="22"/>
              </w:rPr>
              <w:t>Formulário de Contacto</w:t>
            </w:r>
          </w:p>
          <w:p w14:paraId="36BEFE47" w14:textId="77777777" w:rsidR="00545F84" w:rsidRDefault="00545F84" w:rsidP="004F2B3B">
            <w:pPr>
              <w:pStyle w:val="ListBullet"/>
              <w:spacing w:before="0" w:line="240" w:lineRule="auto"/>
              <w:ind w:left="-215" w:firstLine="2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509E">
              <w:rPr>
                <w:rFonts w:asciiTheme="minorHAnsi" w:hAnsiTheme="minorHAnsi"/>
                <w:b w:val="0"/>
                <w:color w:val="242852" w:themeColor="text2"/>
                <w:sz w:val="22"/>
              </w:rPr>
              <w:t>Tutoriais</w:t>
            </w:r>
          </w:p>
          <w:p w14:paraId="582DAC07" w14:textId="77777777" w:rsidR="00545F84" w:rsidRPr="004F509E" w:rsidRDefault="00545F84" w:rsidP="004F2B3B">
            <w:pPr>
              <w:pStyle w:val="ListBullet"/>
              <w:spacing w:before="0" w:line="240" w:lineRule="auto"/>
              <w:ind w:left="-215" w:firstLine="2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242852" w:themeColor="text2"/>
                <w:sz w:val="22"/>
              </w:rPr>
            </w:pPr>
            <w:r>
              <w:rPr>
                <w:rFonts w:asciiTheme="minorHAnsi" w:hAnsiTheme="minorHAnsi"/>
                <w:b w:val="0"/>
                <w:color w:val="242852" w:themeColor="text2"/>
                <w:sz w:val="22"/>
              </w:rPr>
              <w:t>Login de Clientes</w:t>
            </w:r>
          </w:p>
        </w:tc>
      </w:tr>
    </w:tbl>
    <w:p w14:paraId="3BA056A3" w14:textId="112875C6" w:rsidR="00545F84" w:rsidRDefault="00545F84" w:rsidP="00000B67"/>
    <w:p w14:paraId="583AD624" w14:textId="6435F92B" w:rsidR="00545F84" w:rsidRDefault="00545F84" w:rsidP="00000B67"/>
    <w:p w14:paraId="05A4DB83" w14:textId="2085F1DB" w:rsidR="00545F84" w:rsidRDefault="00545F84" w:rsidP="00000B67"/>
    <w:p w14:paraId="4D9C1A0D" w14:textId="78A0471A" w:rsidR="00545F84" w:rsidRDefault="00545F84" w:rsidP="00000B67"/>
    <w:p w14:paraId="37D49D3E" w14:textId="72A12378" w:rsidR="00545F84" w:rsidRDefault="00545F84" w:rsidP="00000B67"/>
    <w:p w14:paraId="2ADAAB88" w14:textId="21F33A7A" w:rsidR="00545F84" w:rsidRDefault="00545F84" w:rsidP="00000B67"/>
    <w:p w14:paraId="7DF760DB" w14:textId="77777777" w:rsidR="00545F84" w:rsidRDefault="00545F84" w:rsidP="00000B67"/>
    <w:tbl>
      <w:tblPr>
        <w:tblStyle w:val="PlainTable3"/>
        <w:tblW w:w="10348" w:type="dxa"/>
        <w:jc w:val="center"/>
        <w:tblLayout w:type="fixed"/>
        <w:tblLook w:val="0600" w:firstRow="0" w:lastRow="0" w:firstColumn="0" w:lastColumn="0" w:noHBand="1" w:noVBand="1"/>
      </w:tblPr>
      <w:tblGrid>
        <w:gridCol w:w="1623"/>
        <w:gridCol w:w="1739"/>
        <w:gridCol w:w="2040"/>
        <w:gridCol w:w="1807"/>
        <w:gridCol w:w="1978"/>
        <w:gridCol w:w="1161"/>
      </w:tblGrid>
      <w:tr w:rsidR="0033670D" w14:paraId="6F6241FB" w14:textId="77777777" w:rsidTr="0033670D">
        <w:trPr>
          <w:cantSplit/>
          <w:trHeight w:val="1212"/>
          <w:jc w:val="center"/>
        </w:trPr>
        <w:tc>
          <w:tcPr>
            <w:tcW w:w="1623" w:type="dxa"/>
            <w:shd w:val="clear" w:color="auto" w:fill="auto"/>
            <w:textDirection w:val="btLr"/>
          </w:tcPr>
          <w:p w14:paraId="16C06636" w14:textId="77777777" w:rsidR="0033670D" w:rsidRPr="004F509E" w:rsidRDefault="0033670D" w:rsidP="0033670D">
            <w:pPr>
              <w:pStyle w:val="Heading3"/>
              <w:outlineLvl w:val="2"/>
            </w:pPr>
          </w:p>
        </w:tc>
        <w:tc>
          <w:tcPr>
            <w:tcW w:w="1739" w:type="dxa"/>
            <w:shd w:val="clear" w:color="auto" w:fill="auto"/>
            <w:vAlign w:val="center"/>
          </w:tcPr>
          <w:p w14:paraId="6E1DD498" w14:textId="77777777" w:rsidR="0033670D" w:rsidRPr="0038111D" w:rsidRDefault="0033670D" w:rsidP="0033670D">
            <w:pPr>
              <w:pStyle w:val="Heading4"/>
              <w:jc w:val="center"/>
              <w:outlineLvl w:val="3"/>
              <w:rPr>
                <w:color w:val="3476B1" w:themeColor="accent2" w:themeShade="BF"/>
                <w:sz w:val="24"/>
                <w:szCs w:val="18"/>
              </w:rPr>
            </w:pPr>
            <w:proofErr w:type="spellStart"/>
            <w:r w:rsidRPr="0038111D">
              <w:rPr>
                <w:b w:val="0"/>
                <w:color w:val="3476B1" w:themeColor="accent2" w:themeShade="BF"/>
                <w:sz w:val="24"/>
                <w:szCs w:val="18"/>
              </w:rPr>
              <w:t>Intro</w:t>
            </w:r>
            <w:proofErr w:type="spellEnd"/>
            <w:r w:rsidRPr="0038111D">
              <w:rPr>
                <w:b w:val="0"/>
                <w:color w:val="3476B1" w:themeColor="accent2" w:themeShade="BF"/>
                <w:sz w:val="24"/>
                <w:szCs w:val="18"/>
              </w:rPr>
              <w:t xml:space="preserve"> / Landing Page</w:t>
            </w:r>
          </w:p>
        </w:tc>
        <w:tc>
          <w:tcPr>
            <w:tcW w:w="2040" w:type="dxa"/>
            <w:shd w:val="clear" w:color="auto" w:fill="auto"/>
            <w:vAlign w:val="center"/>
          </w:tcPr>
          <w:p w14:paraId="0971C727" w14:textId="77777777" w:rsidR="0033670D" w:rsidRPr="0038111D" w:rsidRDefault="0033670D" w:rsidP="0033670D">
            <w:pPr>
              <w:pStyle w:val="Heading4"/>
              <w:jc w:val="center"/>
              <w:outlineLvl w:val="3"/>
              <w:rPr>
                <w:color w:val="3476B1" w:themeColor="accent2" w:themeShade="BF"/>
                <w:sz w:val="24"/>
                <w:szCs w:val="18"/>
              </w:rPr>
            </w:pPr>
            <w:r w:rsidRPr="0038111D">
              <w:rPr>
                <w:b w:val="0"/>
                <w:color w:val="3476B1" w:themeColor="accent2" w:themeShade="BF"/>
                <w:sz w:val="24"/>
                <w:szCs w:val="18"/>
              </w:rPr>
              <w:t xml:space="preserve">Apresentação Produto </w:t>
            </w:r>
            <w:proofErr w:type="spellStart"/>
            <w:r w:rsidRPr="0038111D">
              <w:rPr>
                <w:b w:val="0"/>
                <w:color w:val="3476B1" w:themeColor="accent2" w:themeShade="BF"/>
                <w:sz w:val="24"/>
                <w:szCs w:val="18"/>
              </w:rPr>
              <w:t>Warehouse</w:t>
            </w:r>
            <w:proofErr w:type="spellEnd"/>
            <w:r w:rsidRPr="0038111D">
              <w:rPr>
                <w:b w:val="0"/>
                <w:color w:val="3476B1" w:themeColor="accent2" w:themeShade="BF"/>
                <w:sz w:val="24"/>
                <w:szCs w:val="18"/>
              </w:rPr>
              <w:t xml:space="preserve"> </w:t>
            </w:r>
            <w:proofErr w:type="spellStart"/>
            <w:r w:rsidRPr="0038111D">
              <w:rPr>
                <w:b w:val="0"/>
                <w:color w:val="3476B1" w:themeColor="accent2" w:themeShade="BF"/>
                <w:sz w:val="24"/>
                <w:szCs w:val="18"/>
              </w:rPr>
              <w:t>Grab</w:t>
            </w:r>
            <w:proofErr w:type="spellEnd"/>
          </w:p>
        </w:tc>
        <w:tc>
          <w:tcPr>
            <w:tcW w:w="1807" w:type="dxa"/>
            <w:shd w:val="clear" w:color="auto" w:fill="auto"/>
            <w:vAlign w:val="center"/>
          </w:tcPr>
          <w:p w14:paraId="6CF1E76D" w14:textId="77777777" w:rsidR="0033670D" w:rsidRPr="0038111D" w:rsidRDefault="0033670D" w:rsidP="0033670D">
            <w:pPr>
              <w:pStyle w:val="Heading4"/>
              <w:jc w:val="center"/>
              <w:outlineLvl w:val="3"/>
              <w:rPr>
                <w:color w:val="3476B1" w:themeColor="accent2" w:themeShade="BF"/>
                <w:sz w:val="24"/>
                <w:szCs w:val="18"/>
              </w:rPr>
            </w:pPr>
            <w:r w:rsidRPr="0038111D">
              <w:rPr>
                <w:b w:val="0"/>
                <w:color w:val="3476B1" w:themeColor="accent2" w:themeShade="BF"/>
                <w:sz w:val="24"/>
                <w:szCs w:val="18"/>
              </w:rPr>
              <w:t>Sobre nós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17482CA6" w14:textId="77777777" w:rsidR="0033670D" w:rsidRPr="0038111D" w:rsidRDefault="0033670D" w:rsidP="0033670D">
            <w:pPr>
              <w:pStyle w:val="Heading4"/>
              <w:jc w:val="center"/>
              <w:outlineLvl w:val="3"/>
              <w:rPr>
                <w:color w:val="3476B1" w:themeColor="accent2" w:themeShade="BF"/>
                <w:sz w:val="24"/>
                <w:szCs w:val="18"/>
              </w:rPr>
            </w:pPr>
            <w:r w:rsidRPr="0038111D">
              <w:rPr>
                <w:b w:val="0"/>
                <w:color w:val="3476B1" w:themeColor="accent2" w:themeShade="BF"/>
                <w:sz w:val="24"/>
                <w:szCs w:val="18"/>
              </w:rPr>
              <w:t>Tutoriais</w:t>
            </w:r>
          </w:p>
        </w:tc>
        <w:tc>
          <w:tcPr>
            <w:tcW w:w="1161" w:type="dxa"/>
            <w:shd w:val="clear" w:color="auto" w:fill="auto"/>
            <w:vAlign w:val="center"/>
          </w:tcPr>
          <w:p w14:paraId="46E58D15" w14:textId="77777777" w:rsidR="0033670D" w:rsidRPr="0038111D" w:rsidRDefault="0033670D" w:rsidP="0033670D">
            <w:pPr>
              <w:pStyle w:val="Heading4"/>
              <w:jc w:val="center"/>
              <w:outlineLvl w:val="3"/>
              <w:rPr>
                <w:color w:val="3476B1" w:themeColor="accent2" w:themeShade="BF"/>
                <w:sz w:val="24"/>
                <w:szCs w:val="18"/>
              </w:rPr>
            </w:pPr>
            <w:r w:rsidRPr="0038111D">
              <w:rPr>
                <w:b w:val="0"/>
                <w:color w:val="3476B1" w:themeColor="accent2" w:themeShade="BF"/>
                <w:sz w:val="24"/>
                <w:szCs w:val="18"/>
              </w:rPr>
              <w:t>Login Clientes</w:t>
            </w:r>
          </w:p>
        </w:tc>
      </w:tr>
      <w:tr w:rsidR="0033670D" w14:paraId="2F24A40F" w14:textId="77777777" w:rsidTr="0033670D">
        <w:trPr>
          <w:trHeight w:val="3028"/>
          <w:jc w:val="center"/>
        </w:trPr>
        <w:tc>
          <w:tcPr>
            <w:tcW w:w="1623" w:type="dxa"/>
            <w:tcBorders>
              <w:right w:val="single" w:sz="24" w:space="0" w:color="000000"/>
            </w:tcBorders>
            <w:shd w:val="clear" w:color="auto" w:fill="auto"/>
            <w:textDirection w:val="btLr"/>
          </w:tcPr>
          <w:p w14:paraId="278A34D8" w14:textId="77777777" w:rsidR="0033670D" w:rsidRDefault="0033670D" w:rsidP="0033670D">
            <w:pPr>
              <w:pStyle w:val="Heading3"/>
              <w:spacing w:before="480"/>
              <w:ind w:left="113" w:right="113"/>
              <w:jc w:val="center"/>
              <w:outlineLvl w:val="2"/>
            </w:pPr>
            <w:r w:rsidRPr="0038111D">
              <w:rPr>
                <w:i/>
                <w:iCs/>
                <w:sz w:val="32"/>
                <w:szCs w:val="22"/>
              </w:rPr>
              <w:t>Conteúdos Funcionais</w:t>
            </w:r>
          </w:p>
        </w:tc>
        <w:tc>
          <w:tcPr>
            <w:tcW w:w="1739" w:type="dxa"/>
            <w:tcBorders>
              <w:left w:val="single" w:sz="24" w:space="0" w:color="000000"/>
            </w:tcBorders>
            <w:shd w:val="clear" w:color="auto" w:fill="F2F2F2" w:themeFill="background1" w:themeFillShade="F2"/>
            <w:vAlign w:val="center"/>
          </w:tcPr>
          <w:p w14:paraId="7C1A0347" w14:textId="77777777" w:rsidR="0033670D" w:rsidRPr="00065BB9" w:rsidRDefault="0033670D" w:rsidP="0033670D">
            <w:pPr>
              <w:pStyle w:val="ListBullet"/>
              <w:jc w:val="center"/>
              <w:rPr>
                <w:bCs/>
              </w:rPr>
            </w:pPr>
            <w:r w:rsidRPr="00065BB9">
              <w:rPr>
                <w:bCs/>
              </w:rPr>
              <w:t>Landing Page</w:t>
            </w:r>
            <w:r>
              <w:rPr>
                <w:bCs/>
              </w:rPr>
              <w:t xml:space="preserve"> apresentação do produto </w:t>
            </w:r>
            <w:proofErr w:type="spellStart"/>
            <w:r>
              <w:rPr>
                <w:bCs/>
              </w:rPr>
              <w:t>Warehouse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Grab</w:t>
            </w:r>
            <w:proofErr w:type="spellEnd"/>
          </w:p>
        </w:tc>
        <w:tc>
          <w:tcPr>
            <w:tcW w:w="2040" w:type="dxa"/>
            <w:shd w:val="clear" w:color="auto" w:fill="F2F2F2" w:themeFill="background1" w:themeFillShade="F2"/>
            <w:vAlign w:val="center"/>
          </w:tcPr>
          <w:p w14:paraId="0CFCBF92" w14:textId="77777777" w:rsidR="0033670D" w:rsidRPr="00065BB9" w:rsidRDefault="0033670D" w:rsidP="0033670D">
            <w:pPr>
              <w:pStyle w:val="ListBullet"/>
              <w:jc w:val="center"/>
              <w:rPr>
                <w:bCs/>
              </w:rPr>
            </w:pPr>
            <w:r w:rsidRPr="00065BB9">
              <w:rPr>
                <w:bCs/>
              </w:rPr>
              <w:t xml:space="preserve">O que é </w:t>
            </w:r>
            <w:proofErr w:type="spellStart"/>
            <w:r w:rsidRPr="00065BB9">
              <w:rPr>
                <w:bCs/>
              </w:rPr>
              <w:t>Warehouse</w:t>
            </w:r>
            <w:proofErr w:type="spellEnd"/>
            <w:r w:rsidRPr="00065BB9">
              <w:rPr>
                <w:bCs/>
              </w:rPr>
              <w:t xml:space="preserve"> </w:t>
            </w:r>
            <w:proofErr w:type="spellStart"/>
            <w:r w:rsidRPr="00065BB9">
              <w:rPr>
                <w:bCs/>
              </w:rPr>
              <w:t>Grab</w:t>
            </w:r>
            <w:proofErr w:type="spellEnd"/>
            <w:r w:rsidRPr="00065BB9">
              <w:rPr>
                <w:bCs/>
              </w:rPr>
              <w:t>?</w:t>
            </w:r>
          </w:p>
          <w:p w14:paraId="574DF26B" w14:textId="77777777" w:rsidR="0033670D" w:rsidRPr="00065BB9" w:rsidRDefault="0033670D" w:rsidP="0033670D">
            <w:pPr>
              <w:pStyle w:val="ListBullet"/>
              <w:jc w:val="center"/>
              <w:rPr>
                <w:bCs/>
              </w:rPr>
            </w:pPr>
            <w:r w:rsidRPr="00065BB9">
              <w:rPr>
                <w:bCs/>
              </w:rPr>
              <w:t>Utilitários WG.</w:t>
            </w:r>
          </w:p>
          <w:p w14:paraId="6459DD6B" w14:textId="77777777" w:rsidR="0033670D" w:rsidRPr="00065BB9" w:rsidRDefault="0033670D" w:rsidP="0033670D">
            <w:pPr>
              <w:pStyle w:val="ListBullet"/>
              <w:jc w:val="center"/>
              <w:rPr>
                <w:bCs/>
              </w:rPr>
            </w:pPr>
            <w:proofErr w:type="spellStart"/>
            <w:r w:rsidRPr="00065BB9">
              <w:rPr>
                <w:bCs/>
              </w:rPr>
              <w:t>Reviews</w:t>
            </w:r>
            <w:proofErr w:type="spellEnd"/>
            <w:r w:rsidRPr="00065BB9">
              <w:rPr>
                <w:bCs/>
              </w:rPr>
              <w:t xml:space="preserve"> / Testemunhos.</w:t>
            </w:r>
          </w:p>
          <w:p w14:paraId="669036F3" w14:textId="77777777" w:rsidR="0033670D" w:rsidRPr="00065BB9" w:rsidRDefault="0033670D" w:rsidP="0033670D">
            <w:pPr>
              <w:pStyle w:val="ListBullet"/>
              <w:jc w:val="center"/>
              <w:rPr>
                <w:bCs/>
              </w:rPr>
            </w:pPr>
            <w:r w:rsidRPr="00065BB9">
              <w:rPr>
                <w:bCs/>
              </w:rPr>
              <w:t>Preço do Produto</w:t>
            </w:r>
            <w:r>
              <w:rPr>
                <w:bCs/>
              </w:rPr>
              <w:t xml:space="preserve"> comparação tipos de subscrição.</w:t>
            </w:r>
          </w:p>
        </w:tc>
        <w:tc>
          <w:tcPr>
            <w:tcW w:w="1807" w:type="dxa"/>
            <w:shd w:val="clear" w:color="auto" w:fill="F2F2F2" w:themeFill="background1" w:themeFillShade="F2"/>
            <w:vAlign w:val="center"/>
          </w:tcPr>
          <w:p w14:paraId="4598E364" w14:textId="77777777" w:rsidR="0033670D" w:rsidRPr="00065BB9" w:rsidRDefault="0033670D" w:rsidP="0033670D">
            <w:pPr>
              <w:pStyle w:val="ListBullet"/>
              <w:jc w:val="center"/>
              <w:rPr>
                <w:bCs/>
              </w:rPr>
            </w:pPr>
            <w:r w:rsidRPr="00065BB9">
              <w:rPr>
                <w:bCs/>
              </w:rPr>
              <w:t>História da empresa</w:t>
            </w:r>
          </w:p>
          <w:p w14:paraId="15584860" w14:textId="77777777" w:rsidR="0033670D" w:rsidRPr="00065BB9" w:rsidRDefault="0033670D" w:rsidP="0033670D">
            <w:pPr>
              <w:pStyle w:val="ListBullet"/>
              <w:jc w:val="center"/>
              <w:rPr>
                <w:bCs/>
              </w:rPr>
            </w:pPr>
            <w:r w:rsidRPr="00065BB9">
              <w:rPr>
                <w:bCs/>
              </w:rPr>
              <w:t>Contactos / Formulário de contactos</w:t>
            </w:r>
          </w:p>
        </w:tc>
        <w:tc>
          <w:tcPr>
            <w:tcW w:w="1978" w:type="dxa"/>
            <w:shd w:val="clear" w:color="auto" w:fill="F2F2F2" w:themeFill="background1" w:themeFillShade="F2"/>
            <w:vAlign w:val="center"/>
          </w:tcPr>
          <w:p w14:paraId="76DD4491" w14:textId="77777777" w:rsidR="0033670D" w:rsidRPr="00065BB9" w:rsidRDefault="0033670D" w:rsidP="0033670D">
            <w:pPr>
              <w:pStyle w:val="ListBullet"/>
              <w:jc w:val="center"/>
              <w:rPr>
                <w:bCs/>
              </w:rPr>
            </w:pPr>
            <w:r w:rsidRPr="00065BB9">
              <w:rPr>
                <w:bCs/>
              </w:rPr>
              <w:t>Breves Tutoriais sobre a importância de ter um software como o WG.</w:t>
            </w:r>
          </w:p>
          <w:p w14:paraId="219C69A3" w14:textId="77777777" w:rsidR="0033670D" w:rsidRPr="00065BB9" w:rsidRDefault="0033670D" w:rsidP="0033670D">
            <w:pPr>
              <w:pStyle w:val="ListBullet"/>
              <w:tabs>
                <w:tab w:val="num" w:pos="207"/>
              </w:tabs>
              <w:jc w:val="center"/>
              <w:rPr>
                <w:bCs/>
              </w:rPr>
            </w:pPr>
            <w:r w:rsidRPr="00065BB9">
              <w:rPr>
                <w:bCs/>
              </w:rPr>
              <w:t>Tutoriais como melhor gerir o seu inventário.</w:t>
            </w:r>
          </w:p>
        </w:tc>
        <w:tc>
          <w:tcPr>
            <w:tcW w:w="1161" w:type="dxa"/>
            <w:shd w:val="clear" w:color="auto" w:fill="F2F2F2" w:themeFill="background1" w:themeFillShade="F2"/>
            <w:vAlign w:val="center"/>
          </w:tcPr>
          <w:p w14:paraId="088D488B" w14:textId="77777777" w:rsidR="0033670D" w:rsidRPr="00065BB9" w:rsidRDefault="0033670D" w:rsidP="0033670D">
            <w:pPr>
              <w:pStyle w:val="ListBullet"/>
              <w:jc w:val="center"/>
              <w:rPr>
                <w:bCs/>
              </w:rPr>
            </w:pPr>
            <w:r w:rsidRPr="00065BB9">
              <w:rPr>
                <w:bCs/>
              </w:rPr>
              <w:t>Login para Clientes</w:t>
            </w:r>
          </w:p>
        </w:tc>
      </w:tr>
    </w:tbl>
    <w:p w14:paraId="7092B2DB" w14:textId="46E47F5B" w:rsidR="00B21625" w:rsidRDefault="00B21625" w:rsidP="00000B67"/>
    <w:p w14:paraId="3BF5BC00" w14:textId="5D3A21F1" w:rsidR="00B21625" w:rsidRDefault="00B21625" w:rsidP="00073854"/>
    <w:p w14:paraId="6BC6E8EC" w14:textId="77777777" w:rsidR="00B21625" w:rsidRDefault="00B21625" w:rsidP="00073854"/>
    <w:tbl>
      <w:tblPr>
        <w:tblStyle w:val="PlainTable3"/>
        <w:tblpPr w:leftFromText="180" w:rightFromText="180" w:vertAnchor="text" w:horzAnchor="margin" w:tblpX="-894" w:tblpYSpec="top"/>
        <w:tblW w:w="12024" w:type="dxa"/>
        <w:tblLook w:val="0600" w:firstRow="0" w:lastRow="0" w:firstColumn="0" w:lastColumn="0" w:noHBand="1" w:noVBand="1"/>
      </w:tblPr>
      <w:tblGrid>
        <w:gridCol w:w="1466"/>
        <w:gridCol w:w="1917"/>
        <w:gridCol w:w="2014"/>
        <w:gridCol w:w="1677"/>
        <w:gridCol w:w="1918"/>
        <w:gridCol w:w="2101"/>
        <w:gridCol w:w="931"/>
      </w:tblGrid>
      <w:tr w:rsidR="0033670D" w14:paraId="5576F339" w14:textId="77777777" w:rsidTr="0033670D">
        <w:trPr>
          <w:cantSplit/>
          <w:trHeight w:val="1212"/>
        </w:trPr>
        <w:tc>
          <w:tcPr>
            <w:tcW w:w="1466" w:type="dxa"/>
            <w:shd w:val="clear" w:color="auto" w:fill="auto"/>
            <w:textDirection w:val="btLr"/>
          </w:tcPr>
          <w:p w14:paraId="723BFEFC" w14:textId="77777777" w:rsidR="008D7BDC" w:rsidRPr="004F509E" w:rsidRDefault="008D7BDC" w:rsidP="0033670D">
            <w:pPr>
              <w:pStyle w:val="Heading3"/>
              <w:outlineLvl w:val="2"/>
            </w:pPr>
          </w:p>
        </w:tc>
        <w:tc>
          <w:tcPr>
            <w:tcW w:w="10558" w:type="dxa"/>
            <w:gridSpan w:val="6"/>
            <w:shd w:val="clear" w:color="auto" w:fill="auto"/>
            <w:vAlign w:val="center"/>
          </w:tcPr>
          <w:p w14:paraId="1B5CE2D6" w14:textId="2CDB7CC1" w:rsidR="008D7BDC" w:rsidRPr="0038111D" w:rsidRDefault="008D7BDC" w:rsidP="0033670D">
            <w:pPr>
              <w:pStyle w:val="Heading4"/>
              <w:jc w:val="center"/>
              <w:outlineLvl w:val="3"/>
              <w:rPr>
                <w:b w:val="0"/>
                <w:color w:val="3476B1" w:themeColor="accent2" w:themeShade="BF"/>
                <w:sz w:val="24"/>
                <w:szCs w:val="18"/>
              </w:rPr>
            </w:pPr>
            <w:r>
              <w:rPr>
                <w:b w:val="0"/>
                <w:color w:val="3476B1" w:themeColor="accent2" w:themeShade="BF"/>
                <w:sz w:val="24"/>
                <w:szCs w:val="18"/>
              </w:rPr>
              <w:t>DASBOARD</w:t>
            </w:r>
          </w:p>
        </w:tc>
      </w:tr>
      <w:tr w:rsidR="0033670D" w14:paraId="33089E86" w14:textId="77777777" w:rsidTr="0033670D">
        <w:trPr>
          <w:gridAfter w:val="1"/>
          <w:wAfter w:w="931" w:type="dxa"/>
          <w:cantSplit/>
          <w:trHeight w:val="1212"/>
        </w:trPr>
        <w:tc>
          <w:tcPr>
            <w:tcW w:w="1466" w:type="dxa"/>
            <w:shd w:val="clear" w:color="auto" w:fill="auto"/>
            <w:textDirection w:val="btLr"/>
          </w:tcPr>
          <w:p w14:paraId="77AFD733" w14:textId="77777777" w:rsidR="008D7BDC" w:rsidRPr="004F509E" w:rsidRDefault="008D7BDC" w:rsidP="0033670D">
            <w:pPr>
              <w:pStyle w:val="Heading3"/>
              <w:outlineLvl w:val="2"/>
            </w:pPr>
          </w:p>
        </w:tc>
        <w:tc>
          <w:tcPr>
            <w:tcW w:w="1917" w:type="dxa"/>
            <w:shd w:val="clear" w:color="auto" w:fill="auto"/>
            <w:vAlign w:val="center"/>
          </w:tcPr>
          <w:p w14:paraId="2FDFA7FB" w14:textId="72C5326B" w:rsidR="008D7BDC" w:rsidRPr="0038111D" w:rsidRDefault="00C15AE7" w:rsidP="0033670D">
            <w:pPr>
              <w:pStyle w:val="Heading4"/>
              <w:jc w:val="center"/>
              <w:outlineLvl w:val="3"/>
              <w:rPr>
                <w:color w:val="3476B1" w:themeColor="accent2" w:themeShade="BF"/>
                <w:sz w:val="24"/>
                <w:szCs w:val="18"/>
              </w:rPr>
            </w:pPr>
            <w:r>
              <w:rPr>
                <w:color w:val="3476B1" w:themeColor="accent2" w:themeShade="BF"/>
                <w:sz w:val="24"/>
                <w:szCs w:val="18"/>
              </w:rPr>
              <w:t>Dados empresa</w:t>
            </w:r>
          </w:p>
        </w:tc>
        <w:tc>
          <w:tcPr>
            <w:tcW w:w="2014" w:type="dxa"/>
            <w:shd w:val="clear" w:color="auto" w:fill="auto"/>
            <w:vAlign w:val="center"/>
          </w:tcPr>
          <w:p w14:paraId="323C03C1" w14:textId="65E200A9" w:rsidR="008D7BDC" w:rsidRPr="0038111D" w:rsidRDefault="00C15AE7" w:rsidP="0033670D">
            <w:pPr>
              <w:pStyle w:val="Heading4"/>
              <w:jc w:val="center"/>
              <w:outlineLvl w:val="3"/>
              <w:rPr>
                <w:color w:val="3476B1" w:themeColor="accent2" w:themeShade="BF"/>
                <w:sz w:val="24"/>
                <w:szCs w:val="18"/>
              </w:rPr>
            </w:pPr>
            <w:r>
              <w:rPr>
                <w:b w:val="0"/>
                <w:color w:val="3476B1" w:themeColor="accent2" w:themeShade="BF"/>
                <w:sz w:val="24"/>
                <w:szCs w:val="18"/>
              </w:rPr>
              <w:t>Produtos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4368C619" w14:textId="32619DFF" w:rsidR="008D7BDC" w:rsidRPr="0038111D" w:rsidRDefault="00C15AE7" w:rsidP="0033670D">
            <w:pPr>
              <w:pStyle w:val="Heading4"/>
              <w:jc w:val="center"/>
              <w:outlineLvl w:val="3"/>
              <w:rPr>
                <w:color w:val="3476B1" w:themeColor="accent2" w:themeShade="BF"/>
                <w:sz w:val="24"/>
                <w:szCs w:val="18"/>
              </w:rPr>
            </w:pPr>
            <w:r>
              <w:rPr>
                <w:b w:val="0"/>
                <w:color w:val="3476B1" w:themeColor="accent2" w:themeShade="BF"/>
                <w:sz w:val="24"/>
                <w:szCs w:val="18"/>
              </w:rPr>
              <w:t>Fornecedores</w:t>
            </w:r>
          </w:p>
        </w:tc>
        <w:tc>
          <w:tcPr>
            <w:tcW w:w="1918" w:type="dxa"/>
            <w:shd w:val="clear" w:color="auto" w:fill="auto"/>
            <w:vAlign w:val="center"/>
          </w:tcPr>
          <w:p w14:paraId="258495C2" w14:textId="02E13D1C" w:rsidR="008D7BDC" w:rsidRPr="0038111D" w:rsidRDefault="005A274A" w:rsidP="0033670D">
            <w:pPr>
              <w:pStyle w:val="Heading4"/>
              <w:jc w:val="center"/>
              <w:outlineLvl w:val="3"/>
              <w:rPr>
                <w:color w:val="3476B1" w:themeColor="accent2" w:themeShade="BF"/>
                <w:sz w:val="24"/>
                <w:szCs w:val="18"/>
              </w:rPr>
            </w:pPr>
            <w:r>
              <w:rPr>
                <w:b w:val="0"/>
                <w:color w:val="3476B1" w:themeColor="accent2" w:themeShade="BF"/>
                <w:sz w:val="24"/>
                <w:szCs w:val="18"/>
              </w:rPr>
              <w:t>Postos</w:t>
            </w:r>
          </w:p>
        </w:tc>
        <w:tc>
          <w:tcPr>
            <w:tcW w:w="2101" w:type="dxa"/>
            <w:shd w:val="clear" w:color="auto" w:fill="auto"/>
            <w:vAlign w:val="center"/>
          </w:tcPr>
          <w:p w14:paraId="669108C9" w14:textId="77777777" w:rsidR="00D17049" w:rsidRDefault="00D17049" w:rsidP="0033670D">
            <w:pPr>
              <w:pStyle w:val="Heading4"/>
              <w:jc w:val="center"/>
              <w:outlineLvl w:val="3"/>
              <w:rPr>
                <w:b w:val="0"/>
                <w:color w:val="3476B1" w:themeColor="accent2" w:themeShade="BF"/>
                <w:sz w:val="24"/>
                <w:szCs w:val="18"/>
              </w:rPr>
            </w:pPr>
          </w:p>
          <w:p w14:paraId="6A7203CC" w14:textId="22192ABD" w:rsidR="008D7BDC" w:rsidRPr="0038111D" w:rsidRDefault="00D17049" w:rsidP="0033670D">
            <w:pPr>
              <w:pStyle w:val="Heading4"/>
              <w:jc w:val="center"/>
              <w:outlineLvl w:val="3"/>
              <w:rPr>
                <w:color w:val="3476B1" w:themeColor="accent2" w:themeShade="BF"/>
                <w:sz w:val="24"/>
                <w:szCs w:val="18"/>
              </w:rPr>
            </w:pPr>
            <w:r>
              <w:rPr>
                <w:b w:val="0"/>
                <w:color w:val="3476B1" w:themeColor="accent2" w:themeShade="BF"/>
                <w:sz w:val="24"/>
                <w:szCs w:val="18"/>
              </w:rPr>
              <w:t>Painel Administrador</w:t>
            </w:r>
          </w:p>
        </w:tc>
      </w:tr>
      <w:tr w:rsidR="0033670D" w14:paraId="1DDA8721" w14:textId="77777777" w:rsidTr="0033670D">
        <w:trPr>
          <w:gridAfter w:val="1"/>
          <w:wAfter w:w="931" w:type="dxa"/>
          <w:trHeight w:val="3028"/>
        </w:trPr>
        <w:tc>
          <w:tcPr>
            <w:tcW w:w="1466" w:type="dxa"/>
            <w:tcBorders>
              <w:right w:val="single" w:sz="24" w:space="0" w:color="000000"/>
            </w:tcBorders>
            <w:shd w:val="clear" w:color="auto" w:fill="auto"/>
            <w:textDirection w:val="btLr"/>
          </w:tcPr>
          <w:p w14:paraId="6CB6465B" w14:textId="77777777" w:rsidR="008D7BDC" w:rsidRDefault="008D7BDC" w:rsidP="0033670D">
            <w:pPr>
              <w:pStyle w:val="Heading3"/>
              <w:spacing w:before="480"/>
              <w:ind w:left="113" w:right="113"/>
              <w:jc w:val="center"/>
              <w:outlineLvl w:val="2"/>
            </w:pPr>
            <w:r w:rsidRPr="0038111D">
              <w:rPr>
                <w:i/>
                <w:iCs/>
                <w:sz w:val="32"/>
                <w:szCs w:val="22"/>
              </w:rPr>
              <w:t>Conteúdos Funcionais</w:t>
            </w:r>
          </w:p>
        </w:tc>
        <w:tc>
          <w:tcPr>
            <w:tcW w:w="1917" w:type="dxa"/>
            <w:tcBorders>
              <w:left w:val="single" w:sz="24" w:space="0" w:color="000000"/>
            </w:tcBorders>
            <w:shd w:val="clear" w:color="auto" w:fill="F2F2F2" w:themeFill="background1" w:themeFillShade="F2"/>
          </w:tcPr>
          <w:p w14:paraId="6F666932" w14:textId="2C35DD93" w:rsidR="008D7BDC" w:rsidRDefault="008D7BDC" w:rsidP="0033670D">
            <w:pPr>
              <w:pStyle w:val="ListBullet"/>
              <w:jc w:val="center"/>
              <w:rPr>
                <w:bCs/>
              </w:rPr>
            </w:pPr>
            <w:r>
              <w:rPr>
                <w:bCs/>
              </w:rPr>
              <w:t xml:space="preserve">Principais </w:t>
            </w:r>
            <w:proofErr w:type="spellStart"/>
            <w:r w:rsidR="00C15AE7">
              <w:rPr>
                <w:bCs/>
              </w:rPr>
              <w:t>Infos</w:t>
            </w:r>
            <w:proofErr w:type="spellEnd"/>
            <w:r w:rsidR="00C15AE7">
              <w:rPr>
                <w:bCs/>
              </w:rPr>
              <w:t xml:space="preserve"> empresa</w:t>
            </w:r>
          </w:p>
          <w:p w14:paraId="243BD302" w14:textId="77777777" w:rsidR="008D7BDC" w:rsidRDefault="00C15AE7" w:rsidP="0033670D">
            <w:pPr>
              <w:pStyle w:val="ListBullet"/>
              <w:numPr>
                <w:ilvl w:val="0"/>
                <w:numId w:val="28"/>
              </w:numPr>
              <w:ind w:left="235" w:hanging="235"/>
              <w:rPr>
                <w:bCs/>
              </w:rPr>
            </w:pPr>
            <w:r>
              <w:rPr>
                <w:bCs/>
              </w:rPr>
              <w:t>Logotipo</w:t>
            </w:r>
          </w:p>
          <w:p w14:paraId="044B2FE6" w14:textId="77777777" w:rsidR="00C15AE7" w:rsidRDefault="00C15AE7" w:rsidP="0033670D">
            <w:pPr>
              <w:pStyle w:val="ListBullet"/>
              <w:numPr>
                <w:ilvl w:val="0"/>
                <w:numId w:val="28"/>
              </w:numPr>
              <w:ind w:left="235" w:hanging="235"/>
              <w:rPr>
                <w:bCs/>
              </w:rPr>
            </w:pPr>
            <w:r>
              <w:rPr>
                <w:bCs/>
              </w:rPr>
              <w:t>Nome</w:t>
            </w:r>
          </w:p>
          <w:p w14:paraId="0DC6885A" w14:textId="77777777" w:rsidR="00C15AE7" w:rsidRDefault="00C15AE7" w:rsidP="0033670D">
            <w:pPr>
              <w:pStyle w:val="ListBullet"/>
              <w:numPr>
                <w:ilvl w:val="0"/>
                <w:numId w:val="28"/>
              </w:numPr>
              <w:ind w:left="235" w:hanging="235"/>
              <w:rPr>
                <w:bCs/>
              </w:rPr>
            </w:pPr>
            <w:r>
              <w:rPr>
                <w:bCs/>
              </w:rPr>
              <w:t>Morada</w:t>
            </w:r>
          </w:p>
          <w:p w14:paraId="2E6BB4FC" w14:textId="77777777" w:rsidR="00C15AE7" w:rsidRDefault="00C15AE7" w:rsidP="0033670D">
            <w:pPr>
              <w:pStyle w:val="ListBullet"/>
              <w:numPr>
                <w:ilvl w:val="0"/>
                <w:numId w:val="28"/>
              </w:numPr>
              <w:ind w:left="235" w:hanging="235"/>
              <w:rPr>
                <w:bCs/>
              </w:rPr>
            </w:pPr>
            <w:r>
              <w:rPr>
                <w:bCs/>
              </w:rPr>
              <w:t>Contactos</w:t>
            </w:r>
          </w:p>
          <w:p w14:paraId="27B5FC6F" w14:textId="2119BF14" w:rsidR="00C15AE7" w:rsidRPr="00065BB9" w:rsidRDefault="00C15AE7" w:rsidP="0033670D">
            <w:pPr>
              <w:pStyle w:val="ListBullet"/>
              <w:numPr>
                <w:ilvl w:val="0"/>
                <w:numId w:val="28"/>
              </w:numPr>
              <w:ind w:left="235" w:hanging="235"/>
              <w:rPr>
                <w:bCs/>
              </w:rPr>
            </w:pPr>
            <w:r>
              <w:rPr>
                <w:bCs/>
              </w:rPr>
              <w:t>email</w:t>
            </w:r>
          </w:p>
        </w:tc>
        <w:tc>
          <w:tcPr>
            <w:tcW w:w="2014" w:type="dxa"/>
            <w:shd w:val="clear" w:color="auto" w:fill="F2F2F2" w:themeFill="background1" w:themeFillShade="F2"/>
          </w:tcPr>
          <w:p w14:paraId="0BA1ED0B" w14:textId="21687C46" w:rsidR="00C15AE7" w:rsidRDefault="00C15AE7" w:rsidP="0033670D">
            <w:pPr>
              <w:pStyle w:val="ListBullet"/>
              <w:numPr>
                <w:ilvl w:val="0"/>
                <w:numId w:val="28"/>
              </w:numPr>
              <w:ind w:left="137" w:hanging="141"/>
              <w:rPr>
                <w:bCs/>
              </w:rPr>
            </w:pPr>
            <w:r>
              <w:rPr>
                <w:bCs/>
              </w:rPr>
              <w:t>ID</w:t>
            </w:r>
          </w:p>
          <w:p w14:paraId="40745EB3" w14:textId="3F8AA20E" w:rsidR="00C15AE7" w:rsidRDefault="00C15AE7" w:rsidP="0033670D">
            <w:pPr>
              <w:pStyle w:val="ListBullet"/>
              <w:numPr>
                <w:ilvl w:val="0"/>
                <w:numId w:val="28"/>
              </w:numPr>
              <w:ind w:left="137" w:hanging="141"/>
              <w:rPr>
                <w:bCs/>
              </w:rPr>
            </w:pPr>
            <w:r>
              <w:rPr>
                <w:bCs/>
              </w:rPr>
              <w:t>Foto</w:t>
            </w:r>
          </w:p>
          <w:p w14:paraId="4477CCC7" w14:textId="6CF876B2" w:rsidR="00C15AE7" w:rsidRDefault="00C15AE7" w:rsidP="0033670D">
            <w:pPr>
              <w:pStyle w:val="ListBullet"/>
              <w:numPr>
                <w:ilvl w:val="0"/>
                <w:numId w:val="28"/>
              </w:numPr>
              <w:ind w:left="137" w:hanging="141"/>
              <w:rPr>
                <w:bCs/>
              </w:rPr>
            </w:pPr>
            <w:r>
              <w:rPr>
                <w:bCs/>
              </w:rPr>
              <w:t>UPC</w:t>
            </w:r>
          </w:p>
          <w:p w14:paraId="12EE78E3" w14:textId="483B15D6" w:rsidR="00C15AE7" w:rsidRDefault="00C15AE7" w:rsidP="0033670D">
            <w:pPr>
              <w:pStyle w:val="ListBullet"/>
              <w:numPr>
                <w:ilvl w:val="0"/>
                <w:numId w:val="28"/>
              </w:numPr>
              <w:ind w:left="137" w:hanging="141"/>
              <w:rPr>
                <w:bCs/>
              </w:rPr>
            </w:pPr>
            <w:r>
              <w:rPr>
                <w:bCs/>
              </w:rPr>
              <w:t>SKU</w:t>
            </w:r>
          </w:p>
          <w:p w14:paraId="1DC1962D" w14:textId="222FFAF9" w:rsidR="00C15AE7" w:rsidRDefault="00C15AE7" w:rsidP="0033670D">
            <w:pPr>
              <w:pStyle w:val="ListBullet"/>
              <w:numPr>
                <w:ilvl w:val="0"/>
                <w:numId w:val="28"/>
              </w:numPr>
              <w:ind w:left="137" w:hanging="141"/>
              <w:rPr>
                <w:bCs/>
              </w:rPr>
            </w:pPr>
            <w:r>
              <w:rPr>
                <w:bCs/>
              </w:rPr>
              <w:t>Nome</w:t>
            </w:r>
          </w:p>
          <w:p w14:paraId="25BBE6B8" w14:textId="2E1AE99C" w:rsidR="00C15AE7" w:rsidRDefault="00C15AE7" w:rsidP="0033670D">
            <w:pPr>
              <w:pStyle w:val="ListBullet"/>
              <w:numPr>
                <w:ilvl w:val="0"/>
                <w:numId w:val="28"/>
              </w:numPr>
              <w:ind w:left="137" w:hanging="141"/>
              <w:rPr>
                <w:bCs/>
              </w:rPr>
            </w:pPr>
            <w:r>
              <w:rPr>
                <w:bCs/>
              </w:rPr>
              <w:t>Descrição</w:t>
            </w:r>
          </w:p>
          <w:p w14:paraId="5980CBE1" w14:textId="2AD5A393" w:rsidR="00C15AE7" w:rsidRDefault="00C15AE7" w:rsidP="0033670D">
            <w:pPr>
              <w:pStyle w:val="ListBullet"/>
              <w:numPr>
                <w:ilvl w:val="0"/>
                <w:numId w:val="28"/>
              </w:numPr>
              <w:ind w:left="137" w:hanging="141"/>
              <w:rPr>
                <w:bCs/>
              </w:rPr>
            </w:pPr>
            <w:r>
              <w:rPr>
                <w:bCs/>
              </w:rPr>
              <w:t>Preço</w:t>
            </w:r>
          </w:p>
          <w:p w14:paraId="60F0F65F" w14:textId="6D837AE7" w:rsidR="00C15AE7" w:rsidRDefault="00C15AE7" w:rsidP="0033670D">
            <w:pPr>
              <w:pStyle w:val="ListBullet"/>
              <w:numPr>
                <w:ilvl w:val="0"/>
                <w:numId w:val="28"/>
              </w:numPr>
              <w:ind w:left="137" w:hanging="141"/>
              <w:rPr>
                <w:bCs/>
              </w:rPr>
            </w:pPr>
            <w:r>
              <w:rPr>
                <w:bCs/>
              </w:rPr>
              <w:t>Fornecedor</w:t>
            </w:r>
          </w:p>
          <w:p w14:paraId="680EF0B8" w14:textId="13AFB630" w:rsidR="00C15AE7" w:rsidRDefault="00C15AE7" w:rsidP="0033670D">
            <w:pPr>
              <w:pStyle w:val="ListBullet"/>
              <w:numPr>
                <w:ilvl w:val="0"/>
                <w:numId w:val="28"/>
              </w:numPr>
              <w:ind w:left="137" w:hanging="141"/>
              <w:rPr>
                <w:bCs/>
              </w:rPr>
            </w:pPr>
            <w:r>
              <w:rPr>
                <w:bCs/>
              </w:rPr>
              <w:t>Grupo do produto</w:t>
            </w:r>
          </w:p>
          <w:p w14:paraId="56ECFE7E" w14:textId="2C621326" w:rsidR="00C15AE7" w:rsidRDefault="00D17049" w:rsidP="0033670D">
            <w:pPr>
              <w:pStyle w:val="ListBullet"/>
              <w:numPr>
                <w:ilvl w:val="0"/>
                <w:numId w:val="28"/>
              </w:numPr>
              <w:ind w:left="137" w:hanging="141"/>
              <w:rPr>
                <w:bCs/>
              </w:rPr>
            </w:pPr>
            <w:proofErr w:type="spellStart"/>
            <w:r>
              <w:rPr>
                <w:bCs/>
              </w:rPr>
              <w:t>Qtd</w:t>
            </w:r>
            <w:proofErr w:type="spellEnd"/>
            <w:r w:rsidR="00C15AE7">
              <w:rPr>
                <w:bCs/>
              </w:rPr>
              <w:t xml:space="preserve"> em Stock</w:t>
            </w:r>
          </w:p>
          <w:p w14:paraId="3697C7E8" w14:textId="79DFC4E4" w:rsidR="00D17049" w:rsidRDefault="00D17049" w:rsidP="0033670D">
            <w:pPr>
              <w:pStyle w:val="ListBullet"/>
              <w:numPr>
                <w:ilvl w:val="0"/>
                <w:numId w:val="28"/>
              </w:numPr>
              <w:ind w:left="137" w:hanging="141"/>
              <w:rPr>
                <w:bCs/>
              </w:rPr>
            </w:pPr>
            <w:proofErr w:type="spellStart"/>
            <w:r>
              <w:rPr>
                <w:bCs/>
              </w:rPr>
              <w:t>Qtd</w:t>
            </w:r>
            <w:proofErr w:type="spellEnd"/>
            <w:r>
              <w:rPr>
                <w:bCs/>
              </w:rPr>
              <w:t xml:space="preserve"> alerta 1</w:t>
            </w:r>
          </w:p>
          <w:p w14:paraId="18914CD3" w14:textId="72A48057" w:rsidR="00D17049" w:rsidRPr="00065BB9" w:rsidRDefault="00D17049" w:rsidP="0033670D">
            <w:pPr>
              <w:pStyle w:val="ListBullet"/>
              <w:numPr>
                <w:ilvl w:val="0"/>
                <w:numId w:val="28"/>
              </w:numPr>
              <w:ind w:left="137" w:hanging="141"/>
              <w:rPr>
                <w:bCs/>
              </w:rPr>
            </w:pPr>
            <w:proofErr w:type="spellStart"/>
            <w:r>
              <w:rPr>
                <w:bCs/>
              </w:rPr>
              <w:t>Qtd</w:t>
            </w:r>
            <w:proofErr w:type="spellEnd"/>
            <w:r>
              <w:rPr>
                <w:bCs/>
              </w:rPr>
              <w:t xml:space="preserve"> Alerta 2</w:t>
            </w:r>
          </w:p>
          <w:p w14:paraId="2F6CCB05" w14:textId="73C4355C" w:rsidR="008D7BDC" w:rsidRPr="00065BB9" w:rsidRDefault="008D7BDC" w:rsidP="0033670D">
            <w:pPr>
              <w:pStyle w:val="ListBullet"/>
              <w:rPr>
                <w:bCs/>
              </w:rPr>
            </w:pPr>
          </w:p>
        </w:tc>
        <w:tc>
          <w:tcPr>
            <w:tcW w:w="1677" w:type="dxa"/>
            <w:shd w:val="clear" w:color="auto" w:fill="F2F2F2" w:themeFill="background1" w:themeFillShade="F2"/>
          </w:tcPr>
          <w:p w14:paraId="4B98D341" w14:textId="77777777" w:rsidR="008D7BDC" w:rsidRDefault="005A274A" w:rsidP="0033670D">
            <w:pPr>
              <w:pStyle w:val="ListBullet"/>
              <w:numPr>
                <w:ilvl w:val="0"/>
                <w:numId w:val="28"/>
              </w:numPr>
              <w:ind w:left="229" w:hanging="229"/>
              <w:rPr>
                <w:bCs/>
              </w:rPr>
            </w:pPr>
            <w:r>
              <w:rPr>
                <w:bCs/>
              </w:rPr>
              <w:t>ID</w:t>
            </w:r>
          </w:p>
          <w:p w14:paraId="28E218D7" w14:textId="77777777" w:rsidR="005A274A" w:rsidRDefault="005A274A" w:rsidP="0033670D">
            <w:pPr>
              <w:pStyle w:val="ListBullet"/>
              <w:numPr>
                <w:ilvl w:val="0"/>
                <w:numId w:val="28"/>
              </w:numPr>
              <w:ind w:left="229" w:hanging="229"/>
              <w:rPr>
                <w:bCs/>
              </w:rPr>
            </w:pPr>
            <w:r>
              <w:rPr>
                <w:bCs/>
              </w:rPr>
              <w:t>Nome</w:t>
            </w:r>
          </w:p>
          <w:p w14:paraId="1DA26B07" w14:textId="77777777" w:rsidR="005A274A" w:rsidRDefault="005A274A" w:rsidP="0033670D">
            <w:pPr>
              <w:pStyle w:val="ListBullet"/>
              <w:numPr>
                <w:ilvl w:val="0"/>
                <w:numId w:val="28"/>
              </w:numPr>
              <w:ind w:left="229" w:hanging="229"/>
              <w:rPr>
                <w:bCs/>
              </w:rPr>
            </w:pPr>
            <w:r>
              <w:rPr>
                <w:bCs/>
              </w:rPr>
              <w:t>Morada</w:t>
            </w:r>
          </w:p>
          <w:p w14:paraId="629FA261" w14:textId="77777777" w:rsidR="005A274A" w:rsidRDefault="005A274A" w:rsidP="0033670D">
            <w:pPr>
              <w:pStyle w:val="ListBullet"/>
              <w:numPr>
                <w:ilvl w:val="0"/>
                <w:numId w:val="28"/>
              </w:numPr>
              <w:ind w:left="229" w:hanging="229"/>
              <w:rPr>
                <w:bCs/>
              </w:rPr>
            </w:pPr>
            <w:proofErr w:type="spellStart"/>
            <w:r>
              <w:rPr>
                <w:bCs/>
              </w:rPr>
              <w:t>Telef</w:t>
            </w:r>
            <w:proofErr w:type="spellEnd"/>
          </w:p>
          <w:p w14:paraId="764DBFC1" w14:textId="3A72FC70" w:rsidR="005A274A" w:rsidRPr="00065BB9" w:rsidRDefault="005A274A" w:rsidP="0033670D">
            <w:pPr>
              <w:pStyle w:val="ListBullet"/>
              <w:numPr>
                <w:ilvl w:val="0"/>
                <w:numId w:val="28"/>
              </w:numPr>
              <w:ind w:left="229" w:hanging="229"/>
              <w:rPr>
                <w:bCs/>
              </w:rPr>
            </w:pPr>
            <w:r>
              <w:rPr>
                <w:bCs/>
              </w:rPr>
              <w:t>email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14:paraId="0C9589FD" w14:textId="347AC321" w:rsidR="008D7BDC" w:rsidRDefault="005A274A" w:rsidP="0033670D">
            <w:pPr>
              <w:pStyle w:val="ListBullet"/>
              <w:numPr>
                <w:ilvl w:val="0"/>
                <w:numId w:val="28"/>
              </w:numPr>
              <w:ind w:left="285" w:hanging="285"/>
              <w:rPr>
                <w:bCs/>
              </w:rPr>
            </w:pPr>
            <w:r>
              <w:rPr>
                <w:bCs/>
              </w:rPr>
              <w:t>Entrada Multiposto</w:t>
            </w:r>
          </w:p>
          <w:p w14:paraId="649C9590" w14:textId="654EE6AE" w:rsidR="005A274A" w:rsidRDefault="00D17049" w:rsidP="0033670D">
            <w:pPr>
              <w:pStyle w:val="ListBullet"/>
              <w:numPr>
                <w:ilvl w:val="1"/>
                <w:numId w:val="28"/>
              </w:numPr>
              <w:ind w:left="427" w:hanging="142"/>
              <w:rPr>
                <w:bCs/>
              </w:rPr>
            </w:pPr>
            <w:r>
              <w:rPr>
                <w:bCs/>
              </w:rPr>
              <w:t>ID</w:t>
            </w:r>
          </w:p>
          <w:p w14:paraId="1EF487B7" w14:textId="4B6A7719" w:rsidR="00D17049" w:rsidRDefault="00D17049" w:rsidP="0033670D">
            <w:pPr>
              <w:pStyle w:val="ListBullet"/>
              <w:numPr>
                <w:ilvl w:val="1"/>
                <w:numId w:val="28"/>
              </w:numPr>
              <w:ind w:left="427" w:hanging="142"/>
              <w:rPr>
                <w:bCs/>
              </w:rPr>
            </w:pPr>
            <w:r>
              <w:rPr>
                <w:bCs/>
              </w:rPr>
              <w:t>Nome</w:t>
            </w:r>
          </w:p>
          <w:p w14:paraId="090B402B" w14:textId="006E8E09" w:rsidR="00D17049" w:rsidRDefault="00D17049" w:rsidP="0033670D">
            <w:pPr>
              <w:pStyle w:val="ListBullet"/>
              <w:numPr>
                <w:ilvl w:val="1"/>
                <w:numId w:val="28"/>
              </w:numPr>
              <w:ind w:left="427" w:hanging="142"/>
              <w:rPr>
                <w:bCs/>
              </w:rPr>
            </w:pPr>
            <w:r>
              <w:rPr>
                <w:bCs/>
              </w:rPr>
              <w:t>Morada</w:t>
            </w:r>
          </w:p>
          <w:p w14:paraId="11213C9E" w14:textId="00676114" w:rsidR="00587B50" w:rsidRDefault="00587B50" w:rsidP="0033670D">
            <w:pPr>
              <w:pStyle w:val="ListBullet"/>
              <w:numPr>
                <w:ilvl w:val="1"/>
                <w:numId w:val="28"/>
              </w:numPr>
              <w:ind w:left="427" w:hanging="142"/>
              <w:rPr>
                <w:bCs/>
              </w:rPr>
            </w:pPr>
            <w:r>
              <w:rPr>
                <w:bCs/>
              </w:rPr>
              <w:t>Designação</w:t>
            </w:r>
          </w:p>
          <w:p w14:paraId="2351CF68" w14:textId="77777777" w:rsidR="005A274A" w:rsidRDefault="005A274A" w:rsidP="0033670D">
            <w:pPr>
              <w:pStyle w:val="ListBullet"/>
              <w:numPr>
                <w:ilvl w:val="0"/>
                <w:numId w:val="28"/>
              </w:numPr>
              <w:ind w:left="285" w:hanging="285"/>
              <w:rPr>
                <w:bCs/>
              </w:rPr>
            </w:pPr>
            <w:r>
              <w:rPr>
                <w:bCs/>
              </w:rPr>
              <w:t>Saída Multiposto</w:t>
            </w:r>
          </w:p>
          <w:p w14:paraId="59B64255" w14:textId="77777777" w:rsidR="005A274A" w:rsidRDefault="00D17049" w:rsidP="0033670D">
            <w:pPr>
              <w:pStyle w:val="ListBullet"/>
              <w:numPr>
                <w:ilvl w:val="1"/>
                <w:numId w:val="28"/>
              </w:numPr>
              <w:ind w:left="427" w:hanging="142"/>
              <w:rPr>
                <w:bCs/>
              </w:rPr>
            </w:pPr>
            <w:r>
              <w:rPr>
                <w:bCs/>
              </w:rPr>
              <w:t>ID</w:t>
            </w:r>
          </w:p>
          <w:p w14:paraId="6906BD2D" w14:textId="77777777" w:rsidR="00D17049" w:rsidRDefault="00D17049" w:rsidP="0033670D">
            <w:pPr>
              <w:pStyle w:val="ListBullet"/>
              <w:numPr>
                <w:ilvl w:val="1"/>
                <w:numId w:val="28"/>
              </w:numPr>
              <w:ind w:left="427" w:hanging="142"/>
              <w:rPr>
                <w:bCs/>
              </w:rPr>
            </w:pPr>
            <w:r>
              <w:rPr>
                <w:bCs/>
              </w:rPr>
              <w:t>Fixo ou móvel</w:t>
            </w:r>
          </w:p>
          <w:p w14:paraId="72EEFDD5" w14:textId="4775C8DC" w:rsidR="00D17049" w:rsidRDefault="00D17049" w:rsidP="0033670D">
            <w:pPr>
              <w:pStyle w:val="ListBullet"/>
              <w:numPr>
                <w:ilvl w:val="1"/>
                <w:numId w:val="28"/>
              </w:numPr>
              <w:ind w:left="427" w:hanging="142"/>
              <w:rPr>
                <w:bCs/>
              </w:rPr>
            </w:pPr>
            <w:r>
              <w:rPr>
                <w:bCs/>
              </w:rPr>
              <w:t>Matrícula</w:t>
            </w:r>
          </w:p>
          <w:p w14:paraId="0CA7793D" w14:textId="2238BBD3" w:rsidR="00D17049" w:rsidRDefault="00D17049" w:rsidP="0033670D">
            <w:pPr>
              <w:pStyle w:val="ListBullet"/>
              <w:numPr>
                <w:ilvl w:val="1"/>
                <w:numId w:val="28"/>
              </w:numPr>
              <w:ind w:left="427" w:hanging="142"/>
              <w:rPr>
                <w:bCs/>
              </w:rPr>
            </w:pPr>
            <w:r>
              <w:rPr>
                <w:bCs/>
              </w:rPr>
              <w:t>Local / Morada</w:t>
            </w:r>
          </w:p>
          <w:p w14:paraId="799548C2" w14:textId="1DF88446" w:rsidR="00587B50" w:rsidRPr="00587B50" w:rsidRDefault="00587B50" w:rsidP="0033670D">
            <w:pPr>
              <w:pStyle w:val="ListBullet"/>
              <w:numPr>
                <w:ilvl w:val="1"/>
                <w:numId w:val="28"/>
              </w:numPr>
              <w:ind w:left="427" w:hanging="142"/>
              <w:rPr>
                <w:bCs/>
              </w:rPr>
            </w:pPr>
            <w:r>
              <w:rPr>
                <w:bCs/>
              </w:rPr>
              <w:t>Designação</w:t>
            </w:r>
          </w:p>
        </w:tc>
        <w:tc>
          <w:tcPr>
            <w:tcW w:w="2101" w:type="dxa"/>
            <w:shd w:val="clear" w:color="auto" w:fill="F2F2F2" w:themeFill="background1" w:themeFillShade="F2"/>
          </w:tcPr>
          <w:p w14:paraId="65E4F17D" w14:textId="77777777" w:rsidR="00D17049" w:rsidRDefault="00D17049" w:rsidP="0033670D">
            <w:pPr>
              <w:pStyle w:val="ListBullet"/>
              <w:numPr>
                <w:ilvl w:val="1"/>
                <w:numId w:val="28"/>
              </w:numPr>
              <w:ind w:left="251" w:hanging="283"/>
              <w:rPr>
                <w:bCs/>
              </w:rPr>
            </w:pPr>
            <w:r>
              <w:rPr>
                <w:bCs/>
              </w:rPr>
              <w:t>Colaboradores</w:t>
            </w:r>
          </w:p>
          <w:p w14:paraId="6F1543E4" w14:textId="18EC0E36" w:rsidR="00D17049" w:rsidRPr="00065BB9" w:rsidRDefault="00D17049" w:rsidP="0033670D">
            <w:pPr>
              <w:pStyle w:val="ListBullet"/>
              <w:numPr>
                <w:ilvl w:val="1"/>
                <w:numId w:val="28"/>
              </w:numPr>
              <w:ind w:left="251" w:hanging="283"/>
              <w:rPr>
                <w:bCs/>
              </w:rPr>
            </w:pPr>
            <w:r>
              <w:rPr>
                <w:bCs/>
              </w:rPr>
              <w:t>Administradores</w:t>
            </w:r>
          </w:p>
        </w:tc>
      </w:tr>
    </w:tbl>
    <w:p w14:paraId="205F00D6" w14:textId="77777777" w:rsidR="008D7BDC" w:rsidRDefault="008D7BDC" w:rsidP="00073854"/>
    <w:p w14:paraId="4432BC46" w14:textId="7C27F70A" w:rsidR="003B5859" w:rsidRDefault="003B5859" w:rsidP="003B5859">
      <w:pPr>
        <w:pStyle w:val="Heading7"/>
        <w:jc w:val="center"/>
      </w:pPr>
      <w:proofErr w:type="spellStart"/>
      <w:r w:rsidRPr="004E59B1">
        <w:rPr>
          <w:sz w:val="96"/>
          <w:szCs w:val="28"/>
        </w:rPr>
        <w:lastRenderedPageBreak/>
        <w:t>W</w:t>
      </w:r>
      <w:r w:rsidRPr="004E59B1">
        <w:t>arehouse</w:t>
      </w:r>
      <w:proofErr w:type="spellEnd"/>
      <w:r w:rsidRPr="004E59B1">
        <w:t xml:space="preserve"> </w:t>
      </w:r>
      <w:proofErr w:type="spellStart"/>
      <w:r w:rsidRPr="004E59B1">
        <w:t>Grab</w:t>
      </w:r>
      <w:proofErr w:type="spellEnd"/>
      <w:r w:rsidRPr="004E59B1">
        <w:t xml:space="preserve"> </w:t>
      </w:r>
      <w:proofErr w:type="spellStart"/>
      <w:r>
        <w:t>Backe</w:t>
      </w:r>
      <w:r w:rsidRPr="004E59B1">
        <w:t>nd</w:t>
      </w:r>
      <w:proofErr w:type="spellEnd"/>
    </w:p>
    <w:tbl>
      <w:tblPr>
        <w:tblStyle w:val="PlainTable3"/>
        <w:tblpPr w:leftFromText="180" w:rightFromText="180" w:vertAnchor="text" w:horzAnchor="margin" w:tblpYSpec="top"/>
        <w:tblW w:w="9175" w:type="dxa"/>
        <w:tblLook w:val="0600" w:firstRow="0" w:lastRow="0" w:firstColumn="0" w:lastColumn="0" w:noHBand="1" w:noVBand="1"/>
      </w:tblPr>
      <w:tblGrid>
        <w:gridCol w:w="1786"/>
        <w:gridCol w:w="3136"/>
        <w:gridCol w:w="2012"/>
        <w:gridCol w:w="2199"/>
        <w:gridCol w:w="42"/>
      </w:tblGrid>
      <w:tr w:rsidR="008B761E" w14:paraId="10D25773" w14:textId="77777777" w:rsidTr="008B761E">
        <w:trPr>
          <w:cantSplit/>
          <w:trHeight w:val="1212"/>
        </w:trPr>
        <w:tc>
          <w:tcPr>
            <w:tcW w:w="1786" w:type="dxa"/>
            <w:shd w:val="clear" w:color="auto" w:fill="auto"/>
            <w:textDirection w:val="btLr"/>
          </w:tcPr>
          <w:p w14:paraId="06983827" w14:textId="77777777" w:rsidR="008B761E" w:rsidRPr="004F509E" w:rsidRDefault="008B761E" w:rsidP="00AC6E5F">
            <w:pPr>
              <w:pStyle w:val="Heading3"/>
              <w:outlineLvl w:val="2"/>
            </w:pPr>
          </w:p>
        </w:tc>
        <w:tc>
          <w:tcPr>
            <w:tcW w:w="7389" w:type="dxa"/>
            <w:gridSpan w:val="4"/>
            <w:shd w:val="clear" w:color="auto" w:fill="auto"/>
            <w:vAlign w:val="center"/>
          </w:tcPr>
          <w:p w14:paraId="0B27CC39" w14:textId="729CD173" w:rsidR="008B761E" w:rsidRPr="0038111D" w:rsidRDefault="008B761E" w:rsidP="00AC6E5F">
            <w:pPr>
              <w:pStyle w:val="Heading4"/>
              <w:jc w:val="center"/>
              <w:outlineLvl w:val="3"/>
              <w:rPr>
                <w:color w:val="3476B1" w:themeColor="accent2" w:themeShade="BF"/>
                <w:sz w:val="24"/>
                <w:szCs w:val="18"/>
              </w:rPr>
            </w:pPr>
            <w:r>
              <w:rPr>
                <w:b w:val="0"/>
                <w:color w:val="3476B1" w:themeColor="accent2" w:themeShade="BF"/>
                <w:sz w:val="24"/>
                <w:szCs w:val="18"/>
              </w:rPr>
              <w:t>LOGIN PAGE</w:t>
            </w:r>
          </w:p>
        </w:tc>
      </w:tr>
      <w:tr w:rsidR="008B761E" w14:paraId="5102319C" w14:textId="77777777" w:rsidTr="008B761E">
        <w:trPr>
          <w:trHeight w:val="3028"/>
        </w:trPr>
        <w:tc>
          <w:tcPr>
            <w:tcW w:w="1786" w:type="dxa"/>
            <w:tcBorders>
              <w:right w:val="single" w:sz="24" w:space="0" w:color="000000"/>
            </w:tcBorders>
            <w:shd w:val="clear" w:color="auto" w:fill="auto"/>
            <w:textDirection w:val="btLr"/>
          </w:tcPr>
          <w:p w14:paraId="7071A377" w14:textId="77777777" w:rsidR="008B761E" w:rsidRDefault="008B761E" w:rsidP="00AC6E5F">
            <w:pPr>
              <w:pStyle w:val="Heading3"/>
              <w:spacing w:before="480"/>
              <w:ind w:left="113" w:right="113"/>
              <w:jc w:val="center"/>
              <w:outlineLvl w:val="2"/>
            </w:pPr>
            <w:r w:rsidRPr="0038111D">
              <w:rPr>
                <w:i/>
                <w:iCs/>
                <w:sz w:val="32"/>
                <w:szCs w:val="22"/>
              </w:rPr>
              <w:t>Conteúdos Funcionais</w:t>
            </w:r>
          </w:p>
        </w:tc>
        <w:tc>
          <w:tcPr>
            <w:tcW w:w="7389" w:type="dxa"/>
            <w:gridSpan w:val="4"/>
            <w:tcBorders>
              <w:left w:val="single" w:sz="24" w:space="0" w:color="000000"/>
            </w:tcBorders>
            <w:shd w:val="clear" w:color="auto" w:fill="F2F2F2" w:themeFill="background1" w:themeFillShade="F2"/>
            <w:vAlign w:val="center"/>
          </w:tcPr>
          <w:p w14:paraId="7A9569A1" w14:textId="34F495B1" w:rsidR="008B761E" w:rsidRPr="00065BB9" w:rsidRDefault="008B761E" w:rsidP="00AC6E5F">
            <w:pPr>
              <w:pStyle w:val="ListBullet"/>
              <w:jc w:val="center"/>
              <w:rPr>
                <w:bCs/>
              </w:rPr>
            </w:pPr>
            <w:r>
              <w:rPr>
                <w:bCs/>
              </w:rPr>
              <w:t>Login Page</w:t>
            </w:r>
          </w:p>
        </w:tc>
      </w:tr>
      <w:tr w:rsidR="008B761E" w14:paraId="53AAF833" w14:textId="77777777" w:rsidTr="008B761E">
        <w:trPr>
          <w:cantSplit/>
          <w:trHeight w:val="1212"/>
        </w:trPr>
        <w:tc>
          <w:tcPr>
            <w:tcW w:w="1786" w:type="dxa"/>
            <w:shd w:val="clear" w:color="auto" w:fill="auto"/>
            <w:textDirection w:val="btLr"/>
          </w:tcPr>
          <w:p w14:paraId="6ED86FA5" w14:textId="77777777" w:rsidR="008B761E" w:rsidRPr="004F509E" w:rsidRDefault="008B761E" w:rsidP="00AC6E5F">
            <w:pPr>
              <w:pStyle w:val="Heading3"/>
              <w:outlineLvl w:val="2"/>
            </w:pPr>
          </w:p>
        </w:tc>
        <w:tc>
          <w:tcPr>
            <w:tcW w:w="7389" w:type="dxa"/>
            <w:gridSpan w:val="4"/>
            <w:shd w:val="clear" w:color="auto" w:fill="auto"/>
            <w:vAlign w:val="bottom"/>
          </w:tcPr>
          <w:p w14:paraId="1FF34BAD" w14:textId="3264B866" w:rsidR="008B761E" w:rsidRPr="0038111D" w:rsidRDefault="008B761E" w:rsidP="008B761E">
            <w:pPr>
              <w:pStyle w:val="Heading4"/>
              <w:jc w:val="center"/>
              <w:outlineLvl w:val="3"/>
              <w:rPr>
                <w:color w:val="3476B1" w:themeColor="accent2" w:themeShade="BF"/>
                <w:sz w:val="24"/>
                <w:szCs w:val="18"/>
              </w:rPr>
            </w:pPr>
            <w:r>
              <w:rPr>
                <w:b w:val="0"/>
                <w:color w:val="3476B1" w:themeColor="accent2" w:themeShade="BF"/>
                <w:sz w:val="24"/>
                <w:szCs w:val="18"/>
              </w:rPr>
              <w:t>DASHBOARD</w:t>
            </w:r>
          </w:p>
        </w:tc>
      </w:tr>
      <w:tr w:rsidR="008B761E" w14:paraId="17CFCF26" w14:textId="77777777" w:rsidTr="008B761E">
        <w:trPr>
          <w:gridAfter w:val="1"/>
          <w:wAfter w:w="42" w:type="dxa"/>
          <w:trHeight w:val="3028"/>
        </w:trPr>
        <w:tc>
          <w:tcPr>
            <w:tcW w:w="1786" w:type="dxa"/>
            <w:tcBorders>
              <w:right w:val="single" w:sz="24" w:space="0" w:color="000000"/>
            </w:tcBorders>
            <w:shd w:val="clear" w:color="auto" w:fill="auto"/>
            <w:textDirection w:val="btLr"/>
          </w:tcPr>
          <w:p w14:paraId="610099E3" w14:textId="77777777" w:rsidR="008B761E" w:rsidRDefault="008B761E" w:rsidP="00AC6E5F">
            <w:pPr>
              <w:pStyle w:val="Heading3"/>
              <w:spacing w:before="480"/>
              <w:ind w:left="113" w:right="113"/>
              <w:jc w:val="center"/>
              <w:outlineLvl w:val="2"/>
            </w:pPr>
            <w:r w:rsidRPr="0038111D">
              <w:rPr>
                <w:i/>
                <w:iCs/>
                <w:sz w:val="32"/>
                <w:szCs w:val="22"/>
              </w:rPr>
              <w:t>Conteúdos Funcionais</w:t>
            </w:r>
          </w:p>
        </w:tc>
        <w:tc>
          <w:tcPr>
            <w:tcW w:w="3136" w:type="dxa"/>
            <w:tcBorders>
              <w:left w:val="single" w:sz="24" w:space="0" w:color="000000"/>
            </w:tcBorders>
            <w:shd w:val="clear" w:color="auto" w:fill="F2F2F2" w:themeFill="background1" w:themeFillShade="F2"/>
          </w:tcPr>
          <w:p w14:paraId="1831A85D" w14:textId="77777777" w:rsidR="008B761E" w:rsidRDefault="00163546" w:rsidP="008B761E">
            <w:pPr>
              <w:pStyle w:val="ListBullet"/>
              <w:numPr>
                <w:ilvl w:val="0"/>
                <w:numId w:val="23"/>
              </w:numPr>
              <w:ind w:left="95" w:hanging="142"/>
              <w:rPr>
                <w:bCs/>
              </w:rPr>
            </w:pPr>
            <w:r>
              <w:rPr>
                <w:bCs/>
              </w:rPr>
              <w:t>Quantidade total de produtos em stock</w:t>
            </w:r>
          </w:p>
          <w:p w14:paraId="65B5EBF3" w14:textId="77777777" w:rsidR="00163546" w:rsidRDefault="00163546" w:rsidP="008B761E">
            <w:pPr>
              <w:pStyle w:val="ListBullet"/>
              <w:numPr>
                <w:ilvl w:val="0"/>
                <w:numId w:val="23"/>
              </w:numPr>
              <w:ind w:left="95" w:hanging="142"/>
              <w:rPr>
                <w:bCs/>
              </w:rPr>
            </w:pPr>
            <w:r>
              <w:rPr>
                <w:bCs/>
              </w:rPr>
              <w:t>Quantidade de montante investido</w:t>
            </w:r>
          </w:p>
          <w:p w14:paraId="46444451" w14:textId="77777777" w:rsidR="00163546" w:rsidRDefault="00163546" w:rsidP="008B761E">
            <w:pPr>
              <w:pStyle w:val="ListBullet"/>
              <w:numPr>
                <w:ilvl w:val="0"/>
                <w:numId w:val="23"/>
              </w:numPr>
              <w:ind w:left="95" w:hanging="142"/>
              <w:rPr>
                <w:bCs/>
              </w:rPr>
            </w:pPr>
            <w:r>
              <w:rPr>
                <w:bCs/>
              </w:rPr>
              <w:t>Saídas totais</w:t>
            </w:r>
          </w:p>
          <w:p w14:paraId="5570B445" w14:textId="77777777" w:rsidR="003666B7" w:rsidRDefault="003666B7" w:rsidP="008B761E">
            <w:pPr>
              <w:pStyle w:val="ListBullet"/>
              <w:numPr>
                <w:ilvl w:val="0"/>
                <w:numId w:val="23"/>
              </w:numPr>
              <w:ind w:left="95" w:hanging="142"/>
              <w:rPr>
                <w:bCs/>
              </w:rPr>
            </w:pPr>
            <w:r>
              <w:rPr>
                <w:bCs/>
              </w:rPr>
              <w:t>Quantidade de produtos em Alerta</w:t>
            </w:r>
          </w:p>
          <w:p w14:paraId="3866D2A9" w14:textId="77777777" w:rsidR="003666B7" w:rsidRDefault="004001A1" w:rsidP="008B761E">
            <w:pPr>
              <w:pStyle w:val="ListBullet"/>
              <w:numPr>
                <w:ilvl w:val="0"/>
                <w:numId w:val="23"/>
              </w:numPr>
              <w:ind w:left="95" w:hanging="142"/>
              <w:rPr>
                <w:bCs/>
              </w:rPr>
            </w:pPr>
            <w:r>
              <w:rPr>
                <w:bCs/>
              </w:rPr>
              <w:t>Consumo Grupos</w:t>
            </w:r>
          </w:p>
          <w:p w14:paraId="6F1C7FBD" w14:textId="76DC915D" w:rsidR="004001A1" w:rsidRPr="00065BB9" w:rsidRDefault="004001A1" w:rsidP="008B761E">
            <w:pPr>
              <w:pStyle w:val="ListBullet"/>
              <w:numPr>
                <w:ilvl w:val="0"/>
                <w:numId w:val="23"/>
              </w:numPr>
              <w:ind w:left="95" w:hanging="142"/>
              <w:rPr>
                <w:bCs/>
              </w:rPr>
            </w:pPr>
            <w:r>
              <w:rPr>
                <w:bCs/>
              </w:rPr>
              <w:t>Top 10 consumíveis mais gastos</w:t>
            </w:r>
          </w:p>
        </w:tc>
        <w:tc>
          <w:tcPr>
            <w:tcW w:w="2012" w:type="dxa"/>
            <w:shd w:val="clear" w:color="auto" w:fill="F2F2F2" w:themeFill="background1" w:themeFillShade="F2"/>
          </w:tcPr>
          <w:p w14:paraId="24941AEC" w14:textId="5182F5CF" w:rsidR="008B761E" w:rsidRPr="00065BB9" w:rsidRDefault="008B761E" w:rsidP="008B761E">
            <w:pPr>
              <w:pStyle w:val="ListBullet"/>
              <w:numPr>
                <w:ilvl w:val="0"/>
                <w:numId w:val="23"/>
              </w:numPr>
              <w:ind w:left="132" w:hanging="132"/>
              <w:rPr>
                <w:bCs/>
              </w:rPr>
            </w:pPr>
          </w:p>
        </w:tc>
        <w:tc>
          <w:tcPr>
            <w:tcW w:w="2199" w:type="dxa"/>
            <w:shd w:val="clear" w:color="auto" w:fill="F2F2F2" w:themeFill="background1" w:themeFillShade="F2"/>
          </w:tcPr>
          <w:p w14:paraId="60D99FAE" w14:textId="77777777" w:rsidR="008B761E" w:rsidRPr="00065BB9" w:rsidRDefault="008B761E" w:rsidP="008B761E">
            <w:pPr>
              <w:pStyle w:val="ListBullet"/>
              <w:numPr>
                <w:ilvl w:val="0"/>
                <w:numId w:val="24"/>
              </w:numPr>
              <w:ind w:left="105" w:hanging="142"/>
              <w:rPr>
                <w:bCs/>
              </w:rPr>
            </w:pPr>
            <w:r w:rsidRPr="00065BB9">
              <w:rPr>
                <w:bCs/>
              </w:rPr>
              <w:t>Login para Clientes</w:t>
            </w:r>
          </w:p>
        </w:tc>
      </w:tr>
    </w:tbl>
    <w:p w14:paraId="4FD807B1" w14:textId="10C72DBF" w:rsidR="00F73AA0" w:rsidRDefault="00F73AA0" w:rsidP="00073854"/>
    <w:p w14:paraId="3737B7F3" w14:textId="2D650DC4" w:rsidR="00F73AA0" w:rsidRDefault="004E59B1" w:rsidP="004E59B1">
      <w:pPr>
        <w:pStyle w:val="Heading1"/>
        <w:jc w:val="center"/>
        <w:rPr>
          <w:sz w:val="56"/>
          <w:szCs w:val="22"/>
        </w:rPr>
      </w:pPr>
      <w:proofErr w:type="spellStart"/>
      <w:r w:rsidRPr="004E59B1">
        <w:rPr>
          <w:sz w:val="96"/>
          <w:szCs w:val="28"/>
        </w:rPr>
        <w:lastRenderedPageBreak/>
        <w:t>W</w:t>
      </w:r>
      <w:r w:rsidRPr="004E59B1">
        <w:rPr>
          <w:sz w:val="56"/>
          <w:szCs w:val="22"/>
        </w:rPr>
        <w:t>arehouse</w:t>
      </w:r>
      <w:proofErr w:type="spellEnd"/>
      <w:r w:rsidRPr="004E59B1">
        <w:rPr>
          <w:sz w:val="56"/>
          <w:szCs w:val="22"/>
        </w:rPr>
        <w:t xml:space="preserve"> </w:t>
      </w:r>
      <w:proofErr w:type="spellStart"/>
      <w:r w:rsidRPr="004E59B1">
        <w:rPr>
          <w:sz w:val="56"/>
          <w:szCs w:val="22"/>
        </w:rPr>
        <w:t>Grab</w:t>
      </w:r>
      <w:proofErr w:type="spellEnd"/>
      <w:r w:rsidRPr="004E59B1">
        <w:rPr>
          <w:sz w:val="56"/>
          <w:szCs w:val="22"/>
        </w:rPr>
        <w:t xml:space="preserve"> Diagrama Front-End</w:t>
      </w:r>
    </w:p>
    <w:p w14:paraId="18CDD114" w14:textId="2ADA9A93" w:rsidR="0033670D" w:rsidRDefault="0033670D" w:rsidP="0033670D"/>
    <w:p w14:paraId="1F68B69F" w14:textId="0F32B49A" w:rsidR="0033670D" w:rsidRDefault="0033670D" w:rsidP="0033670D"/>
    <w:tbl>
      <w:tblPr>
        <w:tblStyle w:val="ModernPaper"/>
        <w:tblpPr w:leftFromText="180" w:rightFromText="180" w:vertAnchor="page" w:horzAnchor="margin" w:tblpXSpec="center" w:tblpY="1554"/>
        <w:tblW w:w="8382" w:type="dxa"/>
        <w:tblLook w:val="04A0" w:firstRow="1" w:lastRow="0" w:firstColumn="1" w:lastColumn="0" w:noHBand="0" w:noVBand="1"/>
      </w:tblPr>
      <w:tblGrid>
        <w:gridCol w:w="1911"/>
        <w:gridCol w:w="6471"/>
      </w:tblGrid>
      <w:tr w:rsidR="0033670D" w14:paraId="41ACFE45" w14:textId="77777777" w:rsidTr="004F2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2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11" w:type="dxa"/>
            <w:tcBorders>
              <w:bottom w:val="nil"/>
              <w:right w:val="single" w:sz="24" w:space="0" w:color="auto"/>
            </w:tcBorders>
            <w:textDirection w:val="btLr"/>
          </w:tcPr>
          <w:p w14:paraId="707C1E5A" w14:textId="77777777" w:rsidR="0033670D" w:rsidRDefault="0033670D" w:rsidP="004F2B3B">
            <w:pPr>
              <w:pStyle w:val="Heading3"/>
              <w:ind w:left="113" w:right="113"/>
              <w:jc w:val="center"/>
              <w:outlineLvl w:val="2"/>
            </w:pPr>
            <w:r w:rsidRPr="004F509E">
              <w:rPr>
                <w:b/>
                <w:i/>
                <w:iCs/>
                <w:color w:val="242852" w:themeColor="text2"/>
                <w:sz w:val="32"/>
                <w:szCs w:val="22"/>
              </w:rPr>
              <w:t>Conteúdos Funcionais</w:t>
            </w:r>
          </w:p>
        </w:tc>
        <w:tc>
          <w:tcPr>
            <w:tcW w:w="6471" w:type="dxa"/>
            <w:tcBorders>
              <w:left w:val="single" w:sz="24" w:space="0" w:color="auto"/>
              <w:bottom w:val="nil"/>
            </w:tcBorders>
            <w:shd w:val="clear" w:color="auto" w:fill="F2F2F2" w:themeFill="background1" w:themeFillShade="F2"/>
          </w:tcPr>
          <w:p w14:paraId="64A5575B" w14:textId="77777777" w:rsidR="0033670D" w:rsidRPr="004F509E" w:rsidRDefault="0033670D" w:rsidP="004F2B3B">
            <w:pPr>
              <w:pStyle w:val="Heading4"/>
              <w:spacing w:before="0"/>
              <w:ind w:left="70" w:hanging="70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476B1" w:themeColor="accent2" w:themeShade="BF"/>
              </w:rPr>
            </w:pPr>
            <w:r w:rsidRPr="004F509E">
              <w:rPr>
                <w:b/>
                <w:color w:val="3476B1" w:themeColor="accent2" w:themeShade="BF"/>
              </w:rPr>
              <w:t>Página Produto</w:t>
            </w:r>
          </w:p>
          <w:p w14:paraId="36153738" w14:textId="77777777" w:rsidR="0033670D" w:rsidRPr="004F509E" w:rsidRDefault="0033670D" w:rsidP="004F2B3B">
            <w:pPr>
              <w:pStyle w:val="ListBullet"/>
              <w:spacing w:before="0" w:line="240" w:lineRule="auto"/>
              <w:ind w:left="-215" w:firstLine="2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242852" w:themeColor="text2"/>
                <w:sz w:val="22"/>
              </w:rPr>
            </w:pPr>
            <w:r w:rsidRPr="004F509E">
              <w:rPr>
                <w:rFonts w:asciiTheme="minorHAnsi" w:hAnsiTheme="minorHAnsi"/>
                <w:b w:val="0"/>
                <w:color w:val="242852" w:themeColor="text2"/>
                <w:sz w:val="22"/>
              </w:rPr>
              <w:t>Introdução</w:t>
            </w:r>
          </w:p>
          <w:p w14:paraId="66F42E2B" w14:textId="77777777" w:rsidR="0033670D" w:rsidRPr="004F509E" w:rsidRDefault="0033670D" w:rsidP="004F2B3B">
            <w:pPr>
              <w:pStyle w:val="ListBullet"/>
              <w:spacing w:before="0" w:line="240" w:lineRule="auto"/>
              <w:ind w:left="-215" w:firstLine="2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242852" w:themeColor="text2"/>
                <w:sz w:val="22"/>
              </w:rPr>
            </w:pPr>
            <w:r w:rsidRPr="004F509E">
              <w:rPr>
                <w:rFonts w:asciiTheme="minorHAnsi" w:hAnsiTheme="minorHAnsi"/>
                <w:b w:val="0"/>
                <w:color w:val="242852" w:themeColor="text2"/>
                <w:sz w:val="22"/>
              </w:rPr>
              <w:t xml:space="preserve">Apresentação do Produto </w:t>
            </w:r>
            <w:proofErr w:type="spellStart"/>
            <w:r w:rsidRPr="004F509E">
              <w:rPr>
                <w:rFonts w:asciiTheme="minorHAnsi" w:hAnsiTheme="minorHAnsi"/>
                <w:b w:val="0"/>
                <w:color w:val="242852" w:themeColor="text2"/>
                <w:sz w:val="22"/>
              </w:rPr>
              <w:t>Warehouse</w:t>
            </w:r>
            <w:proofErr w:type="spellEnd"/>
            <w:r w:rsidRPr="004F509E">
              <w:rPr>
                <w:rFonts w:asciiTheme="minorHAnsi" w:hAnsiTheme="minorHAnsi"/>
                <w:b w:val="0"/>
                <w:color w:val="242852" w:themeColor="text2"/>
                <w:sz w:val="22"/>
              </w:rPr>
              <w:t xml:space="preserve"> </w:t>
            </w:r>
            <w:proofErr w:type="spellStart"/>
            <w:r w:rsidRPr="004F509E">
              <w:rPr>
                <w:rFonts w:asciiTheme="minorHAnsi" w:hAnsiTheme="minorHAnsi"/>
                <w:b w:val="0"/>
                <w:color w:val="242852" w:themeColor="text2"/>
                <w:sz w:val="22"/>
              </w:rPr>
              <w:t>Grab</w:t>
            </w:r>
            <w:proofErr w:type="spellEnd"/>
          </w:p>
          <w:p w14:paraId="409C04C2" w14:textId="77777777" w:rsidR="0033670D" w:rsidRPr="004F509E" w:rsidRDefault="0033670D" w:rsidP="004F2B3B">
            <w:pPr>
              <w:pStyle w:val="ListBullet"/>
              <w:spacing w:before="0" w:line="240" w:lineRule="auto"/>
              <w:ind w:left="-215" w:firstLine="2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242852" w:themeColor="text2"/>
                <w:sz w:val="22"/>
              </w:rPr>
            </w:pPr>
            <w:r w:rsidRPr="004F509E">
              <w:rPr>
                <w:rFonts w:asciiTheme="minorHAnsi" w:hAnsiTheme="minorHAnsi"/>
                <w:b w:val="0"/>
                <w:color w:val="242852" w:themeColor="text2"/>
                <w:sz w:val="22"/>
              </w:rPr>
              <w:t>Sobre nós</w:t>
            </w:r>
          </w:p>
          <w:p w14:paraId="3C6F57D9" w14:textId="77777777" w:rsidR="0033670D" w:rsidRPr="004F509E" w:rsidRDefault="0033670D" w:rsidP="004F2B3B">
            <w:pPr>
              <w:pStyle w:val="ListBullet"/>
              <w:spacing w:before="0" w:line="240" w:lineRule="auto"/>
              <w:ind w:left="-215" w:firstLine="2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242852" w:themeColor="text2"/>
                <w:sz w:val="22"/>
              </w:rPr>
            </w:pPr>
            <w:r w:rsidRPr="004F509E">
              <w:rPr>
                <w:rFonts w:asciiTheme="minorHAnsi" w:hAnsiTheme="minorHAnsi"/>
                <w:b w:val="0"/>
                <w:color w:val="242852" w:themeColor="text2"/>
                <w:sz w:val="22"/>
              </w:rPr>
              <w:t>Formulário de Contacto</w:t>
            </w:r>
          </w:p>
          <w:p w14:paraId="168A03B7" w14:textId="77777777" w:rsidR="0033670D" w:rsidRDefault="0033670D" w:rsidP="004F2B3B">
            <w:pPr>
              <w:pStyle w:val="ListBullet"/>
              <w:spacing w:before="0" w:line="240" w:lineRule="auto"/>
              <w:ind w:left="-215" w:firstLine="2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509E">
              <w:rPr>
                <w:rFonts w:asciiTheme="minorHAnsi" w:hAnsiTheme="minorHAnsi"/>
                <w:b w:val="0"/>
                <w:color w:val="242852" w:themeColor="text2"/>
                <w:sz w:val="22"/>
              </w:rPr>
              <w:t>Tutoriais</w:t>
            </w:r>
          </w:p>
          <w:p w14:paraId="47BD3BD4" w14:textId="77777777" w:rsidR="0033670D" w:rsidRPr="004F509E" w:rsidRDefault="0033670D" w:rsidP="004F2B3B">
            <w:pPr>
              <w:pStyle w:val="ListBullet"/>
              <w:spacing w:before="0" w:line="240" w:lineRule="auto"/>
              <w:ind w:left="-215" w:firstLine="2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242852" w:themeColor="text2"/>
                <w:sz w:val="22"/>
              </w:rPr>
            </w:pPr>
            <w:r>
              <w:rPr>
                <w:rFonts w:asciiTheme="minorHAnsi" w:hAnsiTheme="minorHAnsi"/>
                <w:b w:val="0"/>
                <w:color w:val="242852" w:themeColor="text2"/>
                <w:sz w:val="22"/>
              </w:rPr>
              <w:t>Login de Clientes</w:t>
            </w:r>
          </w:p>
        </w:tc>
      </w:tr>
    </w:tbl>
    <w:p w14:paraId="27472C52" w14:textId="77777777" w:rsidR="0033670D" w:rsidRPr="0033670D" w:rsidRDefault="0033670D" w:rsidP="0033670D"/>
    <w:p w14:paraId="1F416362" w14:textId="3D0C99CB" w:rsidR="004E59B1" w:rsidRDefault="004E59B1" w:rsidP="004E59B1">
      <w:pPr>
        <w:pStyle w:val="Heading1"/>
        <w:jc w:val="center"/>
        <w:rPr>
          <w:sz w:val="56"/>
          <w:szCs w:val="22"/>
        </w:rPr>
      </w:pPr>
      <w:proofErr w:type="spellStart"/>
      <w:r w:rsidRPr="004E59B1">
        <w:rPr>
          <w:sz w:val="96"/>
          <w:szCs w:val="28"/>
        </w:rPr>
        <w:lastRenderedPageBreak/>
        <w:t>W</w:t>
      </w:r>
      <w:r w:rsidRPr="004E59B1">
        <w:rPr>
          <w:sz w:val="56"/>
          <w:szCs w:val="22"/>
        </w:rPr>
        <w:t>arehouse</w:t>
      </w:r>
      <w:proofErr w:type="spellEnd"/>
      <w:r w:rsidRPr="004E59B1">
        <w:rPr>
          <w:sz w:val="56"/>
          <w:szCs w:val="22"/>
        </w:rPr>
        <w:t xml:space="preserve"> </w:t>
      </w:r>
      <w:proofErr w:type="spellStart"/>
      <w:r w:rsidRPr="004E59B1">
        <w:rPr>
          <w:sz w:val="56"/>
          <w:szCs w:val="22"/>
        </w:rPr>
        <w:t>Grab</w:t>
      </w:r>
      <w:proofErr w:type="spellEnd"/>
      <w:r w:rsidRPr="004E59B1">
        <w:rPr>
          <w:sz w:val="56"/>
          <w:szCs w:val="22"/>
        </w:rPr>
        <w:t xml:space="preserve"> Diagrama Front-End</w:t>
      </w:r>
    </w:p>
    <w:sectPr w:rsidR="004E59B1" w:rsidSect="0033670D">
      <w:headerReference w:type="default" r:id="rId9"/>
      <w:footerReference w:type="even" r:id="rId10"/>
      <w:footerReference w:type="default" r:id="rId11"/>
      <w:pgSz w:w="11907" w:h="16839" w:code="9"/>
      <w:pgMar w:top="1304" w:right="505" w:bottom="1831" w:left="794" w:header="720" w:footer="79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55E2B" w14:textId="77777777" w:rsidR="007762ED" w:rsidRDefault="007762ED">
      <w:pPr>
        <w:spacing w:after="0" w:line="240" w:lineRule="auto"/>
      </w:pPr>
      <w:r>
        <w:separator/>
      </w:r>
    </w:p>
  </w:endnote>
  <w:endnote w:type="continuationSeparator" w:id="0">
    <w:p w14:paraId="3B106B57" w14:textId="77777777" w:rsidR="007762ED" w:rsidRDefault="00776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106398"/>
      <w:docPartObj>
        <w:docPartGallery w:val="Page Numbers (Bottom of Page)"/>
        <w:docPartUnique/>
      </w:docPartObj>
    </w:sdtPr>
    <w:sdtContent>
      <w:p w14:paraId="2487C8C0" w14:textId="4B2908A6" w:rsidR="002B54B4" w:rsidRDefault="002B54B4" w:rsidP="00311821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7ECC0E" w14:textId="77777777" w:rsidR="002B54B4" w:rsidRDefault="002B54B4" w:rsidP="002B54B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09641923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53B1E6B3" w14:textId="696F45FC" w:rsidR="002B54B4" w:rsidRPr="002B54B4" w:rsidRDefault="002B54B4" w:rsidP="00311821">
        <w:pPr>
          <w:pStyle w:val="Footer"/>
          <w:framePr w:wrap="none" w:vAnchor="text" w:hAnchor="margin" w:y="1"/>
          <w:rPr>
            <w:rStyle w:val="PageNumber"/>
            <w:sz w:val="20"/>
            <w:szCs w:val="20"/>
          </w:rPr>
        </w:pPr>
        <w:r w:rsidRPr="002B54B4">
          <w:rPr>
            <w:rStyle w:val="PageNumber"/>
            <w:sz w:val="20"/>
            <w:szCs w:val="20"/>
          </w:rPr>
          <w:fldChar w:fldCharType="begin"/>
        </w:r>
        <w:r w:rsidRPr="002B54B4">
          <w:rPr>
            <w:rStyle w:val="PageNumber"/>
            <w:sz w:val="20"/>
            <w:szCs w:val="20"/>
          </w:rPr>
          <w:instrText xml:space="preserve"> PAGE </w:instrText>
        </w:r>
        <w:r w:rsidRPr="002B54B4">
          <w:rPr>
            <w:rStyle w:val="PageNumber"/>
            <w:sz w:val="20"/>
            <w:szCs w:val="20"/>
          </w:rPr>
          <w:fldChar w:fldCharType="separate"/>
        </w:r>
        <w:r w:rsidRPr="002B54B4">
          <w:rPr>
            <w:rStyle w:val="PageNumber"/>
            <w:noProof/>
            <w:sz w:val="20"/>
            <w:szCs w:val="20"/>
          </w:rPr>
          <w:t>3</w:t>
        </w:r>
        <w:r w:rsidRPr="002B54B4">
          <w:rPr>
            <w:rStyle w:val="PageNumber"/>
            <w:sz w:val="20"/>
            <w:szCs w:val="20"/>
          </w:rPr>
          <w:fldChar w:fldCharType="end"/>
        </w:r>
      </w:p>
    </w:sdtContent>
  </w:sdt>
  <w:p w14:paraId="0234454B" w14:textId="2B36472C" w:rsidR="00524387" w:rsidRPr="002B54B4" w:rsidRDefault="002B54B4" w:rsidP="002B54B4">
    <w:pPr>
      <w:pStyle w:val="Footer"/>
      <w:ind w:firstLine="360"/>
      <w:rPr>
        <w:sz w:val="20"/>
        <w:szCs w:val="20"/>
      </w:rPr>
    </w:pPr>
    <w:r w:rsidRPr="002B54B4">
      <w:rPr>
        <w:sz w:val="20"/>
        <w:szCs w:val="20"/>
      </w:rPr>
      <w:ptab w:relativeTo="margin" w:alignment="center" w:leader="none"/>
    </w:r>
    <w:r w:rsidRPr="002B54B4">
      <w:rPr>
        <w:sz w:val="20"/>
        <w:szCs w:val="20"/>
      </w:rPr>
      <w:ptab w:relativeTo="margin" w:alignment="right" w:leader="none"/>
    </w:r>
    <w:proofErr w:type="spellStart"/>
    <w:r w:rsidRPr="002B54B4">
      <w:rPr>
        <w:sz w:val="20"/>
        <w:szCs w:val="20"/>
      </w:rPr>
      <w:t>by</w:t>
    </w:r>
    <w:proofErr w:type="spellEnd"/>
    <w:r w:rsidRPr="002B54B4">
      <w:rPr>
        <w:sz w:val="20"/>
        <w:szCs w:val="20"/>
      </w:rPr>
      <w:t xml:space="preserve"> Dario Dourado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73D00" w14:textId="77777777" w:rsidR="007762ED" w:rsidRDefault="007762ED">
      <w:pPr>
        <w:spacing w:after="0" w:line="240" w:lineRule="auto"/>
      </w:pPr>
      <w:r>
        <w:separator/>
      </w:r>
    </w:p>
  </w:footnote>
  <w:footnote w:type="continuationSeparator" w:id="0">
    <w:p w14:paraId="33851BE4" w14:textId="77777777" w:rsidR="007762ED" w:rsidRDefault="00776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25FC5" w14:textId="7864290F" w:rsidR="002B54B4" w:rsidRDefault="002B54B4" w:rsidP="002B54B4">
    <w:pPr>
      <w:pStyle w:val="Header"/>
      <w:jc w:val="center"/>
    </w:pPr>
    <w:proofErr w:type="spellStart"/>
    <w:r>
      <w:t>Warehouse</w:t>
    </w:r>
    <w:proofErr w:type="spellEnd"/>
    <w:r>
      <w:t xml:space="preserve"> </w:t>
    </w:r>
    <w:proofErr w:type="spellStart"/>
    <w:r>
      <w:t>Grab</w:t>
    </w:r>
    <w:proofErr w:type="spellEnd"/>
    <w:r>
      <w:t xml:space="preserve">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1F48500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2E0FD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E0597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C633AF8"/>
    <w:multiLevelType w:val="hybridMultilevel"/>
    <w:tmpl w:val="13BA2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337FA"/>
    <w:multiLevelType w:val="hybridMultilevel"/>
    <w:tmpl w:val="6CC8A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64646"/>
    <w:multiLevelType w:val="hybridMultilevel"/>
    <w:tmpl w:val="41141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03283"/>
    <w:multiLevelType w:val="hybridMultilevel"/>
    <w:tmpl w:val="00507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F03E6"/>
    <w:multiLevelType w:val="hybridMultilevel"/>
    <w:tmpl w:val="553C3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3764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E8D711D"/>
    <w:multiLevelType w:val="hybridMultilevel"/>
    <w:tmpl w:val="57C21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12395"/>
    <w:multiLevelType w:val="hybridMultilevel"/>
    <w:tmpl w:val="9AC88B6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697CC2"/>
    <w:multiLevelType w:val="hybridMultilevel"/>
    <w:tmpl w:val="5FB4E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96C0A"/>
    <w:multiLevelType w:val="hybridMultilevel"/>
    <w:tmpl w:val="FF0C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D5F7E"/>
    <w:multiLevelType w:val="hybridMultilevel"/>
    <w:tmpl w:val="4B86D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642DB"/>
    <w:multiLevelType w:val="hybridMultilevel"/>
    <w:tmpl w:val="330EE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A397A"/>
    <w:multiLevelType w:val="hybridMultilevel"/>
    <w:tmpl w:val="827C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15D3A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0E57EDF"/>
    <w:multiLevelType w:val="hybridMultilevel"/>
    <w:tmpl w:val="04F0CCE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32A20"/>
    <w:multiLevelType w:val="hybridMultilevel"/>
    <w:tmpl w:val="6EB47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864E9"/>
    <w:multiLevelType w:val="hybridMultilevel"/>
    <w:tmpl w:val="554CA794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D20AF0"/>
    <w:multiLevelType w:val="hybridMultilevel"/>
    <w:tmpl w:val="B1B29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FE3B94"/>
    <w:multiLevelType w:val="hybridMultilevel"/>
    <w:tmpl w:val="9CA03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770404">
    <w:abstractNumId w:val="1"/>
  </w:num>
  <w:num w:numId="2" w16cid:durableId="978611015">
    <w:abstractNumId w:val="1"/>
    <w:lvlOverride w:ilvl="0">
      <w:startOverride w:val="1"/>
    </w:lvlOverride>
  </w:num>
  <w:num w:numId="3" w16cid:durableId="43063173">
    <w:abstractNumId w:val="6"/>
  </w:num>
  <w:num w:numId="4" w16cid:durableId="22362603">
    <w:abstractNumId w:val="0"/>
  </w:num>
  <w:num w:numId="5" w16cid:durableId="1743218521">
    <w:abstractNumId w:val="25"/>
  </w:num>
  <w:num w:numId="6" w16cid:durableId="1150709484">
    <w:abstractNumId w:val="24"/>
  </w:num>
  <w:num w:numId="7" w16cid:durableId="1500073452">
    <w:abstractNumId w:val="2"/>
  </w:num>
  <w:num w:numId="8" w16cid:durableId="968704672">
    <w:abstractNumId w:val="15"/>
  </w:num>
  <w:num w:numId="9" w16cid:durableId="1268198330">
    <w:abstractNumId w:val="10"/>
  </w:num>
  <w:num w:numId="10" w16cid:durableId="301422827">
    <w:abstractNumId w:val="20"/>
  </w:num>
  <w:num w:numId="11" w16cid:durableId="48303665">
    <w:abstractNumId w:val="22"/>
  </w:num>
  <w:num w:numId="12" w16cid:durableId="1657295459">
    <w:abstractNumId w:val="2"/>
  </w:num>
  <w:num w:numId="13" w16cid:durableId="550964742">
    <w:abstractNumId w:val="2"/>
  </w:num>
  <w:num w:numId="14" w16cid:durableId="414136289">
    <w:abstractNumId w:val="2"/>
  </w:num>
  <w:num w:numId="15" w16cid:durableId="1562060338">
    <w:abstractNumId w:val="2"/>
  </w:num>
  <w:num w:numId="16" w16cid:durableId="1958439170">
    <w:abstractNumId w:val="2"/>
  </w:num>
  <w:num w:numId="17" w16cid:durableId="1356226434">
    <w:abstractNumId w:val="18"/>
  </w:num>
  <w:num w:numId="18" w16cid:durableId="1546525771">
    <w:abstractNumId w:val="4"/>
  </w:num>
  <w:num w:numId="19" w16cid:durableId="107051119">
    <w:abstractNumId w:val="3"/>
  </w:num>
  <w:num w:numId="20" w16cid:durableId="884177005">
    <w:abstractNumId w:val="13"/>
  </w:num>
  <w:num w:numId="21" w16cid:durableId="1888033414">
    <w:abstractNumId w:val="11"/>
  </w:num>
  <w:num w:numId="22" w16cid:durableId="722486071">
    <w:abstractNumId w:val="19"/>
  </w:num>
  <w:num w:numId="23" w16cid:durableId="735082369">
    <w:abstractNumId w:val="23"/>
  </w:num>
  <w:num w:numId="24" w16cid:durableId="1375153371">
    <w:abstractNumId w:val="5"/>
  </w:num>
  <w:num w:numId="25" w16cid:durableId="675810038">
    <w:abstractNumId w:val="8"/>
  </w:num>
  <w:num w:numId="26" w16cid:durableId="952516506">
    <w:abstractNumId w:val="16"/>
  </w:num>
  <w:num w:numId="27" w16cid:durableId="346367831">
    <w:abstractNumId w:val="21"/>
  </w:num>
  <w:num w:numId="28" w16cid:durableId="988286511">
    <w:abstractNumId w:val="14"/>
  </w:num>
  <w:num w:numId="29" w16cid:durableId="2067989401">
    <w:abstractNumId w:val="7"/>
  </w:num>
  <w:num w:numId="30" w16cid:durableId="1526820716">
    <w:abstractNumId w:val="17"/>
  </w:num>
  <w:num w:numId="31" w16cid:durableId="2105765142">
    <w:abstractNumId w:val="12"/>
  </w:num>
  <w:num w:numId="32" w16cid:durableId="834686099">
    <w:abstractNumId w:val="26"/>
  </w:num>
  <w:num w:numId="33" w16cid:durableId="16289262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7F"/>
    <w:rsid w:val="00000B67"/>
    <w:rsid w:val="00023B4A"/>
    <w:rsid w:val="000505A0"/>
    <w:rsid w:val="00065BB9"/>
    <w:rsid w:val="000677A0"/>
    <w:rsid w:val="00073854"/>
    <w:rsid w:val="0007651D"/>
    <w:rsid w:val="000778A8"/>
    <w:rsid w:val="000D3470"/>
    <w:rsid w:val="000D6318"/>
    <w:rsid w:val="00104133"/>
    <w:rsid w:val="00116E5A"/>
    <w:rsid w:val="0013097A"/>
    <w:rsid w:val="001444AB"/>
    <w:rsid w:val="00163546"/>
    <w:rsid w:val="00192864"/>
    <w:rsid w:val="001C38B3"/>
    <w:rsid w:val="001D5EDB"/>
    <w:rsid w:val="001E3AF7"/>
    <w:rsid w:val="00214777"/>
    <w:rsid w:val="00235AA3"/>
    <w:rsid w:val="002667E9"/>
    <w:rsid w:val="00266940"/>
    <w:rsid w:val="002721A0"/>
    <w:rsid w:val="00275CB9"/>
    <w:rsid w:val="00294BD4"/>
    <w:rsid w:val="00295519"/>
    <w:rsid w:val="002A587A"/>
    <w:rsid w:val="002B54B4"/>
    <w:rsid w:val="003205F8"/>
    <w:rsid w:val="0033670D"/>
    <w:rsid w:val="00337EDA"/>
    <w:rsid w:val="00350857"/>
    <w:rsid w:val="003666B7"/>
    <w:rsid w:val="0038111D"/>
    <w:rsid w:val="003A2F96"/>
    <w:rsid w:val="003A31EA"/>
    <w:rsid w:val="003B5859"/>
    <w:rsid w:val="004001A1"/>
    <w:rsid w:val="00400E7F"/>
    <w:rsid w:val="00411E2C"/>
    <w:rsid w:val="00430706"/>
    <w:rsid w:val="00433966"/>
    <w:rsid w:val="00437438"/>
    <w:rsid w:val="00437595"/>
    <w:rsid w:val="00457E55"/>
    <w:rsid w:val="00467469"/>
    <w:rsid w:val="00494D38"/>
    <w:rsid w:val="004A5CBB"/>
    <w:rsid w:val="004E075C"/>
    <w:rsid w:val="004E59B1"/>
    <w:rsid w:val="004F509E"/>
    <w:rsid w:val="00524387"/>
    <w:rsid w:val="00531A6C"/>
    <w:rsid w:val="00545F84"/>
    <w:rsid w:val="0055023C"/>
    <w:rsid w:val="00587B50"/>
    <w:rsid w:val="005A113B"/>
    <w:rsid w:val="005A274A"/>
    <w:rsid w:val="005B3319"/>
    <w:rsid w:val="005D6B34"/>
    <w:rsid w:val="005E311C"/>
    <w:rsid w:val="005F27BB"/>
    <w:rsid w:val="006217B8"/>
    <w:rsid w:val="0062636E"/>
    <w:rsid w:val="006814C3"/>
    <w:rsid w:val="006A629A"/>
    <w:rsid w:val="006B1DF6"/>
    <w:rsid w:val="006D0590"/>
    <w:rsid w:val="006D5991"/>
    <w:rsid w:val="006E64D6"/>
    <w:rsid w:val="00726181"/>
    <w:rsid w:val="00751658"/>
    <w:rsid w:val="00753713"/>
    <w:rsid w:val="007762ED"/>
    <w:rsid w:val="00776BBE"/>
    <w:rsid w:val="007A6105"/>
    <w:rsid w:val="007B5923"/>
    <w:rsid w:val="007D2E8E"/>
    <w:rsid w:val="00852554"/>
    <w:rsid w:val="00885738"/>
    <w:rsid w:val="008A14D4"/>
    <w:rsid w:val="008B761E"/>
    <w:rsid w:val="008D0C9D"/>
    <w:rsid w:val="008D7BDC"/>
    <w:rsid w:val="008E7C36"/>
    <w:rsid w:val="008E7F55"/>
    <w:rsid w:val="008F16A5"/>
    <w:rsid w:val="008F3251"/>
    <w:rsid w:val="0092728A"/>
    <w:rsid w:val="00935EA3"/>
    <w:rsid w:val="00937FDB"/>
    <w:rsid w:val="00947489"/>
    <w:rsid w:val="00951672"/>
    <w:rsid w:val="009929E8"/>
    <w:rsid w:val="00A30DE4"/>
    <w:rsid w:val="00A65B03"/>
    <w:rsid w:val="00A73EB6"/>
    <w:rsid w:val="00A75AE2"/>
    <w:rsid w:val="00AA5ECE"/>
    <w:rsid w:val="00AC000E"/>
    <w:rsid w:val="00B21625"/>
    <w:rsid w:val="00B43F7A"/>
    <w:rsid w:val="00BA6127"/>
    <w:rsid w:val="00BB7AF7"/>
    <w:rsid w:val="00BD7439"/>
    <w:rsid w:val="00C15AE7"/>
    <w:rsid w:val="00C26C1B"/>
    <w:rsid w:val="00C724B5"/>
    <w:rsid w:val="00C92616"/>
    <w:rsid w:val="00CB7D2E"/>
    <w:rsid w:val="00CD092C"/>
    <w:rsid w:val="00CE2FF7"/>
    <w:rsid w:val="00CE5BBA"/>
    <w:rsid w:val="00CF61C7"/>
    <w:rsid w:val="00D10D85"/>
    <w:rsid w:val="00D14678"/>
    <w:rsid w:val="00D17049"/>
    <w:rsid w:val="00D27E71"/>
    <w:rsid w:val="00D30E1A"/>
    <w:rsid w:val="00E146A5"/>
    <w:rsid w:val="00E3140A"/>
    <w:rsid w:val="00E3486E"/>
    <w:rsid w:val="00E75243"/>
    <w:rsid w:val="00E85CCA"/>
    <w:rsid w:val="00EE3259"/>
    <w:rsid w:val="00F31E84"/>
    <w:rsid w:val="00F43538"/>
    <w:rsid w:val="00F565D4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896832"/>
  <w15:chartTrackingRefBased/>
  <w15:docId w15:val="{ACCFBD7B-9FD7-8849-9E53-5E1EEBB6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42852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42852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4A66AC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767CC3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pBdr>
        <w:top w:val="single" w:sz="12" w:space="12" w:color="242852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4A66AC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767CC3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A66AC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42852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4A66AC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42852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b/>
      <w:color w:val="767CC3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b/>
      <w:color w:val="4A66AC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b/>
      <w:iCs/>
      <w:color w:val="767CC3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4A66AC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A66AC" w:themeColor="accent1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42852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42852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4A66AC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4A66AC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42852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2F356C" w:themeColor="text2" w:themeTint="E6"/>
      <w:sz w:val="28"/>
    </w:rPr>
  </w:style>
  <w:style w:type="table" w:styleId="PlainTable5">
    <w:name w:val="Plain Table 5"/>
    <w:basedOn w:val="TableNormal"/>
    <w:uiPriority w:val="45"/>
    <w:rsid w:val="002667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192864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0505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0505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75C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F73AA0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26C1B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26C1B"/>
    <w:pPr>
      <w:spacing w:after="0"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26C1B"/>
    <w:pPr>
      <w:spacing w:after="0"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26C1B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937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PT" w:eastAsia="en-GB"/>
    </w:rPr>
  </w:style>
  <w:style w:type="character" w:styleId="PageNumber">
    <w:name w:val="page number"/>
    <w:basedOn w:val="DefaultParagraphFont"/>
    <w:uiPriority w:val="99"/>
    <w:semiHidden/>
    <w:unhideWhenUsed/>
    <w:rsid w:val="002B5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4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uxdourado/Library/Containers/com.microsoft.Word/Data/Library/Application%20Support/Microsoft/Office/16.0/DTS/en-GB%7b13980959-93E3-5640-9561-47DE73D40AD9%7d/%7b756BA283-F3D6-1546-9344-1A204FA2582E%7dtf10002078_mac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6912A6-0EBF-FD49-A639-091BDF0DE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{756BA283-F3D6-1546-9344-1A204FA2582E}tf10002078_mac.dotx</Template>
  <TotalTime>1077</TotalTime>
  <Pages>18</Pages>
  <Words>3013</Words>
  <Characters>17177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Dourado</dc:creator>
  <cp:keywords/>
  <dc:description/>
  <cp:lastModifiedBy>Dario Dourado</cp:lastModifiedBy>
  <cp:revision>29</cp:revision>
  <dcterms:created xsi:type="dcterms:W3CDTF">2022-12-19T14:34:00Z</dcterms:created>
  <dcterms:modified xsi:type="dcterms:W3CDTF">2023-08-04T13:36:00Z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