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954A3" w:rsidRDefault="00E954A3" w:rsidP="00B5585C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</w:p>
    <w:p w:rsidR="00B5585C" w:rsidRPr="00C135C5" w:rsidRDefault="008A64CD" w:rsidP="00B5585C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C135C5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INDUCCIÓN DE S&amp;SO</w:t>
      </w:r>
    </w:p>
    <w:p w:rsidR="008A64CD" w:rsidRPr="00C135C5" w:rsidRDefault="008A64CD" w:rsidP="00B5585C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C135C5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DS N°40 ART. 21, LEY 16.744 – OBLIGACIÓN DE INFORMAR</w:t>
      </w:r>
    </w:p>
    <w:p w:rsidR="00B5585C" w:rsidRDefault="00B5585C" w:rsidP="00B5585C">
      <w:pPr>
        <w:spacing w:after="0pt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E954A3" w:rsidRPr="00C135C5" w:rsidRDefault="00E954A3" w:rsidP="00B5585C">
      <w:pPr>
        <w:spacing w:after="0pt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F09A9" w:rsidRPr="00C135C5" w:rsidRDefault="008A64CD" w:rsidP="00C135C5">
      <w:p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Declaro haber sido informado por la empresa </w:t>
      </w:r>
      <w:r w:rsidRPr="00486037">
        <w:rPr>
          <w:rFonts w:ascii="Arial" w:hAnsi="Arial" w:cs="Arial"/>
          <w:b/>
          <w:color w:val="000000"/>
          <w:sz w:val="18"/>
          <w:szCs w:val="18"/>
          <w:lang w:val="es-CL"/>
        </w:rPr>
        <w:t>EST San Cristóbal LTDA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., de los peligros y riesgos inherentes que implican las labores que se realizan en</w:t>
      </w:r>
      <w:r w:rsidR="00C135C5">
        <w:rPr>
          <w:rFonts w:ascii="Arial" w:hAnsi="Arial" w:cs="Arial"/>
          <w:color w:val="000000"/>
          <w:sz w:val="18"/>
          <w:szCs w:val="18"/>
          <w:lang w:val="es-CL"/>
        </w:rPr>
        <w:t xml:space="preserve"> ______________________________________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, así como las medidas preventiv</w:t>
      </w:r>
      <w:r w:rsidR="00C135C5">
        <w:rPr>
          <w:rFonts w:ascii="Arial" w:hAnsi="Arial" w:cs="Arial"/>
          <w:color w:val="000000"/>
          <w:sz w:val="18"/>
          <w:szCs w:val="18"/>
          <w:lang w:val="es-CL"/>
        </w:rPr>
        <w:t xml:space="preserve">as necesarias para controlarlos, detalladas en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los siguientes tópicos</w:t>
      </w:r>
      <w:r w:rsidR="00BF09A9" w:rsidRPr="00C135C5">
        <w:rPr>
          <w:rFonts w:ascii="Arial" w:hAnsi="Arial" w:cs="Arial"/>
          <w:sz w:val="18"/>
          <w:szCs w:val="18"/>
          <w:lang w:val="es-CL"/>
        </w:rPr>
        <w:t>: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Ley 20.123 de Subcontratación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Ley 16.744 de Accidentes del Trabajo y Enfermedades Profesionales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Riesgos, Medidas Preventivas y Métodos de Trabajo Correcto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 xml:space="preserve">Uso </w:t>
      </w:r>
      <w:r w:rsidR="00C135C5" w:rsidRPr="00C135C5">
        <w:rPr>
          <w:rFonts w:ascii="Arial" w:hAnsi="Arial" w:cs="Arial"/>
          <w:sz w:val="18"/>
          <w:szCs w:val="18"/>
          <w:lang w:val="es-CL"/>
        </w:rPr>
        <w:t xml:space="preserve">Correcto de Equipos y </w:t>
      </w:r>
      <w:r w:rsidRPr="00C135C5">
        <w:rPr>
          <w:rFonts w:ascii="Arial" w:hAnsi="Arial" w:cs="Arial"/>
          <w:sz w:val="18"/>
          <w:szCs w:val="18"/>
          <w:lang w:val="es-CL"/>
        </w:rPr>
        <w:t>Elementos de Protección Personal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Autocuidado y Cuidado Mutuo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Orden y Aseo de los Puestos de Trabajo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Reglamento Interno de Orden, Higiene y Seguridad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Políticas Internas de la Empresa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Política</w:t>
      </w:r>
      <w:r w:rsidR="00285884">
        <w:rPr>
          <w:rFonts w:ascii="Arial" w:hAnsi="Arial" w:cs="Arial"/>
          <w:sz w:val="18"/>
          <w:szCs w:val="18"/>
          <w:lang w:val="es-CL"/>
        </w:rPr>
        <w:t>s</w:t>
      </w:r>
      <w:r w:rsidRPr="00C135C5">
        <w:rPr>
          <w:rFonts w:ascii="Arial" w:hAnsi="Arial" w:cs="Arial"/>
          <w:sz w:val="18"/>
          <w:szCs w:val="18"/>
          <w:lang w:val="es-CL"/>
        </w:rPr>
        <w:t xml:space="preserve"> de Medio Ambiente, Calidad, Seguridad y Salud Ocupacional</w:t>
      </w:r>
      <w:r w:rsidR="00285884">
        <w:rPr>
          <w:rFonts w:ascii="Arial" w:hAnsi="Arial" w:cs="Arial"/>
          <w:sz w:val="18"/>
          <w:szCs w:val="18"/>
          <w:lang w:val="es-CL"/>
        </w:rPr>
        <w:t xml:space="preserve"> de la Usuaria.</w:t>
      </w:r>
    </w:p>
    <w:p w:rsidR="00244827" w:rsidRPr="00C135C5" w:rsidRDefault="00244827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Plan de Emergencias y Reglas Claves de Seguridad</w:t>
      </w:r>
    </w:p>
    <w:p w:rsidR="00BF09A9" w:rsidRPr="00C135C5" w:rsidRDefault="00BF09A9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Estándares Operacionales Corporativos</w:t>
      </w:r>
    </w:p>
    <w:p w:rsidR="00BF09A9" w:rsidRPr="00C135C5" w:rsidRDefault="00BF09A9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Uso y Manejo de Extintores</w:t>
      </w:r>
    </w:p>
    <w:p w:rsidR="00BF09A9" w:rsidRPr="00C135C5" w:rsidRDefault="00BF09A9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Sustancias Peligrosas</w:t>
      </w:r>
    </w:p>
    <w:p w:rsidR="00C135C5" w:rsidRPr="00C135C5" w:rsidRDefault="00C135C5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Respetar Señal Ética, Normas y Procedimientos de Trabajo</w:t>
      </w:r>
    </w:p>
    <w:p w:rsidR="00C135C5" w:rsidRPr="00C135C5" w:rsidRDefault="00C135C5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Tránsito Peatonal por Zonas Demarcadas</w:t>
      </w:r>
    </w:p>
    <w:p w:rsidR="00C135C5" w:rsidRPr="00C135C5" w:rsidRDefault="00C135C5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 xml:space="preserve">Riesgos Generales de las Áreas de Trabajo (Atropello, Atrapamiento, Sobreesfuerzo, Caídas </w:t>
      </w:r>
      <w:r w:rsidR="00AF612B" w:rsidRPr="00C135C5">
        <w:rPr>
          <w:rFonts w:ascii="Arial" w:hAnsi="Arial" w:cs="Arial"/>
          <w:sz w:val="18"/>
          <w:szCs w:val="18"/>
          <w:lang w:val="es-CL"/>
        </w:rPr>
        <w:t>al</w:t>
      </w:r>
      <w:r w:rsidRPr="00C135C5">
        <w:rPr>
          <w:rFonts w:ascii="Arial" w:hAnsi="Arial" w:cs="Arial"/>
          <w:sz w:val="18"/>
          <w:szCs w:val="18"/>
          <w:lang w:val="es-CL"/>
        </w:rPr>
        <w:t xml:space="preserve"> Mismo Nivel, Caídas a Desnivel, Heridas Cortantes, Ruidos, </w:t>
      </w:r>
      <w:r w:rsidR="00217D6E" w:rsidRPr="00C135C5">
        <w:rPr>
          <w:rFonts w:ascii="Arial" w:hAnsi="Arial" w:cs="Arial"/>
          <w:sz w:val="18"/>
          <w:szCs w:val="18"/>
          <w:lang w:val="es-CL"/>
        </w:rPr>
        <w:t>etc.</w:t>
      </w:r>
      <w:r w:rsidRPr="00C135C5">
        <w:rPr>
          <w:rFonts w:ascii="Arial" w:hAnsi="Arial" w:cs="Arial"/>
          <w:sz w:val="18"/>
          <w:szCs w:val="18"/>
          <w:lang w:val="es-CL"/>
        </w:rPr>
        <w:t>)</w:t>
      </w:r>
    </w:p>
    <w:p w:rsidR="00C135C5" w:rsidRPr="00C135C5" w:rsidRDefault="00C135C5" w:rsidP="004860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L"/>
        </w:rPr>
      </w:pPr>
      <w:r w:rsidRPr="00C135C5">
        <w:rPr>
          <w:rFonts w:ascii="Arial" w:hAnsi="Arial" w:cs="Arial"/>
          <w:sz w:val="18"/>
          <w:szCs w:val="18"/>
          <w:lang w:val="es-CL"/>
        </w:rPr>
        <w:t>Política Masso, Normas ISO 14.001 y OHSAS 18.001.</w:t>
      </w:r>
    </w:p>
    <w:p w:rsidR="00E954A3" w:rsidRDefault="00E954A3" w:rsidP="00BF09A9">
      <w:pPr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</w:p>
    <w:p w:rsidR="00BF09A9" w:rsidRPr="00C135C5" w:rsidRDefault="00BF09A9" w:rsidP="00BF09A9">
      <w:pPr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Así mismo se me señaló el objetivo de </w:t>
      </w:r>
      <w:r w:rsidRPr="00C135C5">
        <w:rPr>
          <w:rFonts w:ascii="Arial" w:hAnsi="Arial" w:cs="Arial"/>
          <w:b/>
          <w:bCs/>
          <w:color w:val="000000"/>
          <w:sz w:val="18"/>
          <w:szCs w:val="18"/>
          <w:lang w:val="es-CL"/>
        </w:rPr>
        <w:t>mi Trabajo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 y lo que se esperaba de </w:t>
      </w:r>
      <w:r w:rsidR="00AF612B" w:rsidRPr="00C135C5">
        <w:rPr>
          <w:rFonts w:ascii="Arial" w:hAnsi="Arial" w:cs="Arial"/>
          <w:color w:val="000000"/>
          <w:sz w:val="18"/>
          <w:szCs w:val="18"/>
          <w:lang w:val="es-CL"/>
        </w:rPr>
        <w:t>mí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, enfatizando que debo tener una conducta de </w:t>
      </w:r>
      <w:r w:rsidRPr="00C135C5">
        <w:rPr>
          <w:rFonts w:ascii="Arial" w:hAnsi="Arial" w:cs="Arial"/>
          <w:b/>
          <w:bCs/>
          <w:color w:val="000000"/>
          <w:sz w:val="18"/>
          <w:szCs w:val="18"/>
          <w:u w:val="single"/>
          <w:lang w:val="es-CL"/>
        </w:rPr>
        <w:t>autocuidado</w:t>
      </w:r>
      <w:r w:rsidRPr="00C135C5">
        <w:rPr>
          <w:rFonts w:ascii="Arial" w:hAnsi="Arial" w:cs="Arial"/>
          <w:b/>
          <w:bCs/>
          <w:color w:val="000000"/>
          <w:sz w:val="18"/>
          <w:szCs w:val="18"/>
          <w:lang w:val="es-CL"/>
        </w:rPr>
        <w:t xml:space="preserve">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para evitar los accidentes dentro de Planta, resguardando mi </w:t>
      </w:r>
      <w:r w:rsidRPr="00C135C5">
        <w:rPr>
          <w:rFonts w:ascii="Arial" w:hAnsi="Arial" w:cs="Arial"/>
          <w:b/>
          <w:bCs/>
          <w:color w:val="000000"/>
          <w:sz w:val="18"/>
          <w:szCs w:val="18"/>
          <w:lang w:val="es-CL"/>
        </w:rPr>
        <w:t>Seguridad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 y la de quienes puedan verse afectados por mis acciones.</w:t>
      </w:r>
    </w:p>
    <w:p w:rsidR="00BF09A9" w:rsidRPr="00C135C5" w:rsidRDefault="00BF09A9" w:rsidP="00BF09A9">
      <w:pPr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Por lo anterior, me comprometo a cumplir todas las normas de seguridad, acatar las instrucciones de la jefatura, hacer correcto y permanente uso de mis elementos de Protección Personal y velar que los trabajos se ejecuten de manera eficiente y </w:t>
      </w:r>
      <w:r w:rsidRPr="00C135C5">
        <w:rPr>
          <w:rFonts w:ascii="Arial" w:hAnsi="Arial" w:cs="Arial"/>
          <w:b/>
          <w:bCs/>
          <w:color w:val="000000"/>
          <w:sz w:val="18"/>
          <w:szCs w:val="18"/>
          <w:lang w:val="es-CL"/>
        </w:rPr>
        <w:t>SEGURA.</w:t>
      </w:r>
    </w:p>
    <w:p w:rsidR="00BF09A9" w:rsidRPr="00C135C5" w:rsidRDefault="00BF09A9" w:rsidP="00BF09A9">
      <w:pPr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C135C5">
        <w:rPr>
          <w:rFonts w:ascii="Arial" w:hAnsi="Arial" w:cs="Arial"/>
          <w:color w:val="000000"/>
          <w:sz w:val="18"/>
          <w:szCs w:val="18"/>
          <w:lang w:val="es-CL"/>
        </w:rPr>
        <w:t>Quedo en claro conocimiento que el no cumplimiento de lo antes expresado me expone a sufrir accidentes y a sanciones que la legislación laboral estipula al respecto:</w:t>
      </w:r>
    </w:p>
    <w:p w:rsidR="00C135C5" w:rsidRDefault="00C135C5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</w:p>
    <w:p w:rsidR="00C135C5" w:rsidRDefault="00C135C5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  <w:sectPr w:rsidR="00C135C5" w:rsidSect="008C31C7">
          <w:headerReference w:type="default" r:id="rId8"/>
          <w:footerReference w:type="default" r:id="rId9"/>
          <w:pgSz w:w="612pt" w:h="792pt" w:code="1"/>
          <w:pgMar w:top="99.25pt" w:right="85.05pt" w:bottom="70.85pt" w:left="85.05pt" w:header="14.25pt" w:footer="11.35pt" w:gutter="0pt"/>
          <w:cols w:space="35.40pt"/>
          <w:docGrid w:linePitch="360"/>
        </w:sectPr>
      </w:pPr>
    </w:p>
    <w:p w:rsidR="00C135C5" w:rsidRDefault="00244827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 w:rsidRPr="00C135C5">
        <w:rPr>
          <w:rFonts w:ascii="Arial" w:hAnsi="Arial" w:cs="Arial"/>
          <w:color w:val="000000"/>
          <w:sz w:val="18"/>
          <w:szCs w:val="18"/>
          <w:lang w:val="es-CL"/>
        </w:rPr>
        <w:lastRenderedPageBreak/>
        <w:t>Trabajador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="00BF09A9"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: </w:t>
      </w:r>
      <w:r w:rsidR="00C135C5"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BF09A9" w:rsidRPr="00C135C5" w:rsidRDefault="00486037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t>RUT Trabajador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  <w:t>:</w:t>
      </w:r>
      <w:r w:rsidR="00BF09A9" w:rsidRPr="00C135C5">
        <w:rPr>
          <w:rFonts w:ascii="Arial" w:hAnsi="Arial" w:cs="Arial"/>
          <w:color w:val="000000"/>
          <w:sz w:val="18"/>
          <w:szCs w:val="18"/>
          <w:lang w:val="es-CL"/>
        </w:rPr>
        <w:t xml:space="preserve"> </w:t>
      </w:r>
      <w:r w:rsidR="00C135C5"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486037" w:rsidRDefault="00486037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t>Firma Trabajador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486037" w:rsidRDefault="00486037" w:rsidP="00BF09A9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t>Cargo Trabajador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="00BF09A9" w:rsidRPr="00C135C5">
        <w:rPr>
          <w:rFonts w:ascii="Arial" w:hAnsi="Arial" w:cs="Arial"/>
          <w:color w:val="000000"/>
          <w:sz w:val="18"/>
          <w:szCs w:val="18"/>
          <w:lang w:val="es-CL"/>
        </w:rPr>
        <w:t>:</w:t>
      </w:r>
      <w:r>
        <w:rPr>
          <w:rFonts w:ascii="Arial" w:hAnsi="Arial" w:cs="Arial"/>
          <w:color w:val="000000"/>
          <w:sz w:val="18"/>
          <w:szCs w:val="18"/>
          <w:lang w:val="es-CL"/>
        </w:rPr>
        <w:t xml:space="preserve">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C135C5" w:rsidRDefault="00486037" w:rsidP="00486037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lastRenderedPageBreak/>
        <w:t>Fecha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486037" w:rsidRDefault="00486037" w:rsidP="00486037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t>Nombre Relator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486037" w:rsidRDefault="00486037" w:rsidP="00486037">
      <w:pPr>
        <w:spacing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>
        <w:rPr>
          <w:rFonts w:ascii="Arial" w:hAnsi="Arial" w:cs="Arial"/>
          <w:color w:val="000000"/>
          <w:sz w:val="18"/>
          <w:szCs w:val="18"/>
          <w:lang w:val="es-CL"/>
        </w:rPr>
        <w:t>Firma Relator</w:t>
      </w:r>
      <w:r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C135C5">
        <w:rPr>
          <w:rFonts w:ascii="Arial" w:hAnsi="Arial" w:cs="Arial"/>
          <w:color w:val="000000"/>
          <w:sz w:val="18"/>
          <w:szCs w:val="18"/>
          <w:lang w:val="es-CL"/>
        </w:rPr>
        <w:t>___________________________</w:t>
      </w:r>
    </w:p>
    <w:p w:rsidR="00486037" w:rsidRDefault="00486037" w:rsidP="00486037">
      <w:pPr>
        <w:spacing w:line="18pt" w:lineRule="auto"/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sectPr w:rsidR="00486037" w:rsidSect="00C135C5">
          <w:type w:val="continuous"/>
          <w:pgSz w:w="612pt" w:h="792pt" w:code="1"/>
          <w:pgMar w:top="99.25pt" w:right="85.05pt" w:bottom="70.85pt" w:left="85.05pt" w:header="14.25pt" w:footer="11.35pt" w:gutter="0pt"/>
          <w:cols w:num="2" w:space="11.70pt"/>
          <w:docGrid w:linePitch="360"/>
        </w:sectPr>
      </w:pPr>
    </w:p>
    <w:p w:rsidR="00B5585C" w:rsidRPr="00840CA8" w:rsidRDefault="00B5585C" w:rsidP="00BF09A9">
      <w:pPr>
        <w:pStyle w:val="NormalWeb"/>
        <w:shd w:val="clear" w:color="auto" w:fill="FFFFFF"/>
        <w:spacing w:before="0pt" w:beforeAutospacing="0" w:after="7.5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sectPr w:rsidR="00B5585C" w:rsidRPr="00840CA8" w:rsidSect="00C135C5">
      <w:type w:val="continuous"/>
      <w:pgSz w:w="612pt" w:h="792pt" w:code="1"/>
      <w:pgMar w:top="99.25pt" w:right="85.05pt" w:bottom="70.85pt" w:left="85.05pt" w:header="14.25pt" w:footer="11.3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E1A47" w:rsidRDefault="008E1A47" w:rsidP="008A140E">
      <w:pPr>
        <w:spacing w:after="0pt" w:line="12pt" w:lineRule="auto"/>
      </w:pPr>
      <w:r>
        <w:separator/>
      </w:r>
    </w:p>
  </w:endnote>
  <w:endnote w:type="continuationSeparator" w:id="0">
    <w:p w:rsidR="008E1A47" w:rsidRDefault="008E1A47" w:rsidP="008A140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A140E" w:rsidRPr="000661FD" w:rsidRDefault="00B06711" w:rsidP="000661FD">
    <w:pPr>
      <w:pStyle w:val="Piedepgina"/>
    </w:pPr>
    <w:r w:rsidRPr="00550BDF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736597F7" wp14:editId="1B83DFD6">
          <wp:simplePos x="0" y="0"/>
          <wp:positionH relativeFrom="column">
            <wp:posOffset>-194310</wp:posOffset>
          </wp:positionH>
          <wp:positionV relativeFrom="paragraph">
            <wp:posOffset>-93979</wp:posOffset>
          </wp:positionV>
          <wp:extent cx="2830195" cy="805180"/>
          <wp:effectExtent l="0" t="0" r="0" b="0"/>
          <wp:wrapNone/>
          <wp:docPr id="5" name="Cuadro de texto 5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2830195" cy="805180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:spPr>
                <wp:txbx>
                  <wne:txbxContent>
                    <w:p w:rsidR="00550BDF" w:rsidRPr="007B3D6F" w:rsidRDefault="00550BDF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 xml:space="preserve">Empresa de Servicios Transitorios San Cristóbal </w:t>
                      </w:r>
                      <w:r w:rsidR="00285884"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Ltda.</w:t>
                      </w:r>
                    </w:p>
                    <w:p w:rsidR="00550BDF" w:rsidRPr="007B3D6F" w:rsidRDefault="00550BDF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Pedro de la Gasca 19, Concepción</w:t>
                      </w:r>
                    </w:p>
                    <w:p w:rsidR="00550BDF" w:rsidRPr="007B3D6F" w:rsidRDefault="00DB5398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 xml:space="preserve">Rut: </w:t>
                      </w:r>
                      <w:r w:rsidR="00550BDF"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76.733.460-5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Pr="00550BDF"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722A0F99" wp14:editId="52A55B77">
          <wp:simplePos x="0" y="0"/>
          <wp:positionH relativeFrom="column">
            <wp:posOffset>4149090</wp:posOffset>
          </wp:positionH>
          <wp:positionV relativeFrom="paragraph">
            <wp:posOffset>-93979</wp:posOffset>
          </wp:positionV>
          <wp:extent cx="1685925" cy="609600"/>
          <wp:effectExtent l="0" t="0" r="0" b="0"/>
          <wp:wrapNone/>
          <wp:docPr id="2" name="Cuadro de texto 2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1685925" cy="609600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:spPr>
                <wp:txbx>
                  <wne:txbxContent>
                    <w:p w:rsidR="00550BDF" w:rsidRPr="007B3D6F" w:rsidRDefault="00550BDF" w:rsidP="00DB5398">
                      <w:pPr>
                        <w:spacing w:after="0pt" w:line="12pt" w:lineRule="auto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www.serviciosest.cl</w:t>
                      </w:r>
                    </w:p>
                    <w:p w:rsidR="00550BDF" w:rsidRPr="007B3D6F" w:rsidRDefault="00550BDF" w:rsidP="00550BDF">
                      <w:pPr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contacto@serviciosest.cl</w:t>
                      </w:r>
                    </w:p>
                    <w:p w:rsidR="00550BDF" w:rsidRPr="007B3D6F" w:rsidRDefault="00550BDF" w:rsidP="00550BDF">
                      <w:pPr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+569 3194 7535 / 41 2483004 (107)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7B3D6F" w:rsidRPr="007B3D6F">
      <w:rPr>
        <w:noProof/>
        <w:color w:val="176F8B"/>
        <w:lang w:val="es-CL" w:eastAsia="es-CL"/>
      </w:rPr>
      <w:drawing>
        <wp:anchor distT="0" distB="0" distL="114300" distR="114300" simplePos="0" relativeHeight="251661312" behindDoc="0" locked="0" layoutInCell="1" allowOverlap="1" wp14:anchorId="2CB2B9E0" wp14:editId="5F919174">
          <wp:simplePos x="0" y="0"/>
          <wp:positionH relativeFrom="margin">
            <wp:posOffset>-429895</wp:posOffset>
          </wp:positionH>
          <wp:positionV relativeFrom="paragraph">
            <wp:posOffset>-142240</wp:posOffset>
          </wp:positionV>
          <wp:extent cx="6505575" cy="0"/>
          <wp:effectExtent l="0" t="0" r="28575" b="19050"/>
          <wp:wrapNone/>
          <wp:docPr id="1" name="Conector recto 1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505575" cy="0"/>
                  </a:xfrm>
                  <a:prstGeom prst="line">
                    <a:avLst/>
                  </a:prstGeom>
                  <a:ln>
                    <a:solidFill>
                      <a:srgbClr val="195C89"/>
                    </a:solidFill>
                  </a:ln>
                </wp:spPr>
                <wp:style>
                  <a:lnRef idx="1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</wp:anchor>
      </w:drawing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  <w:lang w:val="es-CL" w:eastAsia="es-CL"/>
      </w:rPr>
      <w:drawing>
        <wp:inline distT="0" distB="0" distL="0" distR="0" wp14:anchorId="11892759" wp14:editId="55B73BED">
          <wp:extent cx="304800" cy="304800"/>
          <wp:effectExtent l="0" t="0" r="0" b="0"/>
          <wp:docPr id="4" name="Imagen 4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E1A47" w:rsidRDefault="008E1A47" w:rsidP="008A140E">
      <w:pPr>
        <w:spacing w:after="0pt" w:line="12pt" w:lineRule="auto"/>
      </w:pPr>
      <w:r>
        <w:separator/>
      </w:r>
    </w:p>
  </w:footnote>
  <w:footnote w:type="continuationSeparator" w:id="0">
    <w:p w:rsidR="008E1A47" w:rsidRDefault="008E1A47" w:rsidP="008A140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92266" w:rsidRDefault="00D92266" w:rsidP="00D92266">
    <w:pPr>
      <w:pStyle w:val="Encabezado"/>
      <w:tabs>
        <w:tab w:val="clear" w:pos="220.95pt"/>
        <w:tab w:val="center" w:pos="106.35pt"/>
      </w:tabs>
      <w:jc w:val="end"/>
      <w:rPr>
        <w:sz w:val="16"/>
        <w:szCs w:val="16"/>
      </w:rPr>
    </w:pPr>
  </w:p>
  <w:p w:rsidR="008A140E" w:rsidRPr="00D92266" w:rsidRDefault="00B5585C" w:rsidP="00D92266">
    <w:pPr>
      <w:pStyle w:val="Encabezado"/>
      <w:tabs>
        <w:tab w:val="clear" w:pos="220.95pt"/>
        <w:tab w:val="center" w:pos="106.35pt"/>
      </w:tabs>
      <w:jc w:val="end"/>
      <w:rPr>
        <w:sz w:val="16"/>
        <w:szCs w:val="16"/>
      </w:rPr>
    </w:pPr>
    <w:r w:rsidRPr="00D92266">
      <w:rPr>
        <w:rFonts w:ascii="Arial" w:hAnsi="Arial" w:cs="Arial"/>
        <w:noProof/>
        <w:color w:val="0D0D0D" w:themeColor="text1" w:themeTint="F2"/>
        <w:sz w:val="17"/>
        <w:szCs w:val="17"/>
        <w:lang w:val="es-CL" w:eastAsia="es-CL"/>
      </w:rPr>
      <w:drawing>
        <wp:anchor distT="45720" distB="45720" distL="114300" distR="114300" simplePos="0" relativeHeight="251663360" behindDoc="0" locked="0" layoutInCell="1" allowOverlap="1" wp14:anchorId="6506818A" wp14:editId="45A489FD">
          <wp:simplePos x="0" y="0"/>
          <wp:positionH relativeFrom="column">
            <wp:posOffset>-41910</wp:posOffset>
          </wp:positionH>
          <wp:positionV relativeFrom="paragraph">
            <wp:posOffset>57150</wp:posOffset>
          </wp:positionV>
          <wp:extent cx="1619250" cy="742950"/>
          <wp:effectExtent l="0" t="0" r="0" b="0"/>
          <wp:wrapSquare wrapText="bothSides"/>
          <wp:docPr id="217" name="Cuadro de texto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1619250" cy="7429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%"/>
                    <a:headEnd/>
                    <a:tailEnd/>
                  </a:ln>
                </wp:spPr>
                <wp:txbx>
                  <wne:txbxContent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Código: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r w:rsidR="00424C55" w:rsidRPr="00424C55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EST-PRP-FO-01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Versión:</w:t>
                      </w:r>
                      <w:r w:rsidR="00424C55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3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Fecha Elaboración: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ene-17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color w:val="595959" w:themeColor="text1" w:themeTint="A6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Fecha Actualización: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r w:rsidR="00424C55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ago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-18</w:t>
                      </w:r>
                    </w:p>
                    <w:p w:rsidR="00D92266" w:rsidRPr="00D92266" w:rsidRDefault="00D92266" w:rsidP="00D92266">
                      <w:pPr>
                        <w:pBdr>
                          <w:bottom w:val="single" w:sz="4" w:space="1" w:color="auto"/>
                        </w:pBdr>
                        <w:rPr>
                          <w:lang w:val="es-CL"/>
                        </w:rPr>
                      </w:pPr>
                    </w:p>
                  </wne:txbxContent>
                </wp:txbx>
                <wp:bodyPr rot="0" vert="horz" wrap="square" lIns="91440" tIns="45720" rIns="91440" bIns="45720" anchor="t" anchorCtr="0"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  <w:sz w:val="16"/>
        <w:szCs w:val="16"/>
        <w:lang w:val="es-CL" w:eastAsia="es-CL"/>
      </w:rPr>
      <w:drawing>
        <wp:anchor distT="0" distB="0" distL="114300" distR="114300" simplePos="0" relativeHeight="251664384" behindDoc="0" locked="0" layoutInCell="1" allowOverlap="1" wp14:anchorId="0D8C3AC6" wp14:editId="57B779B9">
          <wp:simplePos x="0" y="0"/>
          <wp:positionH relativeFrom="column">
            <wp:posOffset>-41910</wp:posOffset>
          </wp:positionH>
          <wp:positionV relativeFrom="paragraph">
            <wp:posOffset>57150</wp:posOffset>
          </wp:positionV>
          <wp:extent cx="0" cy="619125"/>
          <wp:effectExtent l="0" t="0" r="19050" b="28575"/>
          <wp:wrapNone/>
          <wp:docPr id="7" name="Conector recto 7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0" cy="619125"/>
                  </a:xfrm>
                  <a:prstGeom prst="line">
                    <a:avLst/>
                  </a:prstGeom>
                </wp:spPr>
                <wp:style>
                  <a:lnRef idx="1">
                    <a:schemeClr val="accent5"/>
                  </a:lnRef>
                  <a:fillRef idx="0">
                    <a:schemeClr val="accent5"/>
                  </a:fillRef>
                  <a:effectRef idx="0">
                    <a:schemeClr val="accent5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</wp:anchor>
      </w:drawing>
    </w:r>
    <w:r w:rsidR="00D92266">
      <w:rPr>
        <w:noProof/>
        <w:lang w:val="es-CL" w:eastAsia="es-CL"/>
      </w:rPr>
      <w:drawing>
        <wp:inline distT="0" distB="0" distL="0" distR="0" wp14:anchorId="08072CB5" wp14:editId="164ADEF8">
          <wp:extent cx="2133600" cy="495300"/>
          <wp:effectExtent l="0" t="0" r="0" b="0"/>
          <wp:docPr id="3" name="Imagen 3" descr="logo_est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44C2BB2"/>
    <w:multiLevelType w:val="hybridMultilevel"/>
    <w:tmpl w:val="FFBA3352"/>
    <w:lvl w:ilvl="0" w:tplc="AEB4A574">
      <w:start w:val="1"/>
      <w:numFmt w:val="decimal"/>
      <w:lvlText w:val="%1."/>
      <w:lvlJc w:val="start"/>
      <w:pPr>
        <w:ind w:start="36pt" w:hanging="18pt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2172BE"/>
    <w:rsid w:val="00217D6E"/>
    <w:rsid w:val="00244827"/>
    <w:rsid w:val="00285884"/>
    <w:rsid w:val="003A5652"/>
    <w:rsid w:val="003C4FFB"/>
    <w:rsid w:val="00424C55"/>
    <w:rsid w:val="0047751C"/>
    <w:rsid w:val="00486037"/>
    <w:rsid w:val="004E36E8"/>
    <w:rsid w:val="00526E8D"/>
    <w:rsid w:val="00550BDF"/>
    <w:rsid w:val="00645525"/>
    <w:rsid w:val="006663DF"/>
    <w:rsid w:val="006D4C88"/>
    <w:rsid w:val="006D4FC4"/>
    <w:rsid w:val="00734805"/>
    <w:rsid w:val="007B3D6F"/>
    <w:rsid w:val="00814681"/>
    <w:rsid w:val="00840CA8"/>
    <w:rsid w:val="00864CA7"/>
    <w:rsid w:val="008A140E"/>
    <w:rsid w:val="008A64CD"/>
    <w:rsid w:val="008C31C7"/>
    <w:rsid w:val="008D5761"/>
    <w:rsid w:val="008E1A47"/>
    <w:rsid w:val="008E6457"/>
    <w:rsid w:val="00950B86"/>
    <w:rsid w:val="009603D4"/>
    <w:rsid w:val="00A63A13"/>
    <w:rsid w:val="00A87529"/>
    <w:rsid w:val="00AB70BC"/>
    <w:rsid w:val="00AF612B"/>
    <w:rsid w:val="00B06711"/>
    <w:rsid w:val="00B5585C"/>
    <w:rsid w:val="00B56A24"/>
    <w:rsid w:val="00BF09A9"/>
    <w:rsid w:val="00C135C5"/>
    <w:rsid w:val="00CC4A32"/>
    <w:rsid w:val="00D92266"/>
    <w:rsid w:val="00D929E4"/>
    <w:rsid w:val="00DA2869"/>
    <w:rsid w:val="00DB5398"/>
    <w:rsid w:val="00DD01EA"/>
    <w:rsid w:val="00E84D47"/>
    <w:rsid w:val="00E954A3"/>
    <w:rsid w:val="00EA0C29"/>
    <w:rsid w:val="00FA5F18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A7DF2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F09A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312635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7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1E2ACB1-2DF3-4CA8-B198-136A67AB8FA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2018-06-20T19:23:00Z</cp:lastPrinted>
  <dcterms:created xsi:type="dcterms:W3CDTF">2018-08-16T13:21:00Z</dcterms:created>
  <dcterms:modified xsi:type="dcterms:W3CDTF">2018-10-18T18:30:00Z</dcterms:modified>
</cp:coreProperties>
</file>