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4D" w:rsidRDefault="009B5D4D" w:rsidP="001668E3">
      <w:pPr>
        <w:spacing w:line="240" w:lineRule="auto"/>
        <w:jc w:val="center"/>
        <w:rPr>
          <w:rFonts w:ascii="Arial Narrow" w:hAnsi="Arial Narrow"/>
          <w:b/>
          <w:sz w:val="28"/>
          <w:szCs w:val="28"/>
        </w:rPr>
      </w:pPr>
    </w:p>
    <w:p w:rsidR="00681F33" w:rsidRDefault="004F1890" w:rsidP="001668E3">
      <w:pPr>
        <w:spacing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4F1890">
        <w:rPr>
          <w:rFonts w:ascii="Arial Narrow" w:hAnsi="Arial Narrow"/>
          <w:b/>
          <w:sz w:val="28"/>
          <w:szCs w:val="28"/>
        </w:rPr>
        <w:t xml:space="preserve">OBLIGACIÓN DE INFORMAR </w:t>
      </w:r>
      <w:r w:rsidR="00050CEB">
        <w:rPr>
          <w:rFonts w:ascii="Arial Narrow" w:hAnsi="Arial Narrow"/>
          <w:b/>
          <w:sz w:val="28"/>
          <w:szCs w:val="28"/>
        </w:rPr>
        <w:t xml:space="preserve">DE </w:t>
      </w:r>
      <w:r w:rsidRPr="004F1890">
        <w:rPr>
          <w:rFonts w:ascii="Arial Narrow" w:hAnsi="Arial Narrow"/>
          <w:b/>
          <w:sz w:val="28"/>
          <w:szCs w:val="28"/>
        </w:rPr>
        <w:t>LOS RIESGOS LABORALES</w:t>
      </w:r>
      <w:r w:rsidR="00C03956">
        <w:rPr>
          <w:rFonts w:ascii="Arial Narrow" w:hAnsi="Arial Narrow"/>
          <w:b/>
          <w:sz w:val="28"/>
          <w:szCs w:val="28"/>
        </w:rPr>
        <w:t xml:space="preserve"> </w:t>
      </w:r>
    </w:p>
    <w:p w:rsidR="00B20071" w:rsidRDefault="001668E3" w:rsidP="001668E3">
      <w:pPr>
        <w:spacing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F</w:t>
      </w:r>
      <w:r w:rsidR="009C0DC0">
        <w:rPr>
          <w:rFonts w:ascii="Arial Narrow" w:hAnsi="Arial Narrow"/>
          <w:b/>
          <w:sz w:val="28"/>
          <w:szCs w:val="28"/>
        </w:rPr>
        <w:t xml:space="preserve">ORMATO </w:t>
      </w:r>
      <w:r w:rsidR="00050CEB">
        <w:rPr>
          <w:rFonts w:ascii="Arial Narrow" w:hAnsi="Arial Narrow"/>
          <w:b/>
          <w:sz w:val="28"/>
          <w:szCs w:val="28"/>
        </w:rPr>
        <w:t>O</w:t>
      </w:r>
      <w:r w:rsidR="00F9203C">
        <w:rPr>
          <w:rFonts w:ascii="Arial Narrow" w:hAnsi="Arial Narrow"/>
          <w:b/>
          <w:sz w:val="28"/>
          <w:szCs w:val="28"/>
        </w:rPr>
        <w:t>.</w:t>
      </w:r>
      <w:r w:rsidR="00050CEB">
        <w:rPr>
          <w:rFonts w:ascii="Arial Narrow" w:hAnsi="Arial Narrow"/>
          <w:b/>
          <w:sz w:val="28"/>
          <w:szCs w:val="28"/>
        </w:rPr>
        <w:t>D</w:t>
      </w:r>
      <w:r w:rsidR="00F9203C">
        <w:rPr>
          <w:rFonts w:ascii="Arial Narrow" w:hAnsi="Arial Narrow"/>
          <w:b/>
          <w:sz w:val="28"/>
          <w:szCs w:val="28"/>
        </w:rPr>
        <w:t>.</w:t>
      </w:r>
      <w:r w:rsidR="00050CEB">
        <w:rPr>
          <w:rFonts w:ascii="Arial Narrow" w:hAnsi="Arial Narrow"/>
          <w:b/>
          <w:sz w:val="28"/>
          <w:szCs w:val="28"/>
        </w:rPr>
        <w:t>I</w:t>
      </w:r>
      <w:r w:rsidR="00F9203C">
        <w:rPr>
          <w:rFonts w:ascii="Arial Narrow" w:hAnsi="Arial Narrow"/>
          <w:b/>
          <w:sz w:val="28"/>
          <w:szCs w:val="28"/>
        </w:rPr>
        <w:t>.</w:t>
      </w:r>
      <w:r>
        <w:rPr>
          <w:rFonts w:ascii="Arial Narrow" w:hAnsi="Arial Narrow"/>
          <w:b/>
          <w:sz w:val="28"/>
          <w:szCs w:val="28"/>
        </w:rPr>
        <w:t xml:space="preserve"> -</w:t>
      </w:r>
      <w:r w:rsidR="00681F33">
        <w:rPr>
          <w:rFonts w:ascii="Arial Narrow" w:hAnsi="Arial Narrow"/>
          <w:b/>
          <w:sz w:val="28"/>
          <w:szCs w:val="28"/>
        </w:rPr>
        <w:t xml:space="preserve"> </w:t>
      </w:r>
      <w:r w:rsidR="00595530">
        <w:rPr>
          <w:rFonts w:ascii="Arial Narrow" w:hAnsi="Arial Narrow"/>
          <w:b/>
          <w:sz w:val="28"/>
          <w:szCs w:val="28"/>
        </w:rPr>
        <w:t xml:space="preserve">EX </w:t>
      </w:r>
      <w:r w:rsidR="00681F33">
        <w:rPr>
          <w:rFonts w:ascii="Arial Narrow" w:hAnsi="Arial Narrow"/>
          <w:b/>
          <w:sz w:val="28"/>
          <w:szCs w:val="28"/>
        </w:rPr>
        <w:t>FICHA D.A.S.</w:t>
      </w:r>
      <w:r w:rsidR="00AC0C6B" w:rsidRPr="00172A2D">
        <w:rPr>
          <w:rFonts w:ascii="Arial Narrow" w:hAnsi="Arial Narrow"/>
          <w:b/>
          <w:color w:val="FF0000"/>
          <w:sz w:val="28"/>
          <w:szCs w:val="28"/>
        </w:rPr>
        <w:t xml:space="preserve"> </w:t>
      </w:r>
    </w:p>
    <w:p w:rsidR="004F1890" w:rsidRDefault="001668E3" w:rsidP="001220DD">
      <w:pPr>
        <w:spacing w:after="0"/>
        <w:ind w:left="-142" w:right="-285"/>
        <w:jc w:val="both"/>
        <w:rPr>
          <w:rFonts w:ascii="Arial Narrow" w:hAnsi="Arial Narrow"/>
          <w:b/>
          <w:szCs w:val="20"/>
        </w:rPr>
      </w:pPr>
      <w:r>
        <w:rPr>
          <w:rFonts w:ascii="Arial Narrow" w:hAnsi="Arial Narrow"/>
          <w:b/>
          <w:szCs w:val="20"/>
        </w:rPr>
        <w:t>“</w:t>
      </w:r>
      <w:r w:rsidR="00FF6D50" w:rsidRPr="00E81D85">
        <w:rPr>
          <w:rFonts w:ascii="Arial Narrow" w:hAnsi="Arial Narrow"/>
          <w:b/>
          <w:szCs w:val="20"/>
        </w:rPr>
        <w:t>FORMULARIO DE INFORMACIÓN DE LOS RIESGOS LABORALES AL</w:t>
      </w:r>
      <w:r w:rsidR="00B02B65">
        <w:rPr>
          <w:rFonts w:ascii="Arial Narrow" w:hAnsi="Arial Narrow"/>
          <w:b/>
          <w:szCs w:val="20"/>
        </w:rPr>
        <w:t xml:space="preserve"> </w:t>
      </w:r>
      <w:r w:rsidR="00FF6D50" w:rsidRPr="00E81D85">
        <w:rPr>
          <w:rFonts w:ascii="Arial Narrow" w:hAnsi="Arial Narrow"/>
          <w:b/>
          <w:szCs w:val="20"/>
        </w:rPr>
        <w:t>TRABAJADOR</w:t>
      </w:r>
      <w:r w:rsidR="00F236C3">
        <w:rPr>
          <w:rFonts w:ascii="Arial Narrow" w:hAnsi="Arial Narrow"/>
          <w:b/>
          <w:szCs w:val="20"/>
        </w:rPr>
        <w:t>”</w:t>
      </w:r>
      <w:r w:rsidR="00FF6D50" w:rsidRPr="00E81D85">
        <w:rPr>
          <w:rFonts w:ascii="Arial Narrow" w:hAnsi="Arial Narrow"/>
          <w:b/>
          <w:szCs w:val="20"/>
        </w:rPr>
        <w:t xml:space="preserve">, según </w:t>
      </w:r>
      <w:r w:rsidR="004F1890" w:rsidRPr="00E81D85">
        <w:rPr>
          <w:rFonts w:ascii="Arial Narrow" w:hAnsi="Arial Narrow"/>
          <w:b/>
          <w:szCs w:val="20"/>
        </w:rPr>
        <w:t>Decreto Supremo N°40,</w:t>
      </w:r>
      <w:r w:rsidR="00C51629" w:rsidRPr="00E81D85">
        <w:rPr>
          <w:rFonts w:ascii="Arial Narrow" w:hAnsi="Arial Narrow"/>
          <w:b/>
          <w:szCs w:val="20"/>
        </w:rPr>
        <w:t xml:space="preserve"> Reglamento Sobre Prevención de Riesgos Profesionales,</w:t>
      </w:r>
      <w:r w:rsidR="00595530">
        <w:rPr>
          <w:rFonts w:ascii="Arial Narrow" w:hAnsi="Arial Narrow"/>
          <w:b/>
          <w:szCs w:val="20"/>
        </w:rPr>
        <w:t xml:space="preserve"> </w:t>
      </w:r>
      <w:r w:rsidR="004F1890" w:rsidRPr="00E81D85">
        <w:rPr>
          <w:rFonts w:ascii="Arial Narrow" w:hAnsi="Arial Narrow"/>
          <w:b/>
          <w:szCs w:val="20"/>
        </w:rPr>
        <w:t xml:space="preserve">Título </w:t>
      </w:r>
      <w:r w:rsidR="00FF6D50" w:rsidRPr="00E81D85">
        <w:rPr>
          <w:rFonts w:ascii="Arial Narrow" w:hAnsi="Arial Narrow"/>
          <w:b/>
          <w:szCs w:val="20"/>
        </w:rPr>
        <w:t>VI</w:t>
      </w:r>
      <w:r w:rsidR="00050CEB" w:rsidRPr="00050CEB">
        <w:rPr>
          <w:rFonts w:ascii="Arial Narrow" w:hAnsi="Arial Narrow"/>
          <w:b/>
          <w:szCs w:val="20"/>
        </w:rPr>
        <w:t xml:space="preserve"> </w:t>
      </w:r>
      <w:r w:rsidR="00050CEB">
        <w:rPr>
          <w:rFonts w:ascii="Arial Narrow" w:hAnsi="Arial Narrow"/>
          <w:b/>
          <w:szCs w:val="20"/>
        </w:rPr>
        <w:t>“</w:t>
      </w:r>
      <w:r w:rsidR="00050CEB" w:rsidRPr="00E81D85">
        <w:rPr>
          <w:rFonts w:ascii="Arial Narrow" w:hAnsi="Arial Narrow"/>
          <w:b/>
          <w:szCs w:val="20"/>
        </w:rPr>
        <w:t xml:space="preserve">De </w:t>
      </w:r>
      <w:smartTag w:uri="urn:schemas-microsoft-com:office:smarttags" w:element="PersonName">
        <w:smartTagPr>
          <w:attr w:name="ProductID" w:val="la Obligaci￳n"/>
        </w:smartTagPr>
        <w:r w:rsidR="00050CEB" w:rsidRPr="00E81D85">
          <w:rPr>
            <w:rFonts w:ascii="Arial Narrow" w:hAnsi="Arial Narrow"/>
            <w:b/>
            <w:szCs w:val="20"/>
          </w:rPr>
          <w:t>la Obligación</w:t>
        </w:r>
      </w:smartTag>
      <w:r w:rsidR="00050CEB" w:rsidRPr="00E81D85">
        <w:rPr>
          <w:rFonts w:ascii="Arial Narrow" w:hAnsi="Arial Narrow"/>
          <w:b/>
          <w:szCs w:val="20"/>
        </w:rPr>
        <w:t xml:space="preserve"> de </w:t>
      </w:r>
      <w:r w:rsidR="00050CEB">
        <w:rPr>
          <w:rFonts w:ascii="Arial Narrow" w:hAnsi="Arial Narrow"/>
          <w:b/>
          <w:szCs w:val="20"/>
        </w:rPr>
        <w:t>I</w:t>
      </w:r>
      <w:r w:rsidR="00050CEB" w:rsidRPr="00E81D85">
        <w:rPr>
          <w:rFonts w:ascii="Arial Narrow" w:hAnsi="Arial Narrow"/>
          <w:b/>
          <w:szCs w:val="20"/>
        </w:rPr>
        <w:t>nformar de los Riesgos Laborales</w:t>
      </w:r>
      <w:r w:rsidR="00050CEB">
        <w:rPr>
          <w:rFonts w:ascii="Arial Narrow" w:hAnsi="Arial Narrow"/>
          <w:b/>
          <w:szCs w:val="20"/>
        </w:rPr>
        <w:t>”, Art. 21 (</w:t>
      </w:r>
      <w:r w:rsidR="00E81D85" w:rsidRPr="00E81D85">
        <w:rPr>
          <w:rFonts w:ascii="Arial Narrow" w:hAnsi="Arial Narrow"/>
          <w:b/>
          <w:szCs w:val="20"/>
        </w:rPr>
        <w:t>modificado por el D.S. N° 50</w:t>
      </w:r>
      <w:r w:rsidR="00050CEB">
        <w:rPr>
          <w:rFonts w:ascii="Arial Narrow" w:hAnsi="Arial Narrow"/>
          <w:b/>
          <w:szCs w:val="20"/>
        </w:rPr>
        <w:t xml:space="preserve"> de 1988)</w:t>
      </w:r>
      <w:r w:rsidR="00E81D85" w:rsidRPr="00E81D85">
        <w:rPr>
          <w:rFonts w:ascii="Arial Narrow" w:hAnsi="Arial Narrow"/>
          <w:b/>
          <w:szCs w:val="20"/>
        </w:rPr>
        <w:t xml:space="preserve">, </w:t>
      </w:r>
      <w:r w:rsidR="00681F33">
        <w:rPr>
          <w:rFonts w:ascii="Arial Narrow" w:hAnsi="Arial Narrow"/>
          <w:b/>
          <w:szCs w:val="20"/>
        </w:rPr>
        <w:t>y Art. 23.</w:t>
      </w:r>
    </w:p>
    <w:p w:rsidR="00572B65" w:rsidRPr="00E81D85" w:rsidRDefault="00572B65" w:rsidP="001220DD">
      <w:pPr>
        <w:spacing w:after="0"/>
        <w:ind w:left="-142" w:right="-285"/>
        <w:jc w:val="both"/>
        <w:rPr>
          <w:rFonts w:ascii="Arial Narrow" w:hAnsi="Arial Narrow"/>
          <w:b/>
          <w:szCs w:val="20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773"/>
      </w:tblGrid>
      <w:tr w:rsidR="00B20071" w:rsidRPr="00072BD2" w:rsidTr="004B3486">
        <w:tc>
          <w:tcPr>
            <w:tcW w:w="10773" w:type="dxa"/>
          </w:tcPr>
          <w:p w:rsidR="00572B65" w:rsidRDefault="00572B65" w:rsidP="00072BD2">
            <w:pPr>
              <w:spacing w:after="0" w:line="240" w:lineRule="auto"/>
              <w:jc w:val="both"/>
              <w:rPr>
                <w:rFonts w:ascii="Arial Narrow" w:hAnsi="Arial Narrow" w:cs="Calibri"/>
                <w:b/>
              </w:rPr>
            </w:pPr>
          </w:p>
          <w:p w:rsidR="00B20071" w:rsidRPr="005A1B66" w:rsidRDefault="00615337" w:rsidP="00072BD2">
            <w:pPr>
              <w:spacing w:after="0" w:line="240" w:lineRule="auto"/>
              <w:jc w:val="both"/>
              <w:rPr>
                <w:rFonts w:ascii="Arial Narrow" w:hAnsi="Arial Narrow" w:cs="Calibri"/>
                <w:b/>
              </w:rPr>
            </w:pPr>
            <w:r>
              <w:rPr>
                <w:rFonts w:ascii="Arial Narrow" w:hAnsi="Arial Narrow" w:cs="Calibri"/>
                <w:b/>
              </w:rPr>
              <w:t xml:space="preserve">Del Artículo 21º. </w:t>
            </w:r>
            <w:r w:rsidR="00595530">
              <w:rPr>
                <w:rFonts w:ascii="Arial Narrow" w:hAnsi="Arial Narrow" w:cs="Calibri"/>
                <w:b/>
              </w:rPr>
              <w:t>“</w:t>
            </w:r>
            <w:r w:rsidR="00761A16">
              <w:rPr>
                <w:rFonts w:ascii="Arial Narrow" w:hAnsi="Arial Narrow" w:cs="Calibri"/>
                <w:b/>
              </w:rPr>
              <w:t>Los</w:t>
            </w:r>
            <w:r>
              <w:rPr>
                <w:rFonts w:ascii="Arial Narrow" w:hAnsi="Arial Narrow" w:cs="Calibri"/>
                <w:b/>
              </w:rPr>
              <w:t xml:space="preserve"> empleadores tienen obligación </w:t>
            </w:r>
            <w:r w:rsidR="00B20071" w:rsidRPr="005A1B66">
              <w:rPr>
                <w:rFonts w:ascii="Arial Narrow" w:hAnsi="Arial Narrow" w:cs="Calibri"/>
                <w:b/>
              </w:rPr>
              <w:t>de informar oportuna y convenientemente a todos sus trabajadores acerca de los riesgos que entrañan sus labores, de las medidas preventivas y de los métodos de trabajo correctos. Los riesgos son los inherentes a la actividad de cada empresa.</w:t>
            </w:r>
          </w:p>
          <w:p w:rsidR="00B20071" w:rsidRPr="001220DD" w:rsidRDefault="00B20071" w:rsidP="00072BD2">
            <w:pPr>
              <w:spacing w:after="0" w:line="240" w:lineRule="auto"/>
              <w:jc w:val="both"/>
              <w:rPr>
                <w:rFonts w:ascii="Arial Narrow" w:hAnsi="Arial Narrow" w:cs="Calibri"/>
                <w:b/>
                <w:sz w:val="18"/>
                <w:szCs w:val="18"/>
              </w:rPr>
            </w:pPr>
          </w:p>
          <w:p w:rsidR="00B20071" w:rsidRDefault="00B20071" w:rsidP="00072BD2">
            <w:pPr>
              <w:spacing w:after="0" w:line="240" w:lineRule="auto"/>
              <w:jc w:val="both"/>
              <w:rPr>
                <w:rFonts w:ascii="Arial Narrow" w:hAnsi="Arial Narrow" w:cs="Calibri"/>
                <w:b/>
              </w:rPr>
            </w:pPr>
            <w:r w:rsidRPr="005A1B66">
              <w:rPr>
                <w:rFonts w:ascii="Arial Narrow" w:hAnsi="Arial Narrow" w:cs="Calibri"/>
                <w:b/>
              </w:rPr>
              <w:t>Especialmente, deben informar a los trabajadores acerca de los elementos, productos y sustancias que deben utilizar en los procesos de producción o en su trabajo, sobre la identificación de los mismos (formula, sinónimos, aspecto y olor), sobre los límites de exposición permisibles de esos productos, acerca de los peligros para la salud y sobre las medidas de control, de prevención y protección que deben adoptar para evitar tales riesgos</w:t>
            </w:r>
            <w:r w:rsidR="00595530">
              <w:rPr>
                <w:rFonts w:ascii="Arial Narrow" w:hAnsi="Arial Narrow" w:cs="Calibri"/>
                <w:b/>
              </w:rPr>
              <w:t>”</w:t>
            </w:r>
            <w:r w:rsidRPr="005A1B66">
              <w:rPr>
                <w:rFonts w:ascii="Arial Narrow" w:hAnsi="Arial Narrow" w:cs="Calibri"/>
                <w:b/>
              </w:rPr>
              <w:t>.</w:t>
            </w:r>
          </w:p>
          <w:p w:rsidR="00615337" w:rsidRPr="001220DD" w:rsidRDefault="00615337" w:rsidP="00072BD2">
            <w:pPr>
              <w:spacing w:after="0" w:line="240" w:lineRule="auto"/>
              <w:jc w:val="both"/>
              <w:rPr>
                <w:rFonts w:ascii="Arial Narrow" w:hAnsi="Arial Narrow" w:cs="Calibri"/>
                <w:b/>
                <w:sz w:val="18"/>
                <w:szCs w:val="18"/>
              </w:rPr>
            </w:pPr>
          </w:p>
          <w:p w:rsidR="00615337" w:rsidRDefault="00615337" w:rsidP="00072BD2">
            <w:pPr>
              <w:spacing w:after="0" w:line="240" w:lineRule="auto"/>
              <w:jc w:val="both"/>
              <w:rPr>
                <w:rFonts w:ascii="Arial Narrow" w:hAnsi="Arial Narrow" w:cs="Calibri"/>
                <w:b/>
              </w:rPr>
            </w:pPr>
            <w:r>
              <w:rPr>
                <w:rFonts w:ascii="Arial Narrow" w:hAnsi="Arial Narrow" w:cs="Calibri"/>
                <w:b/>
              </w:rPr>
              <w:t xml:space="preserve">Del Artículo 23º. </w:t>
            </w:r>
            <w:r w:rsidR="00595530">
              <w:rPr>
                <w:rFonts w:ascii="Arial Narrow" w:hAnsi="Arial Narrow" w:cs="Calibri"/>
                <w:b/>
              </w:rPr>
              <w:t>“</w:t>
            </w:r>
            <w:r>
              <w:rPr>
                <w:rFonts w:ascii="Arial Narrow" w:hAnsi="Arial Narrow" w:cs="Calibri"/>
                <w:b/>
              </w:rPr>
              <w:t>Los empleadores deberán dar cumplimiento a las obligaciones que establece el artículo 21º. A través de los Comités Paritarios de Higiene y  Seguridad y los Departamentos de Prevención de Riesgos, al momento de contratar a los trabajadores o de crear actividades que implican riesgos.</w:t>
            </w:r>
          </w:p>
          <w:p w:rsidR="00595530" w:rsidRPr="001220DD" w:rsidRDefault="00595530" w:rsidP="00072BD2">
            <w:pPr>
              <w:spacing w:after="0" w:line="240" w:lineRule="auto"/>
              <w:jc w:val="both"/>
              <w:rPr>
                <w:rFonts w:ascii="Arial Narrow" w:hAnsi="Arial Narrow" w:cs="Calibri"/>
                <w:b/>
                <w:sz w:val="18"/>
                <w:szCs w:val="18"/>
              </w:rPr>
            </w:pPr>
          </w:p>
          <w:p w:rsidR="00615337" w:rsidRDefault="00615337" w:rsidP="002A4828">
            <w:pPr>
              <w:pBdr>
                <w:bottom w:val="single" w:sz="4" w:space="1" w:color="auto"/>
              </w:pBdr>
              <w:spacing w:after="0" w:line="240" w:lineRule="auto"/>
              <w:jc w:val="both"/>
              <w:rPr>
                <w:rFonts w:ascii="Arial Narrow" w:hAnsi="Arial Narrow" w:cs="Calibri"/>
                <w:b/>
              </w:rPr>
            </w:pPr>
            <w:r>
              <w:rPr>
                <w:rFonts w:ascii="Arial Narrow" w:hAnsi="Arial Narrow" w:cs="Calibri"/>
                <w:b/>
              </w:rPr>
              <w:t>Cuando en la respectiva empresa no existan los Comités o los Departamentos mencionados en el inciso anterior, el empleador deberá proporcionar la información correspondiente en la forma que estime más conveniente y adecuada</w:t>
            </w:r>
            <w:r w:rsidR="00B51340">
              <w:rPr>
                <w:rFonts w:ascii="Arial Narrow" w:hAnsi="Arial Narrow" w:cs="Calibri"/>
                <w:b/>
              </w:rPr>
              <w:t>”.</w:t>
            </w:r>
          </w:p>
          <w:p w:rsidR="00572B65" w:rsidRDefault="00572B65" w:rsidP="002A4828">
            <w:pPr>
              <w:pBdr>
                <w:bottom w:val="single" w:sz="4" w:space="1" w:color="auto"/>
              </w:pBdr>
              <w:spacing w:after="0" w:line="240" w:lineRule="auto"/>
              <w:jc w:val="both"/>
              <w:rPr>
                <w:rFonts w:ascii="Arial Narrow" w:hAnsi="Arial Narrow" w:cs="Calibri"/>
                <w:b/>
              </w:rPr>
            </w:pPr>
          </w:p>
          <w:p w:rsidR="00595530" w:rsidRPr="001220DD" w:rsidRDefault="00595530" w:rsidP="00595530">
            <w:pPr>
              <w:spacing w:after="0" w:line="240" w:lineRule="auto"/>
              <w:jc w:val="both"/>
              <w:rPr>
                <w:rFonts w:ascii="Arial Narrow" w:hAnsi="Arial Narrow" w:cs="Calibri"/>
                <w:b/>
                <w:sz w:val="18"/>
                <w:szCs w:val="18"/>
              </w:rPr>
            </w:pPr>
          </w:p>
          <w:p w:rsidR="00595530" w:rsidRPr="00D04A8F" w:rsidRDefault="00595530" w:rsidP="00595530">
            <w:pPr>
              <w:spacing w:after="0" w:line="240" w:lineRule="auto"/>
              <w:jc w:val="both"/>
              <w:rPr>
                <w:rFonts w:ascii="Arial Narrow" w:hAnsi="Arial Narrow" w:cs="Arial"/>
                <w:b/>
              </w:rPr>
            </w:pPr>
            <w:r w:rsidRPr="00072BD2">
              <w:rPr>
                <w:rFonts w:ascii="Arial Narrow" w:hAnsi="Arial Narrow" w:cs="Arial"/>
                <w:b/>
              </w:rPr>
              <w:t xml:space="preserve">1. </w:t>
            </w:r>
            <w:r w:rsidR="0079695F">
              <w:rPr>
                <w:rFonts w:ascii="Arial Narrow" w:hAnsi="Arial Narrow" w:cs="Arial"/>
                <w:b/>
              </w:rPr>
              <w:t xml:space="preserve">- </w:t>
            </w:r>
            <w:r w:rsidRPr="00072BD2">
              <w:rPr>
                <w:rFonts w:ascii="Arial Narrow" w:hAnsi="Arial Narrow" w:cs="Arial"/>
                <w:b/>
              </w:rPr>
              <w:t>Antecedentes Generales del Trabajador</w:t>
            </w:r>
            <w:r w:rsidR="00EF50A3">
              <w:rPr>
                <w:rFonts w:ascii="Arial Narrow" w:hAnsi="Arial Narrow" w:cs="Arial"/>
                <w:b/>
              </w:rPr>
              <w:t xml:space="preserve"> que Recibirá </w:t>
            </w:r>
            <w:r w:rsidR="00DF4572">
              <w:rPr>
                <w:rFonts w:ascii="Arial Narrow" w:hAnsi="Arial Narrow" w:cs="Arial"/>
                <w:b/>
              </w:rPr>
              <w:t xml:space="preserve">Información Contenida en </w:t>
            </w:r>
            <w:r w:rsidR="00B13DFA">
              <w:rPr>
                <w:rFonts w:ascii="Arial Narrow" w:hAnsi="Arial Narrow" w:cs="Arial"/>
                <w:b/>
              </w:rPr>
              <w:t>F</w:t>
            </w:r>
            <w:r w:rsidR="00DF4572">
              <w:rPr>
                <w:rFonts w:ascii="Arial Narrow" w:hAnsi="Arial Narrow" w:cs="Arial"/>
                <w:b/>
              </w:rPr>
              <w:t xml:space="preserve">ormato </w:t>
            </w:r>
            <w:r w:rsidR="00EF50A3">
              <w:rPr>
                <w:rFonts w:ascii="Arial Narrow" w:hAnsi="Arial Narrow" w:cs="Arial"/>
                <w:b/>
              </w:rPr>
              <w:t>O.D.I.</w:t>
            </w:r>
          </w:p>
          <w:p w:rsidR="00595530" w:rsidRDefault="00595530" w:rsidP="005955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072BD2">
              <w:rPr>
                <w:rFonts w:ascii="Arial Narrow" w:hAnsi="Arial Narrow" w:cs="Arial"/>
              </w:rPr>
              <w:t xml:space="preserve">Registre los antecedentes personales y datos debidamente verificados del trabajador que recibirá la </w:t>
            </w:r>
            <w:r w:rsidR="00EF50A3">
              <w:rPr>
                <w:rFonts w:ascii="Arial Narrow" w:hAnsi="Arial Narrow" w:cs="Arial"/>
              </w:rPr>
              <w:t>i</w:t>
            </w:r>
            <w:r w:rsidRPr="00072BD2">
              <w:rPr>
                <w:rFonts w:ascii="Arial Narrow" w:hAnsi="Arial Narrow" w:cs="Arial"/>
              </w:rPr>
              <w:t xml:space="preserve">nformación </w:t>
            </w:r>
            <w:r>
              <w:rPr>
                <w:rFonts w:ascii="Arial Narrow" w:hAnsi="Arial Narrow" w:cs="Arial"/>
              </w:rPr>
              <w:t xml:space="preserve">acerca de </w:t>
            </w:r>
            <w:r w:rsidRPr="00072BD2">
              <w:rPr>
                <w:rFonts w:ascii="Arial Narrow" w:hAnsi="Arial Narrow" w:cs="Arial"/>
              </w:rPr>
              <w:t xml:space="preserve">los </w:t>
            </w:r>
            <w:r>
              <w:rPr>
                <w:rFonts w:ascii="Arial Narrow" w:hAnsi="Arial Narrow" w:cs="Arial"/>
              </w:rPr>
              <w:t>r</w:t>
            </w:r>
            <w:r w:rsidRPr="00072BD2">
              <w:rPr>
                <w:rFonts w:ascii="Arial Narrow" w:hAnsi="Arial Narrow" w:cs="Arial"/>
              </w:rPr>
              <w:t xml:space="preserve">iesgos </w:t>
            </w:r>
            <w:r>
              <w:rPr>
                <w:rFonts w:ascii="Arial Narrow" w:hAnsi="Arial Narrow" w:cs="Arial"/>
              </w:rPr>
              <w:t>laborales que entrañan sus labores o actividades a realizar.</w:t>
            </w:r>
          </w:p>
          <w:p w:rsidR="00172A2D" w:rsidRPr="00072BD2" w:rsidRDefault="00172A2D" w:rsidP="00172A2D">
            <w:pPr>
              <w:pStyle w:val="Prrafodelista"/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595530" w:rsidRDefault="00A1636B" w:rsidP="00595530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5690870</wp:posOffset>
                      </wp:positionH>
                      <wp:positionV relativeFrom="paragraph">
                        <wp:posOffset>30480</wp:posOffset>
                      </wp:positionV>
                      <wp:extent cx="942975" cy="1085850"/>
                      <wp:effectExtent l="0" t="0" r="28575" b="1905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1085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1F7" w:rsidRPr="006351F7" w:rsidRDefault="006351F7" w:rsidP="006351F7">
                                  <w:pPr>
                                    <w:jc w:val="center"/>
                                    <w:rPr>
                                      <w:lang w:val="es-CL"/>
                                    </w:rPr>
                                  </w:pPr>
                                  <w:r>
                                    <w:rPr>
                                      <w:lang w:val="es-CL"/>
                                    </w:rPr>
                                    <w:t>Huella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48.1pt;margin-top:2.4pt;width:74.2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">
                      <v:textbox>
                        <w:txbxContent>
                          <w:p w:rsidR="006351F7" w:rsidRPr="006351F7" w:rsidRDefault="006351F7" w:rsidP="006351F7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Huella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5530" w:rsidRPr="00072BD2">
              <w:rPr>
                <w:rFonts w:ascii="Arial Narrow" w:hAnsi="Arial Narrow" w:cs="Arial"/>
              </w:rPr>
              <w:t>Nombre: __</w:t>
            </w:r>
            <w:r w:rsidR="00FF0A2F">
              <w:rPr>
                <w:rFonts w:ascii="Arial Narrow" w:hAnsi="Arial Narrow" w:cs="Arial"/>
              </w:rPr>
              <w:t>_________</w:t>
            </w:r>
            <w:r w:rsidR="00572B65">
              <w:rPr>
                <w:rFonts w:ascii="Arial Narrow" w:hAnsi="Arial Narrow" w:cs="Arial"/>
              </w:rPr>
              <w:t>_</w:t>
            </w:r>
            <w:r w:rsidR="000B744C">
              <w:rPr>
                <w:rFonts w:ascii="Arial Narrow" w:hAnsi="Arial Narrow" w:cs="Arial"/>
              </w:rPr>
              <w:t>___</w:t>
            </w:r>
            <w:r w:rsidR="00A40AC7">
              <w:rPr>
                <w:rFonts w:ascii="Arial Narrow" w:hAnsi="Arial Narrow" w:cs="Arial"/>
              </w:rPr>
              <w:t>___</w:t>
            </w:r>
            <w:r w:rsidR="000B744C">
              <w:rPr>
                <w:rFonts w:ascii="Arial Narrow" w:hAnsi="Arial Narrow" w:cs="Arial"/>
              </w:rPr>
              <w:t>_</w:t>
            </w:r>
            <w:r w:rsidR="00572B65">
              <w:rPr>
                <w:rFonts w:ascii="Arial Narrow" w:hAnsi="Arial Narrow" w:cs="Arial"/>
              </w:rPr>
              <w:t>_____</w:t>
            </w:r>
            <w:r w:rsidR="00FF0A2F">
              <w:rPr>
                <w:rFonts w:ascii="Arial Narrow" w:hAnsi="Arial Narrow" w:cs="Arial"/>
              </w:rPr>
              <w:t>__</w:t>
            </w:r>
            <w:r w:rsidR="000B744C">
              <w:rPr>
                <w:rFonts w:ascii="Arial Narrow" w:hAnsi="Arial Narrow" w:cs="Arial"/>
              </w:rPr>
              <w:t>_</w:t>
            </w:r>
            <w:r w:rsidR="00FF0A2F">
              <w:rPr>
                <w:rFonts w:ascii="Arial Narrow" w:hAnsi="Arial Narrow" w:cs="Arial"/>
              </w:rPr>
              <w:t>___</w:t>
            </w:r>
            <w:r w:rsidR="00D37212">
              <w:rPr>
                <w:rFonts w:ascii="Arial Narrow" w:hAnsi="Arial Narrow" w:cs="Arial"/>
              </w:rPr>
              <w:t>_______</w:t>
            </w:r>
            <w:r w:rsidR="002A4828">
              <w:rPr>
                <w:rFonts w:ascii="Arial Narrow" w:hAnsi="Arial Narrow" w:cs="Arial"/>
              </w:rPr>
              <w:t xml:space="preserve"> </w:t>
            </w:r>
            <w:r w:rsidR="00D37212" w:rsidRPr="00072BD2">
              <w:rPr>
                <w:rFonts w:ascii="Arial Narrow" w:hAnsi="Arial Narrow" w:cs="Arial"/>
              </w:rPr>
              <w:t>RUT:</w:t>
            </w:r>
            <w:r w:rsidR="00D37212">
              <w:rPr>
                <w:rFonts w:ascii="Arial Narrow" w:hAnsi="Arial Narrow" w:cs="Arial"/>
              </w:rPr>
              <w:t xml:space="preserve"> _</w:t>
            </w:r>
            <w:r w:rsidR="00FF0A2F">
              <w:rPr>
                <w:rFonts w:ascii="Arial Narrow" w:hAnsi="Arial Narrow" w:cs="Arial"/>
              </w:rPr>
              <w:t>___________</w:t>
            </w:r>
            <w:r w:rsidR="00A40AC7">
              <w:rPr>
                <w:rFonts w:ascii="Arial Narrow" w:hAnsi="Arial Narrow" w:cs="Arial"/>
              </w:rPr>
              <w:t>__</w:t>
            </w:r>
            <w:r w:rsidR="00FF0A2F">
              <w:rPr>
                <w:rFonts w:ascii="Arial Narrow" w:hAnsi="Arial Narrow" w:cs="Arial"/>
              </w:rPr>
              <w:t>_</w:t>
            </w:r>
            <w:r w:rsidR="00572B65">
              <w:rPr>
                <w:rFonts w:ascii="Arial Narrow" w:hAnsi="Arial Narrow" w:cs="Arial"/>
              </w:rPr>
              <w:t>_</w:t>
            </w:r>
            <w:r w:rsidR="00FF0A2F">
              <w:rPr>
                <w:rFonts w:ascii="Arial Narrow" w:hAnsi="Arial Narrow" w:cs="Arial"/>
              </w:rPr>
              <w:t>____</w:t>
            </w:r>
            <w:r w:rsidR="00D37212">
              <w:rPr>
                <w:rFonts w:ascii="Arial Narrow" w:hAnsi="Arial Narrow" w:cs="Arial"/>
              </w:rPr>
              <w:t xml:space="preserve"> </w:t>
            </w:r>
            <w:r w:rsidR="00595530" w:rsidRPr="00072BD2">
              <w:rPr>
                <w:rFonts w:ascii="Arial Narrow" w:hAnsi="Arial Narrow" w:cs="Arial"/>
              </w:rPr>
              <w:t>Fecha: ____</w:t>
            </w:r>
            <w:r w:rsidR="00A40AC7">
              <w:rPr>
                <w:rFonts w:ascii="Arial Narrow" w:hAnsi="Arial Narrow" w:cs="Arial"/>
              </w:rPr>
              <w:t>___</w:t>
            </w:r>
            <w:r w:rsidR="00595530" w:rsidRPr="00072BD2">
              <w:rPr>
                <w:rFonts w:ascii="Arial Narrow" w:hAnsi="Arial Narrow" w:cs="Arial"/>
              </w:rPr>
              <w:t>__</w:t>
            </w:r>
            <w:r w:rsidR="000B744C">
              <w:rPr>
                <w:rFonts w:ascii="Arial Narrow" w:hAnsi="Arial Narrow" w:cs="Arial"/>
              </w:rPr>
              <w:t>__</w:t>
            </w:r>
            <w:r w:rsidR="002A4828">
              <w:rPr>
                <w:rFonts w:ascii="Arial Narrow" w:hAnsi="Arial Narrow" w:cs="Arial"/>
              </w:rPr>
              <w:t>_</w:t>
            </w:r>
            <w:r w:rsidR="00173288">
              <w:rPr>
                <w:rFonts w:ascii="Arial Narrow" w:hAnsi="Arial Narrow" w:cs="Arial"/>
              </w:rPr>
              <w:t xml:space="preserve">  </w:t>
            </w:r>
          </w:p>
          <w:p w:rsidR="00D37212" w:rsidRDefault="00D37212" w:rsidP="00595530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82885" w:rsidRPr="00072BD2" w:rsidRDefault="00682885" w:rsidP="00595530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595530" w:rsidRPr="00072BD2" w:rsidRDefault="00595530" w:rsidP="00595530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072BD2">
              <w:rPr>
                <w:rFonts w:ascii="Arial Narrow" w:hAnsi="Arial Narrow" w:cs="Arial"/>
              </w:rPr>
              <w:t xml:space="preserve">Cargo / Puesto de </w:t>
            </w:r>
            <w:r w:rsidR="00D37212" w:rsidRPr="00072BD2">
              <w:rPr>
                <w:rFonts w:ascii="Arial Narrow" w:hAnsi="Arial Narrow" w:cs="Arial"/>
              </w:rPr>
              <w:t>Trabajo: _</w:t>
            </w:r>
            <w:r w:rsidRPr="00072BD2">
              <w:rPr>
                <w:rFonts w:ascii="Arial Narrow" w:hAnsi="Arial Narrow" w:cs="Arial"/>
              </w:rPr>
              <w:t>_____________________________________</w:t>
            </w:r>
          </w:p>
          <w:p w:rsidR="00595530" w:rsidRPr="00072BD2" w:rsidRDefault="00595530" w:rsidP="00595530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595530" w:rsidRPr="004B7973" w:rsidRDefault="00595530" w:rsidP="00595530">
            <w:pPr>
              <w:spacing w:after="0" w:line="240" w:lineRule="auto"/>
              <w:jc w:val="both"/>
              <w:rPr>
                <w:rFonts w:ascii="Arial Narrow" w:hAnsi="Arial Narrow" w:cs="Arial"/>
                <w:u w:val="single"/>
              </w:rPr>
            </w:pPr>
            <w:r>
              <w:rPr>
                <w:rFonts w:ascii="Arial Narrow" w:hAnsi="Arial Narrow" w:cs="Arial"/>
              </w:rPr>
              <w:t>Emp</w:t>
            </w:r>
            <w:r w:rsidR="0079695F">
              <w:rPr>
                <w:rFonts w:ascii="Arial Narrow" w:hAnsi="Arial Narrow" w:cs="Arial"/>
              </w:rPr>
              <w:t>r</w:t>
            </w:r>
            <w:r>
              <w:rPr>
                <w:rFonts w:ascii="Arial Narrow" w:hAnsi="Arial Narrow" w:cs="Arial"/>
              </w:rPr>
              <w:t>esa:</w:t>
            </w:r>
            <w:r w:rsidR="004B7973">
              <w:rPr>
                <w:rFonts w:ascii="Arial Narrow" w:hAnsi="Arial Narrow" w:cs="Arial"/>
              </w:rPr>
              <w:t xml:space="preserve"> </w:t>
            </w:r>
            <w:r w:rsidR="00223C5B">
              <w:rPr>
                <w:rFonts w:ascii="Arial Narrow" w:hAnsi="Arial Narrow" w:cs="Arial"/>
              </w:rPr>
              <w:t xml:space="preserve"> </w:t>
            </w:r>
            <w:r w:rsidR="009B5D4D">
              <w:rPr>
                <w:rFonts w:ascii="Arial Narrow" w:hAnsi="Arial Narrow" w:cs="Arial"/>
                <w:b/>
                <w:sz w:val="28"/>
                <w:szCs w:val="28"/>
                <w:u w:val="single"/>
              </w:rPr>
              <w:t>EST San Cristóbal Ltda</w:t>
            </w:r>
            <w:r w:rsidR="00E95BE3" w:rsidRPr="00223C5B">
              <w:rPr>
                <w:rFonts w:ascii="Arial Narrow" w:hAnsi="Arial Narrow" w:cs="Arial"/>
                <w:b/>
                <w:sz w:val="28"/>
                <w:szCs w:val="28"/>
                <w:u w:val="single"/>
              </w:rPr>
              <w:t>.</w:t>
            </w:r>
          </w:p>
          <w:p w:rsidR="00595530" w:rsidRPr="00072BD2" w:rsidRDefault="00595530" w:rsidP="002A4828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2A4828" w:rsidRPr="001220DD" w:rsidRDefault="002A4828" w:rsidP="002A4828">
            <w:pPr>
              <w:pBdr>
                <w:bottom w:val="single" w:sz="4" w:space="1" w:color="auto"/>
              </w:pBdr>
              <w:spacing w:after="0" w:line="240" w:lineRule="auto"/>
              <w:jc w:val="both"/>
              <w:rPr>
                <w:rFonts w:ascii="Arial Narrow" w:hAnsi="Arial Narrow" w:cs="Arial"/>
                <w:sz w:val="18"/>
                <w:szCs w:val="18"/>
              </w:rPr>
            </w:pPr>
          </w:p>
          <w:p w:rsidR="00595530" w:rsidRPr="001220DD" w:rsidRDefault="00595530" w:rsidP="00595530">
            <w:pPr>
              <w:spacing w:after="0" w:line="240" w:lineRule="auto"/>
              <w:jc w:val="both"/>
              <w:rPr>
                <w:rFonts w:ascii="Arial Narrow" w:hAnsi="Arial Narrow" w:cs="Arial"/>
                <w:sz w:val="18"/>
                <w:szCs w:val="18"/>
              </w:rPr>
            </w:pPr>
          </w:p>
          <w:p w:rsidR="00595530" w:rsidRDefault="0079695F" w:rsidP="00595530">
            <w:pPr>
              <w:spacing w:after="0" w:line="240" w:lineRule="auto"/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2.- Razón </w:t>
            </w:r>
            <w:r w:rsidR="00BE7B5D">
              <w:rPr>
                <w:rFonts w:ascii="Arial Narrow" w:hAnsi="Arial Narrow" w:cs="Arial"/>
                <w:b/>
              </w:rPr>
              <w:t xml:space="preserve">de Entregar </w:t>
            </w:r>
            <w:r w:rsidR="00F236C3">
              <w:rPr>
                <w:rFonts w:ascii="Arial Narrow" w:hAnsi="Arial Narrow" w:cs="Arial"/>
                <w:b/>
              </w:rPr>
              <w:t>Informa</w:t>
            </w:r>
            <w:r w:rsidR="00BE7B5D">
              <w:rPr>
                <w:rFonts w:ascii="Arial Narrow" w:hAnsi="Arial Narrow" w:cs="Arial"/>
                <w:b/>
              </w:rPr>
              <w:t xml:space="preserve">ción del Formato </w:t>
            </w:r>
            <w:r>
              <w:rPr>
                <w:rFonts w:ascii="Arial Narrow" w:hAnsi="Arial Narrow" w:cs="Arial"/>
                <w:b/>
              </w:rPr>
              <w:t>O.D.I. al Trabajador</w:t>
            </w:r>
            <w:r w:rsidR="00595530" w:rsidRPr="00072BD2">
              <w:rPr>
                <w:rFonts w:ascii="Arial Narrow" w:hAnsi="Arial Narrow" w:cs="Arial"/>
                <w:b/>
              </w:rPr>
              <w:t>:</w:t>
            </w:r>
          </w:p>
          <w:p w:rsidR="00595530" w:rsidRPr="00072BD2" w:rsidRDefault="00595530" w:rsidP="00595530">
            <w:pPr>
              <w:spacing w:after="0" w:line="240" w:lineRule="auto"/>
              <w:jc w:val="both"/>
              <w:rPr>
                <w:rFonts w:ascii="Arial Narrow" w:hAnsi="Arial Narrow" w:cs="Arial"/>
                <w:b/>
              </w:rPr>
            </w:pPr>
          </w:p>
          <w:p w:rsidR="006F408B" w:rsidRDefault="00173288" w:rsidP="00B561DB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</w:t>
            </w:r>
            <w:r w:rsidR="00B561DB">
              <w:rPr>
                <w:rFonts w:ascii="Arial Narrow" w:hAnsi="Arial Narrow" w:cs="Arial"/>
              </w:rPr>
              <w:t>Trabajador Nuevo</w:t>
            </w:r>
            <w:r w:rsidR="009B5D4D">
              <w:rPr>
                <w:rFonts w:ascii="Arial Narrow" w:hAnsi="Arial Narrow" w:cs="Arial"/>
              </w:rPr>
              <w:t xml:space="preserve"> o Reincorporado</w:t>
            </w:r>
            <w:r w:rsidR="00D37212">
              <w:rPr>
                <w:rFonts w:ascii="Arial Narrow" w:hAnsi="Arial Narrow" w:cs="Arial"/>
              </w:rPr>
              <w:t>, Actualización de conocimientos.</w:t>
            </w:r>
          </w:p>
          <w:p w:rsidR="00173288" w:rsidRPr="00B561DB" w:rsidRDefault="00173288" w:rsidP="00B561DB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B20071" w:rsidRPr="00072BD2" w:rsidTr="004B3486">
        <w:tc>
          <w:tcPr>
            <w:tcW w:w="10773" w:type="dxa"/>
          </w:tcPr>
          <w:p w:rsidR="007F339D" w:rsidRDefault="007F339D" w:rsidP="00072BD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:rsidR="00703C93" w:rsidRDefault="00B561DB" w:rsidP="00072BD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  <w:r w:rsidR="00B20071" w:rsidRPr="00072BD2">
              <w:rPr>
                <w:rFonts w:ascii="Arial Narrow" w:hAnsi="Arial Narrow"/>
                <w:b/>
              </w:rPr>
              <w:t xml:space="preserve">. </w:t>
            </w:r>
            <w:r w:rsidR="00703C93">
              <w:rPr>
                <w:rFonts w:ascii="Arial Narrow" w:hAnsi="Arial Narrow"/>
                <w:b/>
              </w:rPr>
              <w:t>Peligros y/o R</w:t>
            </w:r>
            <w:r w:rsidR="00B20071" w:rsidRPr="00072BD2">
              <w:rPr>
                <w:rFonts w:ascii="Arial Narrow" w:hAnsi="Arial Narrow"/>
                <w:b/>
              </w:rPr>
              <w:t xml:space="preserve">iesgos </w:t>
            </w:r>
            <w:r w:rsidR="00703C93">
              <w:rPr>
                <w:rFonts w:ascii="Arial Narrow" w:hAnsi="Arial Narrow"/>
                <w:b/>
              </w:rPr>
              <w:t>L</w:t>
            </w:r>
            <w:r w:rsidR="001D11D0">
              <w:rPr>
                <w:rFonts w:ascii="Arial Narrow" w:hAnsi="Arial Narrow"/>
                <w:b/>
              </w:rPr>
              <w:t>aborales</w:t>
            </w:r>
            <w:r w:rsidR="005B69B8">
              <w:rPr>
                <w:rFonts w:ascii="Arial Narrow" w:hAnsi="Arial Narrow"/>
                <w:b/>
              </w:rPr>
              <w:t xml:space="preserve"> p</w:t>
            </w:r>
            <w:r w:rsidR="00B20071" w:rsidRPr="00072BD2">
              <w:rPr>
                <w:rFonts w:ascii="Arial Narrow" w:hAnsi="Arial Narrow"/>
                <w:b/>
              </w:rPr>
              <w:t>a</w:t>
            </w:r>
            <w:r w:rsidR="005B69B8">
              <w:rPr>
                <w:rFonts w:ascii="Arial Narrow" w:hAnsi="Arial Narrow"/>
                <w:b/>
              </w:rPr>
              <w:t>ra</w:t>
            </w:r>
            <w:r w:rsidR="00B20071" w:rsidRPr="00072BD2">
              <w:rPr>
                <w:rFonts w:ascii="Arial Narrow" w:hAnsi="Arial Narrow"/>
                <w:b/>
              </w:rPr>
              <w:t xml:space="preserve"> </w:t>
            </w:r>
            <w:smartTag w:uri="urn:schemas-microsoft-com:office:smarttags" w:element="PersonName">
              <w:smartTagPr>
                <w:attr w:name="ProductID" w:val="la Salud Ocupacional"/>
              </w:smartTagPr>
              <w:r w:rsidR="00B20071" w:rsidRPr="00072BD2">
                <w:rPr>
                  <w:rFonts w:ascii="Arial Narrow" w:hAnsi="Arial Narrow"/>
                  <w:b/>
                </w:rPr>
                <w:t xml:space="preserve">la </w:t>
              </w:r>
              <w:r w:rsidR="00703C93">
                <w:rPr>
                  <w:rFonts w:ascii="Arial Narrow" w:hAnsi="Arial Narrow"/>
                  <w:b/>
                </w:rPr>
                <w:t>S</w:t>
              </w:r>
              <w:r w:rsidR="00B20071" w:rsidRPr="00072BD2">
                <w:rPr>
                  <w:rFonts w:ascii="Arial Narrow" w:hAnsi="Arial Narrow"/>
                  <w:b/>
                </w:rPr>
                <w:t xml:space="preserve">alud </w:t>
              </w:r>
              <w:r w:rsidR="00703C93">
                <w:rPr>
                  <w:rFonts w:ascii="Arial Narrow" w:hAnsi="Arial Narrow"/>
                  <w:b/>
                </w:rPr>
                <w:t>Oc</w:t>
              </w:r>
              <w:r w:rsidR="00B20071" w:rsidRPr="00072BD2">
                <w:rPr>
                  <w:rFonts w:ascii="Arial Narrow" w:hAnsi="Arial Narrow"/>
                  <w:b/>
                </w:rPr>
                <w:t>upacional</w:t>
              </w:r>
            </w:smartTag>
            <w:r w:rsidR="00B20071" w:rsidRPr="00072BD2">
              <w:rPr>
                <w:rFonts w:ascii="Arial Narrow" w:hAnsi="Arial Narrow"/>
                <w:b/>
              </w:rPr>
              <w:t xml:space="preserve"> </w:t>
            </w:r>
            <w:r w:rsidR="00703C93">
              <w:rPr>
                <w:rFonts w:ascii="Arial Narrow" w:hAnsi="Arial Narrow"/>
                <w:b/>
              </w:rPr>
              <w:t xml:space="preserve">Asociados al </w:t>
            </w:r>
            <w:r w:rsidR="00703C93" w:rsidRPr="00072BD2">
              <w:rPr>
                <w:rFonts w:ascii="Arial Narrow" w:hAnsi="Arial Narrow"/>
                <w:b/>
              </w:rPr>
              <w:t>Puesto de Trabajo</w:t>
            </w:r>
          </w:p>
          <w:p w:rsidR="00B561DB" w:rsidRDefault="00B561DB" w:rsidP="00072BD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:rsidR="00703C93" w:rsidRPr="00703C93" w:rsidRDefault="00B20071" w:rsidP="00072BD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 w:rsidRPr="007539FC">
              <w:rPr>
                <w:rFonts w:ascii="Arial Narrow" w:hAnsi="Arial Narrow"/>
              </w:rPr>
              <w:t>Identifique</w:t>
            </w:r>
            <w:r w:rsidR="003041FB" w:rsidRPr="007539FC">
              <w:rPr>
                <w:rFonts w:ascii="Arial Narrow" w:hAnsi="Arial Narrow"/>
              </w:rPr>
              <w:t xml:space="preserve"> </w:t>
            </w:r>
            <w:r w:rsidRPr="007539FC">
              <w:rPr>
                <w:rFonts w:ascii="Arial Narrow" w:hAnsi="Arial Narrow"/>
              </w:rPr>
              <w:t>los agentes físicos, químicos y biológicos</w:t>
            </w:r>
            <w:r w:rsidR="00703C93" w:rsidRPr="007539FC">
              <w:rPr>
                <w:rFonts w:ascii="Arial Narrow" w:hAnsi="Arial Narrow"/>
              </w:rPr>
              <w:t xml:space="preserve"> que entrañan s</w:t>
            </w:r>
            <w:r w:rsidR="00DD052C">
              <w:rPr>
                <w:rFonts w:ascii="Arial Narrow" w:hAnsi="Arial Narrow"/>
              </w:rPr>
              <w:t>us labores</w:t>
            </w:r>
            <w:r w:rsidR="00703C93">
              <w:rPr>
                <w:rFonts w:ascii="Arial Narrow" w:hAnsi="Arial Narrow"/>
              </w:rPr>
              <w:t xml:space="preserve">. </w:t>
            </w:r>
          </w:p>
          <w:p w:rsidR="00703C93" w:rsidRPr="00703C93" w:rsidRDefault="00703C93" w:rsidP="00072BD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Señale los </w:t>
            </w:r>
            <w:r w:rsidR="00DD052C">
              <w:rPr>
                <w:rFonts w:ascii="Arial Narrow" w:hAnsi="Arial Narrow"/>
              </w:rPr>
              <w:t>p</w:t>
            </w:r>
            <w:r w:rsidRPr="00703C93">
              <w:rPr>
                <w:rFonts w:ascii="Arial Narrow" w:hAnsi="Arial Narrow"/>
              </w:rPr>
              <w:t xml:space="preserve">eligros y/o riesgos </w:t>
            </w:r>
            <w:r w:rsidR="00DD052C">
              <w:rPr>
                <w:rFonts w:ascii="Arial Narrow" w:hAnsi="Arial Narrow"/>
              </w:rPr>
              <w:t>p</w:t>
            </w:r>
            <w:r w:rsidRPr="00703C93">
              <w:rPr>
                <w:rFonts w:ascii="Arial Narrow" w:hAnsi="Arial Narrow"/>
              </w:rPr>
              <w:t>otenciales de daño para la salud</w:t>
            </w:r>
            <w:r w:rsidR="00DD052C">
              <w:rPr>
                <w:rFonts w:ascii="Arial Narrow" w:hAnsi="Arial Narrow"/>
              </w:rPr>
              <w:t>.</w:t>
            </w:r>
          </w:p>
          <w:p w:rsidR="00703C93" w:rsidRPr="00703C93" w:rsidRDefault="00703C93" w:rsidP="00703C9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 w:rsidRPr="00703C93">
              <w:rPr>
                <w:rFonts w:ascii="Arial Narrow" w:hAnsi="Arial Narrow"/>
              </w:rPr>
              <w:t xml:space="preserve">Identifique </w:t>
            </w:r>
            <w:r w:rsidR="00DD052C">
              <w:rPr>
                <w:rFonts w:ascii="Arial Narrow" w:hAnsi="Arial Narrow"/>
              </w:rPr>
              <w:t>m</w:t>
            </w:r>
            <w:r w:rsidRPr="00703C93">
              <w:rPr>
                <w:rFonts w:ascii="Arial Narrow" w:hAnsi="Arial Narrow"/>
              </w:rPr>
              <w:t>edidas de prevención y/o control, y los métodos de trabajo correctos que debe adoptar</w:t>
            </w:r>
            <w:r w:rsidR="00DD052C">
              <w:rPr>
                <w:rFonts w:ascii="Arial Narrow" w:hAnsi="Arial Narrow"/>
              </w:rPr>
              <w:t>.</w:t>
            </w:r>
          </w:p>
          <w:p w:rsidR="00703C93" w:rsidRPr="00703C93" w:rsidRDefault="00703C93" w:rsidP="00703C9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Informe lo anterior y explíquelos en forma detallada al trabajador</w:t>
            </w:r>
            <w:r w:rsidR="00DD052C">
              <w:rPr>
                <w:rFonts w:ascii="Arial Narrow" w:hAnsi="Arial Narrow"/>
              </w:rPr>
              <w:t>.</w:t>
            </w:r>
          </w:p>
          <w:p w:rsidR="00FB5588" w:rsidRDefault="00FB5588" w:rsidP="00FB5588">
            <w:pPr>
              <w:pStyle w:val="Prrafodelista"/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:rsidR="00B561DB" w:rsidRDefault="00F373F8" w:rsidP="00F373F8">
            <w:pPr>
              <w:pStyle w:val="Prrafodelista"/>
              <w:tabs>
                <w:tab w:val="left" w:pos="7860"/>
              </w:tabs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ab/>
            </w:r>
          </w:p>
          <w:p w:rsidR="00B561DB" w:rsidRDefault="00B561DB" w:rsidP="00FB5588">
            <w:pPr>
              <w:pStyle w:val="Prrafodelista"/>
              <w:spacing w:after="0" w:line="240" w:lineRule="auto"/>
              <w:ind w:left="0"/>
              <w:jc w:val="both"/>
              <w:rPr>
                <w:rFonts w:ascii="Arial Narrow" w:hAnsi="Arial Narrow"/>
                <w:b/>
              </w:rPr>
            </w:pPr>
          </w:p>
          <w:tbl>
            <w:tblPr>
              <w:tblW w:w="104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11"/>
              <w:gridCol w:w="3340"/>
              <w:gridCol w:w="4313"/>
            </w:tblGrid>
            <w:tr w:rsidR="007F339D" w:rsidRPr="00EA3B0F" w:rsidTr="00CA0708">
              <w:trPr>
                <w:trHeight w:val="479"/>
              </w:trPr>
              <w:tc>
                <w:tcPr>
                  <w:tcW w:w="2811" w:type="dxa"/>
                  <w:shd w:val="clear" w:color="auto" w:fill="auto"/>
                  <w:vAlign w:val="center"/>
                </w:tcPr>
                <w:p w:rsidR="007F339D" w:rsidRPr="00EA3B0F" w:rsidRDefault="007F339D" w:rsidP="00A15F68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</w:rPr>
                  </w:pPr>
                  <w:r w:rsidRPr="00EA3B0F">
                    <w:rPr>
                      <w:rFonts w:ascii="Arial Narrow" w:hAnsi="Arial Narrow"/>
                      <w:b/>
                    </w:rPr>
                    <w:t>Agentes Físicos</w:t>
                  </w:r>
                  <w:r w:rsidR="00A15F68">
                    <w:rPr>
                      <w:rFonts w:ascii="Arial Narrow" w:hAnsi="Arial Narrow"/>
                      <w:b/>
                    </w:rPr>
                    <w:t xml:space="preserve">, </w:t>
                  </w:r>
                  <w:r w:rsidRPr="00EA3B0F">
                    <w:rPr>
                      <w:rFonts w:ascii="Arial Narrow" w:hAnsi="Arial Narrow"/>
                      <w:b/>
                    </w:rPr>
                    <w:t>Químicos</w:t>
                  </w:r>
                  <w:r w:rsidR="00A15F68">
                    <w:rPr>
                      <w:rFonts w:ascii="Arial Narrow" w:hAnsi="Arial Narrow"/>
                      <w:b/>
                    </w:rPr>
                    <w:t xml:space="preserve">, </w:t>
                  </w:r>
                  <w:r w:rsidRPr="00EA3B0F">
                    <w:rPr>
                      <w:rFonts w:ascii="Arial Narrow" w:hAnsi="Arial Narrow"/>
                      <w:b/>
                    </w:rPr>
                    <w:t>Biológicos</w:t>
                  </w:r>
                  <w:r w:rsidR="00A15F68">
                    <w:rPr>
                      <w:rFonts w:ascii="Arial Narrow" w:hAnsi="Arial Narrow"/>
                      <w:b/>
                    </w:rPr>
                    <w:t xml:space="preserve"> y Ergonómicos</w:t>
                  </w:r>
                </w:p>
              </w:tc>
              <w:tc>
                <w:tcPr>
                  <w:tcW w:w="3340" w:type="dxa"/>
                  <w:shd w:val="clear" w:color="auto" w:fill="auto"/>
                  <w:vAlign w:val="center"/>
                </w:tcPr>
                <w:p w:rsidR="007F339D" w:rsidRPr="00EA3B0F" w:rsidRDefault="007F339D" w:rsidP="00030ED4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</w:rPr>
                  </w:pPr>
                  <w:r w:rsidRPr="00EA3B0F">
                    <w:rPr>
                      <w:rFonts w:ascii="Arial Narrow" w:hAnsi="Arial Narrow"/>
                      <w:b/>
                    </w:rPr>
                    <w:t xml:space="preserve">Peligros </w:t>
                  </w:r>
                  <w:r w:rsidR="00DD052C">
                    <w:rPr>
                      <w:rFonts w:ascii="Arial Narrow" w:hAnsi="Arial Narrow"/>
                      <w:b/>
                    </w:rPr>
                    <w:t>y/</w:t>
                  </w:r>
                  <w:r w:rsidRPr="00EA3B0F">
                    <w:rPr>
                      <w:rFonts w:ascii="Arial Narrow" w:hAnsi="Arial Narrow"/>
                      <w:b/>
                    </w:rPr>
                    <w:t>o</w:t>
                  </w:r>
                  <w:r w:rsidR="00DD052C">
                    <w:rPr>
                      <w:rFonts w:ascii="Arial Narrow" w:hAnsi="Arial Narrow"/>
                      <w:b/>
                    </w:rPr>
                    <w:t xml:space="preserve"> </w:t>
                  </w:r>
                  <w:r w:rsidR="00030ED4">
                    <w:rPr>
                      <w:rFonts w:ascii="Arial Narrow" w:hAnsi="Arial Narrow"/>
                      <w:b/>
                    </w:rPr>
                    <w:t>r</w:t>
                  </w:r>
                  <w:r w:rsidR="00DD052C">
                    <w:rPr>
                      <w:rFonts w:ascii="Arial Narrow" w:hAnsi="Arial Narrow"/>
                      <w:b/>
                    </w:rPr>
                    <w:t>iesgos</w:t>
                  </w:r>
                  <w:r w:rsidRPr="00EA3B0F">
                    <w:rPr>
                      <w:rFonts w:ascii="Arial Narrow" w:hAnsi="Arial Narrow"/>
                      <w:b/>
                    </w:rPr>
                    <w:t xml:space="preserve"> </w:t>
                  </w:r>
                  <w:r w:rsidR="00030ED4">
                    <w:rPr>
                      <w:rFonts w:ascii="Arial Narrow" w:hAnsi="Arial Narrow"/>
                      <w:b/>
                    </w:rPr>
                    <w:t>p</w:t>
                  </w:r>
                  <w:r w:rsidRPr="00EA3B0F">
                    <w:rPr>
                      <w:rFonts w:ascii="Arial Narrow" w:hAnsi="Arial Narrow"/>
                      <w:b/>
                    </w:rPr>
                    <w:t xml:space="preserve">otenciales de </w:t>
                  </w:r>
                  <w:r w:rsidR="00030ED4">
                    <w:rPr>
                      <w:rFonts w:ascii="Arial Narrow" w:hAnsi="Arial Narrow"/>
                      <w:b/>
                    </w:rPr>
                    <w:t>d</w:t>
                  </w:r>
                  <w:r w:rsidRPr="00EA3B0F">
                    <w:rPr>
                      <w:rFonts w:ascii="Arial Narrow" w:hAnsi="Arial Narrow"/>
                      <w:b/>
                    </w:rPr>
                    <w:t>año</w:t>
                  </w:r>
                  <w:r w:rsidR="00030ED4">
                    <w:rPr>
                      <w:rFonts w:ascii="Arial Narrow" w:hAnsi="Arial Narrow"/>
                      <w:b/>
                    </w:rPr>
                    <w:t>s</w:t>
                  </w:r>
                  <w:r w:rsidRPr="00EA3B0F">
                    <w:rPr>
                      <w:rFonts w:ascii="Arial Narrow" w:hAnsi="Arial Narrow"/>
                      <w:b/>
                    </w:rPr>
                    <w:t xml:space="preserve"> (actos, situaciones, fuentes)</w:t>
                  </w:r>
                </w:p>
              </w:tc>
              <w:tc>
                <w:tcPr>
                  <w:tcW w:w="4313" w:type="dxa"/>
                  <w:shd w:val="clear" w:color="auto" w:fill="auto"/>
                  <w:vAlign w:val="center"/>
                </w:tcPr>
                <w:p w:rsidR="007F339D" w:rsidRPr="00EA3B0F" w:rsidRDefault="007F339D" w:rsidP="00EA3B0F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</w:rPr>
                  </w:pPr>
                  <w:r w:rsidRPr="00EA3B0F">
                    <w:rPr>
                      <w:rFonts w:ascii="Arial Narrow" w:hAnsi="Arial Narrow"/>
                      <w:b/>
                    </w:rPr>
                    <w:t>Medidas de prevención y/o</w:t>
                  </w:r>
                  <w:r w:rsidR="00DD052C">
                    <w:rPr>
                      <w:rFonts w:ascii="Arial Narrow" w:hAnsi="Arial Narrow"/>
                      <w:b/>
                    </w:rPr>
                    <w:t xml:space="preserve"> control y/o </w:t>
                  </w:r>
                </w:p>
                <w:p w:rsidR="007F339D" w:rsidRPr="00EA3B0F" w:rsidRDefault="007F339D" w:rsidP="00DD052C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</w:rPr>
                  </w:pPr>
                  <w:r w:rsidRPr="00EA3B0F">
                    <w:rPr>
                      <w:rFonts w:ascii="Arial Narrow" w:hAnsi="Arial Narrow"/>
                      <w:b/>
                    </w:rPr>
                    <w:t>métodos de trabajo correctos que debe adoptar</w:t>
                  </w:r>
                </w:p>
              </w:tc>
            </w:tr>
            <w:tr w:rsidR="00682885" w:rsidRPr="00EA3B0F" w:rsidTr="00CA0708">
              <w:trPr>
                <w:trHeight w:val="493"/>
              </w:trPr>
              <w:tc>
                <w:tcPr>
                  <w:tcW w:w="2811" w:type="dxa"/>
                  <w:shd w:val="clear" w:color="auto" w:fill="auto"/>
                </w:tcPr>
                <w:p w:rsidR="00682885" w:rsidRPr="009E189C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 w:rsidRPr="009E189C">
                    <w:rPr>
                      <w:rFonts w:ascii="Arial Narrow" w:hAnsi="Arial Narrow"/>
                    </w:rPr>
                    <w:t>SOBRESFUERZO</w:t>
                  </w:r>
                  <w:r>
                    <w:rPr>
                      <w:rFonts w:ascii="Arial Narrow" w:hAnsi="Arial Narrow"/>
                    </w:rPr>
                    <w:t xml:space="preserve"> M</w:t>
                  </w:r>
                  <w:r w:rsidR="00D37212">
                    <w:rPr>
                      <w:rFonts w:ascii="Arial Narrow" w:hAnsi="Arial Narrow"/>
                    </w:rPr>
                    <w:t xml:space="preserve">ANEJO </w:t>
                  </w:r>
                  <w:r>
                    <w:rPr>
                      <w:rFonts w:ascii="Arial Narrow" w:hAnsi="Arial Narrow"/>
                    </w:rPr>
                    <w:t>M</w:t>
                  </w:r>
                  <w:r w:rsidR="00D37212">
                    <w:rPr>
                      <w:rFonts w:ascii="Arial Narrow" w:hAnsi="Arial Narrow"/>
                    </w:rPr>
                    <w:t xml:space="preserve">ANUAL DE </w:t>
                  </w:r>
                  <w:r>
                    <w:rPr>
                      <w:rFonts w:ascii="Arial Narrow" w:hAnsi="Arial Narrow"/>
                    </w:rPr>
                    <w:t>C</w:t>
                  </w:r>
                  <w:r w:rsidR="00D37212">
                    <w:rPr>
                      <w:rFonts w:ascii="Arial Narrow" w:hAnsi="Arial Narrow"/>
                    </w:rPr>
                    <w:t>ARGA</w:t>
                  </w:r>
                </w:p>
              </w:tc>
              <w:tc>
                <w:tcPr>
                  <w:tcW w:w="3340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Lesiones musculares, lumbago</w:t>
                  </w:r>
                </w:p>
              </w:tc>
              <w:tc>
                <w:tcPr>
                  <w:tcW w:w="4313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Correcto manejo manual de cargas, uso de equipos mecánicos como carros, grúas horquilla, prohibición de levantar cargas sobre 25 kilos hombres,</w:t>
                  </w:r>
                  <w:r w:rsidR="00F373F8">
                    <w:rPr>
                      <w:rFonts w:ascii="Arial Narrow" w:hAnsi="Arial Narrow"/>
                    </w:rPr>
                    <w:t>2</w:t>
                  </w:r>
                  <w:r w:rsidR="00D3043F">
                    <w:rPr>
                      <w:rFonts w:ascii="Arial Narrow" w:hAnsi="Arial Narrow"/>
                    </w:rPr>
                    <w:t>0</w:t>
                  </w:r>
                  <w:r w:rsidR="00F373F8">
                    <w:rPr>
                      <w:rFonts w:ascii="Arial Narrow" w:hAnsi="Arial Narrow"/>
                    </w:rPr>
                    <w:t xml:space="preserve"> kilos mujer,</w:t>
                  </w:r>
                  <w:r>
                    <w:rPr>
                      <w:rFonts w:ascii="Arial Narrow" w:hAnsi="Arial Narrow"/>
                    </w:rPr>
                    <w:t xml:space="preserve"> apegarse lo más posible la carga al cuerpo, mantener espalda recta, doblar las rodillas,</w:t>
                  </w:r>
                  <w:r>
                    <w:t xml:space="preserve"> </w:t>
                  </w:r>
                  <w:r w:rsidRPr="00682885">
                    <w:rPr>
                      <w:rFonts w:ascii="Arial Narrow" w:hAnsi="Arial Narrow"/>
                    </w:rPr>
                    <w:t>ejercicios compensatorios</w:t>
                  </w:r>
                  <w:r>
                    <w:rPr>
                      <w:rFonts w:ascii="Arial Narrow" w:hAnsi="Arial Narrow"/>
                    </w:rPr>
                    <w:t>.</w:t>
                  </w:r>
                </w:p>
              </w:tc>
            </w:tr>
            <w:tr w:rsidR="00682885" w:rsidRPr="00EA3B0F" w:rsidTr="00CA0708">
              <w:trPr>
                <w:trHeight w:val="726"/>
              </w:trPr>
              <w:tc>
                <w:tcPr>
                  <w:tcW w:w="2811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CONTACTO CON SUSTANCIAS PELIGROSAS</w:t>
                  </w:r>
                </w:p>
                <w:p w:rsidR="00682885" w:rsidRPr="009E189C" w:rsidRDefault="00682885" w:rsidP="00682885">
                  <w:pPr>
                    <w:pStyle w:val="Prrafodelista"/>
                    <w:spacing w:after="0" w:line="240" w:lineRule="auto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EXPOSICION A AGENTES CONTAMINANTES </w:t>
                  </w:r>
                </w:p>
              </w:tc>
              <w:tc>
                <w:tcPr>
                  <w:tcW w:w="3340" w:type="dxa"/>
                  <w:shd w:val="clear" w:color="auto" w:fill="auto"/>
                </w:tcPr>
                <w:p w:rsidR="00682885" w:rsidRPr="009E189C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Alergias, dermatitis, irritaciones, quemaduras, asfixias. </w:t>
                  </w:r>
                </w:p>
              </w:tc>
              <w:tc>
                <w:tcPr>
                  <w:tcW w:w="4313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Mantener los recipientes </w:t>
                  </w:r>
                  <w:r w:rsidRPr="000E7B84">
                    <w:rPr>
                      <w:rFonts w:ascii="Arial Narrow" w:hAnsi="Arial Narrow"/>
                    </w:rPr>
                    <w:t>cerrados, correctamente almacenados, etiquetados y en lugares ventilados</w:t>
                  </w:r>
                  <w:r>
                    <w:rPr>
                      <w:rFonts w:ascii="Arial Narrow" w:hAnsi="Arial Narrow"/>
                    </w:rPr>
                    <w:t>, utilizar los elementos de protección personal.</w:t>
                  </w:r>
                </w:p>
                <w:p w:rsidR="00682885" w:rsidRPr="009E189C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Uso de HDS. Retirarse inmediatamente del lugar al escuchar la alarma de fuga.( seguir plan de Emergencias) uso de duchas de emergencia en caso de contacto con químico.</w:t>
                  </w:r>
                </w:p>
              </w:tc>
            </w:tr>
            <w:tr w:rsidR="00682885" w:rsidRPr="00EA3B0F" w:rsidTr="00CA0708">
              <w:trPr>
                <w:trHeight w:val="493"/>
              </w:trPr>
              <w:tc>
                <w:tcPr>
                  <w:tcW w:w="2811" w:type="dxa"/>
                  <w:shd w:val="clear" w:color="auto" w:fill="auto"/>
                </w:tcPr>
                <w:p w:rsidR="00682885" w:rsidRPr="009E189C" w:rsidRDefault="00682885" w:rsidP="00682885">
                  <w:pPr>
                    <w:pStyle w:val="Prrafodelista"/>
                    <w:spacing w:after="0" w:line="240" w:lineRule="auto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CAIDAS AL MISMO Y DISTINTO NIVEL</w:t>
                  </w:r>
                </w:p>
              </w:tc>
              <w:tc>
                <w:tcPr>
                  <w:tcW w:w="3340" w:type="dxa"/>
                  <w:shd w:val="clear" w:color="auto" w:fill="auto"/>
                </w:tcPr>
                <w:p w:rsidR="00682885" w:rsidRPr="009E189C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Golpes, contusiones, cortes, esguinces, fracturas. </w:t>
                  </w:r>
                </w:p>
              </w:tc>
              <w:tc>
                <w:tcPr>
                  <w:tcW w:w="4313" w:type="dxa"/>
                  <w:shd w:val="clear" w:color="auto" w:fill="auto"/>
                </w:tcPr>
                <w:p w:rsidR="00682885" w:rsidRPr="009E189C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Mantener el orden y limpieza en el lugar de trabajo, Estar atento a las condiciones de trabajo y el correcto uso de los EPP. Uso de arnés de seguridad con 2 colas en labores sobre 1.80 mtrs.</w:t>
                  </w:r>
                </w:p>
              </w:tc>
            </w:tr>
            <w:tr w:rsidR="00682885" w:rsidRPr="00EA3B0F" w:rsidTr="00CA0708">
              <w:trPr>
                <w:trHeight w:val="493"/>
              </w:trPr>
              <w:tc>
                <w:tcPr>
                  <w:tcW w:w="2811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EXPOSICION A RUIDO</w:t>
                  </w:r>
                </w:p>
              </w:tc>
              <w:tc>
                <w:tcPr>
                  <w:tcW w:w="3340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Exposici</w:t>
                  </w:r>
                  <w:r w:rsidR="00D3043F">
                    <w:rPr>
                      <w:rFonts w:ascii="Arial Narrow" w:hAnsi="Arial Narrow"/>
                    </w:rPr>
                    <w:t>ón a ruido sobre 82 decibeles (</w:t>
                  </w:r>
                  <w:r w:rsidR="00C4614F">
                    <w:rPr>
                      <w:rFonts w:ascii="Arial Narrow" w:hAnsi="Arial Narrow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 Narrow" w:hAnsi="Arial Narrow"/>
                    </w:rPr>
                    <w:t>Hipoacusia laboral)</w:t>
                  </w:r>
                </w:p>
              </w:tc>
              <w:tc>
                <w:tcPr>
                  <w:tcW w:w="4313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Se debe utilizar protectores auditivos cada vez que se esté expuesto al ruido.</w:t>
                  </w:r>
                </w:p>
              </w:tc>
            </w:tr>
            <w:tr w:rsidR="00682885" w:rsidRPr="00EA3B0F" w:rsidTr="00CA0708">
              <w:trPr>
                <w:trHeight w:val="493"/>
              </w:trPr>
              <w:tc>
                <w:tcPr>
                  <w:tcW w:w="2811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GOLPEADO POR O CONTRA</w:t>
                  </w:r>
                </w:p>
              </w:tc>
              <w:tc>
                <w:tcPr>
                  <w:tcW w:w="3340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Contusiones, fracturas.</w:t>
                  </w:r>
                </w:p>
              </w:tc>
              <w:tc>
                <w:tcPr>
                  <w:tcW w:w="4313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Estar atento a las condiciones de trabajo y el correcto uso de los EPP.</w:t>
                  </w:r>
                </w:p>
              </w:tc>
            </w:tr>
            <w:tr w:rsidR="00682885" w:rsidRPr="00EA3B0F" w:rsidTr="00CA0708">
              <w:trPr>
                <w:trHeight w:val="493"/>
              </w:trPr>
              <w:tc>
                <w:tcPr>
                  <w:tcW w:w="2811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ATRAPAMIENTOS</w:t>
                  </w:r>
                </w:p>
              </w:tc>
              <w:tc>
                <w:tcPr>
                  <w:tcW w:w="3340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Amputaciones, fracturas,</w:t>
                  </w:r>
                </w:p>
              </w:tc>
              <w:tc>
                <w:tcPr>
                  <w:tcW w:w="4313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Estar atento a las condiciones de trabajo y el correcto uso de los EPP. Bloqueo de equipos.</w:t>
                  </w:r>
                </w:p>
              </w:tc>
            </w:tr>
            <w:tr w:rsidR="00682885" w:rsidRPr="00EA3B0F" w:rsidTr="00CA0708">
              <w:trPr>
                <w:trHeight w:val="493"/>
              </w:trPr>
              <w:tc>
                <w:tcPr>
                  <w:tcW w:w="2811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EXPOSICION A RADIACION SOLAR ULTRAVIOLETA ( UVB Y UVA)</w:t>
                  </w:r>
                </w:p>
              </w:tc>
              <w:tc>
                <w:tcPr>
                  <w:tcW w:w="3340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Quemaduras, Queratitis, cáncer de piel</w:t>
                  </w:r>
                </w:p>
              </w:tc>
              <w:tc>
                <w:tcPr>
                  <w:tcW w:w="4313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Utilización de EPP para radiación solar.</w:t>
                  </w:r>
                </w:p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Trabajar con ropa manga larga y filtro UV.</w:t>
                  </w:r>
                </w:p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Utilizar protector solar factor 50</w:t>
                  </w:r>
                </w:p>
              </w:tc>
            </w:tr>
            <w:tr w:rsidR="00682885" w:rsidRPr="00EA3B0F" w:rsidTr="00983947">
              <w:trPr>
                <w:trHeight w:val="1111"/>
              </w:trPr>
              <w:tc>
                <w:tcPr>
                  <w:tcW w:w="2811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RIESGOS DE INCENDIO EN INSTALACIONES Y/O PRODUCTOS</w:t>
                  </w:r>
                </w:p>
              </w:tc>
              <w:tc>
                <w:tcPr>
                  <w:tcW w:w="3340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Daño a las Personas, Productos y a la Propiedad</w:t>
                  </w:r>
                </w:p>
              </w:tc>
              <w:tc>
                <w:tcPr>
                  <w:tcW w:w="4313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Inspecciones del área de trabajo y equipos.</w:t>
                  </w:r>
                </w:p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Inspección de los equipos contra incendio.</w:t>
                  </w:r>
                </w:p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Capacitación uso de extintores.</w:t>
                  </w:r>
                </w:p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Información rápida y oportuna</w:t>
                  </w:r>
                </w:p>
              </w:tc>
            </w:tr>
            <w:tr w:rsidR="00682885" w:rsidRPr="00EA3B0F" w:rsidTr="00942B5D">
              <w:trPr>
                <w:trHeight w:val="829"/>
              </w:trPr>
              <w:tc>
                <w:tcPr>
                  <w:tcW w:w="2811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RIESGOS ELECTRICOS</w:t>
                  </w:r>
                </w:p>
              </w:tc>
              <w:tc>
                <w:tcPr>
                  <w:tcW w:w="3340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Quemaduras eléctricas</w:t>
                  </w:r>
                </w:p>
              </w:tc>
              <w:tc>
                <w:tcPr>
                  <w:tcW w:w="4313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No intervenir equipos eléctricos energizados.</w:t>
                  </w:r>
                </w:p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Informar de forma oportuna a mantención Eléctrica de las fallas de los equipos.</w:t>
                  </w:r>
                </w:p>
              </w:tc>
            </w:tr>
            <w:tr w:rsidR="00682885" w:rsidRPr="00EA3B0F" w:rsidTr="00942B5D">
              <w:trPr>
                <w:trHeight w:val="699"/>
              </w:trPr>
              <w:tc>
                <w:tcPr>
                  <w:tcW w:w="2811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ATROPELLOS </w:t>
                  </w:r>
                </w:p>
              </w:tc>
              <w:tc>
                <w:tcPr>
                  <w:tcW w:w="3340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Contusiones, Fracturas - Muerte</w:t>
                  </w:r>
                </w:p>
              </w:tc>
              <w:tc>
                <w:tcPr>
                  <w:tcW w:w="4313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Transitar atento respetando las señalizaciones del tránsito y solo por los pasos peatonales establecidos precaución con equipos móviles.</w:t>
                  </w:r>
                </w:p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Mantener contacto visual con Operadores.</w:t>
                  </w:r>
                </w:p>
              </w:tc>
            </w:tr>
            <w:tr w:rsidR="00682885" w:rsidRPr="00EA3B0F" w:rsidTr="00942B5D">
              <w:trPr>
                <w:trHeight w:val="699"/>
              </w:trPr>
              <w:tc>
                <w:tcPr>
                  <w:tcW w:w="2811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PROYECCION DE PARTICULAS</w:t>
                  </w:r>
                </w:p>
              </w:tc>
              <w:tc>
                <w:tcPr>
                  <w:tcW w:w="3340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Daño Ocular</w:t>
                  </w:r>
                </w:p>
              </w:tc>
              <w:tc>
                <w:tcPr>
                  <w:tcW w:w="4313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Uso correcto de la protección auditiva durante la exposición al riesgo.</w:t>
                  </w:r>
                </w:p>
              </w:tc>
            </w:tr>
            <w:tr w:rsidR="00682885" w:rsidRPr="00EA3B0F" w:rsidTr="00942B5D">
              <w:trPr>
                <w:trHeight w:val="699"/>
              </w:trPr>
              <w:tc>
                <w:tcPr>
                  <w:tcW w:w="2811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TMERT</w:t>
                  </w:r>
                </w:p>
              </w:tc>
              <w:tc>
                <w:tcPr>
                  <w:tcW w:w="3340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Lesiones Musculo esqueléticas</w:t>
                  </w:r>
                </w:p>
              </w:tc>
              <w:tc>
                <w:tcPr>
                  <w:tcW w:w="4313" w:type="dxa"/>
                  <w:shd w:val="clear" w:color="auto" w:fill="auto"/>
                </w:tcPr>
                <w:p w:rsidR="00682885" w:rsidRDefault="00682885" w:rsidP="00682885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No realizar actividades repetitivas por </w:t>
                  </w:r>
                  <w:r w:rsidR="00D37212">
                    <w:rPr>
                      <w:rFonts w:ascii="Arial Narrow" w:hAnsi="Arial Narrow"/>
                    </w:rPr>
                    <w:t>más</w:t>
                  </w:r>
                  <w:r>
                    <w:rPr>
                      <w:rFonts w:ascii="Arial Narrow" w:hAnsi="Arial Narrow"/>
                    </w:rPr>
                    <w:t xml:space="preserve"> de 2 horas, rotación de personal, uso de equipos mecánicos, ejercicios compensatorios.</w:t>
                  </w:r>
                </w:p>
              </w:tc>
            </w:tr>
          </w:tbl>
          <w:p w:rsidR="00B20071" w:rsidRDefault="00703C93" w:rsidP="00F217DB">
            <w:pPr>
              <w:pBdr>
                <w:bottom w:val="single" w:sz="4" w:space="1" w:color="auto"/>
              </w:pBd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F217DB">
              <w:rPr>
                <w:rFonts w:ascii="Arial Narrow" w:hAnsi="Arial Narrow"/>
                <w:sz w:val="20"/>
                <w:szCs w:val="20"/>
              </w:rPr>
              <w:t xml:space="preserve">Ver </w:t>
            </w:r>
            <w:r w:rsidR="00FB5588" w:rsidRPr="00F217DB">
              <w:rPr>
                <w:rFonts w:ascii="Arial Narrow" w:hAnsi="Arial Narrow"/>
                <w:sz w:val="20"/>
                <w:szCs w:val="20"/>
              </w:rPr>
              <w:t xml:space="preserve">D.S. Nº 594 </w:t>
            </w:r>
            <w:r w:rsidRPr="00F217DB">
              <w:rPr>
                <w:rFonts w:ascii="Arial Narrow" w:hAnsi="Arial Narrow"/>
                <w:sz w:val="20"/>
                <w:szCs w:val="20"/>
              </w:rPr>
              <w:t>para apoyo</w:t>
            </w:r>
          </w:p>
          <w:p w:rsidR="00B842B4" w:rsidRDefault="00B842B4" w:rsidP="00072BD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:rsidR="00942B5D" w:rsidRDefault="00942B5D" w:rsidP="00072BD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:rsidR="00942B5D" w:rsidRDefault="00942B5D" w:rsidP="00072BD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:rsidR="00682885" w:rsidRDefault="00682885" w:rsidP="00072BD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:rsidR="00682885" w:rsidRDefault="00682885" w:rsidP="00072BD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:rsidR="00682885" w:rsidRDefault="00682885" w:rsidP="00072BD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:rsidR="007F339D" w:rsidRDefault="00942B5D" w:rsidP="00072BD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  <w:r w:rsidR="00B20071" w:rsidRPr="00072BD2">
              <w:rPr>
                <w:rFonts w:ascii="Arial Narrow" w:hAnsi="Arial Narrow"/>
                <w:b/>
              </w:rPr>
              <w:t xml:space="preserve">. </w:t>
            </w:r>
            <w:r w:rsidR="007F339D">
              <w:rPr>
                <w:rFonts w:ascii="Arial Narrow" w:hAnsi="Arial Narrow"/>
                <w:b/>
              </w:rPr>
              <w:t xml:space="preserve">Peligros y/o </w:t>
            </w:r>
            <w:r w:rsidR="00F236C3">
              <w:rPr>
                <w:rFonts w:ascii="Arial Narrow" w:hAnsi="Arial Narrow"/>
                <w:b/>
              </w:rPr>
              <w:t>R</w:t>
            </w:r>
            <w:r w:rsidR="00B20071" w:rsidRPr="00072BD2">
              <w:rPr>
                <w:rFonts w:ascii="Arial Narrow" w:hAnsi="Arial Narrow"/>
                <w:b/>
              </w:rPr>
              <w:t xml:space="preserve">iesgos </w:t>
            </w:r>
            <w:r w:rsidR="00F236C3">
              <w:rPr>
                <w:rFonts w:ascii="Arial Narrow" w:hAnsi="Arial Narrow"/>
                <w:b/>
              </w:rPr>
              <w:t>N</w:t>
            </w:r>
            <w:r w:rsidR="007F339D">
              <w:rPr>
                <w:rFonts w:ascii="Arial Narrow" w:hAnsi="Arial Narrow"/>
                <w:b/>
              </w:rPr>
              <w:t xml:space="preserve">aturales (clima, terremotos, </w:t>
            </w:r>
            <w:r w:rsidR="00223C5B">
              <w:rPr>
                <w:rFonts w:ascii="Arial Narrow" w:hAnsi="Arial Narrow"/>
                <w:b/>
              </w:rPr>
              <w:t xml:space="preserve">inundaciones, </w:t>
            </w:r>
            <w:r w:rsidR="00985DE0">
              <w:rPr>
                <w:rFonts w:ascii="Arial Narrow" w:hAnsi="Arial Narrow"/>
                <w:b/>
              </w:rPr>
              <w:t>lluvias, y</w:t>
            </w:r>
            <w:r w:rsidR="007F339D">
              <w:rPr>
                <w:rFonts w:ascii="Arial Narrow" w:hAnsi="Arial Narrow"/>
                <w:b/>
              </w:rPr>
              <w:t xml:space="preserve"> otros</w:t>
            </w:r>
            <w:r w:rsidR="00926A8C">
              <w:rPr>
                <w:rFonts w:ascii="Arial Narrow" w:hAnsi="Arial Narrow"/>
                <w:b/>
              </w:rPr>
              <w:t>)</w:t>
            </w:r>
          </w:p>
          <w:p w:rsidR="00A375C7" w:rsidRPr="00A375C7" w:rsidRDefault="007F339D" w:rsidP="007F3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 w:rsidRPr="007539FC">
              <w:rPr>
                <w:rFonts w:ascii="Arial Narrow" w:hAnsi="Arial Narrow"/>
              </w:rPr>
              <w:t xml:space="preserve">Identifique los </w:t>
            </w:r>
            <w:r w:rsidR="00A375C7">
              <w:rPr>
                <w:rFonts w:ascii="Arial Narrow" w:hAnsi="Arial Narrow"/>
              </w:rPr>
              <w:t xml:space="preserve">peligros y/o riesgos de origen natural </w:t>
            </w:r>
            <w:r w:rsidR="00F236C3">
              <w:rPr>
                <w:rFonts w:ascii="Arial Narrow" w:hAnsi="Arial Narrow"/>
              </w:rPr>
              <w:t>que está expuesto el trabajador</w:t>
            </w:r>
            <w:r w:rsidR="007B7B7E">
              <w:rPr>
                <w:rFonts w:ascii="Arial Narrow" w:hAnsi="Arial Narrow"/>
              </w:rPr>
              <w:t>.</w:t>
            </w:r>
          </w:p>
          <w:p w:rsidR="007F339D" w:rsidRPr="00703C93" w:rsidRDefault="007F339D" w:rsidP="007F3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 w:rsidRPr="00703C93">
              <w:rPr>
                <w:rFonts w:ascii="Arial Narrow" w:hAnsi="Arial Narrow"/>
              </w:rPr>
              <w:t xml:space="preserve">Identifique </w:t>
            </w:r>
            <w:r w:rsidR="00B51340">
              <w:rPr>
                <w:rFonts w:ascii="Arial Narrow" w:hAnsi="Arial Narrow"/>
              </w:rPr>
              <w:t xml:space="preserve">las </w:t>
            </w:r>
            <w:r w:rsidR="00F236C3">
              <w:rPr>
                <w:rFonts w:ascii="Arial Narrow" w:hAnsi="Arial Narrow"/>
              </w:rPr>
              <w:t>m</w:t>
            </w:r>
            <w:r w:rsidRPr="00703C93">
              <w:rPr>
                <w:rFonts w:ascii="Arial Narrow" w:hAnsi="Arial Narrow"/>
              </w:rPr>
              <w:t>edidas de prevención y/o control, y los métodos de trabajo correctos que debe adoptar</w:t>
            </w:r>
            <w:r w:rsidR="007B7B7E">
              <w:rPr>
                <w:rFonts w:ascii="Arial Narrow" w:hAnsi="Arial Narrow"/>
              </w:rPr>
              <w:t>.</w:t>
            </w:r>
          </w:p>
          <w:p w:rsidR="007F339D" w:rsidRPr="00703C93" w:rsidRDefault="007F339D" w:rsidP="007F33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Informe lo anterior y explíquelos en forma detallada al trabajador</w:t>
            </w:r>
            <w:r w:rsidR="007B7B7E">
              <w:rPr>
                <w:rFonts w:ascii="Arial Narrow" w:hAnsi="Arial Narrow"/>
              </w:rPr>
              <w:t>.</w:t>
            </w:r>
          </w:p>
          <w:p w:rsidR="007F339D" w:rsidRDefault="007F339D" w:rsidP="00072BD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8"/>
              <w:gridCol w:w="6544"/>
            </w:tblGrid>
            <w:tr w:rsidR="00A375C7" w:rsidRPr="00EA3B0F" w:rsidTr="004B3486">
              <w:tc>
                <w:tcPr>
                  <w:tcW w:w="3998" w:type="dxa"/>
                  <w:shd w:val="clear" w:color="auto" w:fill="auto"/>
                  <w:vAlign w:val="center"/>
                </w:tcPr>
                <w:p w:rsidR="00A375C7" w:rsidRPr="00EA3B0F" w:rsidRDefault="00A375C7" w:rsidP="00EA3B0F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</w:rPr>
                  </w:pPr>
                  <w:r w:rsidRPr="00EA3B0F">
                    <w:rPr>
                      <w:rFonts w:ascii="Arial Narrow" w:hAnsi="Arial Narrow"/>
                      <w:b/>
                    </w:rPr>
                    <w:t>Riesgos Naturales</w:t>
                  </w:r>
                </w:p>
              </w:tc>
              <w:tc>
                <w:tcPr>
                  <w:tcW w:w="6544" w:type="dxa"/>
                  <w:shd w:val="clear" w:color="auto" w:fill="auto"/>
                  <w:vAlign w:val="center"/>
                </w:tcPr>
                <w:p w:rsidR="00A375C7" w:rsidRPr="00EA3B0F" w:rsidRDefault="00A375C7" w:rsidP="00030ED4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</w:rPr>
                  </w:pPr>
                  <w:r w:rsidRPr="00EA3B0F">
                    <w:rPr>
                      <w:rFonts w:ascii="Arial Narrow" w:hAnsi="Arial Narrow"/>
                      <w:b/>
                    </w:rPr>
                    <w:t xml:space="preserve">Medidas de </w:t>
                  </w:r>
                  <w:r w:rsidR="00030ED4">
                    <w:rPr>
                      <w:rFonts w:ascii="Arial Narrow" w:hAnsi="Arial Narrow"/>
                      <w:b/>
                    </w:rPr>
                    <w:t>p</w:t>
                  </w:r>
                  <w:r w:rsidRPr="00EA3B0F">
                    <w:rPr>
                      <w:rFonts w:ascii="Arial Narrow" w:hAnsi="Arial Narrow"/>
                      <w:b/>
                    </w:rPr>
                    <w:t xml:space="preserve">rotección y </w:t>
                  </w:r>
                  <w:r w:rsidR="00030ED4">
                    <w:rPr>
                      <w:rFonts w:ascii="Arial Narrow" w:hAnsi="Arial Narrow"/>
                      <w:b/>
                    </w:rPr>
                    <w:t>c</w:t>
                  </w:r>
                  <w:r w:rsidRPr="00EA3B0F">
                    <w:rPr>
                      <w:rFonts w:ascii="Arial Narrow" w:hAnsi="Arial Narrow"/>
                      <w:b/>
                    </w:rPr>
                    <w:t xml:space="preserve">ontrol de </w:t>
                  </w:r>
                  <w:r w:rsidR="00030ED4">
                    <w:rPr>
                      <w:rFonts w:ascii="Arial Narrow" w:hAnsi="Arial Narrow"/>
                      <w:b/>
                    </w:rPr>
                    <w:t>r</w:t>
                  </w:r>
                  <w:r w:rsidRPr="00EA3B0F">
                    <w:rPr>
                      <w:rFonts w:ascii="Arial Narrow" w:hAnsi="Arial Narrow"/>
                      <w:b/>
                    </w:rPr>
                    <w:t xml:space="preserve">iesgos que debe adoptar el </w:t>
                  </w:r>
                  <w:r w:rsidR="00F236C3" w:rsidRPr="00EA3B0F">
                    <w:rPr>
                      <w:rFonts w:ascii="Arial Narrow" w:hAnsi="Arial Narrow"/>
                      <w:b/>
                    </w:rPr>
                    <w:t>t</w:t>
                  </w:r>
                  <w:r w:rsidRPr="00EA3B0F">
                    <w:rPr>
                      <w:rFonts w:ascii="Arial Narrow" w:hAnsi="Arial Narrow"/>
                      <w:b/>
                    </w:rPr>
                    <w:t>rabajador</w:t>
                  </w:r>
                  <w:r w:rsidR="00030ED4">
                    <w:rPr>
                      <w:rFonts w:ascii="Arial Narrow" w:hAnsi="Arial Narrow"/>
                      <w:b/>
                    </w:rPr>
                    <w:t>,</w:t>
                  </w:r>
                  <w:r w:rsidRPr="00EA3B0F">
                    <w:rPr>
                      <w:rFonts w:ascii="Arial Narrow" w:hAnsi="Arial Narrow"/>
                      <w:b/>
                    </w:rPr>
                    <w:t xml:space="preserve"> incluyendo </w:t>
                  </w:r>
                  <w:r w:rsidR="00030ED4">
                    <w:rPr>
                      <w:rFonts w:ascii="Arial Narrow" w:hAnsi="Arial Narrow"/>
                      <w:b/>
                    </w:rPr>
                    <w:t>m</w:t>
                  </w:r>
                  <w:r w:rsidRPr="00EA3B0F">
                    <w:rPr>
                      <w:rFonts w:ascii="Arial Narrow" w:hAnsi="Arial Narrow"/>
                      <w:b/>
                    </w:rPr>
                    <w:t xml:space="preserve">étodos de </w:t>
                  </w:r>
                  <w:r w:rsidR="00030ED4">
                    <w:rPr>
                      <w:rFonts w:ascii="Arial Narrow" w:hAnsi="Arial Narrow"/>
                      <w:b/>
                    </w:rPr>
                    <w:t>t</w:t>
                  </w:r>
                  <w:r w:rsidRPr="00EA3B0F">
                    <w:rPr>
                      <w:rFonts w:ascii="Arial Narrow" w:hAnsi="Arial Narrow"/>
                      <w:b/>
                    </w:rPr>
                    <w:t xml:space="preserve">rabajo </w:t>
                  </w:r>
                  <w:r w:rsidR="00F236C3" w:rsidRPr="00EA3B0F">
                    <w:rPr>
                      <w:rFonts w:ascii="Arial Narrow" w:hAnsi="Arial Narrow"/>
                      <w:b/>
                    </w:rPr>
                    <w:t>c</w:t>
                  </w:r>
                  <w:r w:rsidRPr="00EA3B0F">
                    <w:rPr>
                      <w:rFonts w:ascii="Arial Narrow" w:hAnsi="Arial Narrow"/>
                      <w:b/>
                    </w:rPr>
                    <w:t>orrecto</w:t>
                  </w:r>
                </w:p>
              </w:tc>
            </w:tr>
            <w:tr w:rsidR="00A40AC7" w:rsidRPr="00EA3B0F" w:rsidTr="004B3486">
              <w:tc>
                <w:tcPr>
                  <w:tcW w:w="3998" w:type="dxa"/>
                  <w:shd w:val="clear" w:color="auto" w:fill="auto"/>
                </w:tcPr>
                <w:p w:rsidR="00A40AC7" w:rsidRPr="00877346" w:rsidRDefault="00A40AC7" w:rsidP="000A5317">
                  <w:pPr>
                    <w:spacing w:after="0" w:line="240" w:lineRule="auto"/>
                    <w:jc w:val="both"/>
                    <w:rPr>
                      <w:rFonts w:ascii="Arial Narrow" w:hAnsi="Arial Narrow"/>
                    </w:rPr>
                  </w:pPr>
                  <w:r w:rsidRPr="00877346">
                    <w:rPr>
                      <w:rFonts w:ascii="Arial Narrow" w:hAnsi="Arial Narrow"/>
                    </w:rPr>
                    <w:t>Sismos</w:t>
                  </w:r>
                </w:p>
              </w:tc>
              <w:tc>
                <w:tcPr>
                  <w:tcW w:w="6544" w:type="dxa"/>
                  <w:shd w:val="clear" w:color="auto" w:fill="auto"/>
                </w:tcPr>
                <w:p w:rsidR="00A40AC7" w:rsidRPr="00877346" w:rsidRDefault="00A40AC7" w:rsidP="000A5317">
                  <w:pPr>
                    <w:spacing w:after="0" w:line="240" w:lineRule="auto"/>
                    <w:jc w:val="both"/>
                    <w:rPr>
                      <w:rFonts w:ascii="Arial Narrow" w:hAnsi="Arial Narrow"/>
                      <w:bCs/>
                    </w:rPr>
                  </w:pPr>
                  <w:r w:rsidRPr="00877346">
                    <w:rPr>
                      <w:rFonts w:ascii="Arial Narrow" w:hAnsi="Arial Narrow"/>
                      <w:bCs/>
                    </w:rPr>
                    <w:t>Conocer las vías de evacuación, salidas de emergencia y zonas de seguridad.</w:t>
                  </w:r>
                </w:p>
                <w:p w:rsidR="00A40AC7" w:rsidRPr="00877346" w:rsidRDefault="00A40AC7" w:rsidP="000A5317">
                  <w:pPr>
                    <w:spacing w:after="0" w:line="240" w:lineRule="auto"/>
                    <w:jc w:val="both"/>
                    <w:rPr>
                      <w:rFonts w:ascii="Arial Narrow" w:hAnsi="Arial Narrow"/>
                      <w:bCs/>
                    </w:rPr>
                  </w:pPr>
                  <w:r w:rsidRPr="00877346">
                    <w:rPr>
                      <w:rFonts w:ascii="Arial Narrow" w:hAnsi="Arial Narrow"/>
                      <w:bCs/>
                    </w:rPr>
                    <w:t>Siemp</w:t>
                  </w:r>
                  <w:r w:rsidR="004E1502">
                    <w:rPr>
                      <w:rFonts w:ascii="Arial Narrow" w:hAnsi="Arial Narrow"/>
                      <w:bCs/>
                    </w:rPr>
                    <w:t>re actúa con calma y sin apuros siguiendo las indicaciones de los encargados de evacuación.</w:t>
                  </w:r>
                </w:p>
                <w:p w:rsidR="00A40AC7" w:rsidRPr="00877346" w:rsidRDefault="00A40AC7" w:rsidP="000A5317">
                  <w:pPr>
                    <w:spacing w:after="0" w:line="240" w:lineRule="auto"/>
                    <w:jc w:val="both"/>
                    <w:rPr>
                      <w:rFonts w:ascii="Arial Narrow" w:hAnsi="Arial Narrow"/>
                    </w:rPr>
                  </w:pPr>
                  <w:r w:rsidRPr="00877346">
                    <w:rPr>
                      <w:rFonts w:ascii="Arial Narrow" w:hAnsi="Arial Narrow"/>
                      <w:bCs/>
                    </w:rPr>
                    <w:t>No utilices fósforos, encendedores o velas.</w:t>
                  </w:r>
                </w:p>
              </w:tc>
            </w:tr>
            <w:tr w:rsidR="00A40AC7" w:rsidRPr="00EA3B0F" w:rsidTr="004B3486">
              <w:tc>
                <w:tcPr>
                  <w:tcW w:w="3998" w:type="dxa"/>
                  <w:shd w:val="clear" w:color="auto" w:fill="auto"/>
                </w:tcPr>
                <w:p w:rsidR="00A40AC7" w:rsidRPr="00877346" w:rsidRDefault="00A40AC7" w:rsidP="000A5317">
                  <w:pPr>
                    <w:spacing w:after="0" w:line="240" w:lineRule="auto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Inundaciones por lluvia.</w:t>
                  </w:r>
                </w:p>
              </w:tc>
              <w:tc>
                <w:tcPr>
                  <w:tcW w:w="6544" w:type="dxa"/>
                  <w:shd w:val="clear" w:color="auto" w:fill="auto"/>
                </w:tcPr>
                <w:p w:rsidR="00A40AC7" w:rsidRPr="00877346" w:rsidRDefault="00A40AC7" w:rsidP="000A5317">
                  <w:pPr>
                    <w:spacing w:after="0" w:line="240" w:lineRule="auto"/>
                    <w:jc w:val="both"/>
                    <w:rPr>
                      <w:rFonts w:ascii="Arial Narrow" w:hAnsi="Arial Narrow"/>
                      <w:bCs/>
                    </w:rPr>
                  </w:pPr>
                  <w:r w:rsidRPr="00877346">
                    <w:rPr>
                      <w:rFonts w:ascii="Arial Narrow" w:hAnsi="Arial Narrow"/>
                      <w:bCs/>
                    </w:rPr>
                    <w:t>Conocer las vías de evacuación, salidas de emergencia y zonas de seguridad.</w:t>
                  </w:r>
                </w:p>
                <w:p w:rsidR="00A40AC7" w:rsidRPr="00877346" w:rsidRDefault="00A40AC7" w:rsidP="000A5317">
                  <w:pPr>
                    <w:spacing w:after="0" w:line="240" w:lineRule="auto"/>
                    <w:jc w:val="both"/>
                    <w:rPr>
                      <w:rFonts w:ascii="Arial Narrow" w:hAnsi="Arial Narrow"/>
                      <w:bCs/>
                    </w:rPr>
                  </w:pPr>
                  <w:r w:rsidRPr="00877346">
                    <w:rPr>
                      <w:rFonts w:ascii="Arial Narrow" w:hAnsi="Arial Narrow"/>
                      <w:bCs/>
                    </w:rPr>
                    <w:t>Siempre actúa con calma y sin apuros.</w:t>
                  </w:r>
                </w:p>
                <w:p w:rsidR="00A40AC7" w:rsidRPr="00877346" w:rsidRDefault="00A40AC7" w:rsidP="000A5317">
                  <w:pPr>
                    <w:spacing w:after="0" w:line="240" w:lineRule="auto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Si te encuentras en subterráneo, subir hacia el piso con salida hacia la zona de seguridad.</w:t>
                  </w:r>
                </w:p>
              </w:tc>
            </w:tr>
            <w:tr w:rsidR="00A40AC7" w:rsidRPr="00EA3B0F" w:rsidTr="00173288">
              <w:trPr>
                <w:trHeight w:val="893"/>
              </w:trPr>
              <w:tc>
                <w:tcPr>
                  <w:tcW w:w="3998" w:type="dxa"/>
                  <w:shd w:val="clear" w:color="auto" w:fill="auto"/>
                </w:tcPr>
                <w:p w:rsidR="00A40AC7" w:rsidRPr="004E1502" w:rsidRDefault="004E1502" w:rsidP="00EA3B0F">
                  <w:pPr>
                    <w:spacing w:after="0" w:line="240" w:lineRule="auto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Tsunami</w:t>
                  </w:r>
                </w:p>
              </w:tc>
              <w:tc>
                <w:tcPr>
                  <w:tcW w:w="6544" w:type="dxa"/>
                  <w:shd w:val="clear" w:color="auto" w:fill="auto"/>
                </w:tcPr>
                <w:p w:rsidR="004E1502" w:rsidRPr="00877346" w:rsidRDefault="004E1502" w:rsidP="004E1502">
                  <w:pPr>
                    <w:spacing w:after="0" w:line="240" w:lineRule="auto"/>
                    <w:jc w:val="both"/>
                    <w:rPr>
                      <w:rFonts w:ascii="Arial Narrow" w:hAnsi="Arial Narrow"/>
                      <w:bCs/>
                    </w:rPr>
                  </w:pPr>
                  <w:r w:rsidRPr="00877346">
                    <w:rPr>
                      <w:rFonts w:ascii="Arial Narrow" w:hAnsi="Arial Narrow"/>
                      <w:bCs/>
                    </w:rPr>
                    <w:t>Conocer las vías de evacuación, salidas de emergencia y zonas de seguridad.</w:t>
                  </w:r>
                </w:p>
                <w:p w:rsidR="004E1502" w:rsidRPr="00877346" w:rsidRDefault="004E1502" w:rsidP="004E1502">
                  <w:pPr>
                    <w:spacing w:after="0" w:line="240" w:lineRule="auto"/>
                    <w:jc w:val="both"/>
                    <w:rPr>
                      <w:rFonts w:ascii="Arial Narrow" w:hAnsi="Arial Narrow"/>
                      <w:bCs/>
                    </w:rPr>
                  </w:pPr>
                  <w:r w:rsidRPr="00877346">
                    <w:rPr>
                      <w:rFonts w:ascii="Arial Narrow" w:hAnsi="Arial Narrow"/>
                      <w:bCs/>
                    </w:rPr>
                    <w:t>Siemp</w:t>
                  </w:r>
                  <w:r>
                    <w:rPr>
                      <w:rFonts w:ascii="Arial Narrow" w:hAnsi="Arial Narrow"/>
                      <w:bCs/>
                    </w:rPr>
                    <w:t xml:space="preserve">re actúa con calma y sin apuros siguiendo las indicaciones </w:t>
                  </w:r>
                  <w:r w:rsidR="00985DE0">
                    <w:rPr>
                      <w:rFonts w:ascii="Arial Narrow" w:hAnsi="Arial Narrow"/>
                      <w:bCs/>
                    </w:rPr>
                    <w:t>de los encargados de evacuación</w:t>
                  </w:r>
                  <w:r w:rsidR="00F373F8">
                    <w:rPr>
                      <w:rFonts w:ascii="Arial Narrow" w:hAnsi="Arial Narrow"/>
                      <w:bCs/>
                    </w:rPr>
                    <w:t xml:space="preserve"> quienes los dirigirán al sector en altura más cercano.</w:t>
                  </w:r>
                </w:p>
                <w:p w:rsidR="00A40AC7" w:rsidRPr="00EA3B0F" w:rsidRDefault="00A40AC7" w:rsidP="004E1502">
                  <w:pPr>
                    <w:spacing w:after="0" w:line="240" w:lineRule="auto"/>
                    <w:jc w:val="both"/>
                    <w:rPr>
                      <w:rFonts w:ascii="Arial Narrow" w:hAnsi="Arial Narrow"/>
                      <w:b/>
                    </w:rPr>
                  </w:pPr>
                </w:p>
              </w:tc>
            </w:tr>
          </w:tbl>
          <w:p w:rsidR="00223C5B" w:rsidRDefault="00223C5B" w:rsidP="003352E9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/>
                <w:b/>
              </w:rPr>
            </w:pPr>
          </w:p>
          <w:p w:rsidR="00682885" w:rsidRDefault="00682885" w:rsidP="00682885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  <w:r w:rsidR="00725B7F">
              <w:rPr>
                <w:rFonts w:ascii="Arial Narrow" w:hAnsi="Arial Narrow"/>
                <w:b/>
              </w:rPr>
              <w:t>.- Registro</w:t>
            </w:r>
            <w:r w:rsidR="00A23D66">
              <w:rPr>
                <w:rFonts w:ascii="Arial Narrow" w:hAnsi="Arial Narrow"/>
                <w:b/>
              </w:rPr>
              <w:t>s</w:t>
            </w:r>
            <w:r w:rsidR="00725B7F">
              <w:rPr>
                <w:rFonts w:ascii="Arial Narrow" w:hAnsi="Arial Narrow"/>
                <w:b/>
              </w:rPr>
              <w:t xml:space="preserve"> de Firmas de</w:t>
            </w:r>
            <w:r w:rsidR="00910D60">
              <w:rPr>
                <w:rFonts w:ascii="Arial Narrow" w:hAnsi="Arial Narrow"/>
                <w:b/>
              </w:rPr>
              <w:t>l</w:t>
            </w:r>
            <w:r w:rsidR="00725B7F">
              <w:rPr>
                <w:rFonts w:ascii="Arial Narrow" w:hAnsi="Arial Narrow"/>
                <w:b/>
              </w:rPr>
              <w:t xml:space="preserve"> </w:t>
            </w:r>
            <w:r w:rsidR="009B5D4D">
              <w:rPr>
                <w:rFonts w:ascii="Arial Narrow" w:hAnsi="Arial Narrow"/>
                <w:b/>
              </w:rPr>
              <w:t>Relator.</w:t>
            </w:r>
          </w:p>
          <w:p w:rsidR="00682885" w:rsidRDefault="00682885" w:rsidP="00682885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:rsidR="00682885" w:rsidRPr="00682885" w:rsidRDefault="00682885" w:rsidP="00682885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:rsidR="002C5374" w:rsidRDefault="00725B7F" w:rsidP="00894F1E">
            <w:pPr>
              <w:jc w:val="both"/>
              <w:rPr>
                <w:rFonts w:ascii="Arial Narrow" w:hAnsi="Arial Narrow"/>
                <w:szCs w:val="20"/>
              </w:rPr>
            </w:pPr>
            <w:r w:rsidRPr="00725B7F">
              <w:rPr>
                <w:rFonts w:ascii="Arial Narrow" w:hAnsi="Arial Narrow"/>
              </w:rPr>
              <w:t xml:space="preserve">Mediante </w:t>
            </w:r>
            <w:r w:rsidR="00682885" w:rsidRPr="00725B7F">
              <w:rPr>
                <w:rFonts w:ascii="Arial Narrow" w:hAnsi="Arial Narrow"/>
              </w:rPr>
              <w:t>la</w:t>
            </w:r>
            <w:r w:rsidR="00682885">
              <w:rPr>
                <w:rFonts w:ascii="Arial Narrow" w:hAnsi="Arial Narrow"/>
              </w:rPr>
              <w:t xml:space="preserve"> respectiva firma</w:t>
            </w:r>
            <w:r w:rsidR="000E4E2D">
              <w:rPr>
                <w:rFonts w:ascii="Arial Narrow" w:hAnsi="Arial Narrow"/>
              </w:rPr>
              <w:t xml:space="preserve"> que a continuación se registran</w:t>
            </w:r>
            <w:r w:rsidR="00894F1E">
              <w:rPr>
                <w:rFonts w:ascii="Arial Narrow" w:hAnsi="Arial Narrow"/>
              </w:rPr>
              <w:t xml:space="preserve">, </w:t>
            </w:r>
            <w:r w:rsidRPr="00725B7F">
              <w:rPr>
                <w:rFonts w:ascii="Arial Narrow" w:hAnsi="Arial Narrow"/>
              </w:rPr>
              <w:t>se acredit</w:t>
            </w:r>
            <w:r w:rsidR="004E78A9">
              <w:rPr>
                <w:rFonts w:ascii="Arial Narrow" w:hAnsi="Arial Narrow"/>
              </w:rPr>
              <w:t>a</w:t>
            </w:r>
            <w:r w:rsidRPr="00725B7F">
              <w:rPr>
                <w:rFonts w:ascii="Arial Narrow" w:hAnsi="Arial Narrow"/>
              </w:rPr>
              <w:t xml:space="preserve"> </w:t>
            </w:r>
            <w:r w:rsidR="000E4E2D">
              <w:rPr>
                <w:rFonts w:ascii="Arial Narrow" w:hAnsi="Arial Narrow"/>
              </w:rPr>
              <w:t>el fiel cumplimiento de</w:t>
            </w:r>
            <w:r w:rsidRPr="00725B7F">
              <w:rPr>
                <w:rFonts w:ascii="Arial Narrow" w:hAnsi="Arial Narrow"/>
              </w:rPr>
              <w:t xml:space="preserve"> lo esti</w:t>
            </w:r>
            <w:r w:rsidR="00D31D63">
              <w:rPr>
                <w:rFonts w:ascii="Arial Narrow" w:hAnsi="Arial Narrow"/>
              </w:rPr>
              <w:t xml:space="preserve">pulado en los puntos del 1 al </w:t>
            </w:r>
            <w:r w:rsidR="00682885">
              <w:rPr>
                <w:rFonts w:ascii="Arial Narrow" w:hAnsi="Arial Narrow"/>
              </w:rPr>
              <w:t>6</w:t>
            </w:r>
            <w:r w:rsidRPr="00725B7F">
              <w:rPr>
                <w:rFonts w:ascii="Arial Narrow" w:hAnsi="Arial Narrow"/>
              </w:rPr>
              <w:t xml:space="preserve"> del presente </w:t>
            </w:r>
            <w:r w:rsidR="00894F1E">
              <w:rPr>
                <w:rFonts w:ascii="Arial Narrow" w:hAnsi="Arial Narrow"/>
              </w:rPr>
              <w:t>Formulario de Información de los Riesgos Laboral</w:t>
            </w:r>
            <w:r w:rsidR="00744727">
              <w:rPr>
                <w:rFonts w:ascii="Arial Narrow" w:hAnsi="Arial Narrow"/>
              </w:rPr>
              <w:t>es al t</w:t>
            </w:r>
            <w:r w:rsidR="00894F1E">
              <w:rPr>
                <w:rFonts w:ascii="Arial Narrow" w:hAnsi="Arial Narrow"/>
              </w:rPr>
              <w:t>rabajador</w:t>
            </w:r>
            <w:r w:rsidR="00744727">
              <w:rPr>
                <w:rFonts w:ascii="Arial Narrow" w:hAnsi="Arial Narrow"/>
              </w:rPr>
              <w:t>,</w:t>
            </w:r>
            <w:r w:rsidR="00894F1E" w:rsidRPr="00E81D85">
              <w:rPr>
                <w:rFonts w:ascii="Arial Narrow" w:hAnsi="Arial Narrow"/>
                <w:b/>
                <w:szCs w:val="20"/>
              </w:rPr>
              <w:t xml:space="preserve"> </w:t>
            </w:r>
            <w:r w:rsidR="000E4E2D" w:rsidRPr="000E4E2D">
              <w:rPr>
                <w:rFonts w:ascii="Arial Narrow" w:hAnsi="Arial Narrow"/>
              </w:rPr>
              <w:t xml:space="preserve">conforme </w:t>
            </w:r>
            <w:r w:rsidR="000E4E2D">
              <w:rPr>
                <w:rFonts w:ascii="Arial Narrow" w:hAnsi="Arial Narrow"/>
              </w:rPr>
              <w:t>a</w:t>
            </w:r>
            <w:r w:rsidR="00894F1E">
              <w:rPr>
                <w:rFonts w:ascii="Arial Narrow" w:hAnsi="Arial Narrow"/>
                <w:szCs w:val="20"/>
              </w:rPr>
              <w:t xml:space="preserve">l </w:t>
            </w:r>
            <w:r w:rsidR="00894F1E" w:rsidRPr="00894F1E">
              <w:rPr>
                <w:rFonts w:ascii="Arial Narrow" w:hAnsi="Arial Narrow"/>
                <w:szCs w:val="20"/>
              </w:rPr>
              <w:t>Decreto Supremo N°40, Reglamento Sobre Prevención de Riesgos Profesionales, modificado por D.S. N° 50</w:t>
            </w:r>
            <w:r w:rsidR="00894F1E">
              <w:rPr>
                <w:rFonts w:ascii="Arial Narrow" w:hAnsi="Arial Narrow"/>
                <w:szCs w:val="20"/>
              </w:rPr>
              <w:t>,1988,</w:t>
            </w:r>
            <w:r w:rsidR="00894F1E" w:rsidRPr="00894F1E">
              <w:rPr>
                <w:rFonts w:ascii="Arial Narrow" w:hAnsi="Arial Narrow"/>
                <w:szCs w:val="20"/>
              </w:rPr>
              <w:t xml:space="preserve"> Título VI, artículo</w:t>
            </w:r>
            <w:r w:rsidR="00894F1E">
              <w:rPr>
                <w:rFonts w:ascii="Arial Narrow" w:hAnsi="Arial Narrow"/>
                <w:szCs w:val="20"/>
              </w:rPr>
              <w:t>s</w:t>
            </w:r>
            <w:r w:rsidR="00894F1E" w:rsidRPr="00894F1E">
              <w:rPr>
                <w:rFonts w:ascii="Arial Narrow" w:hAnsi="Arial Narrow"/>
                <w:szCs w:val="20"/>
              </w:rPr>
              <w:t xml:space="preserve"> 21 y 23</w:t>
            </w:r>
            <w:r w:rsidR="000E4E2D">
              <w:rPr>
                <w:rFonts w:ascii="Arial Narrow" w:hAnsi="Arial Narrow"/>
                <w:szCs w:val="20"/>
              </w:rPr>
              <w:t>.</w:t>
            </w:r>
          </w:p>
          <w:p w:rsidR="00D37212" w:rsidRDefault="00D37212" w:rsidP="00D37212">
            <w:pPr>
              <w:spacing w:after="0" w:line="240" w:lineRule="auto"/>
              <w:jc w:val="right"/>
              <w:rPr>
                <w:rFonts w:ascii="Arial Narrow" w:hAnsi="Arial Narrow"/>
                <w:b/>
              </w:rPr>
            </w:pPr>
          </w:p>
          <w:p w:rsidR="00866B5E" w:rsidRDefault="002C5374" w:rsidP="00D37212">
            <w:pPr>
              <w:spacing w:after="0" w:line="240" w:lineRule="auto"/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Fecha: ……</w:t>
            </w:r>
            <w:r w:rsidR="00682885">
              <w:rPr>
                <w:rFonts w:ascii="Arial Narrow" w:hAnsi="Arial Narrow"/>
                <w:b/>
              </w:rPr>
              <w:t>……</w:t>
            </w:r>
            <w:r>
              <w:rPr>
                <w:rFonts w:ascii="Arial Narrow" w:hAnsi="Arial Narrow"/>
                <w:b/>
              </w:rPr>
              <w:t xml:space="preserve">/ </w:t>
            </w:r>
            <w:r w:rsidR="00682885">
              <w:rPr>
                <w:rFonts w:ascii="Arial Narrow" w:hAnsi="Arial Narrow"/>
                <w:b/>
              </w:rPr>
              <w:t>……….</w:t>
            </w:r>
            <w:r>
              <w:rPr>
                <w:rFonts w:ascii="Arial Narrow" w:hAnsi="Arial Narrow"/>
                <w:b/>
              </w:rPr>
              <w:t>……./</w:t>
            </w:r>
            <w:r w:rsidR="00682885">
              <w:rPr>
                <w:rFonts w:ascii="Arial Narrow" w:hAnsi="Arial Narrow"/>
                <w:b/>
              </w:rPr>
              <w:t>………</w:t>
            </w:r>
            <w:r w:rsidR="00866B5E">
              <w:rPr>
                <w:rFonts w:ascii="Arial Narrow" w:hAnsi="Arial Narrow"/>
                <w:b/>
              </w:rPr>
              <w:t>…….….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682885" w:rsidRDefault="002C5374" w:rsidP="00D37212">
            <w:pPr>
              <w:spacing w:after="0" w:line="240" w:lineRule="auto"/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</w:t>
            </w:r>
          </w:p>
          <w:p w:rsidR="00D37212" w:rsidRDefault="00D37212" w:rsidP="00866B5E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/>
                <w:b/>
              </w:rPr>
            </w:pPr>
          </w:p>
          <w:p w:rsidR="00866B5E" w:rsidRDefault="00173288" w:rsidP="00866B5E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897FD1" wp14:editId="52F94A9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142875</wp:posOffset>
                      </wp:positionV>
                      <wp:extent cx="2600325" cy="0"/>
                      <wp:effectExtent l="0" t="0" r="9525" b="1905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00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05E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54pt;margin-top:11.25pt;width:20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" strokecolor="black [3213]"/>
                  </w:pict>
                </mc:Fallback>
              </mc:AlternateContent>
            </w:r>
            <w:r w:rsidR="00223C5B">
              <w:rPr>
                <w:rFonts w:ascii="Arial Narrow" w:hAnsi="Arial Narrow"/>
                <w:b/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76B4A3" wp14:editId="26FC8BBC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141605</wp:posOffset>
                      </wp:positionV>
                      <wp:extent cx="2657475" cy="0"/>
                      <wp:effectExtent l="0" t="0" r="9525" b="19050"/>
                      <wp:wrapNone/>
                      <wp:docPr id="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7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A53D5" id="AutoShape 7" o:spid="_x0000_s1026" type="#_x0000_t32" style="position:absolute;margin-left:277.5pt;margin-top:11.15pt;width:209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" strokecolor="black [3213]"/>
                  </w:pict>
                </mc:Fallback>
              </mc:AlternateContent>
            </w:r>
            <w:r>
              <w:rPr>
                <w:rFonts w:ascii="Arial Narrow" w:hAnsi="Arial Narrow"/>
                <w:b/>
              </w:rPr>
              <w:t>RELATOR</w:t>
            </w:r>
            <w:r w:rsidR="004B3486">
              <w:rPr>
                <w:rFonts w:ascii="Arial Narrow" w:hAnsi="Arial Narrow"/>
                <w:b/>
              </w:rPr>
              <w:t>:</w:t>
            </w:r>
            <w:r w:rsidR="00A11DF3">
              <w:rPr>
                <w:rFonts w:ascii="Arial Narrow" w:hAnsi="Arial Narrow"/>
                <w:b/>
              </w:rPr>
              <w:t xml:space="preserve"> </w:t>
            </w:r>
            <w:r w:rsidR="00097038">
              <w:rPr>
                <w:rFonts w:ascii="Arial Narrow" w:hAnsi="Arial Narrow"/>
              </w:rPr>
              <w:t xml:space="preserve">  </w:t>
            </w:r>
            <w:r w:rsidR="00A7062D">
              <w:rPr>
                <w:rFonts w:ascii="Arial Narrow" w:hAnsi="Arial Narrow"/>
              </w:rPr>
              <w:t xml:space="preserve">                                       </w:t>
            </w:r>
            <w:r w:rsidR="00A11DF3">
              <w:rPr>
                <w:rFonts w:ascii="Arial Narrow" w:hAnsi="Arial Narrow"/>
                <w:b/>
              </w:rPr>
              <w:t xml:space="preserve">                     </w:t>
            </w:r>
            <w:r w:rsidR="00097038">
              <w:rPr>
                <w:rFonts w:ascii="Arial Narrow" w:hAnsi="Arial Narrow"/>
                <w:b/>
              </w:rPr>
              <w:t xml:space="preserve">                  </w:t>
            </w:r>
            <w:r>
              <w:rPr>
                <w:rFonts w:ascii="Arial Narrow" w:hAnsi="Arial Narrow"/>
                <w:b/>
              </w:rPr>
              <w:t xml:space="preserve">                </w:t>
            </w:r>
            <w:r w:rsidR="00A11DF3">
              <w:rPr>
                <w:rFonts w:ascii="Arial Narrow" w:hAnsi="Arial Narrow"/>
                <w:b/>
              </w:rPr>
              <w:t xml:space="preserve"> </w:t>
            </w:r>
            <w:r w:rsidR="00866B5E">
              <w:rPr>
                <w:rFonts w:ascii="Arial Narrow" w:hAnsi="Arial Narrow"/>
                <w:b/>
              </w:rPr>
              <w:t xml:space="preserve">Cargo: </w:t>
            </w:r>
            <w:r w:rsidR="00B5714C">
              <w:rPr>
                <w:rFonts w:ascii="Arial Narrow" w:hAnsi="Arial Narrow"/>
                <w:b/>
              </w:rPr>
              <w:t xml:space="preserve">  </w:t>
            </w:r>
          </w:p>
          <w:p w:rsidR="00866B5E" w:rsidRDefault="00866B5E" w:rsidP="00866B5E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/>
                <w:b/>
              </w:rPr>
            </w:pPr>
          </w:p>
          <w:p w:rsidR="001F2CCC" w:rsidRDefault="001F2CCC" w:rsidP="00866B5E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/>
                <w:b/>
              </w:rPr>
            </w:pPr>
          </w:p>
          <w:p w:rsidR="007606E4" w:rsidRDefault="007606E4" w:rsidP="00866B5E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/>
                <w:b/>
              </w:rPr>
            </w:pPr>
          </w:p>
          <w:p w:rsidR="007606E4" w:rsidRDefault="007606E4" w:rsidP="00866B5E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/>
                <w:b/>
              </w:rPr>
            </w:pPr>
          </w:p>
          <w:p w:rsidR="00866B5E" w:rsidRDefault="00866B5E" w:rsidP="00866B5E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Firma: ____________________________</w:t>
            </w:r>
          </w:p>
          <w:p w:rsidR="00866B5E" w:rsidRDefault="00866B5E" w:rsidP="00866B5E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/>
                <w:b/>
              </w:rPr>
            </w:pPr>
          </w:p>
          <w:p w:rsidR="00D31D63" w:rsidRDefault="00D31D63" w:rsidP="00866B5E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/>
                <w:b/>
              </w:rPr>
            </w:pPr>
          </w:p>
          <w:p w:rsidR="00D31D63" w:rsidRDefault="00D31D63" w:rsidP="00866B5E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/>
                <w:b/>
              </w:rPr>
            </w:pPr>
          </w:p>
          <w:p w:rsidR="00D31D63" w:rsidRDefault="00D31D63" w:rsidP="00866B5E">
            <w:pPr>
              <w:pBdr>
                <w:bottom w:val="single" w:sz="4" w:space="1" w:color="auto"/>
              </w:pBdr>
              <w:spacing w:after="0" w:line="240" w:lineRule="auto"/>
              <w:rPr>
                <w:rFonts w:ascii="Arial Narrow" w:hAnsi="Arial Narrow"/>
                <w:b/>
              </w:rPr>
            </w:pPr>
          </w:p>
          <w:p w:rsidR="00D31D63" w:rsidRDefault="00D31D63" w:rsidP="00072BD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:rsidR="00D31D63" w:rsidRDefault="00D31D63" w:rsidP="00072BD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:rsidR="00A0633E" w:rsidRDefault="00A0633E" w:rsidP="00A0633E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Distribución F</w:t>
            </w:r>
            <w:r w:rsidR="00A23D66">
              <w:rPr>
                <w:rFonts w:ascii="Arial Narrow" w:hAnsi="Arial Narrow"/>
                <w:b/>
              </w:rPr>
              <w:t xml:space="preserve">ormato </w:t>
            </w:r>
            <w:r>
              <w:rPr>
                <w:rFonts w:ascii="Arial Narrow" w:hAnsi="Arial Narrow"/>
                <w:b/>
              </w:rPr>
              <w:t>O</w:t>
            </w:r>
            <w:r w:rsidR="00A23D66">
              <w:rPr>
                <w:rFonts w:ascii="Arial Narrow" w:hAnsi="Arial Narrow"/>
                <w:b/>
              </w:rPr>
              <w:t>.</w:t>
            </w:r>
            <w:r>
              <w:rPr>
                <w:rFonts w:ascii="Arial Narrow" w:hAnsi="Arial Narrow"/>
                <w:b/>
              </w:rPr>
              <w:t>D</w:t>
            </w:r>
            <w:r w:rsidR="00A23D66">
              <w:rPr>
                <w:rFonts w:ascii="Arial Narrow" w:hAnsi="Arial Narrow"/>
                <w:b/>
              </w:rPr>
              <w:t>.</w:t>
            </w:r>
            <w:r>
              <w:rPr>
                <w:rFonts w:ascii="Arial Narrow" w:hAnsi="Arial Narrow"/>
                <w:b/>
              </w:rPr>
              <w:t>I</w:t>
            </w:r>
            <w:r w:rsidR="00A23D66">
              <w:rPr>
                <w:rFonts w:ascii="Arial Narrow" w:hAnsi="Arial Narrow"/>
                <w:b/>
              </w:rPr>
              <w:t>.</w:t>
            </w:r>
          </w:p>
          <w:p w:rsidR="00572B65" w:rsidRDefault="00A0633E" w:rsidP="00A0633E">
            <w:pPr>
              <w:spacing w:after="0" w:line="240" w:lineRule="auto"/>
              <w:jc w:val="both"/>
              <w:rPr>
                <w:rFonts w:ascii="Arial Narrow" w:hAnsi="Arial Narrow" w:cs="Calibri"/>
                <w:b/>
                <w:sz w:val="16"/>
                <w:szCs w:val="16"/>
              </w:rPr>
            </w:pPr>
            <w:r w:rsidRPr="00480232">
              <w:rPr>
                <w:rFonts w:ascii="Arial Narrow" w:hAnsi="Arial Narrow" w:cs="Calibri"/>
                <w:b/>
                <w:sz w:val="16"/>
                <w:szCs w:val="16"/>
              </w:rPr>
              <w:t>1)</w:t>
            </w:r>
            <w:r w:rsidR="00572B65">
              <w:rPr>
                <w:rFonts w:ascii="Arial Narrow" w:hAnsi="Arial Narrow" w:cs="Calibri"/>
                <w:b/>
                <w:sz w:val="16"/>
                <w:szCs w:val="16"/>
              </w:rPr>
              <w:t xml:space="preserve"> </w:t>
            </w:r>
            <w:r w:rsidR="00D37212">
              <w:rPr>
                <w:rFonts w:ascii="Arial Narrow" w:hAnsi="Arial Narrow" w:cs="Calibri"/>
                <w:b/>
                <w:sz w:val="16"/>
                <w:szCs w:val="16"/>
              </w:rPr>
              <w:t>Plataforma de Gestión Empresa.</w:t>
            </w:r>
          </w:p>
          <w:p w:rsidR="00A0633E" w:rsidRPr="00480232" w:rsidRDefault="00572B65" w:rsidP="00A0633E">
            <w:pPr>
              <w:spacing w:after="0" w:line="240" w:lineRule="auto"/>
              <w:jc w:val="both"/>
              <w:rPr>
                <w:rFonts w:ascii="Arial Narrow" w:hAnsi="Arial Narrow" w:cs="Calibri"/>
                <w:b/>
                <w:sz w:val="16"/>
                <w:szCs w:val="16"/>
              </w:rPr>
            </w:pPr>
            <w:r>
              <w:rPr>
                <w:rFonts w:ascii="Arial Narrow" w:hAnsi="Arial Narrow" w:cs="Calibri"/>
                <w:b/>
                <w:sz w:val="16"/>
                <w:szCs w:val="16"/>
              </w:rPr>
              <w:t>2)</w:t>
            </w:r>
            <w:r w:rsidR="00A0633E" w:rsidRPr="00480232">
              <w:rPr>
                <w:rFonts w:ascii="Arial Narrow" w:hAnsi="Arial Narrow" w:cs="Calibri"/>
                <w:b/>
                <w:sz w:val="16"/>
                <w:szCs w:val="16"/>
              </w:rPr>
              <w:t xml:space="preserve"> </w:t>
            </w:r>
            <w:r w:rsidR="00D37212">
              <w:rPr>
                <w:rFonts w:ascii="Arial Narrow" w:hAnsi="Arial Narrow" w:cs="Calibri"/>
                <w:b/>
                <w:sz w:val="16"/>
                <w:szCs w:val="16"/>
              </w:rPr>
              <w:t>Carpeta Personal Trabajador (</w:t>
            </w:r>
            <w:r w:rsidR="00D37212" w:rsidRPr="00480232">
              <w:rPr>
                <w:rFonts w:ascii="Arial Narrow" w:hAnsi="Arial Narrow" w:cs="Calibri"/>
                <w:b/>
                <w:sz w:val="16"/>
                <w:szCs w:val="16"/>
              </w:rPr>
              <w:t>Recursos</w:t>
            </w:r>
            <w:r w:rsidR="00D37212">
              <w:rPr>
                <w:rFonts w:ascii="Arial Narrow" w:hAnsi="Arial Narrow" w:cs="Calibri"/>
                <w:b/>
                <w:sz w:val="16"/>
                <w:szCs w:val="16"/>
              </w:rPr>
              <w:t xml:space="preserve"> </w:t>
            </w:r>
            <w:r w:rsidR="00D37212" w:rsidRPr="00480232">
              <w:rPr>
                <w:rFonts w:ascii="Arial Narrow" w:hAnsi="Arial Narrow" w:cs="Calibri"/>
                <w:b/>
                <w:sz w:val="16"/>
                <w:szCs w:val="16"/>
              </w:rPr>
              <w:t>Humano</w:t>
            </w:r>
            <w:r w:rsidR="00D37212">
              <w:rPr>
                <w:rFonts w:ascii="Arial Narrow" w:hAnsi="Arial Narrow" w:cs="Calibri"/>
                <w:b/>
                <w:sz w:val="16"/>
                <w:szCs w:val="16"/>
              </w:rPr>
              <w:t>s EST SC).</w:t>
            </w:r>
          </w:p>
          <w:p w:rsidR="00DE15C2" w:rsidRPr="001F2CCC" w:rsidRDefault="00DE15C2" w:rsidP="00D37212">
            <w:pPr>
              <w:spacing w:after="0" w:line="240" w:lineRule="auto"/>
              <w:jc w:val="both"/>
              <w:rPr>
                <w:rFonts w:ascii="Arial Narrow" w:hAnsi="Arial Narrow" w:cs="Calibri"/>
                <w:b/>
                <w:sz w:val="16"/>
                <w:szCs w:val="16"/>
              </w:rPr>
            </w:pPr>
          </w:p>
        </w:tc>
      </w:tr>
    </w:tbl>
    <w:p w:rsidR="00B20071" w:rsidRPr="00BA23DF" w:rsidRDefault="00B20071" w:rsidP="00D37212"/>
    <w:sectPr w:rsidR="00B20071" w:rsidRPr="00BA23DF" w:rsidSect="00C170F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B44" w:rsidRDefault="00EA6B44" w:rsidP="00E60FD9">
      <w:pPr>
        <w:spacing w:after="0" w:line="240" w:lineRule="auto"/>
      </w:pPr>
      <w:r>
        <w:separator/>
      </w:r>
    </w:p>
  </w:endnote>
  <w:endnote w:type="continuationSeparator" w:id="0">
    <w:p w:rsidR="00EA6B44" w:rsidRDefault="00EA6B44" w:rsidP="00E6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C19" w:rsidRDefault="002E4002" w:rsidP="007D0DAB">
    <w:pPr>
      <w:pStyle w:val="Piedepgina"/>
      <w:pBdr>
        <w:top w:val="thinThickSmallGap" w:sz="24" w:space="1" w:color="622423"/>
      </w:pBdr>
      <w:rPr>
        <w:rFonts w:ascii="Cambria" w:hAnsi="Cambria"/>
        <w:noProof/>
      </w:rPr>
    </w:pPr>
    <w:r>
      <w:rPr>
        <w:rFonts w:ascii="Cambria" w:hAnsi="Cambria"/>
      </w:rPr>
      <w:t xml:space="preserve">DE LA OBLIGACIÓN DE  INFORMAR DE LOS RIESGOS LABORALES </w:t>
    </w:r>
    <w:r w:rsidRPr="007D0DAB">
      <w:rPr>
        <w:rFonts w:ascii="Cambria" w:hAnsi="Cambria"/>
      </w:rPr>
      <w:t xml:space="preserve"> Pa</w:t>
    </w:r>
    <w:r>
      <w:rPr>
        <w:rFonts w:ascii="Cambria" w:hAnsi="Cambria"/>
      </w:rPr>
      <w:t>gina</w:t>
    </w:r>
    <w:r w:rsidRPr="007D0DAB">
      <w:rPr>
        <w:rFonts w:ascii="Cambria" w:hAnsi="Cambria"/>
      </w:rPr>
      <w:t xml:space="preserve"> </w:t>
    </w:r>
    <w:r w:rsidR="00A959B5" w:rsidRPr="007D0DAB">
      <w:fldChar w:fldCharType="begin"/>
    </w:r>
    <w:r>
      <w:instrText xml:space="preserve"> PAGE   \* MERGEFORMAT </w:instrText>
    </w:r>
    <w:r w:rsidR="00A959B5" w:rsidRPr="007D0DAB">
      <w:fldChar w:fldCharType="separate"/>
    </w:r>
    <w:r w:rsidR="00C4614F" w:rsidRPr="00C4614F">
      <w:rPr>
        <w:rFonts w:ascii="Cambria" w:hAnsi="Cambria"/>
        <w:noProof/>
      </w:rPr>
      <w:t>2</w:t>
    </w:r>
    <w:r w:rsidR="00A959B5" w:rsidRPr="007D0DAB">
      <w:rPr>
        <w:rFonts w:ascii="Cambria" w:hAnsi="Cambria"/>
        <w:noProof/>
      </w:rPr>
      <w:fldChar w:fldCharType="end"/>
    </w:r>
    <w:r w:rsidR="00F373F8">
      <w:rPr>
        <w:rFonts w:ascii="Cambria" w:hAnsi="Cambria"/>
        <w:noProof/>
      </w:rPr>
      <w:t xml:space="preserve"> de 3</w:t>
    </w:r>
  </w:p>
  <w:p w:rsidR="00813238" w:rsidRPr="007D0DAB" w:rsidRDefault="00813238" w:rsidP="007D0DAB">
    <w:pPr>
      <w:pStyle w:val="Piedepgina"/>
      <w:pBdr>
        <w:top w:val="thinThickSmallGap" w:sz="24" w:space="1" w:color="622423"/>
      </w:pBdr>
      <w:rPr>
        <w:rFonts w:ascii="Cambria" w:hAnsi="Cambria"/>
      </w:rPr>
    </w:pPr>
  </w:p>
  <w:p w:rsidR="002E4002" w:rsidRDefault="002E40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B44" w:rsidRDefault="00EA6B44" w:rsidP="00E60FD9">
      <w:pPr>
        <w:spacing w:after="0" w:line="240" w:lineRule="auto"/>
      </w:pPr>
      <w:r>
        <w:separator/>
      </w:r>
    </w:p>
  </w:footnote>
  <w:footnote w:type="continuationSeparator" w:id="0">
    <w:p w:rsidR="00EA6B44" w:rsidRDefault="00EA6B44" w:rsidP="00E60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C5B" w:rsidRDefault="009B5D4D" w:rsidP="009B5D4D">
    <w:pPr>
      <w:pStyle w:val="Encabezado"/>
      <w:tabs>
        <w:tab w:val="clear" w:pos="4680"/>
        <w:tab w:val="clear" w:pos="9360"/>
        <w:tab w:val="left" w:pos="5775"/>
      </w:tabs>
    </w:pPr>
    <w:r w:rsidRPr="009B5D4D">
      <w:rPr>
        <w:rFonts w:ascii="Arial" w:eastAsia="Calibri" w:hAnsi="Arial" w:cs="Arial"/>
        <w:noProof/>
        <w:color w:val="0D0D0D"/>
        <w:sz w:val="17"/>
        <w:szCs w:val="17"/>
        <w:lang w:val="es-CL" w:eastAsia="es-CL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4E2BBFB8" wp14:editId="7F66CD35">
              <wp:simplePos x="0" y="0"/>
              <wp:positionH relativeFrom="column">
                <wp:posOffset>-171450</wp:posOffset>
              </wp:positionH>
              <wp:positionV relativeFrom="paragraph">
                <wp:posOffset>-88265</wp:posOffset>
              </wp:positionV>
              <wp:extent cx="1619250" cy="7429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5D4D" w:rsidRPr="00D92266" w:rsidRDefault="009B5D4D" w:rsidP="009B5D4D">
                          <w:pPr>
                            <w:pStyle w:val="Encabezado"/>
                            <w:pBdr>
                              <w:bottom w:val="single" w:sz="4" w:space="1" w:color="auto"/>
                            </w:pBdr>
                            <w:tabs>
                              <w:tab w:val="center" w:pos="2127"/>
                              <w:tab w:val="right" w:pos="3828"/>
                            </w:tabs>
                            <w:rPr>
                              <w:sz w:val="17"/>
                              <w:szCs w:val="17"/>
                              <w:lang w:val="es-CL"/>
                            </w:rPr>
                          </w:pPr>
                          <w:r w:rsidRPr="009B5D4D">
                            <w:rPr>
                              <w:rFonts w:ascii="Arial" w:hAnsi="Arial" w:cs="Arial"/>
                              <w:color w:val="0D0D0D"/>
                              <w:sz w:val="17"/>
                              <w:szCs w:val="17"/>
                              <w:lang w:val="es-CL"/>
                            </w:rPr>
                            <w:t>Código: EST-PRP-FO-01</w:t>
                          </w:r>
                        </w:p>
                        <w:p w:rsidR="009B5D4D" w:rsidRPr="009B5D4D" w:rsidRDefault="00F373F8" w:rsidP="009B5D4D">
                          <w:pPr>
                            <w:pStyle w:val="Encabezado"/>
                            <w:pBdr>
                              <w:bottom w:val="single" w:sz="4" w:space="1" w:color="auto"/>
                            </w:pBdr>
                            <w:tabs>
                              <w:tab w:val="center" w:pos="2127"/>
                              <w:tab w:val="right" w:pos="3828"/>
                            </w:tabs>
                            <w:rPr>
                              <w:rFonts w:ascii="Arial" w:hAnsi="Arial" w:cs="Arial"/>
                              <w:color w:val="0D0D0D"/>
                              <w:sz w:val="17"/>
                              <w:szCs w:val="17"/>
                              <w:lang w:val="es-CL"/>
                            </w:rPr>
                          </w:pPr>
                          <w:r>
                            <w:rPr>
                              <w:rFonts w:ascii="Arial" w:hAnsi="Arial" w:cs="Arial"/>
                              <w:color w:val="0D0D0D"/>
                              <w:sz w:val="17"/>
                              <w:szCs w:val="17"/>
                              <w:lang w:val="es-CL"/>
                            </w:rPr>
                            <w:t>Versión: 4</w:t>
                          </w:r>
                        </w:p>
                        <w:p w:rsidR="009B5D4D" w:rsidRPr="009B5D4D" w:rsidRDefault="00A33E42" w:rsidP="009B5D4D">
                          <w:pPr>
                            <w:pStyle w:val="Encabezado"/>
                            <w:pBdr>
                              <w:bottom w:val="single" w:sz="4" w:space="1" w:color="auto"/>
                            </w:pBdr>
                            <w:tabs>
                              <w:tab w:val="center" w:pos="2127"/>
                              <w:tab w:val="right" w:pos="3828"/>
                            </w:tabs>
                            <w:rPr>
                              <w:rFonts w:ascii="Arial" w:hAnsi="Arial" w:cs="Arial"/>
                              <w:color w:val="0D0D0D"/>
                              <w:sz w:val="17"/>
                              <w:szCs w:val="17"/>
                              <w:lang w:val="es-CL"/>
                            </w:rPr>
                          </w:pPr>
                          <w:r>
                            <w:rPr>
                              <w:rFonts w:ascii="Arial" w:hAnsi="Arial" w:cs="Arial"/>
                              <w:color w:val="0D0D0D"/>
                              <w:sz w:val="17"/>
                              <w:szCs w:val="17"/>
                              <w:lang w:val="es-CL"/>
                            </w:rPr>
                            <w:t>Fecha Elaboración: May-16</w:t>
                          </w:r>
                        </w:p>
                        <w:p w:rsidR="009B5D4D" w:rsidRPr="009B5D4D" w:rsidRDefault="009B5D4D" w:rsidP="009B5D4D">
                          <w:pPr>
                            <w:pStyle w:val="Encabezado"/>
                            <w:pBdr>
                              <w:bottom w:val="single" w:sz="4" w:space="1" w:color="auto"/>
                            </w:pBdr>
                            <w:tabs>
                              <w:tab w:val="center" w:pos="2127"/>
                              <w:tab w:val="right" w:pos="3828"/>
                            </w:tabs>
                            <w:rPr>
                              <w:color w:val="595959"/>
                              <w:sz w:val="17"/>
                              <w:szCs w:val="17"/>
                              <w:lang w:val="es-CL"/>
                            </w:rPr>
                          </w:pPr>
                          <w:r w:rsidRPr="009B5D4D">
                            <w:rPr>
                              <w:rFonts w:ascii="Arial" w:hAnsi="Arial" w:cs="Arial"/>
                              <w:color w:val="0D0D0D"/>
                              <w:sz w:val="17"/>
                              <w:szCs w:val="17"/>
                              <w:lang w:val="es-CL"/>
                            </w:rPr>
                            <w:t>Fecha Actualización: Jun-19</w:t>
                          </w:r>
                        </w:p>
                        <w:p w:rsidR="009B5D4D" w:rsidRPr="00D92266" w:rsidRDefault="009B5D4D" w:rsidP="009B5D4D">
                          <w:pPr>
                            <w:pBdr>
                              <w:bottom w:val="single" w:sz="4" w:space="1" w:color="auto"/>
                            </w:pBdr>
                            <w:rPr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2BBFB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3.5pt;margin-top:-6.95pt;width:127.5pt;height:58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" stroked="f">
              <v:textbox>
                <w:txbxContent>
                  <w:p w:rsidR="009B5D4D" w:rsidRPr="00D92266" w:rsidRDefault="009B5D4D" w:rsidP="009B5D4D">
                    <w:pPr>
                      <w:pStyle w:val="Encabezado"/>
                      <w:pBdr>
                        <w:bottom w:val="single" w:sz="4" w:space="1" w:color="auto"/>
                      </w:pBdr>
                      <w:tabs>
                        <w:tab w:val="center" w:pos="2127"/>
                        <w:tab w:val="right" w:pos="3828"/>
                      </w:tabs>
                      <w:rPr>
                        <w:sz w:val="17"/>
                        <w:szCs w:val="17"/>
                        <w:lang w:val="es-CL"/>
                      </w:rPr>
                    </w:pPr>
                    <w:r w:rsidRPr="009B5D4D">
                      <w:rPr>
                        <w:rFonts w:ascii="Arial" w:hAnsi="Arial" w:cs="Arial"/>
                        <w:color w:val="0D0D0D"/>
                        <w:sz w:val="17"/>
                        <w:szCs w:val="17"/>
                        <w:lang w:val="es-CL"/>
                      </w:rPr>
                      <w:t>Código: EST-PRP-FO-01</w:t>
                    </w:r>
                  </w:p>
                  <w:p w:rsidR="009B5D4D" w:rsidRPr="009B5D4D" w:rsidRDefault="00F373F8" w:rsidP="009B5D4D">
                    <w:pPr>
                      <w:pStyle w:val="Encabezado"/>
                      <w:pBdr>
                        <w:bottom w:val="single" w:sz="4" w:space="1" w:color="auto"/>
                      </w:pBdr>
                      <w:tabs>
                        <w:tab w:val="center" w:pos="2127"/>
                        <w:tab w:val="right" w:pos="3828"/>
                      </w:tabs>
                      <w:rPr>
                        <w:rFonts w:ascii="Arial" w:hAnsi="Arial" w:cs="Arial"/>
                        <w:color w:val="0D0D0D"/>
                        <w:sz w:val="17"/>
                        <w:szCs w:val="17"/>
                        <w:lang w:val="es-CL"/>
                      </w:rPr>
                    </w:pPr>
                    <w:r>
                      <w:rPr>
                        <w:rFonts w:ascii="Arial" w:hAnsi="Arial" w:cs="Arial"/>
                        <w:color w:val="0D0D0D"/>
                        <w:sz w:val="17"/>
                        <w:szCs w:val="17"/>
                        <w:lang w:val="es-CL"/>
                      </w:rPr>
                      <w:t>Versión: 4</w:t>
                    </w:r>
                  </w:p>
                  <w:p w:rsidR="009B5D4D" w:rsidRPr="009B5D4D" w:rsidRDefault="00A33E42" w:rsidP="009B5D4D">
                    <w:pPr>
                      <w:pStyle w:val="Encabezado"/>
                      <w:pBdr>
                        <w:bottom w:val="single" w:sz="4" w:space="1" w:color="auto"/>
                      </w:pBdr>
                      <w:tabs>
                        <w:tab w:val="center" w:pos="2127"/>
                        <w:tab w:val="right" w:pos="3828"/>
                      </w:tabs>
                      <w:rPr>
                        <w:rFonts w:ascii="Arial" w:hAnsi="Arial" w:cs="Arial"/>
                        <w:color w:val="0D0D0D"/>
                        <w:sz w:val="17"/>
                        <w:szCs w:val="17"/>
                        <w:lang w:val="es-CL"/>
                      </w:rPr>
                    </w:pPr>
                    <w:r>
                      <w:rPr>
                        <w:rFonts w:ascii="Arial" w:hAnsi="Arial" w:cs="Arial"/>
                        <w:color w:val="0D0D0D"/>
                        <w:sz w:val="17"/>
                        <w:szCs w:val="17"/>
                        <w:lang w:val="es-CL"/>
                      </w:rPr>
                      <w:t>Fecha Elaboración: May-16</w:t>
                    </w:r>
                  </w:p>
                  <w:p w:rsidR="009B5D4D" w:rsidRPr="009B5D4D" w:rsidRDefault="009B5D4D" w:rsidP="009B5D4D">
                    <w:pPr>
                      <w:pStyle w:val="Encabezado"/>
                      <w:pBdr>
                        <w:bottom w:val="single" w:sz="4" w:space="1" w:color="auto"/>
                      </w:pBdr>
                      <w:tabs>
                        <w:tab w:val="center" w:pos="2127"/>
                        <w:tab w:val="right" w:pos="3828"/>
                      </w:tabs>
                      <w:rPr>
                        <w:color w:val="595959"/>
                        <w:sz w:val="17"/>
                        <w:szCs w:val="17"/>
                        <w:lang w:val="es-CL"/>
                      </w:rPr>
                    </w:pPr>
                    <w:r w:rsidRPr="009B5D4D">
                      <w:rPr>
                        <w:rFonts w:ascii="Arial" w:hAnsi="Arial" w:cs="Arial"/>
                        <w:color w:val="0D0D0D"/>
                        <w:sz w:val="17"/>
                        <w:szCs w:val="17"/>
                        <w:lang w:val="es-CL"/>
                      </w:rPr>
                      <w:t>Fecha Actualización: Jun-19</w:t>
                    </w:r>
                  </w:p>
                  <w:p w:rsidR="009B5D4D" w:rsidRPr="00D92266" w:rsidRDefault="009B5D4D" w:rsidP="009B5D4D">
                    <w:pPr>
                      <w:pBdr>
                        <w:bottom w:val="single" w:sz="4" w:space="1" w:color="auto"/>
                      </w:pBdr>
                      <w:rPr>
                        <w:lang w:val="es-C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62848" behindDoc="0" locked="0" layoutInCell="1" allowOverlap="1" wp14:anchorId="75779270" wp14:editId="0739C448">
          <wp:simplePos x="0" y="0"/>
          <wp:positionH relativeFrom="column">
            <wp:posOffset>3742055</wp:posOffset>
          </wp:positionH>
          <wp:positionV relativeFrom="paragraph">
            <wp:posOffset>-11430</wp:posOffset>
          </wp:positionV>
          <wp:extent cx="2133600" cy="495300"/>
          <wp:effectExtent l="0" t="0" r="0" b="0"/>
          <wp:wrapNone/>
          <wp:docPr id="3" name="Imagen 3" descr="logo_es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_es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02B"/>
    <w:multiLevelType w:val="hybridMultilevel"/>
    <w:tmpl w:val="8C42624E"/>
    <w:lvl w:ilvl="0" w:tplc="B1E67A2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lang w:val="es-ES"/>
      </w:rPr>
    </w:lvl>
    <w:lvl w:ilvl="1" w:tplc="D0F4CE58">
      <w:start w:val="2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423BDC"/>
    <w:multiLevelType w:val="hybridMultilevel"/>
    <w:tmpl w:val="5D0E46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162E"/>
    <w:multiLevelType w:val="hybridMultilevel"/>
    <w:tmpl w:val="54F48EA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B9F4C00"/>
    <w:multiLevelType w:val="hybridMultilevel"/>
    <w:tmpl w:val="C7DCBE58"/>
    <w:lvl w:ilvl="0" w:tplc="D31C7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AF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66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69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82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22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6B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C3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E3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33260E"/>
    <w:multiLevelType w:val="hybridMultilevel"/>
    <w:tmpl w:val="26E2063E"/>
    <w:lvl w:ilvl="0" w:tplc="F31C4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0B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40D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4CC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06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585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36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A8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62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272FDE"/>
    <w:multiLevelType w:val="hybridMultilevel"/>
    <w:tmpl w:val="34C0100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C3961"/>
    <w:multiLevelType w:val="hybridMultilevel"/>
    <w:tmpl w:val="1B7854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F6C29"/>
    <w:multiLevelType w:val="hybridMultilevel"/>
    <w:tmpl w:val="54F821C0"/>
    <w:lvl w:ilvl="0" w:tplc="135C0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9EC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D63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A9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140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4E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A4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4F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68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CF4B1D"/>
    <w:multiLevelType w:val="hybridMultilevel"/>
    <w:tmpl w:val="A43AE8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853FB1"/>
    <w:multiLevelType w:val="hybridMultilevel"/>
    <w:tmpl w:val="7FA4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33269"/>
    <w:multiLevelType w:val="hybridMultilevel"/>
    <w:tmpl w:val="C3984EC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412ED"/>
    <w:multiLevelType w:val="hybridMultilevel"/>
    <w:tmpl w:val="50D68C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653EF"/>
    <w:multiLevelType w:val="hybridMultilevel"/>
    <w:tmpl w:val="71F4FBBA"/>
    <w:lvl w:ilvl="0" w:tplc="5DC009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E7D8C"/>
    <w:multiLevelType w:val="hybridMultilevel"/>
    <w:tmpl w:val="5FF00736"/>
    <w:lvl w:ilvl="0" w:tplc="340A0017">
      <w:start w:val="1"/>
      <w:numFmt w:val="lowerLetter"/>
      <w:lvlText w:val="%1)"/>
      <w:lvlJc w:val="left"/>
      <w:pPr>
        <w:ind w:left="1037" w:hanging="360"/>
      </w:pPr>
    </w:lvl>
    <w:lvl w:ilvl="1" w:tplc="340A0019" w:tentative="1">
      <w:start w:val="1"/>
      <w:numFmt w:val="lowerLetter"/>
      <w:lvlText w:val="%2."/>
      <w:lvlJc w:val="left"/>
      <w:pPr>
        <w:ind w:left="1757" w:hanging="360"/>
      </w:pPr>
    </w:lvl>
    <w:lvl w:ilvl="2" w:tplc="340A001B" w:tentative="1">
      <w:start w:val="1"/>
      <w:numFmt w:val="lowerRoman"/>
      <w:lvlText w:val="%3."/>
      <w:lvlJc w:val="right"/>
      <w:pPr>
        <w:ind w:left="2477" w:hanging="180"/>
      </w:pPr>
    </w:lvl>
    <w:lvl w:ilvl="3" w:tplc="340A000F" w:tentative="1">
      <w:start w:val="1"/>
      <w:numFmt w:val="decimal"/>
      <w:lvlText w:val="%4."/>
      <w:lvlJc w:val="left"/>
      <w:pPr>
        <w:ind w:left="3197" w:hanging="360"/>
      </w:pPr>
    </w:lvl>
    <w:lvl w:ilvl="4" w:tplc="340A0019" w:tentative="1">
      <w:start w:val="1"/>
      <w:numFmt w:val="lowerLetter"/>
      <w:lvlText w:val="%5."/>
      <w:lvlJc w:val="left"/>
      <w:pPr>
        <w:ind w:left="3917" w:hanging="360"/>
      </w:pPr>
    </w:lvl>
    <w:lvl w:ilvl="5" w:tplc="340A001B" w:tentative="1">
      <w:start w:val="1"/>
      <w:numFmt w:val="lowerRoman"/>
      <w:lvlText w:val="%6."/>
      <w:lvlJc w:val="right"/>
      <w:pPr>
        <w:ind w:left="4637" w:hanging="180"/>
      </w:pPr>
    </w:lvl>
    <w:lvl w:ilvl="6" w:tplc="340A000F" w:tentative="1">
      <w:start w:val="1"/>
      <w:numFmt w:val="decimal"/>
      <w:lvlText w:val="%7."/>
      <w:lvlJc w:val="left"/>
      <w:pPr>
        <w:ind w:left="5357" w:hanging="360"/>
      </w:pPr>
    </w:lvl>
    <w:lvl w:ilvl="7" w:tplc="340A0019" w:tentative="1">
      <w:start w:val="1"/>
      <w:numFmt w:val="lowerLetter"/>
      <w:lvlText w:val="%8."/>
      <w:lvlJc w:val="left"/>
      <w:pPr>
        <w:ind w:left="6077" w:hanging="360"/>
      </w:pPr>
    </w:lvl>
    <w:lvl w:ilvl="8" w:tplc="340A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4" w15:restartNumberingAfterBreak="0">
    <w:nsid w:val="61D573E8"/>
    <w:multiLevelType w:val="hybridMultilevel"/>
    <w:tmpl w:val="94FAB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D6BC1"/>
    <w:multiLevelType w:val="hybridMultilevel"/>
    <w:tmpl w:val="0D98F732"/>
    <w:lvl w:ilvl="0" w:tplc="340A0017">
      <w:start w:val="1"/>
      <w:numFmt w:val="lowerLetter"/>
      <w:lvlText w:val="%1)"/>
      <w:lvlJc w:val="left"/>
      <w:pPr>
        <w:ind w:left="1037" w:hanging="360"/>
      </w:pPr>
    </w:lvl>
    <w:lvl w:ilvl="1" w:tplc="340A0019" w:tentative="1">
      <w:start w:val="1"/>
      <w:numFmt w:val="lowerLetter"/>
      <w:lvlText w:val="%2."/>
      <w:lvlJc w:val="left"/>
      <w:pPr>
        <w:ind w:left="1757" w:hanging="360"/>
      </w:pPr>
    </w:lvl>
    <w:lvl w:ilvl="2" w:tplc="340A001B" w:tentative="1">
      <w:start w:val="1"/>
      <w:numFmt w:val="lowerRoman"/>
      <w:lvlText w:val="%3."/>
      <w:lvlJc w:val="right"/>
      <w:pPr>
        <w:ind w:left="2477" w:hanging="180"/>
      </w:pPr>
    </w:lvl>
    <w:lvl w:ilvl="3" w:tplc="340A000F" w:tentative="1">
      <w:start w:val="1"/>
      <w:numFmt w:val="decimal"/>
      <w:lvlText w:val="%4."/>
      <w:lvlJc w:val="left"/>
      <w:pPr>
        <w:ind w:left="3197" w:hanging="360"/>
      </w:pPr>
    </w:lvl>
    <w:lvl w:ilvl="4" w:tplc="340A0019" w:tentative="1">
      <w:start w:val="1"/>
      <w:numFmt w:val="lowerLetter"/>
      <w:lvlText w:val="%5."/>
      <w:lvlJc w:val="left"/>
      <w:pPr>
        <w:ind w:left="3917" w:hanging="360"/>
      </w:pPr>
    </w:lvl>
    <w:lvl w:ilvl="5" w:tplc="340A001B" w:tentative="1">
      <w:start w:val="1"/>
      <w:numFmt w:val="lowerRoman"/>
      <w:lvlText w:val="%6."/>
      <w:lvlJc w:val="right"/>
      <w:pPr>
        <w:ind w:left="4637" w:hanging="180"/>
      </w:pPr>
    </w:lvl>
    <w:lvl w:ilvl="6" w:tplc="340A000F" w:tentative="1">
      <w:start w:val="1"/>
      <w:numFmt w:val="decimal"/>
      <w:lvlText w:val="%7."/>
      <w:lvlJc w:val="left"/>
      <w:pPr>
        <w:ind w:left="5357" w:hanging="360"/>
      </w:pPr>
    </w:lvl>
    <w:lvl w:ilvl="7" w:tplc="340A0019" w:tentative="1">
      <w:start w:val="1"/>
      <w:numFmt w:val="lowerLetter"/>
      <w:lvlText w:val="%8."/>
      <w:lvlJc w:val="left"/>
      <w:pPr>
        <w:ind w:left="6077" w:hanging="360"/>
      </w:pPr>
    </w:lvl>
    <w:lvl w:ilvl="8" w:tplc="340A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6" w15:restartNumberingAfterBreak="0">
    <w:nsid w:val="65745404"/>
    <w:multiLevelType w:val="hybridMultilevel"/>
    <w:tmpl w:val="D96E1328"/>
    <w:lvl w:ilvl="0" w:tplc="3342D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002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62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AA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D4B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A6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03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22A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72D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9204642"/>
    <w:multiLevelType w:val="hybridMultilevel"/>
    <w:tmpl w:val="3F0C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0216C"/>
    <w:multiLevelType w:val="hybridMultilevel"/>
    <w:tmpl w:val="D332C0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B7F348E"/>
    <w:multiLevelType w:val="hybridMultilevel"/>
    <w:tmpl w:val="D974E376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F1BF7"/>
    <w:multiLevelType w:val="hybridMultilevel"/>
    <w:tmpl w:val="0598022A"/>
    <w:lvl w:ilvl="0" w:tplc="3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E663F"/>
    <w:multiLevelType w:val="hybridMultilevel"/>
    <w:tmpl w:val="BAE43B44"/>
    <w:lvl w:ilvl="0" w:tplc="29007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E8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6F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223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C5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03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86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C8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6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8A63929"/>
    <w:multiLevelType w:val="hybridMultilevel"/>
    <w:tmpl w:val="23ECA122"/>
    <w:lvl w:ilvl="0" w:tplc="3CDC3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69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CF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80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B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C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43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6A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C5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F14B14"/>
    <w:multiLevelType w:val="hybridMultilevel"/>
    <w:tmpl w:val="B764F574"/>
    <w:lvl w:ilvl="0" w:tplc="340A000F">
      <w:start w:val="1"/>
      <w:numFmt w:val="decimal"/>
      <w:lvlText w:val="%1."/>
      <w:lvlJc w:val="left"/>
      <w:pPr>
        <w:ind w:left="1037" w:hanging="360"/>
      </w:pPr>
    </w:lvl>
    <w:lvl w:ilvl="1" w:tplc="340A0019" w:tentative="1">
      <w:start w:val="1"/>
      <w:numFmt w:val="lowerLetter"/>
      <w:lvlText w:val="%2."/>
      <w:lvlJc w:val="left"/>
      <w:pPr>
        <w:ind w:left="1757" w:hanging="360"/>
      </w:pPr>
    </w:lvl>
    <w:lvl w:ilvl="2" w:tplc="340A001B" w:tentative="1">
      <w:start w:val="1"/>
      <w:numFmt w:val="lowerRoman"/>
      <w:lvlText w:val="%3."/>
      <w:lvlJc w:val="right"/>
      <w:pPr>
        <w:ind w:left="2477" w:hanging="180"/>
      </w:pPr>
    </w:lvl>
    <w:lvl w:ilvl="3" w:tplc="340A000F" w:tentative="1">
      <w:start w:val="1"/>
      <w:numFmt w:val="decimal"/>
      <w:lvlText w:val="%4."/>
      <w:lvlJc w:val="left"/>
      <w:pPr>
        <w:ind w:left="3197" w:hanging="360"/>
      </w:pPr>
    </w:lvl>
    <w:lvl w:ilvl="4" w:tplc="340A0019" w:tentative="1">
      <w:start w:val="1"/>
      <w:numFmt w:val="lowerLetter"/>
      <w:lvlText w:val="%5."/>
      <w:lvlJc w:val="left"/>
      <w:pPr>
        <w:ind w:left="3917" w:hanging="360"/>
      </w:pPr>
    </w:lvl>
    <w:lvl w:ilvl="5" w:tplc="340A001B" w:tentative="1">
      <w:start w:val="1"/>
      <w:numFmt w:val="lowerRoman"/>
      <w:lvlText w:val="%6."/>
      <w:lvlJc w:val="right"/>
      <w:pPr>
        <w:ind w:left="4637" w:hanging="180"/>
      </w:pPr>
    </w:lvl>
    <w:lvl w:ilvl="6" w:tplc="340A000F" w:tentative="1">
      <w:start w:val="1"/>
      <w:numFmt w:val="decimal"/>
      <w:lvlText w:val="%7."/>
      <w:lvlJc w:val="left"/>
      <w:pPr>
        <w:ind w:left="5357" w:hanging="360"/>
      </w:pPr>
    </w:lvl>
    <w:lvl w:ilvl="7" w:tplc="340A0019" w:tentative="1">
      <w:start w:val="1"/>
      <w:numFmt w:val="lowerLetter"/>
      <w:lvlText w:val="%8."/>
      <w:lvlJc w:val="left"/>
      <w:pPr>
        <w:ind w:left="6077" w:hanging="360"/>
      </w:pPr>
    </w:lvl>
    <w:lvl w:ilvl="8" w:tplc="340A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18"/>
  </w:num>
  <w:num w:numId="5">
    <w:abstractNumId w:val="8"/>
  </w:num>
  <w:num w:numId="6">
    <w:abstractNumId w:val="9"/>
  </w:num>
  <w:num w:numId="7">
    <w:abstractNumId w:val="17"/>
  </w:num>
  <w:num w:numId="8">
    <w:abstractNumId w:val="11"/>
  </w:num>
  <w:num w:numId="9">
    <w:abstractNumId w:val="1"/>
  </w:num>
  <w:num w:numId="10">
    <w:abstractNumId w:val="10"/>
  </w:num>
  <w:num w:numId="11">
    <w:abstractNumId w:val="0"/>
  </w:num>
  <w:num w:numId="12">
    <w:abstractNumId w:val="20"/>
  </w:num>
  <w:num w:numId="13">
    <w:abstractNumId w:val="12"/>
  </w:num>
  <w:num w:numId="14">
    <w:abstractNumId w:val="7"/>
  </w:num>
  <w:num w:numId="15">
    <w:abstractNumId w:val="16"/>
  </w:num>
  <w:num w:numId="16">
    <w:abstractNumId w:val="3"/>
  </w:num>
  <w:num w:numId="17">
    <w:abstractNumId w:val="22"/>
  </w:num>
  <w:num w:numId="18">
    <w:abstractNumId w:val="4"/>
  </w:num>
  <w:num w:numId="19">
    <w:abstractNumId w:val="21"/>
  </w:num>
  <w:num w:numId="20">
    <w:abstractNumId w:val="19"/>
  </w:num>
  <w:num w:numId="21">
    <w:abstractNumId w:val="5"/>
  </w:num>
  <w:num w:numId="22">
    <w:abstractNumId w:val="23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A5"/>
    <w:rsid w:val="00001F38"/>
    <w:rsid w:val="000061D8"/>
    <w:rsid w:val="000201D1"/>
    <w:rsid w:val="00022B3E"/>
    <w:rsid w:val="000237CA"/>
    <w:rsid w:val="00030ED4"/>
    <w:rsid w:val="000402C6"/>
    <w:rsid w:val="000449CD"/>
    <w:rsid w:val="00050986"/>
    <w:rsid w:val="00050CEB"/>
    <w:rsid w:val="00055E09"/>
    <w:rsid w:val="0005634C"/>
    <w:rsid w:val="00060E5F"/>
    <w:rsid w:val="00064E72"/>
    <w:rsid w:val="0006724F"/>
    <w:rsid w:val="00072926"/>
    <w:rsid w:val="00072BD2"/>
    <w:rsid w:val="00072F4A"/>
    <w:rsid w:val="0007713A"/>
    <w:rsid w:val="0007757C"/>
    <w:rsid w:val="0008290A"/>
    <w:rsid w:val="00083456"/>
    <w:rsid w:val="00094EA1"/>
    <w:rsid w:val="00096C9C"/>
    <w:rsid w:val="00097038"/>
    <w:rsid w:val="000A2B5F"/>
    <w:rsid w:val="000A3B53"/>
    <w:rsid w:val="000A3CDA"/>
    <w:rsid w:val="000B3A41"/>
    <w:rsid w:val="000B4F12"/>
    <w:rsid w:val="000B5DE9"/>
    <w:rsid w:val="000B5F6F"/>
    <w:rsid w:val="000B7104"/>
    <w:rsid w:val="000B744C"/>
    <w:rsid w:val="000C53DB"/>
    <w:rsid w:val="000C6B29"/>
    <w:rsid w:val="000D1133"/>
    <w:rsid w:val="000E4E2D"/>
    <w:rsid w:val="000E7B84"/>
    <w:rsid w:val="000F02E7"/>
    <w:rsid w:val="000F25C3"/>
    <w:rsid w:val="000F2FAB"/>
    <w:rsid w:val="000F6F7D"/>
    <w:rsid w:val="000F76AF"/>
    <w:rsid w:val="00100324"/>
    <w:rsid w:val="001012C1"/>
    <w:rsid w:val="00104A7F"/>
    <w:rsid w:val="00111145"/>
    <w:rsid w:val="001125B4"/>
    <w:rsid w:val="00114F6A"/>
    <w:rsid w:val="00117A1E"/>
    <w:rsid w:val="00121BA0"/>
    <w:rsid w:val="001220DD"/>
    <w:rsid w:val="001274E6"/>
    <w:rsid w:val="0013021F"/>
    <w:rsid w:val="001310A9"/>
    <w:rsid w:val="00140C93"/>
    <w:rsid w:val="00142959"/>
    <w:rsid w:val="00145686"/>
    <w:rsid w:val="00145D7C"/>
    <w:rsid w:val="00151BDD"/>
    <w:rsid w:val="00161BAA"/>
    <w:rsid w:val="00163BC3"/>
    <w:rsid w:val="00166496"/>
    <w:rsid w:val="001668E3"/>
    <w:rsid w:val="001676CE"/>
    <w:rsid w:val="00167C87"/>
    <w:rsid w:val="00167E2F"/>
    <w:rsid w:val="00172A2D"/>
    <w:rsid w:val="00173288"/>
    <w:rsid w:val="00174F58"/>
    <w:rsid w:val="001757BE"/>
    <w:rsid w:val="00180542"/>
    <w:rsid w:val="00187F0F"/>
    <w:rsid w:val="00195502"/>
    <w:rsid w:val="001A3716"/>
    <w:rsid w:val="001B21A4"/>
    <w:rsid w:val="001C3952"/>
    <w:rsid w:val="001C4557"/>
    <w:rsid w:val="001C4FDD"/>
    <w:rsid w:val="001C58D7"/>
    <w:rsid w:val="001C5FD9"/>
    <w:rsid w:val="001C7EA6"/>
    <w:rsid w:val="001D11D0"/>
    <w:rsid w:val="001D39ED"/>
    <w:rsid w:val="001D3F8D"/>
    <w:rsid w:val="001F2CCC"/>
    <w:rsid w:val="00201659"/>
    <w:rsid w:val="00203313"/>
    <w:rsid w:val="00206197"/>
    <w:rsid w:val="00206C98"/>
    <w:rsid w:val="00215180"/>
    <w:rsid w:val="002231F4"/>
    <w:rsid w:val="00223C5B"/>
    <w:rsid w:val="00224B85"/>
    <w:rsid w:val="002268C5"/>
    <w:rsid w:val="00226C46"/>
    <w:rsid w:val="002320C5"/>
    <w:rsid w:val="00237DEE"/>
    <w:rsid w:val="0024465D"/>
    <w:rsid w:val="002533D3"/>
    <w:rsid w:val="0025435D"/>
    <w:rsid w:val="0025743B"/>
    <w:rsid w:val="00261EFE"/>
    <w:rsid w:val="00264170"/>
    <w:rsid w:val="002719E9"/>
    <w:rsid w:val="00282EC2"/>
    <w:rsid w:val="002833CB"/>
    <w:rsid w:val="0028401D"/>
    <w:rsid w:val="00284CD5"/>
    <w:rsid w:val="002858AD"/>
    <w:rsid w:val="00291E58"/>
    <w:rsid w:val="002952F1"/>
    <w:rsid w:val="002A307B"/>
    <w:rsid w:val="002A4828"/>
    <w:rsid w:val="002B20B3"/>
    <w:rsid w:val="002B4373"/>
    <w:rsid w:val="002C3B0C"/>
    <w:rsid w:val="002C4AD3"/>
    <w:rsid w:val="002C5374"/>
    <w:rsid w:val="002D04DA"/>
    <w:rsid w:val="002D06C5"/>
    <w:rsid w:val="002D4B50"/>
    <w:rsid w:val="002D51F6"/>
    <w:rsid w:val="002E33B1"/>
    <w:rsid w:val="002E3F10"/>
    <w:rsid w:val="002E4002"/>
    <w:rsid w:val="002E40E5"/>
    <w:rsid w:val="002E4C19"/>
    <w:rsid w:val="002E7A71"/>
    <w:rsid w:val="002F4427"/>
    <w:rsid w:val="002F53B2"/>
    <w:rsid w:val="003002D7"/>
    <w:rsid w:val="00300C9C"/>
    <w:rsid w:val="003041FB"/>
    <w:rsid w:val="0030493A"/>
    <w:rsid w:val="0031006E"/>
    <w:rsid w:val="00321D34"/>
    <w:rsid w:val="0032754E"/>
    <w:rsid w:val="00331BCB"/>
    <w:rsid w:val="00332D6F"/>
    <w:rsid w:val="00333064"/>
    <w:rsid w:val="003331AB"/>
    <w:rsid w:val="00333A6B"/>
    <w:rsid w:val="0033427F"/>
    <w:rsid w:val="003343D7"/>
    <w:rsid w:val="003352E9"/>
    <w:rsid w:val="003465CA"/>
    <w:rsid w:val="00346F51"/>
    <w:rsid w:val="0035095F"/>
    <w:rsid w:val="00351BC3"/>
    <w:rsid w:val="00354166"/>
    <w:rsid w:val="00366739"/>
    <w:rsid w:val="00396EFA"/>
    <w:rsid w:val="003A1152"/>
    <w:rsid w:val="003B5885"/>
    <w:rsid w:val="003B649B"/>
    <w:rsid w:val="003C1331"/>
    <w:rsid w:val="003C1F1C"/>
    <w:rsid w:val="003C23B8"/>
    <w:rsid w:val="003C41A5"/>
    <w:rsid w:val="003C4837"/>
    <w:rsid w:val="003D23BB"/>
    <w:rsid w:val="003D2A82"/>
    <w:rsid w:val="003D4D97"/>
    <w:rsid w:val="003E0646"/>
    <w:rsid w:val="003E1AD9"/>
    <w:rsid w:val="003F1B54"/>
    <w:rsid w:val="003F2108"/>
    <w:rsid w:val="003F75E8"/>
    <w:rsid w:val="00404C01"/>
    <w:rsid w:val="00404D56"/>
    <w:rsid w:val="00404E8A"/>
    <w:rsid w:val="0040561F"/>
    <w:rsid w:val="00410D4B"/>
    <w:rsid w:val="004132B5"/>
    <w:rsid w:val="004178AB"/>
    <w:rsid w:val="00427185"/>
    <w:rsid w:val="00430FA5"/>
    <w:rsid w:val="00430FCC"/>
    <w:rsid w:val="00432B60"/>
    <w:rsid w:val="00435520"/>
    <w:rsid w:val="00455472"/>
    <w:rsid w:val="004630C9"/>
    <w:rsid w:val="0046459D"/>
    <w:rsid w:val="00474F31"/>
    <w:rsid w:val="00480232"/>
    <w:rsid w:val="0048055B"/>
    <w:rsid w:val="00481017"/>
    <w:rsid w:val="00482AB4"/>
    <w:rsid w:val="00483F02"/>
    <w:rsid w:val="00495058"/>
    <w:rsid w:val="004B3486"/>
    <w:rsid w:val="004B5070"/>
    <w:rsid w:val="004B7973"/>
    <w:rsid w:val="004D11EB"/>
    <w:rsid w:val="004D61D2"/>
    <w:rsid w:val="004E1502"/>
    <w:rsid w:val="004E4FFF"/>
    <w:rsid w:val="004E721B"/>
    <w:rsid w:val="004E78A9"/>
    <w:rsid w:val="004F1890"/>
    <w:rsid w:val="004F5558"/>
    <w:rsid w:val="004F6088"/>
    <w:rsid w:val="00500F41"/>
    <w:rsid w:val="00504054"/>
    <w:rsid w:val="005051C5"/>
    <w:rsid w:val="00507D67"/>
    <w:rsid w:val="005211B4"/>
    <w:rsid w:val="0053221E"/>
    <w:rsid w:val="00540945"/>
    <w:rsid w:val="00545854"/>
    <w:rsid w:val="00550591"/>
    <w:rsid w:val="00557CEC"/>
    <w:rsid w:val="00572B65"/>
    <w:rsid w:val="00574E76"/>
    <w:rsid w:val="00582636"/>
    <w:rsid w:val="00591AF7"/>
    <w:rsid w:val="00592AD8"/>
    <w:rsid w:val="00595530"/>
    <w:rsid w:val="005A1B66"/>
    <w:rsid w:val="005A4F68"/>
    <w:rsid w:val="005B5635"/>
    <w:rsid w:val="005B5857"/>
    <w:rsid w:val="005B69B8"/>
    <w:rsid w:val="005C067A"/>
    <w:rsid w:val="005C1FCC"/>
    <w:rsid w:val="005C2324"/>
    <w:rsid w:val="005C2B6D"/>
    <w:rsid w:val="005D6C18"/>
    <w:rsid w:val="00600A00"/>
    <w:rsid w:val="006014A6"/>
    <w:rsid w:val="00605703"/>
    <w:rsid w:val="00606BE6"/>
    <w:rsid w:val="00615337"/>
    <w:rsid w:val="006161F6"/>
    <w:rsid w:val="0061774D"/>
    <w:rsid w:val="006237D0"/>
    <w:rsid w:val="00626ED9"/>
    <w:rsid w:val="00627929"/>
    <w:rsid w:val="00631C43"/>
    <w:rsid w:val="006351F7"/>
    <w:rsid w:val="006468F0"/>
    <w:rsid w:val="00660585"/>
    <w:rsid w:val="006633E3"/>
    <w:rsid w:val="006656B4"/>
    <w:rsid w:val="006669F3"/>
    <w:rsid w:val="00675F0F"/>
    <w:rsid w:val="00681F33"/>
    <w:rsid w:val="00682885"/>
    <w:rsid w:val="0068483B"/>
    <w:rsid w:val="00690372"/>
    <w:rsid w:val="006A103D"/>
    <w:rsid w:val="006A50A2"/>
    <w:rsid w:val="006A5896"/>
    <w:rsid w:val="006D01E7"/>
    <w:rsid w:val="006D7441"/>
    <w:rsid w:val="006E37E8"/>
    <w:rsid w:val="006E73E4"/>
    <w:rsid w:val="006F09F8"/>
    <w:rsid w:val="006F408B"/>
    <w:rsid w:val="006F5F67"/>
    <w:rsid w:val="00703C93"/>
    <w:rsid w:val="007076AD"/>
    <w:rsid w:val="00724853"/>
    <w:rsid w:val="00725B7F"/>
    <w:rsid w:val="0072601E"/>
    <w:rsid w:val="00727EF2"/>
    <w:rsid w:val="00733F13"/>
    <w:rsid w:val="0073634C"/>
    <w:rsid w:val="007406D7"/>
    <w:rsid w:val="00742450"/>
    <w:rsid w:val="00743296"/>
    <w:rsid w:val="007439FC"/>
    <w:rsid w:val="00744727"/>
    <w:rsid w:val="007521A6"/>
    <w:rsid w:val="00753914"/>
    <w:rsid w:val="007539FC"/>
    <w:rsid w:val="00757052"/>
    <w:rsid w:val="007606E4"/>
    <w:rsid w:val="00760BDD"/>
    <w:rsid w:val="00761A16"/>
    <w:rsid w:val="007629B2"/>
    <w:rsid w:val="00767A1C"/>
    <w:rsid w:val="007906A6"/>
    <w:rsid w:val="00790A5A"/>
    <w:rsid w:val="007910D7"/>
    <w:rsid w:val="0079695F"/>
    <w:rsid w:val="007A7E6B"/>
    <w:rsid w:val="007B1350"/>
    <w:rsid w:val="007B7B7E"/>
    <w:rsid w:val="007C1D32"/>
    <w:rsid w:val="007C30FF"/>
    <w:rsid w:val="007D014B"/>
    <w:rsid w:val="007D0DAB"/>
    <w:rsid w:val="007E10F8"/>
    <w:rsid w:val="007E1F9D"/>
    <w:rsid w:val="007E5DE3"/>
    <w:rsid w:val="007E63BA"/>
    <w:rsid w:val="007F339D"/>
    <w:rsid w:val="008011E7"/>
    <w:rsid w:val="00813238"/>
    <w:rsid w:val="00814E51"/>
    <w:rsid w:val="00823A37"/>
    <w:rsid w:val="00825B69"/>
    <w:rsid w:val="00830BED"/>
    <w:rsid w:val="008336AA"/>
    <w:rsid w:val="0083418E"/>
    <w:rsid w:val="00834F4E"/>
    <w:rsid w:val="00841505"/>
    <w:rsid w:val="008430A1"/>
    <w:rsid w:val="00846405"/>
    <w:rsid w:val="00846B2A"/>
    <w:rsid w:val="00850E02"/>
    <w:rsid w:val="00855994"/>
    <w:rsid w:val="00861717"/>
    <w:rsid w:val="00866B5E"/>
    <w:rsid w:val="00867243"/>
    <w:rsid w:val="00872B86"/>
    <w:rsid w:val="00872F5A"/>
    <w:rsid w:val="0087642A"/>
    <w:rsid w:val="00887948"/>
    <w:rsid w:val="00892421"/>
    <w:rsid w:val="00894F1E"/>
    <w:rsid w:val="008959C4"/>
    <w:rsid w:val="00896482"/>
    <w:rsid w:val="00896686"/>
    <w:rsid w:val="008A6E0B"/>
    <w:rsid w:val="008B20F8"/>
    <w:rsid w:val="008C4B82"/>
    <w:rsid w:val="008C6D65"/>
    <w:rsid w:val="008D492F"/>
    <w:rsid w:val="008D6FAD"/>
    <w:rsid w:val="008F54FD"/>
    <w:rsid w:val="008F629D"/>
    <w:rsid w:val="008F753D"/>
    <w:rsid w:val="00904134"/>
    <w:rsid w:val="00910D60"/>
    <w:rsid w:val="00912814"/>
    <w:rsid w:val="00912EAE"/>
    <w:rsid w:val="00916C82"/>
    <w:rsid w:val="0092299C"/>
    <w:rsid w:val="0092560A"/>
    <w:rsid w:val="00925C0F"/>
    <w:rsid w:val="00925CF3"/>
    <w:rsid w:val="00926A8C"/>
    <w:rsid w:val="009275BF"/>
    <w:rsid w:val="00927A43"/>
    <w:rsid w:val="009319FB"/>
    <w:rsid w:val="00942B5D"/>
    <w:rsid w:val="00946901"/>
    <w:rsid w:val="009506F0"/>
    <w:rsid w:val="00952DE7"/>
    <w:rsid w:val="009559C8"/>
    <w:rsid w:val="00961BCB"/>
    <w:rsid w:val="0096548F"/>
    <w:rsid w:val="00966062"/>
    <w:rsid w:val="00974D76"/>
    <w:rsid w:val="0097531F"/>
    <w:rsid w:val="00980088"/>
    <w:rsid w:val="00981C78"/>
    <w:rsid w:val="00983947"/>
    <w:rsid w:val="00984594"/>
    <w:rsid w:val="00985DE0"/>
    <w:rsid w:val="009867F8"/>
    <w:rsid w:val="00990A52"/>
    <w:rsid w:val="00992516"/>
    <w:rsid w:val="009937B2"/>
    <w:rsid w:val="009951D9"/>
    <w:rsid w:val="009A5B2B"/>
    <w:rsid w:val="009B0B21"/>
    <w:rsid w:val="009B36E6"/>
    <w:rsid w:val="009B5D4D"/>
    <w:rsid w:val="009B5DFA"/>
    <w:rsid w:val="009B77DD"/>
    <w:rsid w:val="009C0DC0"/>
    <w:rsid w:val="009D3DC2"/>
    <w:rsid w:val="009D41C5"/>
    <w:rsid w:val="009D49D3"/>
    <w:rsid w:val="009D6288"/>
    <w:rsid w:val="009E11C9"/>
    <w:rsid w:val="009E136E"/>
    <w:rsid w:val="009E189C"/>
    <w:rsid w:val="009E22F9"/>
    <w:rsid w:val="009E294F"/>
    <w:rsid w:val="009E363B"/>
    <w:rsid w:val="009E4B05"/>
    <w:rsid w:val="009F4ECD"/>
    <w:rsid w:val="00A01EEC"/>
    <w:rsid w:val="00A0633E"/>
    <w:rsid w:val="00A11DF3"/>
    <w:rsid w:val="00A14248"/>
    <w:rsid w:val="00A15C63"/>
    <w:rsid w:val="00A15F68"/>
    <w:rsid w:val="00A1636B"/>
    <w:rsid w:val="00A23D66"/>
    <w:rsid w:val="00A271BE"/>
    <w:rsid w:val="00A31D74"/>
    <w:rsid w:val="00A33E42"/>
    <w:rsid w:val="00A375C7"/>
    <w:rsid w:val="00A40AC7"/>
    <w:rsid w:val="00A4666A"/>
    <w:rsid w:val="00A6571E"/>
    <w:rsid w:val="00A7062D"/>
    <w:rsid w:val="00A72CEE"/>
    <w:rsid w:val="00A747DB"/>
    <w:rsid w:val="00A806A3"/>
    <w:rsid w:val="00A84DF3"/>
    <w:rsid w:val="00A87B76"/>
    <w:rsid w:val="00A94938"/>
    <w:rsid w:val="00A959B5"/>
    <w:rsid w:val="00A95FF1"/>
    <w:rsid w:val="00AA2938"/>
    <w:rsid w:val="00AA55D6"/>
    <w:rsid w:val="00AA7799"/>
    <w:rsid w:val="00AB43D7"/>
    <w:rsid w:val="00AC0C6B"/>
    <w:rsid w:val="00AC3B3F"/>
    <w:rsid w:val="00AD2ED0"/>
    <w:rsid w:val="00AD31F0"/>
    <w:rsid w:val="00AD3DD7"/>
    <w:rsid w:val="00AE1AE4"/>
    <w:rsid w:val="00AE26EF"/>
    <w:rsid w:val="00AE5419"/>
    <w:rsid w:val="00AE5D61"/>
    <w:rsid w:val="00AF41A9"/>
    <w:rsid w:val="00B02B65"/>
    <w:rsid w:val="00B03D66"/>
    <w:rsid w:val="00B058E5"/>
    <w:rsid w:val="00B13DFA"/>
    <w:rsid w:val="00B14648"/>
    <w:rsid w:val="00B17D0D"/>
    <w:rsid w:val="00B20071"/>
    <w:rsid w:val="00B23560"/>
    <w:rsid w:val="00B23EF3"/>
    <w:rsid w:val="00B322AD"/>
    <w:rsid w:val="00B45B0C"/>
    <w:rsid w:val="00B51340"/>
    <w:rsid w:val="00B52EBE"/>
    <w:rsid w:val="00B54B8B"/>
    <w:rsid w:val="00B55E62"/>
    <w:rsid w:val="00B561DB"/>
    <w:rsid w:val="00B5714C"/>
    <w:rsid w:val="00B6078F"/>
    <w:rsid w:val="00B615F6"/>
    <w:rsid w:val="00B645F7"/>
    <w:rsid w:val="00B83DED"/>
    <w:rsid w:val="00B840CC"/>
    <w:rsid w:val="00B842B4"/>
    <w:rsid w:val="00B912B7"/>
    <w:rsid w:val="00B95093"/>
    <w:rsid w:val="00B9514D"/>
    <w:rsid w:val="00BA23DF"/>
    <w:rsid w:val="00BA3D53"/>
    <w:rsid w:val="00BA3E81"/>
    <w:rsid w:val="00BA486B"/>
    <w:rsid w:val="00BB0C99"/>
    <w:rsid w:val="00BB4267"/>
    <w:rsid w:val="00BB525F"/>
    <w:rsid w:val="00BB5735"/>
    <w:rsid w:val="00BB60E8"/>
    <w:rsid w:val="00BB7F2D"/>
    <w:rsid w:val="00BC3B6C"/>
    <w:rsid w:val="00BC49A4"/>
    <w:rsid w:val="00BE0AB5"/>
    <w:rsid w:val="00BE0AD3"/>
    <w:rsid w:val="00BE0ED1"/>
    <w:rsid w:val="00BE1C28"/>
    <w:rsid w:val="00BE4EB6"/>
    <w:rsid w:val="00BE7B5D"/>
    <w:rsid w:val="00BE7E07"/>
    <w:rsid w:val="00BF057C"/>
    <w:rsid w:val="00BF4AF2"/>
    <w:rsid w:val="00C03956"/>
    <w:rsid w:val="00C10DE0"/>
    <w:rsid w:val="00C170FA"/>
    <w:rsid w:val="00C20797"/>
    <w:rsid w:val="00C314F4"/>
    <w:rsid w:val="00C3637D"/>
    <w:rsid w:val="00C411AB"/>
    <w:rsid w:val="00C4490C"/>
    <w:rsid w:val="00C44C81"/>
    <w:rsid w:val="00C4614F"/>
    <w:rsid w:val="00C47CB7"/>
    <w:rsid w:val="00C51629"/>
    <w:rsid w:val="00C54A96"/>
    <w:rsid w:val="00C70FA7"/>
    <w:rsid w:val="00C72711"/>
    <w:rsid w:val="00C7273F"/>
    <w:rsid w:val="00C74F91"/>
    <w:rsid w:val="00C81C9D"/>
    <w:rsid w:val="00C86F69"/>
    <w:rsid w:val="00C91005"/>
    <w:rsid w:val="00C9323D"/>
    <w:rsid w:val="00C942E2"/>
    <w:rsid w:val="00C9669A"/>
    <w:rsid w:val="00CA0708"/>
    <w:rsid w:val="00CB66C0"/>
    <w:rsid w:val="00CC0E07"/>
    <w:rsid w:val="00CC2A78"/>
    <w:rsid w:val="00CD5BA7"/>
    <w:rsid w:val="00CD6C94"/>
    <w:rsid w:val="00CD7998"/>
    <w:rsid w:val="00CE505A"/>
    <w:rsid w:val="00CE6F4B"/>
    <w:rsid w:val="00CE75DA"/>
    <w:rsid w:val="00CF3807"/>
    <w:rsid w:val="00CF7CE0"/>
    <w:rsid w:val="00D02606"/>
    <w:rsid w:val="00D0289A"/>
    <w:rsid w:val="00D046D7"/>
    <w:rsid w:val="00D04A8F"/>
    <w:rsid w:val="00D04AF7"/>
    <w:rsid w:val="00D10BFF"/>
    <w:rsid w:val="00D16C82"/>
    <w:rsid w:val="00D254DA"/>
    <w:rsid w:val="00D30286"/>
    <w:rsid w:val="00D3043F"/>
    <w:rsid w:val="00D31D63"/>
    <w:rsid w:val="00D345ED"/>
    <w:rsid w:val="00D37212"/>
    <w:rsid w:val="00D41408"/>
    <w:rsid w:val="00D41F09"/>
    <w:rsid w:val="00D51D3A"/>
    <w:rsid w:val="00D55F2A"/>
    <w:rsid w:val="00D569D9"/>
    <w:rsid w:val="00D631FF"/>
    <w:rsid w:val="00D82941"/>
    <w:rsid w:val="00D85CD4"/>
    <w:rsid w:val="00D870BD"/>
    <w:rsid w:val="00D90625"/>
    <w:rsid w:val="00D93786"/>
    <w:rsid w:val="00D93F9A"/>
    <w:rsid w:val="00DA1778"/>
    <w:rsid w:val="00DA2C44"/>
    <w:rsid w:val="00DA3EC9"/>
    <w:rsid w:val="00DA557D"/>
    <w:rsid w:val="00DA64CA"/>
    <w:rsid w:val="00DA6B58"/>
    <w:rsid w:val="00DD052C"/>
    <w:rsid w:val="00DD3BBF"/>
    <w:rsid w:val="00DD65FE"/>
    <w:rsid w:val="00DE0007"/>
    <w:rsid w:val="00DE15C2"/>
    <w:rsid w:val="00DE6DD4"/>
    <w:rsid w:val="00DF0AAE"/>
    <w:rsid w:val="00DF4572"/>
    <w:rsid w:val="00E025B2"/>
    <w:rsid w:val="00E051B3"/>
    <w:rsid w:val="00E057EA"/>
    <w:rsid w:val="00E07152"/>
    <w:rsid w:val="00E114D0"/>
    <w:rsid w:val="00E13905"/>
    <w:rsid w:val="00E14D65"/>
    <w:rsid w:val="00E16E46"/>
    <w:rsid w:val="00E20A5D"/>
    <w:rsid w:val="00E24B57"/>
    <w:rsid w:val="00E26BB3"/>
    <w:rsid w:val="00E26EFF"/>
    <w:rsid w:val="00E30A77"/>
    <w:rsid w:val="00E412B6"/>
    <w:rsid w:val="00E47DD8"/>
    <w:rsid w:val="00E550FE"/>
    <w:rsid w:val="00E60FD9"/>
    <w:rsid w:val="00E81D85"/>
    <w:rsid w:val="00E91507"/>
    <w:rsid w:val="00E947AA"/>
    <w:rsid w:val="00E95BE3"/>
    <w:rsid w:val="00E97044"/>
    <w:rsid w:val="00E97D7F"/>
    <w:rsid w:val="00EA2C0E"/>
    <w:rsid w:val="00EA3B0F"/>
    <w:rsid w:val="00EA58C6"/>
    <w:rsid w:val="00EA5C3C"/>
    <w:rsid w:val="00EA6B44"/>
    <w:rsid w:val="00EA7F76"/>
    <w:rsid w:val="00EB1E09"/>
    <w:rsid w:val="00EB64B1"/>
    <w:rsid w:val="00EB7D48"/>
    <w:rsid w:val="00EC2AD4"/>
    <w:rsid w:val="00EC526F"/>
    <w:rsid w:val="00ED0525"/>
    <w:rsid w:val="00ED4561"/>
    <w:rsid w:val="00ED583F"/>
    <w:rsid w:val="00EE0750"/>
    <w:rsid w:val="00EE24AE"/>
    <w:rsid w:val="00EE2AEF"/>
    <w:rsid w:val="00EE3838"/>
    <w:rsid w:val="00EF1DBC"/>
    <w:rsid w:val="00EF2395"/>
    <w:rsid w:val="00EF428A"/>
    <w:rsid w:val="00EF4BBC"/>
    <w:rsid w:val="00EF50A3"/>
    <w:rsid w:val="00EF71B5"/>
    <w:rsid w:val="00F003E7"/>
    <w:rsid w:val="00F10DEE"/>
    <w:rsid w:val="00F120AE"/>
    <w:rsid w:val="00F15C0B"/>
    <w:rsid w:val="00F217DB"/>
    <w:rsid w:val="00F236C3"/>
    <w:rsid w:val="00F2453B"/>
    <w:rsid w:val="00F26EC4"/>
    <w:rsid w:val="00F30733"/>
    <w:rsid w:val="00F30CA2"/>
    <w:rsid w:val="00F3451C"/>
    <w:rsid w:val="00F36579"/>
    <w:rsid w:val="00F373F8"/>
    <w:rsid w:val="00F40ABF"/>
    <w:rsid w:val="00F40C3F"/>
    <w:rsid w:val="00F4251D"/>
    <w:rsid w:val="00F529CD"/>
    <w:rsid w:val="00F54268"/>
    <w:rsid w:val="00F569C9"/>
    <w:rsid w:val="00F73839"/>
    <w:rsid w:val="00F80FD6"/>
    <w:rsid w:val="00F869CF"/>
    <w:rsid w:val="00F9203C"/>
    <w:rsid w:val="00F954FF"/>
    <w:rsid w:val="00F96713"/>
    <w:rsid w:val="00FA2163"/>
    <w:rsid w:val="00FA6FF7"/>
    <w:rsid w:val="00FA7547"/>
    <w:rsid w:val="00FB08D7"/>
    <w:rsid w:val="00FB257D"/>
    <w:rsid w:val="00FB456F"/>
    <w:rsid w:val="00FB5588"/>
    <w:rsid w:val="00FB63C3"/>
    <w:rsid w:val="00FB690A"/>
    <w:rsid w:val="00FC3E7B"/>
    <w:rsid w:val="00FC4ADF"/>
    <w:rsid w:val="00FC5FBA"/>
    <w:rsid w:val="00FC7F87"/>
    <w:rsid w:val="00FD2591"/>
    <w:rsid w:val="00FE019C"/>
    <w:rsid w:val="00FE03CB"/>
    <w:rsid w:val="00FE0D66"/>
    <w:rsid w:val="00FE2630"/>
    <w:rsid w:val="00FE3D73"/>
    <w:rsid w:val="00FE7CF5"/>
    <w:rsid w:val="00FF0A2F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0BD44927"/>
  <w15:docId w15:val="{2F57C6E3-E1BD-40D0-A239-0418D8EA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F1E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BA2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BA23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E60FD9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E60FD9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60FD9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locked/>
    <w:rsid w:val="00E60FD9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0DA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D0DAB"/>
    <w:rPr>
      <w:rFonts w:ascii="Tahoma" w:hAnsi="Tahoma" w:cs="Tahoma"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rsid w:val="00072926"/>
    <w:pPr>
      <w:spacing w:after="0" w:line="240" w:lineRule="auto"/>
    </w:pPr>
    <w:rPr>
      <w:rFonts w:ascii="Arial" w:hAnsi="Arial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72926"/>
    <w:rPr>
      <w:rFonts w:ascii="Arial" w:hAnsi="Arial"/>
      <w:sz w:val="24"/>
      <w:lang w:val="es-ES" w:eastAsia="es-ES"/>
    </w:rPr>
  </w:style>
  <w:style w:type="character" w:styleId="Nmerodepgina">
    <w:name w:val="page number"/>
    <w:basedOn w:val="Fuentedeprrafopredeter"/>
    <w:rsid w:val="00223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1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7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3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59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4906AC-6C66-406B-A6C7-558D6D72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1145</Words>
  <Characters>6300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DE REGISTRO INDIVIDUAL  DE INFORMACION DE LOS RIESGOS PROFESIONALES A LOS TRABAJADORES (D</vt:lpstr>
      <vt:lpstr>FORMULARIO DE REGISTRO INDIVIDUAL  DE INFORMACION DE LOS RIESGOS PROFESIONALES A LOS TRABAJADORES (D</vt:lpstr>
    </vt:vector>
  </TitlesOfParts>
  <Company>PERSONAL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REGISTRO INDIVIDUAL  DE INFORMACION DE LOS RIESGOS PROFESIONALES A LOS TRABAJADORES (D</dc:title>
  <dc:creator>Paola</dc:creator>
  <cp:lastModifiedBy>Usuario de Windows</cp:lastModifiedBy>
  <cp:revision>2</cp:revision>
  <cp:lastPrinted>2018-01-15T19:22:00Z</cp:lastPrinted>
  <dcterms:created xsi:type="dcterms:W3CDTF">2019-06-12T15:18:00Z</dcterms:created>
  <dcterms:modified xsi:type="dcterms:W3CDTF">2019-06-12T15:18:00Z</dcterms:modified>
</cp:coreProperties>
</file>