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E25A93" w14:textId="77777777" w:rsidR="00A272B2" w:rsidRDefault="00A272B2"/>
    <w:sectPr w:rsidR="00A272B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2B2"/>
    <w:rsid w:val="000465DE"/>
    <w:rsid w:val="000A589E"/>
    <w:rsid w:val="000B7B19"/>
    <w:rsid w:val="00101E50"/>
    <w:rsid w:val="00145D04"/>
    <w:rsid w:val="0032644F"/>
    <w:rsid w:val="003C29E5"/>
    <w:rsid w:val="00413D0F"/>
    <w:rsid w:val="00572DB1"/>
    <w:rsid w:val="005A07F5"/>
    <w:rsid w:val="006466CE"/>
    <w:rsid w:val="0083227E"/>
    <w:rsid w:val="009139D5"/>
    <w:rsid w:val="009B5CBF"/>
    <w:rsid w:val="00A272B2"/>
    <w:rsid w:val="00A96BA4"/>
    <w:rsid w:val="00AD243F"/>
    <w:rsid w:val="00B811AC"/>
    <w:rsid w:val="00B9723C"/>
    <w:rsid w:val="00BF788D"/>
    <w:rsid w:val="00C1006D"/>
    <w:rsid w:val="00C2346B"/>
    <w:rsid w:val="00CB0071"/>
    <w:rsid w:val="00E83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513501"/>
  <w15:chartTrackingRefBased/>
  <w15:docId w15:val="{F8994AF4-E401-456E-99E4-20EE049E1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A272B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A272B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A272B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A272B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A272B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A272B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A272B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A272B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A272B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A272B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A272B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A272B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A272B2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A272B2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A272B2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A272B2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A272B2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A272B2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A272B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A272B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A272B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A272B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A272B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A272B2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A272B2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A272B2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A272B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A272B2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A272B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ÓDULO1.RUNTEMPLATEEXPLORER" wne:name="Project.Módulo1.RunTemplateExplor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31C7B8-1DEE-4CF3-BC4A-24F469EF26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Darío Javier Larenas Arrese</dc:creator>
  <cp:keywords/>
  <dc:description/>
  <cp:lastModifiedBy>Darío Javier Larenas Arrese</cp:lastModifiedBy>
  <cp:revision>12</cp:revision>
  <dcterms:created xsi:type="dcterms:W3CDTF">2026-03-20T04:07:00Z</dcterms:created>
  <dcterms:modified xsi:type="dcterms:W3CDTF">2026-03-20T13:43:00Z</dcterms:modified>
</cp:coreProperties>
</file>