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ca-ES-valencia"/>
        </w:rPr>
        <w:id w:val="-36305078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3A7E4DC4" w14:textId="7FEAFE69" w:rsidR="003B66D5" w:rsidRPr="00937E7B" w:rsidRDefault="003B66D5" w:rsidP="00937E7B">
          <w:pPr>
            <w:pStyle w:val="Sinespaciado"/>
            <w:jc w:val="both"/>
            <w:rPr>
              <w:lang w:val="ca-ES-valencia"/>
            </w:rPr>
          </w:pPr>
          <w:r w:rsidRPr="00937E7B">
            <w:rPr>
              <w:lang w:val="ca-ES-valenci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A1A11" wp14:editId="5946CB0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ca-ES-valencia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C80578" w14:textId="7C776C16" w:rsidR="003B66D5" w:rsidRPr="003018F0" w:rsidRDefault="003B66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ca-ES-valencia"/>
                                        </w:rPr>
                                      </w:pPr>
                                      <w:r w:rsidRPr="003018F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ca-ES-valencia"/>
                                        </w:rPr>
                                        <w:t>21-10-2024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A1A11" id="Grupo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ca-ES-valencia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C80578" w14:textId="7C776C16" w:rsidR="003B66D5" w:rsidRPr="003018F0" w:rsidRDefault="003B66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a-ES-valencia"/>
                                  </w:rPr>
                                </w:pPr>
                                <w:r w:rsidRPr="003018F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a-ES-valencia"/>
                                  </w:rPr>
                                  <w:t>21-10-2024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37E7B">
            <w:rPr>
              <w:lang w:val="ca-ES-valenci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E89980" wp14:editId="75558C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2EC7A" w14:textId="476391DF" w:rsidR="003B66D5" w:rsidRPr="003018F0" w:rsidRDefault="003B66D5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ca-ES-valencia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018F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ca-ES-valencia"/>
                                      </w:rPr>
                                      <w:t xml:space="preserve">Darío </w:t>
                                    </w:r>
                                    <w:r w:rsidRPr="003018F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ca-ES-valencia"/>
                                      </w:rPr>
                                      <w:t>Segarra Lorente</w:t>
                                    </w:r>
                                  </w:sdtContent>
                                </w:sdt>
                              </w:p>
                              <w:p w14:paraId="50F6ABE2" w14:textId="4D8D3F87" w:rsidR="003B66D5" w:rsidRPr="003018F0" w:rsidRDefault="003B66D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ca-ES-valencia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018F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ca-ES-valencia"/>
                                      </w:rPr>
                                      <w:t>1 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E89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0C2EC7A" w14:textId="476391DF" w:rsidR="003B66D5" w:rsidRPr="003018F0" w:rsidRDefault="003B66D5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ca-ES-valencia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018F0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ca-ES-valencia"/>
                                </w:rPr>
                                <w:t xml:space="preserve">Darío </w:t>
                              </w:r>
                              <w:r w:rsidRPr="003018F0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ca-ES-valencia"/>
                                </w:rPr>
                                <w:t>Segarra Lorente</w:t>
                              </w:r>
                            </w:sdtContent>
                          </w:sdt>
                        </w:p>
                        <w:p w14:paraId="50F6ABE2" w14:textId="4D8D3F87" w:rsidR="003B66D5" w:rsidRPr="003018F0" w:rsidRDefault="003B66D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ca-ES-valencia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018F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ca-ES-valencia"/>
                                </w:rPr>
                                <w:t>1 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37E7B">
            <w:rPr>
              <w:lang w:val="ca-ES-valenci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0C6099" wp14:editId="6BE2BB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4BEE5" w14:textId="5E2671CB" w:rsidR="003B66D5" w:rsidRPr="003018F0" w:rsidRDefault="003B66D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ca-ES-valencia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018F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-valencia"/>
                                      </w:rPr>
                                      <w:t xml:space="preserve">ACTIVIDAD </w:t>
                                    </w:r>
                                    <w:r w:rsidRPr="003018F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-valencia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2D0C2E8F" w14:textId="4B582990" w:rsidR="003B66D5" w:rsidRPr="003018F0" w:rsidRDefault="003B66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018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0C6099" id="Cuadro de texto 30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CB4BEE5" w14:textId="5E2671CB" w:rsidR="003B66D5" w:rsidRPr="003018F0" w:rsidRDefault="003B66D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ca-ES-valencia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018F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-valencia"/>
                                </w:rPr>
                                <w:t xml:space="preserve">ACTIVIDAD </w:t>
                              </w:r>
                              <w:r w:rsidRPr="003018F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-valencia"/>
                                </w:rPr>
                                <w:t>2</w:t>
                              </w:r>
                            </w:sdtContent>
                          </w:sdt>
                        </w:p>
                        <w:p w14:paraId="2D0C2E8F" w14:textId="4B582990" w:rsidR="003B66D5" w:rsidRPr="003018F0" w:rsidRDefault="003B66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018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25FFBA" w14:textId="4BB160E4" w:rsidR="0012178B" w:rsidRPr="00937E7B" w:rsidRDefault="003B66D5" w:rsidP="00937E7B">
          <w:pPr>
            <w:jc w:val="both"/>
          </w:pPr>
          <w:r w:rsidRPr="00937E7B">
            <w:br w:type="page"/>
          </w:r>
        </w:p>
      </w:sdtContent>
    </w:sdt>
    <w:sdt>
      <w:sdtPr>
        <w:id w:val="1448966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ca-ES-valencia" w:eastAsia="en-US"/>
          <w14:ligatures w14:val="standardContextual"/>
        </w:rPr>
      </w:sdtEndPr>
      <w:sdtContent>
        <w:p w14:paraId="7BD07116" w14:textId="2D68DE8E" w:rsidR="0012178B" w:rsidRPr="0012178B" w:rsidRDefault="0012178B">
          <w:pPr>
            <w:pStyle w:val="TtuloTDC"/>
            <w:rPr>
              <w:sz w:val="36"/>
              <w:szCs w:val="36"/>
            </w:rPr>
          </w:pPr>
          <w:r w:rsidRPr="0012178B">
            <w:rPr>
              <w:sz w:val="36"/>
              <w:szCs w:val="36"/>
            </w:rPr>
            <w:t>Contents</w:t>
          </w:r>
        </w:p>
        <w:p w14:paraId="443FBBF5" w14:textId="1B5EDCA9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12178B">
            <w:rPr>
              <w:sz w:val="28"/>
              <w:szCs w:val="28"/>
            </w:rPr>
            <w:fldChar w:fldCharType="begin"/>
          </w:r>
          <w:r w:rsidRPr="0012178B">
            <w:rPr>
              <w:sz w:val="28"/>
              <w:szCs w:val="28"/>
            </w:rPr>
            <w:instrText xml:space="preserve"> TOC \o "1-3" \h \z \u </w:instrText>
          </w:r>
          <w:r w:rsidRPr="0012178B">
            <w:rPr>
              <w:sz w:val="28"/>
              <w:szCs w:val="28"/>
            </w:rPr>
            <w:fldChar w:fldCharType="separate"/>
          </w:r>
          <w:hyperlink w:anchor="_Toc180441682" w:history="1">
            <w:r w:rsidRPr="0012178B">
              <w:rPr>
                <w:rStyle w:val="Hipervnculo"/>
                <w:noProof/>
                <w:sz w:val="28"/>
                <w:szCs w:val="28"/>
              </w:rPr>
              <w:t>Activita</w:t>
            </w:r>
            <w:r w:rsidRPr="0012178B">
              <w:rPr>
                <w:rStyle w:val="Hipervnculo"/>
                <w:noProof/>
                <w:sz w:val="28"/>
                <w:szCs w:val="28"/>
              </w:rPr>
              <w:t>t</w:t>
            </w:r>
            <w:r w:rsidRPr="0012178B">
              <w:rPr>
                <w:rStyle w:val="Hipervnculo"/>
                <w:noProof/>
                <w:sz w:val="28"/>
                <w:szCs w:val="28"/>
              </w:rPr>
              <w:t xml:space="preserve"> 1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_Toc180441682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2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A7580" w14:textId="31744488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80441683" w:history="1">
            <w:r w:rsidRPr="0012178B">
              <w:rPr>
                <w:rStyle w:val="Hipervnculo"/>
                <w:noProof/>
                <w:sz w:val="28"/>
                <w:szCs w:val="28"/>
              </w:rPr>
              <w:t>Activitat 2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_Toc180441683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3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AA4FC" w14:textId="48969605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80441684" w:history="1">
            <w:r w:rsidRPr="0012178B">
              <w:rPr>
                <w:rStyle w:val="Hipervnculo"/>
                <w:noProof/>
                <w:sz w:val="28"/>
                <w:szCs w:val="28"/>
              </w:rPr>
              <w:t>Activitat 3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_Toc180441684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4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8508E" w14:textId="087E7CF1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80441685" w:history="1">
            <w:r w:rsidRPr="0012178B">
              <w:rPr>
                <w:rStyle w:val="Hipervnculo"/>
                <w:noProof/>
                <w:sz w:val="28"/>
                <w:szCs w:val="28"/>
              </w:rPr>
              <w:t>Activitat 4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_Toc180441685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5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73EEA" w14:textId="49CB1CD0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80441686" w:history="1">
            <w:r w:rsidRPr="0012178B">
              <w:rPr>
                <w:rStyle w:val="Hipervnculo"/>
                <w:noProof/>
                <w:sz w:val="28"/>
                <w:szCs w:val="28"/>
              </w:rPr>
              <w:t>Activitat 4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_Toc180441686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5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55CFE" w14:textId="4A9592BF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80441687" w:history="1">
            <w:r w:rsidRPr="0012178B">
              <w:rPr>
                <w:rStyle w:val="Hipervnculo"/>
                <w:noProof/>
                <w:sz w:val="28"/>
                <w:szCs w:val="28"/>
              </w:rPr>
              <w:t>Activitat 6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_Toc180441687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6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D48C7" w14:textId="0A816351" w:rsidR="0012178B" w:rsidRPr="0012178B" w:rsidRDefault="0012178B">
          <w:pPr>
            <w:pStyle w:val="TD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80441688" w:history="1">
            <w:r w:rsidRPr="0012178B">
              <w:rPr>
                <w:rStyle w:val="Hipervnculo"/>
                <w:noProof/>
                <w:sz w:val="28"/>
                <w:szCs w:val="28"/>
              </w:rPr>
              <w:t>Activitat 7</w:t>
            </w:r>
            <w:r w:rsidRPr="0012178B">
              <w:rPr>
                <w:noProof/>
                <w:webHidden/>
                <w:sz w:val="28"/>
                <w:szCs w:val="28"/>
              </w:rPr>
              <w:tab/>
            </w:r>
            <w:r w:rsidRPr="001217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178B">
              <w:rPr>
                <w:noProof/>
                <w:webHidden/>
                <w:sz w:val="28"/>
                <w:szCs w:val="28"/>
              </w:rPr>
              <w:instrText xml:space="preserve"> PAGEREF _Toc180441688 \h </w:instrText>
            </w:r>
            <w:r w:rsidRPr="0012178B">
              <w:rPr>
                <w:noProof/>
                <w:webHidden/>
                <w:sz w:val="28"/>
                <w:szCs w:val="28"/>
              </w:rPr>
            </w:r>
            <w:r w:rsidRPr="001217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DC9">
              <w:rPr>
                <w:noProof/>
                <w:webHidden/>
                <w:sz w:val="28"/>
                <w:szCs w:val="28"/>
              </w:rPr>
              <w:t>7</w:t>
            </w:r>
            <w:r w:rsidRPr="001217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F5634" w14:textId="66BAF57E" w:rsidR="0012178B" w:rsidRDefault="0012178B">
          <w:r w:rsidRPr="0012178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65E28F" w14:textId="6FB38977" w:rsidR="003B66D5" w:rsidRPr="00937E7B" w:rsidRDefault="0012178B" w:rsidP="0012178B">
      <w:r>
        <w:br w:type="page"/>
      </w:r>
    </w:p>
    <w:p w14:paraId="0AE512AA" w14:textId="0457767D" w:rsidR="003B66D5" w:rsidRPr="00937E7B" w:rsidRDefault="003B66D5" w:rsidP="00937E7B">
      <w:pPr>
        <w:pStyle w:val="Ttulo2"/>
        <w:jc w:val="both"/>
      </w:pPr>
      <w:bookmarkStart w:id="0" w:name="_Toc180441682"/>
      <w:r w:rsidRPr="00937E7B">
        <w:lastRenderedPageBreak/>
        <w:t>Activi</w:t>
      </w:r>
      <w:r w:rsidR="003018F0" w:rsidRPr="00937E7B">
        <w:t>tat</w:t>
      </w:r>
      <w:r w:rsidRPr="00937E7B">
        <w:t xml:space="preserve"> 1</w:t>
      </w:r>
      <w:bookmarkEnd w:id="0"/>
    </w:p>
    <w:p w14:paraId="73237EB5" w14:textId="77777777" w:rsidR="003018F0" w:rsidRPr="00937E7B" w:rsidRDefault="003018F0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Cerca en botigues d'informàtica d'Internet dues caixes diferents i indica les seues diferències.</w:t>
      </w:r>
    </w:p>
    <w:p w14:paraId="321F7B8C" w14:textId="72CB0FA1" w:rsidR="003018F0" w:rsidRPr="00937E7B" w:rsidRDefault="003018F0" w:rsidP="00937E7B">
      <w:pPr>
        <w:jc w:val="both"/>
      </w:pPr>
      <w:r w:rsidRPr="00937E7B">
        <w:t>Caixa 1: NOX Hummer ZS</w:t>
      </w:r>
    </w:p>
    <w:p w14:paraId="7CD38904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Tipus: Semitorre</w:t>
      </w:r>
    </w:p>
    <w:p w14:paraId="5A3C5284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Material: Acabat metàl·lic amb plàstic</w:t>
      </w:r>
    </w:p>
    <w:p w14:paraId="573679BA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Dimensions: 198 x 472 x 445 mm</w:t>
      </w:r>
    </w:p>
    <w:p w14:paraId="5FE8C45D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Compatibilitat: Placa base ATX, Micro-ATX</w:t>
      </w:r>
    </w:p>
    <w:p w14:paraId="7FC1FDEC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Ventilació: 1 ventilador de 120 mm inclòs</w:t>
      </w:r>
    </w:p>
    <w:p w14:paraId="50373447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Expansió: 2 baies per unitats de 5,25" i 3 de 3,5"</w:t>
      </w:r>
    </w:p>
    <w:p w14:paraId="70DD7735" w14:textId="77777777" w:rsidR="003018F0" w:rsidRPr="00937E7B" w:rsidRDefault="003018F0" w:rsidP="00937E7B">
      <w:pPr>
        <w:pStyle w:val="Prrafodelista"/>
        <w:numPr>
          <w:ilvl w:val="0"/>
          <w:numId w:val="3"/>
        </w:numPr>
        <w:jc w:val="both"/>
      </w:pPr>
      <w:r w:rsidRPr="00937E7B">
        <w:t>USB: 2 ports USB 2.0 i 1 port USB 3.0</w:t>
      </w:r>
    </w:p>
    <w:p w14:paraId="7B333046" w14:textId="46FE5507" w:rsidR="003018F0" w:rsidRPr="00937E7B" w:rsidRDefault="003018F0" w:rsidP="00937E7B">
      <w:pPr>
        <w:jc w:val="both"/>
      </w:pPr>
      <w:r w:rsidRPr="00937E7B">
        <w:t>Caixa 2: Cooler Master MasterBox Q300L</w:t>
      </w:r>
    </w:p>
    <w:p w14:paraId="75CFEFBA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Tipus: Micro-ATX</w:t>
      </w:r>
    </w:p>
    <w:p w14:paraId="452CADFA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Material: Acer i plàstic</w:t>
      </w:r>
    </w:p>
    <w:p w14:paraId="5E1B2FF4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Dimensions: 387 x 230 x 381 mm</w:t>
      </w:r>
    </w:p>
    <w:p w14:paraId="540B7F34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Compatibilitat: Micro-ATX, Mini-ITX</w:t>
      </w:r>
    </w:p>
    <w:p w14:paraId="581BC661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Ventilació: 1 ventilador de 120 mm inclòs</w:t>
      </w:r>
    </w:p>
    <w:p w14:paraId="3C9664EF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Expansió: 2 baies per unitats de 3,5" i 1 de 2,5"</w:t>
      </w:r>
    </w:p>
    <w:p w14:paraId="70AAFBAA" w14:textId="77777777" w:rsidR="003018F0" w:rsidRPr="00937E7B" w:rsidRDefault="003018F0" w:rsidP="00937E7B">
      <w:pPr>
        <w:pStyle w:val="Prrafodelista"/>
        <w:numPr>
          <w:ilvl w:val="0"/>
          <w:numId w:val="4"/>
        </w:numPr>
        <w:jc w:val="both"/>
      </w:pPr>
      <w:r w:rsidRPr="00937E7B">
        <w:t>USB: 2 ports USB 3.0</w:t>
      </w:r>
    </w:p>
    <w:p w14:paraId="094DA77B" w14:textId="77777777" w:rsidR="003018F0" w:rsidRPr="00937E7B" w:rsidRDefault="003018F0" w:rsidP="00937E7B">
      <w:pPr>
        <w:jc w:val="both"/>
      </w:pPr>
      <w:r w:rsidRPr="00937E7B">
        <w:t>Diferències:</w:t>
      </w:r>
    </w:p>
    <w:p w14:paraId="238F88E6" w14:textId="22E350A9" w:rsidR="003018F0" w:rsidRPr="00937E7B" w:rsidRDefault="003018F0" w:rsidP="00937E7B">
      <w:pPr>
        <w:jc w:val="both"/>
      </w:pPr>
      <w:r w:rsidRPr="00937E7B">
        <w:t>La NOX Hummer ZS és una semitorre compatible amb ATX, mentre que la Cooler Master MasterBox Q300L és una micro-ATX, més petita. La NOX ofereix més espai per a unitats de 5,25", mentre que la Cooler Master és més compacta i lleugera. La NOX només té un port USB 3.0, mentre que la Cooler Master en té dos.</w:t>
      </w:r>
    </w:p>
    <w:p w14:paraId="65B1D1BC" w14:textId="71C7F562" w:rsidR="003018F0" w:rsidRPr="00937E7B" w:rsidRDefault="003018F0" w:rsidP="00937E7B">
      <w:pPr>
        <w:jc w:val="both"/>
      </w:pPr>
      <w:r w:rsidRPr="00937E7B">
        <w:br w:type="page"/>
      </w:r>
    </w:p>
    <w:p w14:paraId="5434A8A7" w14:textId="0A0B9647" w:rsidR="003018F0" w:rsidRPr="00937E7B" w:rsidRDefault="003018F0" w:rsidP="00937E7B">
      <w:pPr>
        <w:pStyle w:val="Ttulo2"/>
        <w:jc w:val="both"/>
      </w:pPr>
      <w:bookmarkStart w:id="1" w:name="_Toc180441683"/>
      <w:r w:rsidRPr="00937E7B">
        <w:lastRenderedPageBreak/>
        <w:t>Activitat 2</w:t>
      </w:r>
      <w:bookmarkEnd w:id="1"/>
    </w:p>
    <w:p w14:paraId="7BFE2CB5" w14:textId="7FDFCE0B" w:rsidR="003018F0" w:rsidRPr="00937E7B" w:rsidRDefault="003018F0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Un usuari vol comprar-se una torre o semitorre per a muntar-se un ordinador, però té un pressupost de 40 €. Buscar dues caixes dins d'aqueix pressupost i indica les seues característiques principals i perquè has triat aquestes.</w:t>
      </w:r>
    </w:p>
    <w:p w14:paraId="35D2833E" w14:textId="77777777" w:rsidR="003018F0" w:rsidRPr="00937E7B" w:rsidRDefault="003018F0" w:rsidP="00937E7B">
      <w:pPr>
        <w:jc w:val="both"/>
      </w:pPr>
      <w:r w:rsidRPr="00937E7B">
        <w:t>Caixa 1: NOX Modus</w:t>
      </w:r>
    </w:p>
    <w:p w14:paraId="6801C134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Preu: 34,90 €</w:t>
      </w:r>
    </w:p>
    <w:p w14:paraId="265DE65F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Tipus: Semitorre</w:t>
      </w:r>
    </w:p>
    <w:p w14:paraId="7B5B955D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Dimensions: 190 x 365 x 421 mm</w:t>
      </w:r>
    </w:p>
    <w:p w14:paraId="037DFC3D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Compatibilitat: ATX, Micro-ATX</w:t>
      </w:r>
    </w:p>
    <w:p w14:paraId="13424F8F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Ventilació: 1 ventilador de 80 mm inclòs</w:t>
      </w:r>
    </w:p>
    <w:p w14:paraId="71F2D88B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Expansió: 2 baies de 3,5", 2 de 2,5"</w:t>
      </w:r>
    </w:p>
    <w:p w14:paraId="0C6A4429" w14:textId="77777777" w:rsidR="003018F0" w:rsidRPr="00937E7B" w:rsidRDefault="003018F0" w:rsidP="00937E7B">
      <w:pPr>
        <w:pStyle w:val="Prrafodelista"/>
        <w:numPr>
          <w:ilvl w:val="0"/>
          <w:numId w:val="7"/>
        </w:numPr>
        <w:jc w:val="both"/>
      </w:pPr>
      <w:r w:rsidRPr="00937E7B">
        <w:t>USB: 2 ports USB 2.0</w:t>
      </w:r>
    </w:p>
    <w:p w14:paraId="63C58F84" w14:textId="77777777" w:rsidR="003018F0" w:rsidRPr="00937E7B" w:rsidRDefault="003018F0" w:rsidP="00937E7B">
      <w:pPr>
        <w:jc w:val="both"/>
      </w:pPr>
      <w:r w:rsidRPr="00937E7B">
        <w:t>Caixa 2: Mars Gaming MC016</w:t>
      </w:r>
    </w:p>
    <w:p w14:paraId="2D1FA4C1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Preu: 38,90 €</w:t>
      </w:r>
    </w:p>
    <w:p w14:paraId="320045DF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Tipus: Semitorre</w:t>
      </w:r>
    </w:p>
    <w:p w14:paraId="4F8559F9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Dimensions: 183 x 400 x 365 mm</w:t>
      </w:r>
    </w:p>
    <w:p w14:paraId="49D976C1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Compatibilitat: ATX, Micro-ATX</w:t>
      </w:r>
    </w:p>
    <w:p w14:paraId="36ADA706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Ventilació: Sense ventiladors inclosos</w:t>
      </w:r>
    </w:p>
    <w:p w14:paraId="3EED7403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Expansió: 2 baies de 3,5" i 1 de 2,5"</w:t>
      </w:r>
    </w:p>
    <w:p w14:paraId="368860F8" w14:textId="77777777" w:rsidR="003018F0" w:rsidRPr="00937E7B" w:rsidRDefault="003018F0" w:rsidP="00937E7B">
      <w:pPr>
        <w:pStyle w:val="Prrafodelista"/>
        <w:numPr>
          <w:ilvl w:val="0"/>
          <w:numId w:val="8"/>
        </w:numPr>
        <w:jc w:val="both"/>
      </w:pPr>
      <w:r w:rsidRPr="00937E7B">
        <w:t>USB: 2 ports USB 3.0</w:t>
      </w:r>
    </w:p>
    <w:p w14:paraId="28FCE7AE" w14:textId="77777777" w:rsidR="003018F0" w:rsidRPr="00937E7B" w:rsidRDefault="003018F0" w:rsidP="00937E7B">
      <w:pPr>
        <w:jc w:val="both"/>
      </w:pPr>
      <w:r w:rsidRPr="00937E7B">
        <w:t>Elecció: He triat aquestes dues perquè compleixen amb el pressupost de 40 €. La NOX Modus ofereix un ventilador inclòs, mentre que la Mars Gaming MC016 destaca per tenir dos ports USB 3.0, però no inclou ventiladors.</w:t>
      </w:r>
    </w:p>
    <w:p w14:paraId="4799E3FA" w14:textId="36F58BC3" w:rsidR="003018F0" w:rsidRPr="00937E7B" w:rsidRDefault="003018F0" w:rsidP="00937E7B">
      <w:pPr>
        <w:jc w:val="both"/>
      </w:pPr>
      <w:r w:rsidRPr="00937E7B">
        <w:br w:type="page"/>
      </w:r>
    </w:p>
    <w:p w14:paraId="04FF8A7D" w14:textId="6759FED9" w:rsidR="003018F0" w:rsidRPr="00937E7B" w:rsidRDefault="003018F0" w:rsidP="00937E7B">
      <w:pPr>
        <w:pStyle w:val="Ttulo2"/>
        <w:jc w:val="both"/>
      </w:pPr>
      <w:bookmarkStart w:id="2" w:name="_Toc180441684"/>
      <w:r w:rsidRPr="00937E7B">
        <w:lastRenderedPageBreak/>
        <w:t>Activitat 3</w:t>
      </w:r>
      <w:bookmarkEnd w:id="2"/>
    </w:p>
    <w:p w14:paraId="51145184" w14:textId="3F4EF781" w:rsidR="003018F0" w:rsidRPr="00937E7B" w:rsidRDefault="003018F0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Un usuari vol comprar-se una torre o semitorre per a muntar-se un ordinador i té un pressupost de 140 € per a gastar-se només en la caixa. Buscar dues caixes dins d'aqueix pressupost i indicar les seues característiques principals i perquè has triat aquestes.</w:t>
      </w:r>
    </w:p>
    <w:p w14:paraId="48E9563D" w14:textId="77777777" w:rsidR="003018F0" w:rsidRPr="00937E7B" w:rsidRDefault="003018F0" w:rsidP="00937E7B">
      <w:pPr>
        <w:jc w:val="both"/>
      </w:pPr>
      <w:r w:rsidRPr="00937E7B">
        <w:t>Caixa 1: NZXT H510</w:t>
      </w:r>
    </w:p>
    <w:p w14:paraId="3A9E4D62" w14:textId="77777777" w:rsidR="003018F0" w:rsidRPr="00937E7B" w:rsidRDefault="003018F0" w:rsidP="00937E7B">
      <w:pPr>
        <w:pStyle w:val="Prrafodelista"/>
        <w:numPr>
          <w:ilvl w:val="0"/>
          <w:numId w:val="10"/>
        </w:numPr>
        <w:jc w:val="both"/>
      </w:pPr>
      <w:r w:rsidRPr="00937E7B">
        <w:t>Preu: 99,95 €</w:t>
      </w:r>
    </w:p>
    <w:p w14:paraId="660B7FAB" w14:textId="77777777" w:rsidR="003018F0" w:rsidRPr="00937E7B" w:rsidRDefault="003018F0" w:rsidP="00937E7B">
      <w:pPr>
        <w:pStyle w:val="Prrafodelista"/>
        <w:numPr>
          <w:ilvl w:val="0"/>
          <w:numId w:val="10"/>
        </w:numPr>
        <w:jc w:val="both"/>
      </w:pPr>
      <w:r w:rsidRPr="00937E7B">
        <w:t>Tipus: Semitorre</w:t>
      </w:r>
    </w:p>
    <w:p w14:paraId="622D9F82" w14:textId="77777777" w:rsidR="003018F0" w:rsidRPr="00937E7B" w:rsidRDefault="003018F0" w:rsidP="00937E7B">
      <w:pPr>
        <w:pStyle w:val="Prrafodelista"/>
        <w:numPr>
          <w:ilvl w:val="0"/>
          <w:numId w:val="10"/>
        </w:numPr>
        <w:jc w:val="both"/>
      </w:pPr>
      <w:r w:rsidRPr="00937E7B">
        <w:t>Compatibilitat: ATX, Micro-ATX, Mini-ITX</w:t>
      </w:r>
    </w:p>
    <w:p w14:paraId="0B4D16A5" w14:textId="77777777" w:rsidR="003018F0" w:rsidRPr="00937E7B" w:rsidRDefault="003018F0" w:rsidP="00937E7B">
      <w:pPr>
        <w:pStyle w:val="Prrafodelista"/>
        <w:numPr>
          <w:ilvl w:val="0"/>
          <w:numId w:val="10"/>
        </w:numPr>
        <w:jc w:val="both"/>
      </w:pPr>
      <w:r w:rsidRPr="00937E7B">
        <w:t>Ventilació: 2 ventiladors de 120 mm inclosos</w:t>
      </w:r>
    </w:p>
    <w:p w14:paraId="276A784E" w14:textId="77777777" w:rsidR="003018F0" w:rsidRPr="00937E7B" w:rsidRDefault="003018F0" w:rsidP="00937E7B">
      <w:pPr>
        <w:pStyle w:val="Prrafodelista"/>
        <w:numPr>
          <w:ilvl w:val="0"/>
          <w:numId w:val="10"/>
        </w:numPr>
        <w:jc w:val="both"/>
      </w:pPr>
      <w:r w:rsidRPr="00937E7B">
        <w:t>Expansió: 3 baies de 3,5" i 2 de 2,5"</w:t>
      </w:r>
    </w:p>
    <w:p w14:paraId="3A96234D" w14:textId="77777777" w:rsidR="003018F0" w:rsidRPr="00937E7B" w:rsidRDefault="003018F0" w:rsidP="00937E7B">
      <w:pPr>
        <w:pStyle w:val="Prrafodelista"/>
        <w:numPr>
          <w:ilvl w:val="0"/>
          <w:numId w:val="10"/>
        </w:numPr>
        <w:jc w:val="both"/>
      </w:pPr>
      <w:r w:rsidRPr="00937E7B">
        <w:t>USB: 1 port USB 3.1, 1 port USB 3.0</w:t>
      </w:r>
    </w:p>
    <w:p w14:paraId="2CD50815" w14:textId="77777777" w:rsidR="003018F0" w:rsidRPr="00937E7B" w:rsidRDefault="003018F0" w:rsidP="00937E7B">
      <w:pPr>
        <w:jc w:val="both"/>
      </w:pPr>
      <w:r w:rsidRPr="00937E7B">
        <w:t>Caixa 2: Corsair 4000D</w:t>
      </w:r>
    </w:p>
    <w:p w14:paraId="03A3CF92" w14:textId="77777777" w:rsidR="003018F0" w:rsidRPr="00937E7B" w:rsidRDefault="003018F0" w:rsidP="00937E7B">
      <w:pPr>
        <w:pStyle w:val="Prrafodelista"/>
        <w:numPr>
          <w:ilvl w:val="0"/>
          <w:numId w:val="11"/>
        </w:numPr>
        <w:jc w:val="both"/>
      </w:pPr>
      <w:r w:rsidRPr="00937E7B">
        <w:t>Preu: 108,90 €</w:t>
      </w:r>
    </w:p>
    <w:p w14:paraId="3E5EC185" w14:textId="77777777" w:rsidR="003018F0" w:rsidRPr="00937E7B" w:rsidRDefault="003018F0" w:rsidP="00937E7B">
      <w:pPr>
        <w:pStyle w:val="Prrafodelista"/>
        <w:numPr>
          <w:ilvl w:val="0"/>
          <w:numId w:val="11"/>
        </w:numPr>
        <w:jc w:val="both"/>
      </w:pPr>
      <w:r w:rsidRPr="00937E7B">
        <w:t>Tipus: Semitorre</w:t>
      </w:r>
    </w:p>
    <w:p w14:paraId="5432EEF8" w14:textId="77777777" w:rsidR="003018F0" w:rsidRPr="00937E7B" w:rsidRDefault="003018F0" w:rsidP="00937E7B">
      <w:pPr>
        <w:pStyle w:val="Prrafodelista"/>
        <w:numPr>
          <w:ilvl w:val="0"/>
          <w:numId w:val="11"/>
        </w:numPr>
        <w:jc w:val="both"/>
      </w:pPr>
      <w:r w:rsidRPr="00937E7B">
        <w:t>Compatibilitat: ATX, Micro-ATX, Mini-ITX</w:t>
      </w:r>
    </w:p>
    <w:p w14:paraId="41069043" w14:textId="77777777" w:rsidR="003018F0" w:rsidRPr="00937E7B" w:rsidRDefault="003018F0" w:rsidP="00937E7B">
      <w:pPr>
        <w:pStyle w:val="Prrafodelista"/>
        <w:numPr>
          <w:ilvl w:val="0"/>
          <w:numId w:val="11"/>
        </w:numPr>
        <w:jc w:val="both"/>
      </w:pPr>
      <w:r w:rsidRPr="00937E7B">
        <w:t>Ventilació: 2 ventiladors de 120 mm inclosos</w:t>
      </w:r>
    </w:p>
    <w:p w14:paraId="33D930F5" w14:textId="77777777" w:rsidR="003018F0" w:rsidRPr="00937E7B" w:rsidRDefault="003018F0" w:rsidP="00937E7B">
      <w:pPr>
        <w:pStyle w:val="Prrafodelista"/>
        <w:numPr>
          <w:ilvl w:val="0"/>
          <w:numId w:val="11"/>
        </w:numPr>
        <w:jc w:val="both"/>
      </w:pPr>
      <w:r w:rsidRPr="00937E7B">
        <w:t>Expansió: 2 baies de 3,5" i 2 de 2,5"</w:t>
      </w:r>
    </w:p>
    <w:p w14:paraId="2E37FFF2" w14:textId="77777777" w:rsidR="003018F0" w:rsidRPr="00937E7B" w:rsidRDefault="003018F0" w:rsidP="00937E7B">
      <w:pPr>
        <w:pStyle w:val="Prrafodelista"/>
        <w:numPr>
          <w:ilvl w:val="0"/>
          <w:numId w:val="11"/>
        </w:numPr>
        <w:jc w:val="both"/>
      </w:pPr>
      <w:r w:rsidRPr="00937E7B">
        <w:t>USB: 1 port USB 3.0, 1 port USB Type-C</w:t>
      </w:r>
    </w:p>
    <w:p w14:paraId="3562B1B2" w14:textId="77777777" w:rsidR="003018F0" w:rsidRPr="00937E7B" w:rsidRDefault="003018F0" w:rsidP="00937E7B">
      <w:pPr>
        <w:jc w:val="both"/>
      </w:pPr>
      <w:r w:rsidRPr="00937E7B">
        <w:t>Elecció: Aquestes dues caixes tenen una bona ventilació i espai per a components. La Corsair 4000D destaca pel port USB Type-C, mentre que la NZXT H510 té un disseny minimalista molt popular.</w:t>
      </w:r>
    </w:p>
    <w:p w14:paraId="61AD26B5" w14:textId="7182AE90" w:rsidR="003018F0" w:rsidRPr="00937E7B" w:rsidRDefault="003018F0" w:rsidP="00937E7B">
      <w:pPr>
        <w:jc w:val="both"/>
      </w:pPr>
      <w:r w:rsidRPr="00937E7B">
        <w:br w:type="page"/>
      </w:r>
    </w:p>
    <w:p w14:paraId="01E49C4B" w14:textId="2986C6FA" w:rsidR="003018F0" w:rsidRPr="00937E7B" w:rsidRDefault="003018F0" w:rsidP="00937E7B">
      <w:pPr>
        <w:pStyle w:val="Ttulo2"/>
        <w:jc w:val="both"/>
      </w:pPr>
      <w:bookmarkStart w:id="3" w:name="_Toc180441685"/>
      <w:r w:rsidRPr="00937E7B">
        <w:lastRenderedPageBreak/>
        <w:t xml:space="preserve">Activitat </w:t>
      </w:r>
      <w:r w:rsidRPr="00937E7B">
        <w:t>4</w:t>
      </w:r>
      <w:bookmarkEnd w:id="3"/>
    </w:p>
    <w:p w14:paraId="3D6FB7A2" w14:textId="25F59633" w:rsidR="003018F0" w:rsidRPr="00937E7B" w:rsidRDefault="003018F0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Anomena els diferents tipus de connectors de la font d'alimentació amb els seus respectius noms.</w:t>
      </w:r>
    </w:p>
    <w:p w14:paraId="7294F0F2" w14:textId="481E356C" w:rsidR="001A2A47" w:rsidRPr="00937E7B" w:rsidRDefault="003018F0" w:rsidP="00937E7B">
      <w:pPr>
        <w:jc w:val="both"/>
      </w:pPr>
      <w:r w:rsidRPr="00937E7B">
        <w:t xml:space="preserve">1: </w:t>
      </w:r>
      <w:r w:rsidR="001A2A47" w:rsidRPr="00937E7B">
        <w:t>(No ho sé)</w:t>
      </w:r>
    </w:p>
    <w:p w14:paraId="3CA04BA2" w14:textId="4AAD39F3" w:rsidR="003018F0" w:rsidRPr="00937E7B" w:rsidRDefault="003018F0" w:rsidP="00937E7B">
      <w:pPr>
        <w:jc w:val="both"/>
      </w:pPr>
      <w:r w:rsidRPr="00937E7B">
        <w:t>2:</w:t>
      </w:r>
      <w:r w:rsidR="001A2A47" w:rsidRPr="00937E7B">
        <w:t xml:space="preserve"> Molex de 4 pins</w:t>
      </w:r>
    </w:p>
    <w:p w14:paraId="769D129B" w14:textId="45E47B9F" w:rsidR="003018F0" w:rsidRPr="00937E7B" w:rsidRDefault="003018F0" w:rsidP="00937E7B">
      <w:pPr>
        <w:jc w:val="both"/>
      </w:pPr>
      <w:r w:rsidRPr="00937E7B">
        <w:t>3:</w:t>
      </w:r>
      <w:r w:rsidR="001A2A47" w:rsidRPr="00937E7B">
        <w:t xml:space="preserve"> SATA</w:t>
      </w:r>
    </w:p>
    <w:p w14:paraId="7F9C16CF" w14:textId="7F948108" w:rsidR="003018F0" w:rsidRPr="00937E7B" w:rsidRDefault="003018F0" w:rsidP="00937E7B">
      <w:pPr>
        <w:jc w:val="both"/>
      </w:pPr>
      <w:r w:rsidRPr="00937E7B">
        <w:t>4:</w:t>
      </w:r>
      <w:r w:rsidR="001A2A47" w:rsidRPr="00937E7B">
        <w:t xml:space="preserve"> PCI Express de 8 pins</w:t>
      </w:r>
    </w:p>
    <w:p w14:paraId="44D2F76D" w14:textId="7F271101" w:rsidR="003018F0" w:rsidRPr="00937E7B" w:rsidRDefault="003018F0" w:rsidP="00937E7B">
      <w:pPr>
        <w:jc w:val="both"/>
      </w:pPr>
      <w:r w:rsidRPr="00937E7B">
        <w:t>5:</w:t>
      </w:r>
      <w:r w:rsidR="001A2A47" w:rsidRPr="00937E7B">
        <w:t xml:space="preserve"> PCI Express de 6 pins</w:t>
      </w:r>
    </w:p>
    <w:p w14:paraId="583A967F" w14:textId="4391CD34" w:rsidR="003018F0" w:rsidRPr="00937E7B" w:rsidRDefault="003018F0" w:rsidP="00937E7B">
      <w:pPr>
        <w:jc w:val="both"/>
      </w:pPr>
      <w:r w:rsidRPr="00937E7B">
        <w:t>6:</w:t>
      </w:r>
      <w:r w:rsidR="001A2A47" w:rsidRPr="00937E7B">
        <w:t xml:space="preserve"> EATX12V de 8 pins</w:t>
      </w:r>
    </w:p>
    <w:p w14:paraId="28061C1D" w14:textId="24930663" w:rsidR="003018F0" w:rsidRPr="00937E7B" w:rsidRDefault="003018F0" w:rsidP="00937E7B">
      <w:pPr>
        <w:jc w:val="both"/>
      </w:pPr>
      <w:r w:rsidRPr="00937E7B">
        <w:t>7:</w:t>
      </w:r>
      <w:r w:rsidR="001A2A47" w:rsidRPr="00937E7B">
        <w:t xml:space="preserve"> ATX12V de 4 pins</w:t>
      </w:r>
    </w:p>
    <w:p w14:paraId="0DB7969D" w14:textId="7235A91A" w:rsidR="003018F0" w:rsidRPr="00937E7B" w:rsidRDefault="003018F0" w:rsidP="00937E7B">
      <w:pPr>
        <w:jc w:val="both"/>
      </w:pPr>
      <w:r w:rsidRPr="00937E7B">
        <w:t>8:</w:t>
      </w:r>
      <w:r w:rsidR="001A2A47" w:rsidRPr="00937E7B">
        <w:t xml:space="preserve"> ATX de 24 pins</w:t>
      </w:r>
    </w:p>
    <w:p w14:paraId="7D4A56AC" w14:textId="77777777" w:rsidR="00937E7B" w:rsidRPr="00937E7B" w:rsidRDefault="00937E7B" w:rsidP="00937E7B">
      <w:pPr>
        <w:jc w:val="both"/>
      </w:pPr>
    </w:p>
    <w:p w14:paraId="3FC73C92" w14:textId="77777777" w:rsidR="00937E7B" w:rsidRPr="00937E7B" w:rsidRDefault="00937E7B" w:rsidP="00937E7B">
      <w:pPr>
        <w:pStyle w:val="Ttulo2"/>
        <w:jc w:val="both"/>
      </w:pPr>
      <w:bookmarkStart w:id="4" w:name="_Toc180441686"/>
      <w:r w:rsidRPr="00937E7B">
        <w:t>Activitat 4</w:t>
      </w:r>
      <w:bookmarkEnd w:id="4"/>
    </w:p>
    <w:p w14:paraId="2212A16B" w14:textId="39A148C1" w:rsidR="00937E7B" w:rsidRPr="00937E7B" w:rsidRDefault="00937E7B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Quin o quines són les diferències de les fonts de poder AT i ATX?</w:t>
      </w:r>
    </w:p>
    <w:p w14:paraId="4D1BC654" w14:textId="423AA039" w:rsidR="00937E7B" w:rsidRPr="00937E7B" w:rsidRDefault="00937E7B" w:rsidP="00937E7B">
      <w:pPr>
        <w:jc w:val="both"/>
      </w:pPr>
      <w:r w:rsidRPr="00937E7B">
        <w:t>AT (Advanced Technology):</w:t>
      </w:r>
    </w:p>
    <w:p w14:paraId="3D94585C" w14:textId="77777777" w:rsidR="00937E7B" w:rsidRPr="00937E7B" w:rsidRDefault="00937E7B" w:rsidP="00937E7B">
      <w:pPr>
        <w:pStyle w:val="Prrafodelista"/>
        <w:numPr>
          <w:ilvl w:val="0"/>
          <w:numId w:val="15"/>
        </w:numPr>
        <w:jc w:val="both"/>
      </w:pPr>
      <w:r w:rsidRPr="00937E7B">
        <w:t>Es va utilitzar fins als anys 90</w:t>
      </w:r>
    </w:p>
    <w:p w14:paraId="7F0EA513" w14:textId="77777777" w:rsidR="00937E7B" w:rsidRPr="00937E7B" w:rsidRDefault="00937E7B" w:rsidP="00937E7B">
      <w:pPr>
        <w:pStyle w:val="Prrafodelista"/>
        <w:numPr>
          <w:ilvl w:val="0"/>
          <w:numId w:val="15"/>
        </w:numPr>
        <w:jc w:val="both"/>
      </w:pPr>
      <w:r w:rsidRPr="00937E7B">
        <w:t>No suporta l’apagat automàtic per programari</w:t>
      </w:r>
    </w:p>
    <w:p w14:paraId="6FDFBA11" w14:textId="77777777" w:rsidR="00937E7B" w:rsidRPr="00937E7B" w:rsidRDefault="00937E7B" w:rsidP="00937E7B">
      <w:pPr>
        <w:pStyle w:val="Prrafodelista"/>
        <w:numPr>
          <w:ilvl w:val="0"/>
          <w:numId w:val="15"/>
        </w:numPr>
        <w:jc w:val="both"/>
      </w:pPr>
      <w:r w:rsidRPr="00937E7B">
        <w:t>Conexions més senzilles i menys eficients energèticament</w:t>
      </w:r>
    </w:p>
    <w:p w14:paraId="74F21B3A" w14:textId="6C927505" w:rsidR="00937E7B" w:rsidRPr="00937E7B" w:rsidRDefault="00937E7B" w:rsidP="00937E7B">
      <w:pPr>
        <w:jc w:val="both"/>
      </w:pPr>
      <w:r w:rsidRPr="00937E7B">
        <w:t>ATX (Advanced Technology Extended):</w:t>
      </w:r>
    </w:p>
    <w:p w14:paraId="070B866C" w14:textId="77777777" w:rsidR="00937E7B" w:rsidRPr="00937E7B" w:rsidRDefault="00937E7B" w:rsidP="00937E7B">
      <w:pPr>
        <w:pStyle w:val="Prrafodelista"/>
        <w:numPr>
          <w:ilvl w:val="0"/>
          <w:numId w:val="14"/>
        </w:numPr>
        <w:jc w:val="both"/>
      </w:pPr>
      <w:r w:rsidRPr="00937E7B">
        <w:t>Introduït als anys 90, encara en ús</w:t>
      </w:r>
    </w:p>
    <w:p w14:paraId="60308492" w14:textId="77777777" w:rsidR="00937E7B" w:rsidRPr="00937E7B" w:rsidRDefault="00937E7B" w:rsidP="00937E7B">
      <w:pPr>
        <w:pStyle w:val="Prrafodelista"/>
        <w:numPr>
          <w:ilvl w:val="0"/>
          <w:numId w:val="14"/>
        </w:numPr>
        <w:jc w:val="both"/>
      </w:pPr>
      <w:r w:rsidRPr="00937E7B">
        <w:t>Permet l’apagat automàtic del sistema</w:t>
      </w:r>
    </w:p>
    <w:p w14:paraId="405ABCBD" w14:textId="77777777" w:rsidR="00937E7B" w:rsidRPr="00937E7B" w:rsidRDefault="00937E7B" w:rsidP="00937E7B">
      <w:pPr>
        <w:pStyle w:val="Prrafodelista"/>
        <w:numPr>
          <w:ilvl w:val="0"/>
          <w:numId w:val="14"/>
        </w:numPr>
        <w:jc w:val="both"/>
      </w:pPr>
      <w:r w:rsidRPr="00937E7B">
        <w:t>Connectors més moderns i millor gestió de l’energia</w:t>
      </w:r>
    </w:p>
    <w:p w14:paraId="2C0EA33D" w14:textId="571BC04D" w:rsidR="00937E7B" w:rsidRPr="00937E7B" w:rsidRDefault="00937E7B" w:rsidP="00937E7B">
      <w:pPr>
        <w:jc w:val="both"/>
      </w:pPr>
      <w:r w:rsidRPr="00937E7B">
        <w:br w:type="page"/>
      </w:r>
    </w:p>
    <w:p w14:paraId="5EAD3651" w14:textId="6E322725" w:rsidR="00937E7B" w:rsidRPr="00937E7B" w:rsidRDefault="00937E7B" w:rsidP="00937E7B">
      <w:pPr>
        <w:pStyle w:val="Ttulo2"/>
        <w:jc w:val="both"/>
      </w:pPr>
      <w:bookmarkStart w:id="5" w:name="_Toc180441687"/>
      <w:r w:rsidRPr="00937E7B">
        <w:lastRenderedPageBreak/>
        <w:t>Activitat 6</w:t>
      </w:r>
      <w:bookmarkEnd w:id="5"/>
    </w:p>
    <w:p w14:paraId="53684F73" w14:textId="40910D99" w:rsidR="00937E7B" w:rsidRPr="00937E7B" w:rsidRDefault="00937E7B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Nomena les parts principals de les següents plaques base:</w:t>
      </w:r>
    </w:p>
    <w:p w14:paraId="094024CF" w14:textId="09115027" w:rsidR="00937E7B" w:rsidRPr="00937E7B" w:rsidRDefault="00937E7B" w:rsidP="00937E7B">
      <w:pPr>
        <w:jc w:val="both"/>
      </w:pPr>
      <w:r w:rsidRPr="00937E7B">
        <w:br w:type="page"/>
      </w:r>
    </w:p>
    <w:p w14:paraId="783C95F2" w14:textId="3DF025AD" w:rsidR="00937E7B" w:rsidRPr="00937E7B" w:rsidRDefault="00937E7B" w:rsidP="00937E7B">
      <w:pPr>
        <w:pStyle w:val="Ttulo2"/>
        <w:jc w:val="both"/>
      </w:pPr>
      <w:bookmarkStart w:id="6" w:name="_Toc180441688"/>
      <w:r w:rsidRPr="00937E7B">
        <w:lastRenderedPageBreak/>
        <w:t>Activitat 7</w:t>
      </w:r>
      <w:bookmarkEnd w:id="6"/>
    </w:p>
    <w:p w14:paraId="3EA50D75" w14:textId="45C38AC8" w:rsidR="00937E7B" w:rsidRPr="00937E7B" w:rsidRDefault="00937E7B" w:rsidP="00937E7B">
      <w:pPr>
        <w:pStyle w:val="enunciado"/>
        <w:jc w:val="both"/>
        <w:rPr>
          <w:lang w:val="ca-ES-valencia"/>
        </w:rPr>
      </w:pPr>
      <w:r w:rsidRPr="00937E7B">
        <w:rPr>
          <w:lang w:val="ca-ES-valencia"/>
        </w:rPr>
        <w:t>A continuació te deixe el manual d‘una placa base. Ompli les següents característiques que te demane en la tabla que te facilite.</w:t>
      </w:r>
    </w:p>
    <w:p w14:paraId="471FDEEA" w14:textId="1473E6E2" w:rsidR="00937E7B" w:rsidRDefault="00937E7B" w:rsidP="00937E7B">
      <w:pPr>
        <w:jc w:val="both"/>
      </w:pPr>
      <w:r w:rsidRPr="00937E7B">
        <w:t>1 MARCA</w:t>
      </w:r>
      <w:r>
        <w:t>: Asus</w:t>
      </w:r>
    </w:p>
    <w:p w14:paraId="179BD942" w14:textId="4E65DDE5" w:rsidR="00937E7B" w:rsidRDefault="00937E7B" w:rsidP="00937E7B">
      <w:pPr>
        <w:jc w:val="both"/>
      </w:pPr>
      <w:r w:rsidRPr="00937E7B">
        <w:t xml:space="preserve"> 2 MODEL</w:t>
      </w:r>
      <w:r>
        <w:t>: H110M-A D3</w:t>
      </w:r>
    </w:p>
    <w:p w14:paraId="4F8E2A70" w14:textId="143F3796" w:rsidR="00937E7B" w:rsidRDefault="00937E7B" w:rsidP="00937E7B">
      <w:pPr>
        <w:jc w:val="both"/>
      </w:pPr>
      <w:r w:rsidRPr="00937E7B">
        <w:t xml:space="preserve"> 3 TIPUS DE SÒCOL</w:t>
      </w:r>
      <w:r>
        <w:t xml:space="preserve">: </w:t>
      </w:r>
      <w:r w:rsidR="00521878">
        <w:t>LGA1151</w:t>
      </w:r>
    </w:p>
    <w:p w14:paraId="4586CC36" w14:textId="2119514D" w:rsidR="00937E7B" w:rsidRDefault="00937E7B" w:rsidP="00937E7B">
      <w:pPr>
        <w:jc w:val="both"/>
      </w:pPr>
      <w:r w:rsidRPr="00937E7B">
        <w:t xml:space="preserve"> 4 TIPUS DE CPU</w:t>
      </w:r>
      <w:r w:rsidR="00521878">
        <w:t>: H110 Express Chipset</w:t>
      </w:r>
    </w:p>
    <w:p w14:paraId="3017FEB6" w14:textId="3A9CFDFE" w:rsidR="00937E7B" w:rsidRDefault="00937E7B" w:rsidP="00937E7B">
      <w:pPr>
        <w:jc w:val="both"/>
      </w:pPr>
      <w:r w:rsidRPr="00937E7B">
        <w:t>5 PROCESSADOR QUE SUPORTA</w:t>
      </w:r>
      <w:r w:rsidR="00521878">
        <w:t>: Intel i7/ i5/ i3</w:t>
      </w:r>
    </w:p>
    <w:p w14:paraId="0B721608" w14:textId="4D32E5F9" w:rsidR="00937E7B" w:rsidRDefault="00937E7B" w:rsidP="00937E7B">
      <w:pPr>
        <w:jc w:val="both"/>
      </w:pPr>
      <w:r w:rsidRPr="00937E7B">
        <w:t>6 GENERACIÓ DE PROCESSADORS</w:t>
      </w:r>
      <w:r w:rsidR="00521878">
        <w:t>: Intel 6ª Generació</w:t>
      </w:r>
    </w:p>
    <w:p w14:paraId="1FDFFD9C" w14:textId="0A9D41F4" w:rsidR="00937E7B" w:rsidRDefault="00937E7B" w:rsidP="00937E7B">
      <w:pPr>
        <w:jc w:val="both"/>
      </w:pPr>
      <w:r w:rsidRPr="00937E7B">
        <w:t>7 TIPUS DE MEMÒRIA</w:t>
      </w:r>
      <w:r w:rsidR="00521878">
        <w:t>: DDR3</w:t>
      </w:r>
    </w:p>
    <w:p w14:paraId="5BDC3B19" w14:textId="0A9418B5" w:rsidR="00937E7B" w:rsidRDefault="00937E7B" w:rsidP="00937E7B">
      <w:pPr>
        <w:jc w:val="both"/>
      </w:pPr>
      <w:r w:rsidRPr="00937E7B">
        <w:t>8 RANURES DE MEMÒRIA</w:t>
      </w:r>
      <w:r w:rsidR="00521878">
        <w:t>: 2</w:t>
      </w:r>
    </w:p>
    <w:p w14:paraId="7F6EF16F" w14:textId="4AC24EEB" w:rsidR="00937E7B" w:rsidRDefault="00937E7B" w:rsidP="00937E7B">
      <w:pPr>
        <w:jc w:val="both"/>
      </w:pPr>
      <w:r w:rsidRPr="00937E7B">
        <w:t>9 RANURA DE VÍDEO</w:t>
      </w:r>
      <w:r w:rsidR="00521878">
        <w:t xml:space="preserve">: </w:t>
      </w:r>
      <w:r w:rsidR="00521878" w:rsidRPr="00521878">
        <w:t>1 x PCIe 3.0 x16</w:t>
      </w:r>
    </w:p>
    <w:p w14:paraId="238D68CC" w14:textId="2593C952" w:rsidR="00937E7B" w:rsidRDefault="00937E7B" w:rsidP="00937E7B">
      <w:pPr>
        <w:jc w:val="both"/>
      </w:pPr>
      <w:r w:rsidRPr="00937E7B">
        <w:t>10 RANURES DE PCI</w:t>
      </w:r>
      <w:r w:rsidR="00521878">
        <w:t xml:space="preserve">: </w:t>
      </w:r>
      <w:r w:rsidR="00521878" w:rsidRPr="00521878">
        <w:t>2 x PCIe 3.0 x1</w:t>
      </w:r>
    </w:p>
    <w:p w14:paraId="601AF45E" w14:textId="2538FE36" w:rsidR="00937E7B" w:rsidRDefault="00937E7B" w:rsidP="00937E7B">
      <w:pPr>
        <w:jc w:val="both"/>
      </w:pPr>
      <w:r w:rsidRPr="00937E7B">
        <w:t>11 RANURES PCI X1</w:t>
      </w:r>
      <w:r w:rsidR="00521878">
        <w:t xml:space="preserve">: </w:t>
      </w:r>
    </w:p>
    <w:p w14:paraId="5FCDC883" w14:textId="6E52BC43" w:rsidR="00937E7B" w:rsidRDefault="00937E7B" w:rsidP="00937E7B">
      <w:pPr>
        <w:jc w:val="both"/>
      </w:pPr>
      <w:r w:rsidRPr="00937E7B">
        <w:t>12 NOMBRES DE PORTS</w:t>
      </w:r>
      <w:r>
        <w:t xml:space="preserve"> </w:t>
      </w:r>
      <w:r w:rsidRPr="00937E7B">
        <w:t xml:space="preserve">SATA </w:t>
      </w:r>
      <w:r w:rsidR="00521878">
        <w:t>: 4</w:t>
      </w:r>
    </w:p>
    <w:p w14:paraId="66C95145" w14:textId="2C23B9FE" w:rsidR="00937E7B" w:rsidRDefault="00937E7B" w:rsidP="00937E7B">
      <w:pPr>
        <w:jc w:val="both"/>
      </w:pPr>
      <w:r w:rsidRPr="00937E7B">
        <w:t>13 TIPUS DE PORT USB</w:t>
      </w:r>
      <w:r w:rsidR="00521878">
        <w:t>: 6x2.0, 4x3.0</w:t>
      </w:r>
    </w:p>
    <w:p w14:paraId="2C6AC779" w14:textId="34F112E8" w:rsidR="00937E7B" w:rsidRDefault="00937E7B" w:rsidP="00937E7B">
      <w:pPr>
        <w:jc w:val="both"/>
      </w:pPr>
      <w:r w:rsidRPr="00937E7B">
        <w:t>14 PORT VGA</w:t>
      </w:r>
      <w:r w:rsidR="00521878">
        <w:t>: No</w:t>
      </w:r>
    </w:p>
    <w:p w14:paraId="3BE2F81E" w14:textId="0C3C17C4" w:rsidR="00937E7B" w:rsidRDefault="00937E7B" w:rsidP="00937E7B">
      <w:pPr>
        <w:jc w:val="both"/>
      </w:pPr>
      <w:r w:rsidRPr="00937E7B">
        <w:t xml:space="preserve">15 PORT DVI </w:t>
      </w:r>
      <w:r w:rsidR="00521878">
        <w:t>: Sí</w:t>
      </w:r>
    </w:p>
    <w:p w14:paraId="689DEA99" w14:textId="7870696F" w:rsidR="00937E7B" w:rsidRDefault="00937E7B" w:rsidP="00937E7B">
      <w:pPr>
        <w:jc w:val="both"/>
      </w:pPr>
      <w:r>
        <w:t>1</w:t>
      </w:r>
      <w:r w:rsidRPr="00937E7B">
        <w:t>6 PORT HDMI</w:t>
      </w:r>
      <w:r w:rsidR="00521878">
        <w:t>: Sí</w:t>
      </w:r>
    </w:p>
    <w:p w14:paraId="186A6EA1" w14:textId="69BD81CF" w:rsidR="00937E7B" w:rsidRDefault="00937E7B" w:rsidP="00937E7B">
      <w:pPr>
        <w:jc w:val="both"/>
      </w:pPr>
      <w:r w:rsidRPr="00937E7B">
        <w:t>17 PORT IDE</w:t>
      </w:r>
      <w:r w:rsidR="00521878">
        <w:t>: No</w:t>
      </w:r>
    </w:p>
    <w:p w14:paraId="436AEF35" w14:textId="172CCCEE" w:rsidR="00937E7B" w:rsidRDefault="00937E7B" w:rsidP="00937E7B">
      <w:pPr>
        <w:jc w:val="both"/>
      </w:pPr>
      <w:r w:rsidRPr="00937E7B">
        <w:t>18 CODI XIPSET PRINCIPAL</w:t>
      </w:r>
      <w:r w:rsidR="00521878">
        <w:t>: H110 Express Chipset</w:t>
      </w:r>
    </w:p>
    <w:p w14:paraId="3AC9C926" w14:textId="0D2AB9E7" w:rsidR="00937E7B" w:rsidRDefault="00937E7B" w:rsidP="00937E7B">
      <w:pPr>
        <w:jc w:val="both"/>
      </w:pPr>
      <w:r w:rsidRPr="00937E7B">
        <w:t>19 XIP ÀUDIO</w:t>
      </w:r>
      <w:r w:rsidR="00521878">
        <w:t>: 3x Audio jacks</w:t>
      </w:r>
    </w:p>
    <w:p w14:paraId="5447B111" w14:textId="6929CF13" w:rsidR="00937E7B" w:rsidRPr="00937E7B" w:rsidRDefault="00937E7B" w:rsidP="00937E7B">
      <w:pPr>
        <w:jc w:val="both"/>
      </w:pPr>
      <w:r w:rsidRPr="00937E7B">
        <w:t>20 XIP ETHERNET</w:t>
      </w:r>
      <w:r w:rsidR="000A1527">
        <w:t>: No</w:t>
      </w:r>
    </w:p>
    <w:sectPr w:rsidR="00937E7B" w:rsidRPr="00937E7B" w:rsidSect="0012178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A5725" w14:textId="77777777" w:rsidR="00F65028" w:rsidRDefault="00F65028" w:rsidP="0012178B">
      <w:pPr>
        <w:spacing w:after="0" w:line="240" w:lineRule="auto"/>
      </w:pPr>
      <w:r>
        <w:separator/>
      </w:r>
    </w:p>
  </w:endnote>
  <w:endnote w:type="continuationSeparator" w:id="0">
    <w:p w14:paraId="5E598B76" w14:textId="77777777" w:rsidR="00F65028" w:rsidRDefault="00F65028" w:rsidP="0012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629861"/>
      <w:docPartObj>
        <w:docPartGallery w:val="Page Numbers (Bottom of Page)"/>
        <w:docPartUnique/>
      </w:docPartObj>
    </w:sdtPr>
    <w:sdtContent>
      <w:p w14:paraId="30DA055F" w14:textId="2836ACFE" w:rsidR="0012178B" w:rsidRDefault="001217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6B90B2" w14:textId="77777777" w:rsidR="0012178B" w:rsidRDefault="001217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26A4A" w14:textId="77777777" w:rsidR="00F65028" w:rsidRDefault="00F65028" w:rsidP="0012178B">
      <w:pPr>
        <w:spacing w:after="0" w:line="240" w:lineRule="auto"/>
      </w:pPr>
      <w:r>
        <w:separator/>
      </w:r>
    </w:p>
  </w:footnote>
  <w:footnote w:type="continuationSeparator" w:id="0">
    <w:p w14:paraId="224E927B" w14:textId="77777777" w:rsidR="00F65028" w:rsidRDefault="00F65028" w:rsidP="0012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4025E"/>
    <w:multiLevelType w:val="multilevel"/>
    <w:tmpl w:val="FA9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C00D9"/>
    <w:multiLevelType w:val="multilevel"/>
    <w:tmpl w:val="663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55EFD"/>
    <w:multiLevelType w:val="multilevel"/>
    <w:tmpl w:val="B34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2360"/>
    <w:multiLevelType w:val="multilevel"/>
    <w:tmpl w:val="C38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E0079"/>
    <w:multiLevelType w:val="hybridMultilevel"/>
    <w:tmpl w:val="8E1C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F20C3"/>
    <w:multiLevelType w:val="hybridMultilevel"/>
    <w:tmpl w:val="2662F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421E"/>
    <w:multiLevelType w:val="hybridMultilevel"/>
    <w:tmpl w:val="8CF2C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A51F6"/>
    <w:multiLevelType w:val="hybridMultilevel"/>
    <w:tmpl w:val="FCE2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E1BB2"/>
    <w:multiLevelType w:val="hybridMultilevel"/>
    <w:tmpl w:val="8058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1FEF"/>
    <w:multiLevelType w:val="hybridMultilevel"/>
    <w:tmpl w:val="B2F29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6792E"/>
    <w:multiLevelType w:val="multilevel"/>
    <w:tmpl w:val="766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468C2"/>
    <w:multiLevelType w:val="multilevel"/>
    <w:tmpl w:val="6FD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11552"/>
    <w:multiLevelType w:val="hybridMultilevel"/>
    <w:tmpl w:val="52562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B6432"/>
    <w:multiLevelType w:val="multilevel"/>
    <w:tmpl w:val="5740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57BAF"/>
    <w:multiLevelType w:val="hybridMultilevel"/>
    <w:tmpl w:val="589A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192917">
    <w:abstractNumId w:val="3"/>
  </w:num>
  <w:num w:numId="2" w16cid:durableId="666446465">
    <w:abstractNumId w:val="1"/>
  </w:num>
  <w:num w:numId="3" w16cid:durableId="362369777">
    <w:abstractNumId w:val="4"/>
  </w:num>
  <w:num w:numId="4" w16cid:durableId="224338754">
    <w:abstractNumId w:val="9"/>
  </w:num>
  <w:num w:numId="5" w16cid:durableId="795292960">
    <w:abstractNumId w:val="0"/>
  </w:num>
  <w:num w:numId="6" w16cid:durableId="131754202">
    <w:abstractNumId w:val="10"/>
  </w:num>
  <w:num w:numId="7" w16cid:durableId="1258900523">
    <w:abstractNumId w:val="8"/>
  </w:num>
  <w:num w:numId="8" w16cid:durableId="467087918">
    <w:abstractNumId w:val="5"/>
  </w:num>
  <w:num w:numId="9" w16cid:durableId="292754571">
    <w:abstractNumId w:val="13"/>
  </w:num>
  <w:num w:numId="10" w16cid:durableId="106975179">
    <w:abstractNumId w:val="12"/>
  </w:num>
  <w:num w:numId="11" w16cid:durableId="507452015">
    <w:abstractNumId w:val="6"/>
  </w:num>
  <w:num w:numId="12" w16cid:durableId="137037242">
    <w:abstractNumId w:val="2"/>
  </w:num>
  <w:num w:numId="13" w16cid:durableId="752822605">
    <w:abstractNumId w:val="11"/>
  </w:num>
  <w:num w:numId="14" w16cid:durableId="1875724482">
    <w:abstractNumId w:val="14"/>
  </w:num>
  <w:num w:numId="15" w16cid:durableId="1366785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D5"/>
    <w:rsid w:val="000A1527"/>
    <w:rsid w:val="0012178B"/>
    <w:rsid w:val="00140DC9"/>
    <w:rsid w:val="001A2A47"/>
    <w:rsid w:val="003018F0"/>
    <w:rsid w:val="003B66D5"/>
    <w:rsid w:val="00521878"/>
    <w:rsid w:val="00937E7B"/>
    <w:rsid w:val="009618DD"/>
    <w:rsid w:val="00F65028"/>
    <w:rsid w:val="00F6742B"/>
    <w:rsid w:val="00F9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A8C9D"/>
  <w15:chartTrackingRefBased/>
  <w15:docId w15:val="{E88F16D0-74CD-4A56-BA5C-DCBEE03D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3B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18F0"/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D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B66D5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6D5"/>
    <w:rPr>
      <w:rFonts w:eastAsiaTheme="minorEastAsia"/>
      <w:kern w:val="0"/>
      <w:sz w:val="22"/>
      <w:szCs w:val="22"/>
      <w:lang w:eastAsia="en-GB"/>
      <w14:ligatures w14:val="none"/>
    </w:rPr>
  </w:style>
  <w:style w:type="paragraph" w:customStyle="1" w:styleId="enunciado">
    <w:name w:val="enunciado"/>
    <w:basedOn w:val="Normal"/>
    <w:link w:val="enunciadoCar"/>
    <w:autoRedefine/>
    <w:qFormat/>
    <w:rsid w:val="003018F0"/>
    <w:rPr>
      <w:color w:val="156082" w:themeColor="accent1"/>
      <w:sz w:val="28"/>
      <w:lang w:val="es-ES"/>
    </w:rPr>
  </w:style>
  <w:style w:type="character" w:customStyle="1" w:styleId="enunciadoCar">
    <w:name w:val="enunciado Car"/>
    <w:basedOn w:val="Fuentedeprrafopredeter"/>
    <w:link w:val="enunciado"/>
    <w:rsid w:val="003018F0"/>
    <w:rPr>
      <w:color w:val="156082" w:themeColor="accent1"/>
      <w:sz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2178B"/>
    <w:pPr>
      <w:spacing w:before="240" w:after="0" w:line="259" w:lineRule="auto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2178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2178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78B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12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78B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006A4-03F1-4F70-A686-7CD04B11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</vt:lpstr>
    </vt:vector>
  </TitlesOfParts>
  <Company>1 DAW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>SISTEMAS INFORMÁTICOS</dc:subject>
  <dc:creator>Darío Segarra Lorente</dc:creator>
  <cp:keywords/>
  <dc:description/>
  <cp:lastModifiedBy>Darío Lorente</cp:lastModifiedBy>
  <cp:revision>11</cp:revision>
  <cp:lastPrinted>2024-10-21T20:29:00Z</cp:lastPrinted>
  <dcterms:created xsi:type="dcterms:W3CDTF">2024-10-21T19:50:00Z</dcterms:created>
  <dcterms:modified xsi:type="dcterms:W3CDTF">2024-10-21T20:30:00Z</dcterms:modified>
</cp:coreProperties>
</file>