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5.png" ContentType="image/png"/>
  <Override PartName="/word/media/rId37.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5.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9.png" ContentType="image/png"/>
  <Override PartName="/word/media/rId70.png" ContentType="image/png"/>
  <Override PartName="/word/media/rId71.png" ContentType="image/png"/>
  <Override PartName="/word/media/rId26.png" ContentType="image/png"/>
  <Override PartName="/word/media/rId27.png" ContentType="image/png"/>
  <Override PartName="/word/media/rId28.png" ContentType="image/png"/>
  <Override PartName="/word/media/rId30.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Experience</w:t>
      </w:r>
      <w:r>
        <w:t xml:space="preserve"> </w:t>
      </w:r>
      <w:r>
        <w:t xml:space="preserve">on</w:t>
      </w:r>
      <w:r>
        <w:t xml:space="preserve"> </w:t>
      </w:r>
      <w:r>
        <w:t xml:space="preserve">Elicited</w:t>
      </w:r>
      <w:r>
        <w:t xml:space="preserve"> </w:t>
      </w:r>
      <w:r>
        <w:t xml:space="preserve">Risk:</w:t>
      </w:r>
      <w:r>
        <w:t xml:space="preserve"> </w:t>
      </w:r>
      <w:r>
        <w:t xml:space="preserve">Hypothesis</w:t>
      </w:r>
      <w:r>
        <w:t xml:space="preserve"> </w:t>
      </w:r>
      <w:r>
        <w:t xml:space="preserve">and</w:t>
      </w:r>
      <w:r>
        <w:t xml:space="preserve"> </w:t>
      </w:r>
      <w:r>
        <w:t xml:space="preserve">Data</w:t>
      </w:r>
      <w:r>
        <w:t xml:space="preserve"> </w:t>
      </w:r>
      <w:r>
        <w:t xml:space="preserve">Analysis</w:t>
      </w:r>
    </w:p>
    <w:p>
      <w:pPr>
        <w:pStyle w:val="Author"/>
      </w:pPr>
      <w:r>
        <w:t xml:space="preserve">Dario</w:t>
      </w:r>
      <w:r>
        <w:t xml:space="preserve"> </w:t>
      </w:r>
      <w:r>
        <w:t xml:space="preserve">Trujano-Ochoa</w:t>
      </w:r>
      <w:r>
        <w:t xml:space="preserve"> </w:t>
      </w:r>
      <w:r>
        <w:t xml:space="preserve">and</w:t>
      </w:r>
      <w:r>
        <w:t xml:space="preserve"> </w:t>
      </w:r>
      <w:r>
        <w:t xml:space="preserve">Nir</w:t>
      </w:r>
      <w:r>
        <w:t xml:space="preserve"> </w:t>
      </w:r>
      <w:r>
        <w:t xml:space="preserve">Chemaya</w:t>
      </w:r>
    </w:p>
    <w:p>
      <w:pPr>
        <w:pStyle w:val="Date"/>
      </w:pPr>
      <w:r>
        <w:t xml:space="preserve">3/22/2022</w:t>
      </w:r>
    </w:p>
    <w:bookmarkStart w:id="24" w:name="data-description"/>
    <w:p>
      <w:pPr>
        <w:pStyle w:val="Heading1"/>
      </w:pPr>
      <w:r>
        <w:t xml:space="preserve">Data description</w:t>
      </w:r>
    </w:p>
    <w:p>
      <w:pPr>
        <w:pStyle w:val="FirstParagraph"/>
      </w:pPr>
      <w:r>
        <w:t xml:space="preserve">This dataset contains the result from 6 experimental sessions.</w:t>
      </w:r>
    </w:p>
    <w:bookmarkStart w:id="22" w:name="risk-elicited"/>
    <w:p>
      <w:pPr>
        <w:pStyle w:val="Heading2"/>
      </w:pPr>
      <w:r>
        <w:t xml:space="preserve">Risk elicited</w:t>
      </w:r>
    </w:p>
    <w:p>
      <w:pPr>
        <w:pStyle w:val="FirstParagraph"/>
      </w:pPr>
      <w:r>
        <w:t xml:space="preserve">In this study, the Eckle and Grossman risk elicitation task was implemented before and after the participants experience 24 realizations of the tasks. These correspond with</w:t>
      </w:r>
      <w:r>
        <w:t xml:space="preserve"> </w:t>
      </w:r>
      <w:r>
        <w:rPr>
          <w:bCs/>
          <w:b/>
        </w:rPr>
        <w:t xml:space="preserve">Gamble.1</w:t>
      </w:r>
      <w:r>
        <w:t xml:space="preserve"> </w:t>
      </w:r>
      <w:r>
        <w:t xml:space="preserve">and</w:t>
      </w:r>
      <w:r>
        <w:t xml:space="preserve"> </w:t>
      </w:r>
      <w:r>
        <w:rPr>
          <w:bCs/>
          <w:b/>
        </w:rPr>
        <w:t xml:space="preserve">Gamble.2</w:t>
      </w:r>
      <w:r>
        <w:t xml:space="preserve"> </w:t>
      </w:r>
      <w:r>
        <w:t xml:space="preserve">variables. Next table show the 6 gambles presented to the participants; events</w:t>
      </w:r>
      <w:r>
        <w:t xml:space="preserve"> </w:t>
      </w:r>
      <w:r>
        <w:rPr>
          <w:bCs/>
          <w:b/>
        </w:rPr>
        <w:t xml:space="preserve">odd</w:t>
      </w:r>
      <w:r>
        <w:t xml:space="preserve"> </w:t>
      </w:r>
      <w:r>
        <w:t xml:space="preserve">and</w:t>
      </w:r>
      <w:r>
        <w:t xml:space="preserve"> </w:t>
      </w:r>
      <w:r>
        <w:rPr>
          <w:bCs/>
          <w:b/>
        </w:rPr>
        <w:t xml:space="preserve">even</w:t>
      </w:r>
      <w:r>
        <w:t xml:space="preserve"> </w:t>
      </w:r>
      <w:r>
        <w:t xml:space="preserve">are equally probable and they had to choose only one gamble.</w:t>
      </w:r>
    </w:p>
    <w:p>
      <w:pPr>
        <w:pStyle w:val="CaptionedFigure"/>
      </w:pPr>
      <w:bookmarkStart w:id="21" w:name="fig:payoffs"/>
      <w:r>
        <w:drawing>
          <wp:inline>
            <wp:extent cx="5334000" cy="3000375"/>
            <wp:effectExtent b="0" l="0" r="0" t="0"/>
            <wp:docPr descr="Payoff table of the gambles as presented to the participants." title="" id="1" name="Picture"/>
            <a:graphic>
              <a:graphicData uri="http://schemas.openxmlformats.org/drawingml/2006/picture">
                <pic:pic>
                  <pic:nvPicPr>
                    <pic:cNvPr descr="Potential%20payments.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bookmarkEnd w:id="21"/>
    </w:p>
    <w:p>
      <w:pPr>
        <w:pStyle w:val="ImageCaption"/>
      </w:pPr>
      <w:r>
        <w:t xml:space="preserve">Payoff table of the gambles as presented to the participants.</w:t>
      </w:r>
    </w:p>
    <w:p>
      <w:pPr>
        <w:pStyle w:val="BodyText"/>
      </w:pPr>
      <w:r>
        <w:t xml:space="preserve">Notice the expected payoff is increasing from Gamble 1 to 5, and then it decreases to 34 (the same as gamble 4), but in this case choosing gamble 6 clearly elicits risk loving preferences.</w:t>
      </w:r>
    </w:p>
    <w:bookmarkEnd w:id="22"/>
    <w:bookmarkStart w:id="23" w:name="experience-periods"/>
    <w:p>
      <w:pPr>
        <w:pStyle w:val="Heading2"/>
      </w:pPr>
      <w:r>
        <w:t xml:space="preserve">Experience periods</w:t>
      </w:r>
    </w:p>
    <w:p>
      <w:pPr>
        <w:pStyle w:val="FirstParagraph"/>
      </w:pPr>
      <w:r>
        <w:t xml:space="preserve">The 24 experience periods correspond to realization of a gamble chosen.</w:t>
      </w:r>
      <w:r>
        <w:t xml:space="preserve"> </w:t>
      </w:r>
      <w:r>
        <w:t xml:space="preserve">In the first 12, a gamble was pre-selected (variables</w:t>
      </w:r>
      <w:r>
        <w:t xml:space="preserve"> </w:t>
      </w:r>
      <w:r>
        <w:rPr>
          <w:bCs/>
          <w:b/>
        </w:rPr>
        <w:t xml:space="preserve">R1</w:t>
      </w:r>
      <w:r>
        <w:t xml:space="preserve"> </w:t>
      </w:r>
      <w:r>
        <w:t xml:space="preserve">to</w:t>
      </w:r>
      <w:r>
        <w:t xml:space="preserve"> </w:t>
      </w:r>
      <w:r>
        <w:rPr>
          <w:bCs/>
          <w:b/>
        </w:rPr>
        <w:t xml:space="preserve">R12</w:t>
      </w:r>
      <w:r>
        <w:t xml:space="preserve">) and the participants throw two dice to determine the events (variables</w:t>
      </w:r>
      <w:r>
        <w:t xml:space="preserve"> </w:t>
      </w:r>
      <w:r>
        <w:rPr>
          <w:bCs/>
          <w:b/>
        </w:rPr>
        <w:t xml:space="preserve">E1</w:t>
      </w:r>
      <w:r>
        <w:t xml:space="preserve"> </w:t>
      </w:r>
      <w:r>
        <w:t xml:space="preserve">to</w:t>
      </w:r>
      <w:r>
        <w:t xml:space="preserve"> </w:t>
      </w:r>
      <w:r>
        <w:rPr>
          <w:bCs/>
          <w:b/>
        </w:rPr>
        <w:t xml:space="preserve">E12</w:t>
      </w:r>
      <w:r>
        <w:t xml:space="preserve">) and wrote down the corresponding payoff (variables</w:t>
      </w:r>
      <w:r>
        <w:t xml:space="preserve"> </w:t>
      </w:r>
      <w:r>
        <w:rPr>
          <w:bCs/>
          <w:b/>
        </w:rPr>
        <w:t xml:space="preserve">P1</w:t>
      </w:r>
      <w:r>
        <w:t xml:space="preserve"> </w:t>
      </w:r>
      <w:r>
        <w:t xml:space="preserve">to</w:t>
      </w:r>
      <w:r>
        <w:t xml:space="preserve"> </w:t>
      </w:r>
      <w:r>
        <w:rPr>
          <w:bCs/>
          <w:b/>
        </w:rPr>
        <w:t xml:space="preserve">P12</w:t>
      </w:r>
      <w:r>
        <w:t xml:space="preserve">).</w:t>
      </w:r>
      <w:r>
        <w:t xml:space="preserve"> </w:t>
      </w:r>
      <w:r>
        <w:t xml:space="preserve">In the last 12, a gamble was chosen by the participants (variables</w:t>
      </w:r>
      <w:r>
        <w:t xml:space="preserve"> </w:t>
      </w:r>
      <w:r>
        <w:rPr>
          <w:bCs/>
          <w:b/>
        </w:rPr>
        <w:t xml:space="preserve">F1</w:t>
      </w:r>
      <w:r>
        <w:t xml:space="preserve"> </w:t>
      </w:r>
      <w:r>
        <w:t xml:space="preserve">to</w:t>
      </w:r>
      <w:r>
        <w:t xml:space="preserve"> </w:t>
      </w:r>
      <w:r>
        <w:rPr>
          <w:bCs/>
          <w:b/>
        </w:rPr>
        <w:t xml:space="preserve">F12</w:t>
      </w:r>
      <w:r>
        <w:t xml:space="preserve">) and the participants throw two dice to determine the events (variables</w:t>
      </w:r>
      <w:r>
        <w:t xml:space="preserve"> </w:t>
      </w:r>
      <w:r>
        <w:rPr>
          <w:bCs/>
          <w:b/>
        </w:rPr>
        <w:t xml:space="preserve">EF1</w:t>
      </w:r>
      <w:r>
        <w:t xml:space="preserve"> </w:t>
      </w:r>
      <w:r>
        <w:t xml:space="preserve">to</w:t>
      </w:r>
      <w:r>
        <w:t xml:space="preserve"> </w:t>
      </w:r>
      <w:r>
        <w:rPr>
          <w:bCs/>
          <w:b/>
        </w:rPr>
        <w:t xml:space="preserve">EF12</w:t>
      </w:r>
      <w:r>
        <w:t xml:space="preserve">) and wrote down the corresponding payoff (variables</w:t>
      </w:r>
      <w:r>
        <w:t xml:space="preserve"> </w:t>
      </w:r>
      <w:r>
        <w:rPr>
          <w:bCs/>
          <w:b/>
        </w:rPr>
        <w:t xml:space="preserve">PF1</w:t>
      </w:r>
      <w:r>
        <w:t xml:space="preserve"> </w:t>
      </w:r>
      <w:r>
        <w:t xml:space="preserve">to</w:t>
      </w:r>
      <w:r>
        <w:t xml:space="preserve"> </w:t>
      </w:r>
      <w:r>
        <w:rPr>
          <w:bCs/>
          <w:b/>
        </w:rPr>
        <w:t xml:space="preserve">PF12</w:t>
      </w:r>
      <w:r>
        <w:t xml:space="preserve">).</w:t>
      </w:r>
      <w:r>
        <w:t xml:space="preserve"> </w:t>
      </w:r>
      <w:r>
        <w:t xml:space="preserve">The 24 periods of realizations didn’t affected the final payoff, but one of them (</w:t>
      </w:r>
      <w:r>
        <w:rPr>
          <w:bCs/>
          <w:b/>
        </w:rPr>
        <w:t xml:space="preserve">Period.to.review</w:t>
      </w:r>
      <w:r>
        <w:t xml:space="preserve">) was selected to check if they wrote down the correct payoff and then earned an extra dollar (</w:t>
      </w:r>
      <w:r>
        <w:rPr>
          <w:bCs/>
          <w:b/>
        </w:rPr>
        <w:t xml:space="preserve">Correct.Payoff</w:t>
      </w:r>
      <w:r>
        <w:t xml:space="preserve">).</w:t>
      </w:r>
    </w:p>
    <w:bookmarkEnd w:id="23"/>
    <w:bookmarkEnd w:id="24"/>
    <w:bookmarkStart w:id="61" w:name="hypothesis"/>
    <w:p>
      <w:pPr>
        <w:pStyle w:val="Heading1"/>
      </w:pPr>
      <w:r>
        <w:t xml:space="preserve">Hypothesis</w:t>
      </w:r>
    </w:p>
    <w:bookmarkStart w:id="33" w:name="X16856617b287c9e9c04a3339712266753686c1b"/>
    <w:p>
      <w:pPr>
        <w:pStyle w:val="Heading2"/>
      </w:pPr>
      <w:r>
        <w:t xml:space="preserve">Participants display larger levels of risk tolerance</w:t>
      </w:r>
    </w:p>
    <w:bookmarkStart w:id="29" w:name="g2---g1"/>
    <w:p>
      <w:pPr>
        <w:pStyle w:val="Heading3"/>
      </w:pPr>
      <w:r>
        <w:t xml:space="preserve">G2 - G1</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direction of the change is driven mostly by people choosing gamble 3 at the beginning and moving upwards.</w:t>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analyzing the magnitude of the direction, it is clear that the main effect is driven by people moving from gamble 3 to gamble 4 (11 participants), and from gamble 4 to gamble 5 (8 participants).</w:t>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Wilcox test shows that the difference is significant at 5% when analyzing the hypothesis that Gamble 2 is greater.</w:t>
      </w:r>
    </w:p>
    <w:p>
      <w:pPr>
        <w:pStyle w:val="SourceCode"/>
      </w:pPr>
      <w:r>
        <w:rPr>
          <w:rStyle w:val="FunctionTok"/>
        </w:rPr>
        <w:t xml:space="preserve">wilcox.test</w:t>
      </w:r>
      <w:r>
        <w:rPr>
          <w:rStyle w:val="NormalTok"/>
        </w:rPr>
        <w:t xml:space="preserve">(</w:t>
      </w:r>
      <w:r>
        <w:rPr>
          <w:rStyle w:val="AttributeTok"/>
        </w:rPr>
        <w:t xml:space="preserve">x =</w:t>
      </w:r>
      <w:r>
        <w:rPr>
          <w:rStyle w:val="NormalTok"/>
        </w:rPr>
        <w:t xml:space="preserve"> ExperienceRisk</w:t>
      </w:r>
      <w:r>
        <w:rPr>
          <w:rStyle w:val="SpecialCharTok"/>
        </w:rPr>
        <w:t xml:space="preserve">$</w:t>
      </w:r>
      <w:r>
        <w:rPr>
          <w:rStyle w:val="NormalTok"/>
        </w:rPr>
        <w:t xml:space="preserve">simple_diff,</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ExperienceRisk$simple_diff</w:t>
      </w:r>
      <w:r>
        <w:br/>
      </w:r>
      <w:r>
        <w:rPr>
          <w:rStyle w:val="VerbatimChar"/>
        </w:rPr>
        <w:t xml:space="preserve">## V = 952, p-value = 0.03143</w:t>
      </w:r>
      <w:r>
        <w:br/>
      </w:r>
      <w:r>
        <w:rPr>
          <w:rStyle w:val="VerbatimChar"/>
        </w:rPr>
        <w:t xml:space="preserve">## alternative hypothesis: true location is greater than 0</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2" w:name="ep1---ep2"/>
    <w:p>
      <w:pPr>
        <w:pStyle w:val="Heading3"/>
      </w:pPr>
      <w:r>
        <w:t xml:space="preserve">EP1 - EP2</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Wilcox test shows that the difference is significant at 10% when analyzing the hypothesis that Gamble 2 is greater.</w:t>
      </w:r>
    </w:p>
    <w:p>
      <w:pPr>
        <w:pStyle w:val="SourceCode"/>
      </w:pPr>
      <w:r>
        <w:rPr>
          <w:rStyle w:val="FunctionTok"/>
        </w:rPr>
        <w:t xml:space="preserve">wilcox.test</w:t>
      </w:r>
      <w:r>
        <w:rPr>
          <w:rStyle w:val="NormalTok"/>
        </w:rPr>
        <w:t xml:space="preserve">(</w:t>
      </w:r>
      <w:r>
        <w:rPr>
          <w:rStyle w:val="AttributeTok"/>
        </w:rPr>
        <w:t xml:space="preserve">x =</w:t>
      </w:r>
      <w:r>
        <w:rPr>
          <w:rStyle w:val="NormalTok"/>
        </w:rPr>
        <w:t xml:space="preserve"> ExperienceRisk</w:t>
      </w:r>
      <w:r>
        <w:rPr>
          <w:rStyle w:val="SpecialCharTok"/>
        </w:rPr>
        <w:t xml:space="preserve">$</w:t>
      </w:r>
      <w:r>
        <w:rPr>
          <w:rStyle w:val="NormalTok"/>
        </w:rPr>
        <w:t xml:space="preserve">diff_Exp_Payoffs,</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ExperienceRisk$diff_Exp_Payoffs</w:t>
      </w:r>
      <w:r>
        <w:br/>
      </w:r>
      <w:r>
        <w:rPr>
          <w:rStyle w:val="VerbatimChar"/>
        </w:rPr>
        <w:t xml:space="preserve">## V = 843.5, p-value = 0.07127</w:t>
      </w:r>
      <w:r>
        <w:br/>
      </w:r>
      <w:r>
        <w:rPr>
          <w:rStyle w:val="VerbatimChar"/>
        </w:rPr>
        <w:t xml:space="preserve">## alternative hypothesis: true location is greater than 0</w:t>
      </w:r>
    </w:p>
    <w:p>
      <w:pPr>
        <w:pStyle w:val="SourceCode"/>
      </w:pPr>
      <w:r>
        <w:rPr>
          <w:rStyle w:val="NormalTok"/>
        </w:rPr>
        <w:t xml:space="preserve">ExperienceRisk </w:t>
      </w:r>
      <w:r>
        <w:rPr>
          <w:rStyle w:val="SpecialCharTok"/>
        </w:rPr>
        <w:t xml:space="preserve">%&gt;%</w:t>
      </w:r>
      <w:r>
        <w:rPr>
          <w:rStyle w:val="NormalTok"/>
        </w:rPr>
        <w:t xml:space="preserve"> </w:t>
      </w:r>
      <w:r>
        <w:rPr>
          <w:rStyle w:val="FunctionTok"/>
        </w:rPr>
        <w:t xml:space="preserve">tabyl</w:t>
      </w:r>
      <w:r>
        <w:rPr>
          <w:rStyle w:val="NormalTok"/>
        </w:rPr>
        <w:t xml:space="preserve">(Gamble</w:t>
      </w:r>
      <w:r>
        <w:rPr>
          <w:rStyle w:val="FloatTok"/>
        </w:rPr>
        <w:t xml:space="preserve">.1</w:t>
      </w:r>
      <w:r>
        <w:rPr>
          <w:rStyle w:val="NormalTok"/>
        </w:rPr>
        <w:t xml:space="preserve">,Gamble</w:t>
      </w:r>
      <w:r>
        <w:rPr>
          <w:rStyle w:val="FloatTok"/>
        </w:rPr>
        <w:t xml:space="preserve">.2</w:t>
      </w:r>
      <w:r>
        <w:rPr>
          <w:rStyle w:val="NormalTok"/>
        </w:rPr>
        <w:t xml:space="preserve">)</w:t>
      </w:r>
    </w:p>
    <w:p>
      <w:pPr>
        <w:pStyle w:val="SourceCode"/>
      </w:pPr>
      <w:r>
        <w:rPr>
          <w:rStyle w:val="VerbatimChar"/>
        </w:rPr>
        <w:t xml:space="preserve">##  Gamble.1 1 2 3  4  5  6</w:t>
      </w:r>
      <w:r>
        <w:br/>
      </w:r>
      <w:r>
        <w:rPr>
          <w:rStyle w:val="VerbatimChar"/>
        </w:rPr>
        <w:t xml:space="preserve">##         1 4 0 1  0  0  1</w:t>
      </w:r>
      <w:r>
        <w:br/>
      </w:r>
      <w:r>
        <w:rPr>
          <w:rStyle w:val="VerbatimChar"/>
        </w:rPr>
        <w:t xml:space="preserve">##         2 1 5 3  0  0  2</w:t>
      </w:r>
      <w:r>
        <w:br/>
      </w:r>
      <w:r>
        <w:rPr>
          <w:rStyle w:val="VerbatimChar"/>
        </w:rPr>
        <w:t xml:space="preserve">##         3 2 5 8 12  5  1</w:t>
      </w:r>
      <w:r>
        <w:br/>
      </w:r>
      <w:r>
        <w:rPr>
          <w:rStyle w:val="VerbatimChar"/>
        </w:rPr>
        <w:t xml:space="preserve">##         4 0 2 0  6  8  2</w:t>
      </w:r>
      <w:r>
        <w:br/>
      </w:r>
      <w:r>
        <w:rPr>
          <w:rStyle w:val="VerbatimChar"/>
        </w:rPr>
        <w:t xml:space="preserve">##         5 0 0 1  4 11  1</w:t>
      </w:r>
      <w:r>
        <w:br/>
      </w:r>
      <w:r>
        <w:rPr>
          <w:rStyle w:val="VerbatimChar"/>
        </w:rPr>
        <w:t xml:space="preserve">##         6 1 1 1  0  0 11</w:t>
      </w:r>
    </w:p>
    <w:bookmarkEnd w:id="32"/>
    <w:bookmarkEnd w:id="33"/>
    <w:bookmarkStart w:id="41" w:name="effects-of-history"/>
    <w:p>
      <w:pPr>
        <w:pStyle w:val="Heading2"/>
      </w:pPr>
      <w:r>
        <w:t xml:space="preserve">Effects of history</w:t>
      </w:r>
    </w:p>
    <w:p>
      <w:pPr>
        <w:pStyle w:val="FirstParagraph"/>
      </w:pPr>
      <w:r>
        <w:t xml:space="preserve">It seems that the final average payoff in the previous periods is not explaining the change in risk attitudes.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mean_payoff_periods,</w:t>
      </w:r>
      <w:r>
        <w:rPr>
          <w:rStyle w:val="AttributeTok"/>
        </w:rPr>
        <w:t xml:space="preserve">y=</w:t>
      </w:r>
      <w:r>
        <w:rPr>
          <w:rStyle w:val="NormalTok"/>
        </w:rPr>
        <w:t xml:space="preserve">simple_diff))</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(diff_Exp_Payoffs </w:t>
      </w:r>
      <w:r>
        <w:rPr>
          <w:rStyle w:val="SpecialCharTok"/>
        </w:rPr>
        <w:t xml:space="preserve">~</w:t>
      </w:r>
      <w:r>
        <w:rPr>
          <w:rStyle w:val="NormalTok"/>
        </w:rPr>
        <w:t xml:space="preserve"> </w:t>
      </w:r>
      <w:r>
        <w:br/>
      </w:r>
      <w:r>
        <w:rPr>
          <w:rStyle w:val="NormalTok"/>
        </w:rPr>
        <w:t xml:space="preserve">           mean_payoff_periods,</w:t>
      </w:r>
      <w:r>
        <w:br/>
      </w:r>
      <w:r>
        <w:rPr>
          <w:rStyle w:val="NormalTok"/>
        </w:rPr>
        <w:t xml:space="preserve">         </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rPr>
          <w:rStyle w:val="FunctionTok"/>
        </w:rPr>
        <w:t xml:space="preserve">filter</w:t>
      </w:r>
      <w:r>
        <w:rPr>
          <w:rStyle w:val="NormalTok"/>
        </w:rPr>
        <w:t xml:space="preserve">(CR.Payoff</w:t>
      </w:r>
      <w:r>
        <w:rPr>
          <w:rStyle w:val="SpecialCharTok"/>
        </w:rPr>
        <w:t xml:space="preserve">!=</w:t>
      </w:r>
      <w:r>
        <w:rPr>
          <w:rStyle w:val="DecValTok"/>
        </w:rPr>
        <w:t xml:space="preserve">0</w:t>
      </w:r>
      <w:r>
        <w:rPr>
          <w:rStyle w:val="NormalTok"/>
        </w:rPr>
        <w:t xml:space="preserve">) )</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diff_Exp_Payoffs ~ mean_payoff_periods, data = ExperienceRisk %&gt;% </w:t>
      </w:r>
      <w:r>
        <w:br/>
      </w:r>
      <w:r>
        <w:rPr>
          <w:rStyle w:val="VerbatimChar"/>
        </w:rPr>
        <w:t xml:space="preserve">##     filter(CR.Payoff != 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-4.5889 -0.5784 -0.4768  1.4713  3.4895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1.06255    1.35849   0.782    0.437</w:t>
      </w:r>
      <w:r>
        <w:br/>
      </w:r>
      <w:r>
        <w:rPr>
          <w:rStyle w:val="VerbatimChar"/>
        </w:rPr>
        <w:t xml:space="preserve">## mean_payoff_periods -0.01681    0.04063  -0.414    0.680</w:t>
      </w:r>
      <w:r>
        <w:br/>
      </w:r>
      <w:r>
        <w:rPr>
          <w:rStyle w:val="VerbatimChar"/>
        </w:rPr>
        <w:t xml:space="preserve">## </w:t>
      </w:r>
      <w:r>
        <w:br/>
      </w:r>
      <w:r>
        <w:rPr>
          <w:rStyle w:val="VerbatimChar"/>
        </w:rPr>
        <w:t xml:space="preserve">## Residual standard error: 1.753 on 73 degrees of freedom</w:t>
      </w:r>
      <w:r>
        <w:br/>
      </w:r>
      <w:r>
        <w:rPr>
          <w:rStyle w:val="VerbatimChar"/>
        </w:rPr>
        <w:t xml:space="preserve">##   (2 observations deleted due to missingness)</w:t>
      </w:r>
      <w:r>
        <w:br/>
      </w:r>
      <w:r>
        <w:rPr>
          <w:rStyle w:val="VerbatimChar"/>
        </w:rPr>
        <w:t xml:space="preserve">## Multiple R-squared:  0.00234,    Adjusted R-squared:  -0.01133 </w:t>
      </w:r>
      <w:r>
        <w:br/>
      </w:r>
      <w:r>
        <w:rPr>
          <w:rStyle w:val="VerbatimChar"/>
        </w:rPr>
        <w:t xml:space="preserve">## F-statistic: 0.1712 on 1 and 73 DF,  p-value: 0.6802</w:t>
      </w:r>
    </w:p>
    <w:bookmarkStart w:id="39" w:name="X505f5e65a261b94768e623e47295d2947240053"/>
    <w:p>
      <w:pPr>
        <w:pStyle w:val="Heading3"/>
      </w:pPr>
      <w:r>
        <w:t xml:space="preserve">Larger number of Even events will make people changing downwards</w:t>
      </w:r>
    </w:p>
    <w:bookmarkStart w:id="36" w:name="gamble-1---gamble-2"/>
    <w:p>
      <w:pPr>
        <w:pStyle w:val="Heading4"/>
      </w:pPr>
      <w:r>
        <w:t xml:space="preserve">Gamble 1 - Gamble 2</w:t>
      </w:r>
    </w:p>
    <w:p>
      <w:pPr>
        <w:pStyle w:val="FirstParagraph"/>
      </w:pPr>
      <w:r>
        <w:t xml:space="preserve">There is no significant effect of the overall number of events on the difference between Gamble 1 and 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numEven_all,</w:t>
      </w:r>
      <w:r>
        <w:rPr>
          <w:rStyle w:val="AttributeTok"/>
        </w:rPr>
        <w:t xml:space="preserve">y=</w:t>
      </w:r>
      <w:r>
        <w:rPr>
          <w:rStyle w:val="NormalTok"/>
        </w:rPr>
        <w:t xml:space="preserve">simple_diff))</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(simple_diff </w:t>
      </w:r>
      <w:r>
        <w:rPr>
          <w:rStyle w:val="SpecialCharTok"/>
        </w:rPr>
        <w:t xml:space="preserve">~</w:t>
      </w:r>
      <w:r>
        <w:rPr>
          <w:rStyle w:val="NormalTok"/>
        </w:rPr>
        <w:t xml:space="preserve"> </w:t>
      </w:r>
      <w:r>
        <w:br/>
      </w:r>
      <w:r>
        <w:rPr>
          <w:rStyle w:val="NormalTok"/>
        </w:rPr>
        <w:t xml:space="preserve">           numEven_all,</w:t>
      </w:r>
      <w:r>
        <w:br/>
      </w:r>
      <w:r>
        <w:rPr>
          <w:rStyle w:val="NormalTok"/>
        </w:rPr>
        <w:t xml:space="preserve">         </w:t>
      </w:r>
      <w:r>
        <w:rPr>
          <w:rStyle w:val="AttributeTok"/>
        </w:rPr>
        <w:t xml:space="preserve">data =</w:t>
      </w:r>
      <w:r>
        <w:rPr>
          <w:rStyle w:val="NormalTok"/>
        </w:rPr>
        <w:t xml:space="preserve"> ExperienceRisk)</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simple_diff ~ numEven_all, data = ExperienceRisk)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-5.2898 -0.3865 -0.1448  0.7102  4.6619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0.82157    0.65065   1.263    0.210</w:t>
      </w:r>
      <w:r>
        <w:br/>
      </w:r>
      <w:r>
        <w:rPr>
          <w:rStyle w:val="VerbatimChar"/>
        </w:rPr>
        <w:t xml:space="preserve">## numEven_all -0.04834    0.05300  -0.912    0.364</w:t>
      </w:r>
      <w:r>
        <w:br/>
      </w:r>
      <w:r>
        <w:rPr>
          <w:rStyle w:val="VerbatimChar"/>
        </w:rPr>
        <w:t xml:space="preserve">## </w:t>
      </w:r>
      <w:r>
        <w:br/>
      </w:r>
      <w:r>
        <w:rPr>
          <w:rStyle w:val="VerbatimChar"/>
        </w:rPr>
        <w:t xml:space="preserve">## Residual standard error: 1.416 on 97 degrees of freedom</w:t>
      </w:r>
      <w:r>
        <w:br/>
      </w:r>
      <w:r>
        <w:rPr>
          <w:rStyle w:val="VerbatimChar"/>
        </w:rPr>
        <w:t xml:space="preserve">## Multiple R-squared:  0.008505,   Adjusted R-squared:  -0.001716 </w:t>
      </w:r>
      <w:r>
        <w:br/>
      </w:r>
      <w:r>
        <w:rPr>
          <w:rStyle w:val="VerbatimChar"/>
        </w:rPr>
        <w:t xml:space="preserve">## F-statistic: 0.8321 on 1 and 97 DF,  p-value: 0.3639</w:t>
      </w:r>
    </w:p>
    <w:p>
      <w:pPr>
        <w:pStyle w:val="FirstParagraph"/>
      </w:pPr>
      <w:r>
        <w:t xml:space="preserve">This can be also be seen in the correlation:</w:t>
      </w:r>
    </w:p>
    <w:p>
      <w:pPr>
        <w:pStyle w:val="SourceCode"/>
      </w:pPr>
      <w:r>
        <w:rPr>
          <w:rStyle w:val="FunctionTok"/>
        </w:rPr>
        <w:t xml:space="preserve">cor.test</w:t>
      </w:r>
      <w:r>
        <w:rPr>
          <w:rStyle w:val="NormalTok"/>
        </w:rPr>
        <w:t xml:space="preserve">(ExperienceRisk</w:t>
      </w:r>
      <w:r>
        <w:rPr>
          <w:rStyle w:val="SpecialCharTok"/>
        </w:rPr>
        <w:t xml:space="preserve">$</w:t>
      </w:r>
      <w:r>
        <w:rPr>
          <w:rStyle w:val="NormalTok"/>
        </w:rPr>
        <w:t xml:space="preserve">mean_payoff_periods,ExperienceRisk</w:t>
      </w:r>
      <w:r>
        <w:rPr>
          <w:rStyle w:val="SpecialCharTok"/>
        </w:rPr>
        <w:t xml:space="preserve">$</w:t>
      </w:r>
      <w:r>
        <w:rPr>
          <w:rStyle w:val="NormalTok"/>
        </w:rPr>
        <w:t xml:space="preserve">simple_diff,</w:t>
      </w:r>
      <w:r>
        <w:rPr>
          <w:rStyle w:val="AttributeTok"/>
        </w:rPr>
        <w:t xml:space="preserve">use =</w:t>
      </w:r>
      <w:r>
        <w:rPr>
          <w:rStyle w:val="NormalTok"/>
        </w:rPr>
        <w:t xml:space="preserve"> </w:t>
      </w:r>
      <w:r>
        <w:rPr>
          <w:rStyle w:val="StringTok"/>
        </w:rPr>
        <w:t xml:space="preserve">"na.or.complete"</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ExperienceRisk$mean_payoff_periods and ExperienceRisk$simple_diff</w:t>
      </w:r>
      <w:r>
        <w:br/>
      </w:r>
      <w:r>
        <w:rPr>
          <w:rStyle w:val="VerbatimChar"/>
        </w:rPr>
        <w:t xml:space="preserve">## t = -0.25392, df = 95, p-value = 0.8001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-0.2243226  0.1743083</w:t>
      </w:r>
      <w:r>
        <w:br/>
      </w:r>
      <w:r>
        <w:rPr>
          <w:rStyle w:val="VerbatimChar"/>
        </w:rPr>
        <w:t xml:space="preserve">## sample estimates:</w:t>
      </w:r>
      <w:r>
        <w:br/>
      </w:r>
      <w:r>
        <w:rPr>
          <w:rStyle w:val="VerbatimChar"/>
        </w:rPr>
        <w:t xml:space="preserve">##         cor </w:t>
      </w:r>
      <w:r>
        <w:br/>
      </w:r>
      <w:r>
        <w:rPr>
          <w:rStyle w:val="VerbatimChar"/>
        </w:rPr>
        <w:t xml:space="preserve">## -0.02604243</w:t>
      </w:r>
    </w:p>
    <w:p>
      <w:pPr>
        <w:pStyle w:val="FirstParagraph"/>
      </w:pPr>
      <w:r>
        <w:t xml:space="preserve">This also happens for people that had more than 18 correct answers out of the 24 experience trials.</w:t>
      </w:r>
      <w:r>
        <w:t xml:space="preserve"> </w:t>
      </w:r>
      <w:r>
        <w:t xml:space="preserve">The final sample was 73 and control for people that didn’t put attention, and the first session where the realization were too fast and people didn’t have enough time to record their answers.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(simple_diff </w:t>
      </w:r>
      <w:r>
        <w:rPr>
          <w:rStyle w:val="SpecialCharTok"/>
        </w:rPr>
        <w:t xml:space="preserve">~</w:t>
      </w:r>
      <w:r>
        <w:rPr>
          <w:rStyle w:val="NormalTok"/>
        </w:rPr>
        <w:t xml:space="preserve"> </w:t>
      </w:r>
      <w:r>
        <w:br/>
      </w:r>
      <w:r>
        <w:rPr>
          <w:rStyle w:val="NormalTok"/>
        </w:rPr>
        <w:t xml:space="preserve">           numEven_all,</w:t>
      </w:r>
      <w:r>
        <w:br/>
      </w:r>
      <w:r>
        <w:rPr>
          <w:rStyle w:val="NormalTok"/>
        </w:rPr>
        <w:t xml:space="preserve">         </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rPr>
          <w:rStyle w:val="FunctionTok"/>
        </w:rPr>
        <w:t xml:space="preserve">filter</w:t>
      </w:r>
      <w:r>
        <w:rPr>
          <w:rStyle w:val="NormalTok"/>
        </w:rPr>
        <w:t xml:space="preserve">(sum_correct_payoffs</w:t>
      </w:r>
      <w:r>
        <w:rPr>
          <w:rStyle w:val="SpecialCharTok"/>
        </w:rPr>
        <w:t xml:space="preserve">&gt;</w:t>
      </w:r>
      <w:r>
        <w:rPr>
          <w:rStyle w:val="DecValTok"/>
        </w:rPr>
        <w:t xml:space="preserve">18</w:t>
      </w:r>
      <w:r>
        <w:rPr>
          <w:rStyle w:val="NormalTok"/>
        </w:rPr>
        <w:t xml:space="preserve">) )</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simple_diff ~ numEven_all, data = ExperienceRisk %&gt;% </w:t>
      </w:r>
      <w:r>
        <w:br/>
      </w:r>
      <w:r>
        <w:rPr>
          <w:rStyle w:val="VerbatimChar"/>
        </w:rPr>
        <w:t xml:space="preserve">##     filter(sum_correct_payoffs &gt; 18))</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-5.0565 -0.0634 -0.0531  0.9401  3.9504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0.075413   0.663716   0.114    0.910</w:t>
      </w:r>
      <w:r>
        <w:br/>
      </w:r>
      <w:r>
        <w:rPr>
          <w:rStyle w:val="VerbatimChar"/>
        </w:rPr>
        <w:t xml:space="preserve">## numEven_all -0.001718   0.053839  -0.032    0.975</w:t>
      </w:r>
      <w:r>
        <w:br/>
      </w:r>
      <w:r>
        <w:rPr>
          <w:rStyle w:val="VerbatimChar"/>
        </w:rPr>
        <w:t xml:space="preserve">## </w:t>
      </w:r>
      <w:r>
        <w:br/>
      </w:r>
      <w:r>
        <w:rPr>
          <w:rStyle w:val="VerbatimChar"/>
        </w:rPr>
        <w:t xml:space="preserve">## Residual standard error: 1.299 on 71 degrees of freedom</w:t>
      </w:r>
      <w:r>
        <w:br/>
      </w:r>
      <w:r>
        <w:rPr>
          <w:rStyle w:val="VerbatimChar"/>
        </w:rPr>
        <w:t xml:space="preserve">## Multiple R-squared:  1.434e-05,  Adjusted R-squared:  -0.01407 </w:t>
      </w:r>
      <w:r>
        <w:br/>
      </w:r>
      <w:r>
        <w:rPr>
          <w:rStyle w:val="VerbatimChar"/>
        </w:rPr>
        <w:t xml:space="preserve">## F-statistic: 0.001018 on 1 and 71 DF,  p-value: 0.9746</w:t>
      </w:r>
    </w:p>
    <w:bookmarkEnd w:id="36"/>
    <w:bookmarkStart w:id="38" w:name="excpected-payoff-1---expected-payoff-2"/>
    <w:p>
      <w:pPr>
        <w:pStyle w:val="Heading4"/>
      </w:pPr>
      <w:r>
        <w:t xml:space="preserve">Excpected Payoff 1 - Expected Payoff 2</w:t>
      </w:r>
    </w:p>
    <w:p>
      <w:pPr>
        <w:pStyle w:val="FirstParagraph"/>
      </w:pPr>
      <w:r>
        <w:t xml:space="preserve">There is also no significant effect of the overall number of events on the difference between Expected Payoffs in Gamble 1 and 2.</w:t>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1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diff_Exp_Payoffs ~ numEven_all, data = ExperienceRisk)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-6.4129 -0.5960 -0.2298  1.4498  5.4955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1.41982    0.96026   1.479    0.142</w:t>
      </w:r>
      <w:r>
        <w:br/>
      </w:r>
      <w:r>
        <w:rPr>
          <w:rStyle w:val="VerbatimChar"/>
        </w:rPr>
        <w:t xml:space="preserve">## numEven_all -0.09154    0.07822  -1.170    0.245</w:t>
      </w:r>
      <w:r>
        <w:br/>
      </w:r>
      <w:r>
        <w:rPr>
          <w:rStyle w:val="VerbatimChar"/>
        </w:rPr>
        <w:t xml:space="preserve">## </w:t>
      </w:r>
      <w:r>
        <w:br/>
      </w:r>
      <w:r>
        <w:rPr>
          <w:rStyle w:val="VerbatimChar"/>
        </w:rPr>
        <w:t xml:space="preserve">## Residual standard error: 2.09 on 97 degrees of freedom</w:t>
      </w:r>
      <w:r>
        <w:br/>
      </w:r>
      <w:r>
        <w:rPr>
          <w:rStyle w:val="VerbatimChar"/>
        </w:rPr>
        <w:t xml:space="preserve">## Multiple R-squared:  0.01392,    Adjusted R-squared:  0.003758 </w:t>
      </w:r>
      <w:r>
        <w:br/>
      </w:r>
      <w:r>
        <w:rPr>
          <w:rStyle w:val="VerbatimChar"/>
        </w:rPr>
        <w:t xml:space="preserve">## F-statistic:  1.37 on 1 and 97 DF,  p-value: 0.2447</w:t>
      </w:r>
    </w:p>
    <w:bookmarkEnd w:id="38"/>
    <w:bookmarkEnd w:id="39"/>
    <w:bookmarkStart w:id="40" w:name="reinforcement"/>
    <w:p>
      <w:pPr>
        <w:pStyle w:val="Heading3"/>
      </w:pPr>
      <w:r>
        <w:t xml:space="preserve">Reinforcement</w:t>
      </w:r>
    </w:p>
    <w:p>
      <w:pPr>
        <w:pStyle w:val="FirstParagraph"/>
      </w:pPr>
      <w:r>
        <w:t xml:space="preserve">The final average payment might not be that informative. It is possible that the same final payment could have been reached with two different histories. Even when the final average is informative about the magnitude and frequency of reinforcements for risk behavior: higher final payment are achieved by risk takers with good luck, and lower final payments are due to risk takers with bad luck.</w:t>
      </w:r>
    </w:p>
    <w:bookmarkEnd w:id="40"/>
    <w:bookmarkEnd w:id="41"/>
    <w:bookmarkStart w:id="50" w:name="cr-predicting-more-changes"/>
    <w:p>
      <w:pPr>
        <w:pStyle w:val="Heading2"/>
      </w:pPr>
      <w:r>
        <w:t xml:space="preserve">CR predicting more changes</w:t>
      </w:r>
    </w:p>
    <w:p>
      <w:pPr>
        <w:pStyle w:val="SourceCode"/>
      </w:pPr>
      <w:r>
        <w:rPr>
          <w:rStyle w:val="NormalTok"/>
        </w:rPr>
        <w:t xml:space="preserve">ExperienceRisk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G1 =</w:t>
      </w:r>
      <w:r>
        <w:rPr>
          <w:rStyle w:val="NormalTok"/>
        </w:rPr>
        <w:t xml:space="preserve"> </w:t>
      </w:r>
      <w:r>
        <w:rPr>
          <w:rStyle w:val="FunctionTok"/>
        </w:rPr>
        <w:t xml:space="preserve">factor</w:t>
      </w:r>
      <w:r>
        <w:rPr>
          <w:rStyle w:val="NormalTok"/>
        </w:rPr>
        <w:t xml:space="preserve">(Gamble</w:t>
      </w:r>
      <w:r>
        <w:rPr>
          <w:rStyle w:val="FloatTok"/>
        </w:rPr>
        <w:t xml:space="preserve">.1</w:t>
      </w:r>
      <w:r>
        <w:rPr>
          <w:rStyle w:val="NormalTok"/>
        </w:rPr>
        <w:t xml:space="preserve">),</w:t>
      </w:r>
      <w:r>
        <w:br/>
      </w:r>
      <w:r>
        <w:rPr>
          <w:rStyle w:val="NormalTok"/>
        </w:rPr>
        <w:t xml:space="preserve">         </w:t>
      </w:r>
      <w:r>
        <w:rPr>
          <w:rStyle w:val="AttributeTok"/>
        </w:rPr>
        <w:t xml:space="preserve">CRT =</w:t>
      </w:r>
      <w:r>
        <w:rPr>
          <w:rStyle w:val="NormalTok"/>
        </w:rPr>
        <w:t xml:space="preserve"> </w:t>
      </w:r>
      <w:r>
        <w:rPr>
          <w:rStyle w:val="FunctionTok"/>
        </w:rPr>
        <w:t xml:space="preserve">factor</w:t>
      </w:r>
      <w:r>
        <w:rPr>
          <w:rStyle w:val="NormalTok"/>
        </w:rPr>
        <w:t xml:space="preserve">(CR.Payoff))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(G1,CRT)</w:t>
      </w:r>
    </w:p>
    <w:p>
      <w:pPr>
        <w:pStyle w:val="SourceCode"/>
      </w:pPr>
      <w:r>
        <w:rPr>
          <w:rStyle w:val="VerbatimChar"/>
        </w:rPr>
        <w:t xml:space="preserve">##  G1  0 1 2  3</w:t>
      </w:r>
      <w:r>
        <w:br/>
      </w:r>
      <w:r>
        <w:rPr>
          <w:rStyle w:val="VerbatimChar"/>
        </w:rPr>
        <w:t xml:space="preserve">##   1  1 2 2  1</w:t>
      </w:r>
      <w:r>
        <w:br/>
      </w:r>
      <w:r>
        <w:rPr>
          <w:rStyle w:val="VerbatimChar"/>
        </w:rPr>
        <w:t xml:space="preserve">##   2  2 4 2  3</w:t>
      </w:r>
      <w:r>
        <w:br/>
      </w:r>
      <w:r>
        <w:rPr>
          <w:rStyle w:val="VerbatimChar"/>
        </w:rPr>
        <w:t xml:space="preserve">##   3 11 7 5 10</w:t>
      </w:r>
      <w:r>
        <w:br/>
      </w:r>
      <w:r>
        <w:rPr>
          <w:rStyle w:val="VerbatimChar"/>
        </w:rPr>
        <w:t xml:space="preserve">##   4  3 4 4  7</w:t>
      </w:r>
      <w:r>
        <w:br/>
      </w:r>
      <w:r>
        <w:rPr>
          <w:rStyle w:val="VerbatimChar"/>
        </w:rPr>
        <w:t xml:space="preserve">##   5  1 2 4 10</w:t>
      </w:r>
      <w:r>
        <w:br/>
      </w:r>
      <w:r>
        <w:rPr>
          <w:rStyle w:val="VerbatimChar"/>
        </w:rPr>
        <w:t xml:space="preserve">##   6  4 3 1  6</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2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2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Start w:id="46" w:name="g2---g1-1"/>
    <w:p>
      <w:pPr>
        <w:pStyle w:val="Heading3"/>
      </w:pPr>
      <w:r>
        <w:t xml:space="preserve">G2 - G1</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2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2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simple_diff ~ CR.Payoff &gt; 0, data = ExperienceRisk)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-4.4091 -0.4805 -0.4805  0.5195  4.5195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-0.5909     0.2876  -2.054  0.04262 * </w:t>
      </w:r>
      <w:r>
        <w:br/>
      </w:r>
      <w:r>
        <w:rPr>
          <w:rStyle w:val="VerbatimChar"/>
        </w:rPr>
        <w:t xml:space="preserve">## CR.Payoff &gt; 0TRUE   1.0714     0.3261   3.285  0.00142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1.349 on 97 degrees of freedom</w:t>
      </w:r>
      <w:r>
        <w:br/>
      </w:r>
      <w:r>
        <w:rPr>
          <w:rStyle w:val="VerbatimChar"/>
        </w:rPr>
        <w:t xml:space="preserve">## Multiple R-squared:  0.1001, Adjusted R-squared:  0.09085 </w:t>
      </w:r>
      <w:r>
        <w:br/>
      </w:r>
      <w:r>
        <w:rPr>
          <w:rStyle w:val="VerbatimChar"/>
        </w:rPr>
        <w:t xml:space="preserve">## F-statistic: 10.79 on 1 and 97 DF,  p-value: 0.001419</w:t>
      </w:r>
    </w:p>
    <w:p>
      <w:pPr>
        <w:pStyle w:val="FirstParagraph"/>
      </w:pPr>
      <w:r>
        <w:t xml:space="preserve">There is an effect of the CR when considering a dummy for having achieved at least one point in the test. If people got at least one point, they will increase by one the number of the gamble they chose.</w:t>
      </w:r>
      <w:r>
        <w:t xml:space="preserve"> </w:t>
      </w:r>
      <w:r>
        <w:t xml:space="preserve">This effect in not longer significant if the regression include all the levels of CRT as regressors.</w:t>
      </w:r>
    </w:p>
    <w:p>
      <w:pPr>
        <w:pStyle w:val="SourceCode"/>
      </w:pPr>
      <w:r>
        <w:rPr>
          <w:rStyle w:val="VerbatimChar"/>
        </w:rPr>
        <w:t xml:space="preserve">## </w:t>
      </w:r>
      <w:r>
        <w:br/>
      </w:r>
      <w:r>
        <w:rPr>
          <w:rStyle w:val="VerbatimChar"/>
        </w:rPr>
        <w:t xml:space="preserve">## Call:</w:t>
      </w:r>
      <w:r>
        <w:br/>
      </w:r>
      <w:r>
        <w:rPr>
          <w:rStyle w:val="VerbatimChar"/>
        </w:rPr>
        <w:t xml:space="preserve">## lm(formula = simple_diff ~ CR.Payoff, data = ExperienceRisk)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-4.9463 -0.4667 -0.1197  0.7068  4.7068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-0.05375    0.24828  -0.216    0.829</w:t>
      </w:r>
      <w:r>
        <w:br/>
      </w:r>
      <w:r>
        <w:rPr>
          <w:rStyle w:val="VerbatimChar"/>
        </w:rPr>
        <w:t xml:space="preserve">## CR.Payoff    0.17350    0.11955   1.451    0.150</w:t>
      </w:r>
      <w:r>
        <w:br/>
      </w:r>
      <w:r>
        <w:rPr>
          <w:rStyle w:val="VerbatimChar"/>
        </w:rPr>
        <w:t xml:space="preserve">## </w:t>
      </w:r>
      <w:r>
        <w:br/>
      </w:r>
      <w:r>
        <w:rPr>
          <w:rStyle w:val="VerbatimChar"/>
        </w:rPr>
        <w:t xml:space="preserve">## Residual standard error: 1.407 on 97 degrees of freedom</w:t>
      </w:r>
      <w:r>
        <w:br/>
      </w:r>
      <w:r>
        <w:rPr>
          <w:rStyle w:val="VerbatimChar"/>
        </w:rPr>
        <w:t xml:space="preserve">## Multiple R-squared:  0.02125,    Adjusted R-squared:  0.01116 </w:t>
      </w:r>
      <w:r>
        <w:br/>
      </w:r>
      <w:r>
        <w:rPr>
          <w:rStyle w:val="VerbatimChar"/>
        </w:rPr>
        <w:t xml:space="preserve">## F-statistic: 2.106 on 1 and 97 DF,  p-value: 0.1499</w:t>
      </w:r>
    </w:p>
    <w:bookmarkEnd w:id="46"/>
    <w:bookmarkStart w:id="49" w:name="ep2---ep1"/>
    <w:p>
      <w:pPr>
        <w:pStyle w:val="Heading3"/>
      </w:pPr>
      <w:r>
        <w:t xml:space="preserve">EP2 - EP1</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2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2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diff_Exp_Payoffs ~ CR.Payoff &gt; 0, data = ExperienceRisk)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-5.3636 -0.5974 -0.5974  1.4026  5.4026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-0.6364     0.4349  -1.463    0.147  </w:t>
      </w:r>
      <w:r>
        <w:br/>
      </w:r>
      <w:r>
        <w:rPr>
          <w:rStyle w:val="VerbatimChar"/>
        </w:rPr>
        <w:t xml:space="preserve">## CR.Payoff &gt; 0TRUE   1.2338     0.4931   2.502    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2.04 on 97 degrees of freedom</w:t>
      </w:r>
      <w:r>
        <w:br/>
      </w:r>
      <w:r>
        <w:rPr>
          <w:rStyle w:val="VerbatimChar"/>
        </w:rPr>
        <w:t xml:space="preserve">## Multiple R-squared:  0.06062,    Adjusted R-squared:  0.05094 </w:t>
      </w:r>
      <w:r>
        <w:br/>
      </w:r>
      <w:r>
        <w:rPr>
          <w:rStyle w:val="VerbatimChar"/>
        </w:rPr>
        <w:t xml:space="preserve">## F-statistic:  6.26 on 1 and 97 DF,  p-value: 0.01403</w:t>
      </w:r>
    </w:p>
    <w:p>
      <w:pPr>
        <w:pStyle w:val="FirstParagraph"/>
      </w:pPr>
      <w:r>
        <w:t xml:space="preserve">Like in the difference between the gamble chosen first and second, there is an effect of the CR when considering a dummy for having achieved at least one point in the test.</w:t>
      </w:r>
      <w:r>
        <w:t xml:space="preserve"> </w:t>
      </w:r>
      <w:r>
        <w:t xml:space="preserve">If people got at least one point, they will increase by one the number of the gamble they chose.</w:t>
      </w:r>
    </w:p>
    <w:bookmarkEnd w:id="49"/>
    <w:bookmarkEnd w:id="50"/>
    <w:bookmarkStart w:id="57" w:name="gender-differences"/>
    <w:p>
      <w:pPr>
        <w:pStyle w:val="Heading2"/>
      </w:pPr>
      <w:r>
        <w:t xml:space="preserve">Gender differences</w:t>
      </w:r>
    </w:p>
    <w:p>
      <w:pPr>
        <w:pStyle w:val="FirstParagraph"/>
      </w:pPr>
      <w:r>
        <w:t xml:space="preserve">Male and Female participants moved in the expected direction; both moved towards higher gambles. However, both distributions are different.</w:t>
      </w:r>
    </w:p>
    <w:p>
      <w:pPr>
        <w:pStyle w:val="BodyText"/>
      </w:pPr>
      <w:r>
        <w:t xml:space="preserve">The distribution of gamble choices among men changes towards gamble 6; risk loving. At the beginning, before the experience the distribution was more or less homogeneous between gambles 3 to 6.</w:t>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3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3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33-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3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35-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xpRisk_Report_files/figure-docx/unnamed-chunk-36-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0" w:name="regression"/>
    <w:p>
      <w:pPr>
        <w:pStyle w:val="Heading2"/>
      </w:pPr>
      <w:r>
        <w:t xml:space="preserve">Regression</w:t>
      </w:r>
    </w:p>
    <w:bookmarkStart w:id="58" w:name="g2--g1"/>
    <w:p>
      <w:pPr>
        <w:pStyle w:val="Heading3"/>
      </w:pPr>
      <w:r>
        <w:t xml:space="preserve">G2- G1</w:t>
      </w:r>
    </w:p>
    <w:bookmarkEnd w:id="58"/>
    <w:bookmarkStart w:id="59" w:name="ep2--ep1"/>
    <w:p>
      <w:pPr>
        <w:pStyle w:val="Heading3"/>
      </w:pPr>
      <w:r>
        <w:t xml:space="preserve">EP2- EP1</w:t>
      </w:r>
    </w:p>
    <w:bookmarkEnd w:id="59"/>
    <w:bookmarkEnd w:id="60"/>
    <w:bookmarkEnd w:id="61"/>
    <w:bookmarkStart w:id="68" w:name="crt-0"/>
    <w:p>
      <w:pPr>
        <w:pStyle w:val="Heading1"/>
      </w:pPr>
      <w:r>
        <w:t xml:space="preserve">CRT =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(CR.Payoff</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(Gamble</w:t>
      </w:r>
      <w:r>
        <w:rPr>
          <w:rStyle w:val="FloatTok"/>
        </w:rPr>
        <w:t xml:space="preserve">.1</w:t>
      </w:r>
      <w:r>
        <w:rPr>
          <w:rStyle w:val="NormalTok"/>
        </w:rPr>
        <w:t xml:space="preserve">,Gamble</w:t>
      </w:r>
      <w:r>
        <w:rPr>
          <w:rStyle w:val="Float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"Gamble_Order"</w:t>
      </w:r>
      <w:r>
        <w:rPr>
          <w:rStyle w:val="NormalTok"/>
        </w:rPr>
        <w:t xml:space="preserve">,</w:t>
      </w:r>
      <w:r>
        <w:rPr>
          <w:rStyle w:val="StringTok"/>
        </w:rPr>
        <w:t xml:space="preserve">"Gamble"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(Gamble),</w:t>
      </w:r>
      <w:r>
        <w:rPr>
          <w:rStyle w:val="AttributeTok"/>
        </w:rPr>
        <w:t xml:space="preserve">fill =</w:t>
      </w:r>
      <w:r>
        <w:rPr>
          <w:rStyle w:val="NormalTok"/>
        </w:rPr>
        <w:t xml:space="preserve"> Gamble_Order),</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"Gamble Number"</w:t>
      </w:r>
      <w:r>
        <w:rPr>
          <w:rStyle w:val="NormalTok"/>
        </w:rPr>
        <w:t xml:space="preserve">, </w:t>
      </w:r>
      <w:r>
        <w:rPr>
          <w:rStyle w:val="AttributeTok"/>
        </w:rPr>
        <w:t xml:space="preserve">fill =</w:t>
      </w:r>
      <w:r>
        <w:rPr>
          <w:rStyle w:val="NormalTok"/>
        </w:rPr>
        <w:t xml:space="preserve"> </w:t>
      </w:r>
      <w:r>
        <w:rPr>
          <w:rStyle w:val="StringTok"/>
        </w:rPr>
        <w:t xml:space="preserve">"Gamble Order"</w:t>
      </w:r>
      <w:r>
        <w:rPr>
          <w:rStyle w:val="NormalTok"/>
        </w:rPr>
        <w:t xml:space="preserve">,</w:t>
      </w:r>
      <w:r>
        <w:rPr>
          <w:rStyle w:val="AttributeTok"/>
        </w:rPr>
        <w:t xml:space="preserve">title=</w:t>
      </w:r>
      <w:r>
        <w:rPr>
          <w:rStyle w:val="StringTok"/>
        </w:rPr>
        <w:t xml:space="preserve">"Distribution when CRT is not cero"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0-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(Gamble</w:t>
      </w:r>
      <w:r>
        <w:rPr>
          <w:rStyle w:val="FloatTok"/>
        </w:rPr>
        <w:t xml:space="preserve">.1</w:t>
      </w:r>
      <w:r>
        <w:rPr>
          <w:rStyle w:val="NormalTok"/>
        </w:rPr>
        <w:t xml:space="preserve">,CR.Payoff)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(Gamble</w:t>
      </w:r>
      <w:r>
        <w:rPr>
          <w:rStyle w:val="Float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(CR.Payoff)),</w:t>
      </w:r>
      <w:r>
        <w:br/>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"Gamble Number"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"Cognitive Test"</w:t>
      </w:r>
      <w:r>
        <w:rPr>
          <w:rStyle w:val="NormalTok"/>
        </w:rPr>
        <w:t xml:space="preserve">,</w:t>
      </w:r>
      <w:r>
        <w:br/>
      </w:r>
      <w:r>
        <w:rPr>
          <w:rStyle w:val="NormalTok"/>
        </w:rPr>
        <w:t xml:space="preserve">       </w:t>
      </w:r>
      <w:r>
        <w:rPr>
          <w:rStyle w:val="AttributeTok"/>
        </w:rPr>
        <w:t xml:space="preserve">title =</w:t>
      </w:r>
      <w:r>
        <w:rPr>
          <w:rStyle w:val="StringTok"/>
        </w:rPr>
        <w:t xml:space="preserve">"Distribution of First Gamble when CRT is not cero"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1-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(Gamble</w:t>
      </w:r>
      <w:r>
        <w:rPr>
          <w:rStyle w:val="FloatTok"/>
        </w:rPr>
        <w:t xml:space="preserve">.2</w:t>
      </w:r>
      <w:r>
        <w:rPr>
          <w:rStyle w:val="NormalTok"/>
        </w:rPr>
        <w:t xml:space="preserve">,CR.Payoff)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(Gamble</w:t>
      </w:r>
      <w:r>
        <w:rPr>
          <w:rStyle w:val="FloatTok"/>
        </w:rPr>
        <w:t xml:space="preserve">.2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(CR.Payoff)),</w:t>
      </w:r>
      <w:r>
        <w:br/>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"Gamble Number"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"Cognitive Test"</w:t>
      </w:r>
      <w:r>
        <w:rPr>
          <w:rStyle w:val="NormalTok"/>
        </w:rPr>
        <w:t xml:space="preserve">,</w:t>
      </w:r>
      <w:r>
        <w:br/>
      </w:r>
      <w:r>
        <w:rPr>
          <w:rStyle w:val="NormalTok"/>
        </w:rPr>
        <w:t xml:space="preserve">       </w:t>
      </w:r>
      <w:r>
        <w:rPr>
          <w:rStyle w:val="AttributeTok"/>
        </w:rPr>
        <w:t xml:space="preserve">title =</w:t>
      </w:r>
      <w:r>
        <w:rPr>
          <w:rStyle w:val="StringTok"/>
        </w:rPr>
        <w:t xml:space="preserve">"Distribution of Second Gamble when CRT is not cero"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2-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(simple_diff,CR.Payoff) )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simple_diff,</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(CR.Payoff</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"G2-G1"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"CRT=0"</w:t>
      </w:r>
      <w:r>
        <w:rPr>
          <w:rStyle w:val="NormalTok"/>
        </w:rPr>
        <w:t xml:space="preserve">,</w:t>
      </w:r>
      <w:r>
        <w:br/>
      </w:r>
      <w:r>
        <w:rPr>
          <w:rStyle w:val="NormalTok"/>
        </w:rPr>
        <w:t xml:space="preserve">       </w:t>
      </w:r>
      <w:r>
        <w:rPr>
          <w:rStyle w:val="AttributeTok"/>
        </w:rPr>
        <w:t xml:space="preserve">title=</w:t>
      </w:r>
      <w:r>
        <w:rPr>
          <w:rStyle w:val="StringTok"/>
        </w:rPr>
        <w:t xml:space="preserve">"Distribution of Change when CRT is not cero"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3-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Start w:id="67" w:name="effect-of-history"/>
    <w:p>
      <w:pPr>
        <w:pStyle w:val="Heading2"/>
      </w:pPr>
      <w:r>
        <w:t xml:space="preserve">effect of history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(CR.Payoff</w:t>
      </w:r>
      <w:r>
        <w:rPr>
          <w:rStyle w:val="SpecialCharTok"/>
        </w:rPr>
        <w:t xml:space="preserve">!=</w:t>
      </w:r>
      <w:r>
        <w:rPr>
          <w:rStyle w:val="DecValTok"/>
        </w:rPr>
        <w:t xml:space="preserve">0</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mean_payoff_periods,</w:t>
      </w:r>
      <w:r>
        <w:rPr>
          <w:rStyle w:val="AttributeTok"/>
        </w:rPr>
        <w:t xml:space="preserve">y=</w:t>
      </w:r>
      <w:r>
        <w:rPr>
          <w:rStyle w:val="NormalTok"/>
        </w:rPr>
        <w:t xml:space="preserve">simple_diff))</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5-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End w:id="68"/>
    <w:bookmarkStart w:id="72" w:name="follow-up-survey"/>
    <w:p>
      <w:pPr>
        <w:pStyle w:val="Heading1"/>
      </w:pPr>
      <w:r>
        <w:t xml:space="preserve">Follow-up survey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(max_exp_gamble)))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(max_exp_gamble)))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"Gamble"</w:t>
      </w:r>
      <w:r>
        <w:rPr>
          <w:rStyle w:val="NormalTok"/>
        </w:rPr>
        <w:t xml:space="preserve">,</w:t>
      </w:r>
      <w:r>
        <w:rPr>
          <w:rStyle w:val="AttributeTok"/>
        </w:rPr>
        <w:t xml:space="preserve">title =</w:t>
      </w:r>
      <w:r>
        <w:rPr>
          <w:rStyle w:val="NormalTok"/>
        </w:rPr>
        <w:t xml:space="preserve"> </w:t>
      </w:r>
      <w:r>
        <w:rPr>
          <w:rStyle w:val="StringTok"/>
        </w:rPr>
        <w:t xml:space="preserve">"Which gamble has the highest expected payoff?"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6-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(guess_average_5_highest)))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(guess_average_5_highest)))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"Gamble"</w:t>
      </w:r>
      <w:r>
        <w:rPr>
          <w:rStyle w:val="NormalTok"/>
        </w:rPr>
        <w:t xml:space="preserve">,</w:t>
      </w:r>
      <w:r>
        <w:rPr>
          <w:rStyle w:val="AttributeTok"/>
        </w:rPr>
        <w:t xml:space="preserve">title =</w:t>
      </w:r>
      <w:r>
        <w:rPr>
          <w:rStyle w:val="NormalTok"/>
        </w:rPr>
        <w:t xml:space="preserve"> </w:t>
      </w:r>
      <w:r>
        <w:rPr>
          <w:rStyle w:val="StringTok"/>
        </w:rPr>
        <w:t xml:space="preserve">"What is your guess about the average guess about </w:t>
      </w:r>
      <w:r>
        <w:rPr>
          <w:rStyle w:val="SpecialCharTok"/>
        </w:rPr>
        <w:t xml:space="preserve">\n</w:t>
      </w:r>
      <w:r>
        <w:rPr>
          <w:rStyle w:val="StringTok"/>
        </w:rPr>
        <w:t xml:space="preserve">how many people in the experiment noticed that Row 5 has the highest expected value?"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7-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ExperienceRisk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(guess_gamble_most_chosen)))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(guess_gamble_most_chosen)))</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"Gamble"</w:t>
      </w:r>
      <w:r>
        <w:rPr>
          <w:rStyle w:val="NormalTok"/>
        </w:rPr>
        <w:t xml:space="preserve">,</w:t>
      </w:r>
      <w:r>
        <w:rPr>
          <w:rStyle w:val="AttributeTok"/>
        </w:rPr>
        <w:t xml:space="preserve">title =</w:t>
      </w:r>
      <w:r>
        <w:rPr>
          <w:rStyle w:val="NormalTok"/>
        </w:rPr>
        <w:t xml:space="preserve"> </w:t>
      </w:r>
      <w:r>
        <w:rPr>
          <w:rStyle w:val="StringTok"/>
        </w:rPr>
        <w:t xml:space="preserve">"Which gamble was chosen most commonly in the last section of the experiment </w:t>
      </w:r>
      <w:r>
        <w:rPr>
          <w:rStyle w:val="SpecialCharTok"/>
        </w:rPr>
        <w:t xml:space="preserve">\n</w:t>
      </w:r>
      <w:r>
        <w:rPr>
          <w:rStyle w:val="StringTok"/>
        </w:rPr>
        <w:t xml:space="preserve"> (the final decision after you had some experience with the task)?"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Risk_Report_files/figure-docx/unnamed-chunk-48-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on Elicited Risk: Hypothesis and Data Analysis</dc:title>
  <dc:creator>Dario Trujano-Ochoa and Nir Chemaya</dc:creator>
  <cp:keywords/>
  <dcterms:created xsi:type="dcterms:W3CDTF">2022-05-10T23:21:38Z</dcterms:created>
  <dcterms:modified xsi:type="dcterms:W3CDTF">2022-05-10T23:21:38Z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3/22/2022</vt:lpwstr>
  </property>
  <property fmtid="{D5CDD505-2E9C-101B-9397-08002B2CF9AE}" pid="3" name="header-includes">
    <vt:lpwstr/>
  </property>
  <property fmtid="{D5CDD505-2E9C-101B-9397-08002B2CF9AE}" pid="4" name="output">
    <vt:lpwstr>word_document</vt:lpwstr>
  </property>
</Properties>
</file>