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6D5B38">
              <w:rPr>
                <w:rFonts w:asciiTheme="minorHAnsi" w:hAnsiTheme="minorHAnsi" w:cstheme="minorHAnsi"/>
              </w:rPr>
              <w:t xml:space="preserve"> Mantenimiento Correctivo</w:t>
            </w:r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  <w:vAlign w:val="center"/>
          </w:tcPr>
          <w:p w:rsidR="00E421D6" w:rsidRPr="006D5B38" w:rsidRDefault="00E421D6" w:rsidP="00A14226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0" w:name="_Toc294617528"/>
            <w:bookmarkStart w:id="1" w:name="_Toc297634306"/>
            <w:r w:rsidRPr="006D5B38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Theme="minorHAnsi" w:hAnsiTheme="minorHAnsi" w:cstheme="minorHAnsi"/>
                <w:color w:val="auto"/>
                <w:sz w:val="20"/>
              </w:rPr>
              <w:t xml:space="preserve">: </w:t>
            </w:r>
            <w:bookmarkEnd w:id="0"/>
            <w:r w:rsidRPr="006D5B38">
              <w:rPr>
                <w:rFonts w:asciiTheme="minorHAnsi" w:hAnsiTheme="minorHAnsi" w:cstheme="minorHAnsi"/>
                <w:b w:val="0"/>
                <w:color w:val="auto"/>
                <w:sz w:val="20"/>
              </w:rPr>
              <w:t>Registrar Problema</w:t>
            </w:r>
            <w:bookmarkEnd w:id="1"/>
          </w:p>
        </w:tc>
        <w:tc>
          <w:tcPr>
            <w:tcW w:w="3031" w:type="dxa"/>
            <w:gridSpan w:val="2"/>
            <w:shd w:val="clear" w:color="auto" w:fill="C0C0C0"/>
            <w:vAlign w:val="center"/>
          </w:tcPr>
          <w:p w:rsidR="00E421D6" w:rsidRPr="006D5B38" w:rsidRDefault="00E421D6" w:rsidP="00A14226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2" w:name="_Toc294010167"/>
            <w:bookmarkStart w:id="3" w:name="_Toc294617529"/>
            <w:bookmarkStart w:id="4" w:name="_Toc297634307"/>
            <w:r w:rsidRPr="006D5B38">
              <w:rPr>
                <w:rFonts w:asciiTheme="minorHAnsi" w:hAnsiTheme="minorHAnsi" w:cstheme="minorHAnsi"/>
                <w:bCs/>
                <w:color w:val="auto"/>
                <w:sz w:val="20"/>
              </w:rPr>
              <w:t>ID</w:t>
            </w:r>
            <w:r w:rsidRPr="006D5B38">
              <w:rPr>
                <w:rFonts w:asciiTheme="minorHAnsi" w:hAnsiTheme="minorHAnsi" w:cstheme="minorHAnsi"/>
                <w:color w:val="auto"/>
                <w:sz w:val="20"/>
              </w:rPr>
              <w:t>:</w:t>
            </w:r>
            <w:bookmarkEnd w:id="2"/>
            <w:bookmarkEnd w:id="3"/>
            <w:r w:rsidRPr="006D5B38">
              <w:rPr>
                <w:rFonts w:asciiTheme="minorHAnsi" w:hAnsiTheme="minorHAnsi" w:cstheme="minorHAnsi"/>
                <w:color w:val="auto"/>
                <w:sz w:val="20"/>
              </w:rPr>
              <w:t xml:space="preserve"> 20</w:t>
            </w:r>
            <w:bookmarkEnd w:id="4"/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6D5B38">
              <w:rPr>
                <w:rFonts w:asciiTheme="minorHAnsi" w:hAnsiTheme="minorHAnsi" w:cstheme="minorHAnsi"/>
              </w:rPr>
              <w:t xml:space="preserve">:              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6D5B38">
              <w:rPr>
                <w:rFonts w:asciiTheme="minorHAnsi" w:hAnsiTheme="minorHAnsi" w:cstheme="minorHAnsi"/>
              </w:rPr>
              <w:t xml:space="preserve">: 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Esencial            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6D5B38">
              <w:rPr>
                <w:rFonts w:asciiTheme="minorHAnsi" w:hAnsiTheme="minorHAnsi" w:cstheme="minorHAnsi"/>
              </w:rPr>
              <w:t xml:space="preserve">: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Si    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6D5B38">
              <w:rPr>
                <w:rFonts w:asciiTheme="minorHAnsi" w:hAnsiTheme="minorHAnsi" w:cstheme="minorHAnsi"/>
              </w:rPr>
              <w:t xml:space="preserve">: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Simple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Mediano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Complejo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Muy Complejo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6D5B38">
              <w:rPr>
                <w:rFonts w:asciiTheme="minorHAnsi" w:hAnsiTheme="minorHAnsi" w:cstheme="minorHAnsi"/>
              </w:rPr>
              <w:t>: Guardia Reclamo (GR)</w:t>
            </w:r>
          </w:p>
        </w:tc>
        <w:tc>
          <w:tcPr>
            <w:tcW w:w="5689" w:type="dxa"/>
            <w:gridSpan w:val="6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6D5B38">
              <w:rPr>
                <w:rFonts w:asciiTheme="minorHAnsi" w:hAnsiTheme="minorHAnsi" w:cstheme="minorHAnsi"/>
              </w:rPr>
              <w:t>: 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6D5B38">
              <w:rPr>
                <w:rFonts w:asciiTheme="minorHAnsi" w:hAnsiTheme="minorHAnsi" w:cstheme="minorHAnsi"/>
              </w:rPr>
              <w:t xml:space="preserve">:              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F667BA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F667BA" w:rsidRPr="006D5B38">
              <w:rPr>
                <w:rFonts w:asciiTheme="minorHAnsi" w:hAnsiTheme="minorHAnsi" w:cstheme="minorHAnsi"/>
              </w:rPr>
            </w:r>
            <w:r w:rsidR="00F667BA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6D5B38">
              <w:rPr>
                <w:rFonts w:asciiTheme="minorHAnsi" w:hAnsiTheme="minorHAnsi" w:cstheme="minorHAnsi"/>
              </w:rPr>
              <w:t>: Registrar un nuevo problema para una Orden de Trabajo Correctivo.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6D5B38">
              <w:rPr>
                <w:rFonts w:asciiTheme="minorHAnsi" w:hAnsiTheme="minorHAnsi" w:cstheme="minorHAnsi"/>
              </w:rPr>
              <w:t>:  no aplica</w:t>
            </w:r>
          </w:p>
        </w:tc>
      </w:tr>
      <w:tr w:rsidR="00E421D6" w:rsidRPr="006D5B38" w:rsidTr="00A1422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6D5B38">
              <w:rPr>
                <w:rFonts w:asciiTheme="minorHAnsi" w:hAnsiTheme="minorHAnsi" w:cstheme="minorHAnsi"/>
              </w:rPr>
              <w:t xml:space="preserve"> </w:t>
            </w:r>
          </w:p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7"/>
          </w:tcPr>
          <w:p w:rsidR="00E421D6" w:rsidRPr="006D5B38" w:rsidRDefault="00E421D6" w:rsidP="006D66A4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6D5B38">
              <w:rPr>
                <w:rFonts w:asciiTheme="minorHAnsi" w:hAnsiTheme="minorHAnsi" w:cstheme="minorHAnsi"/>
                <w:bCs/>
              </w:rPr>
              <w:t>Se registró el problema.</w:t>
            </w:r>
          </w:p>
        </w:tc>
      </w:tr>
      <w:tr w:rsidR="00E421D6" w:rsidRPr="006D5B38" w:rsidTr="00A14226">
        <w:trPr>
          <w:cantSplit/>
          <w:trHeight w:val="612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E421D6" w:rsidRDefault="00E421D6" w:rsidP="006D66A4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Fracaso: </w:t>
            </w:r>
            <w:r w:rsidRPr="006D5B38">
              <w:rPr>
                <w:rFonts w:asciiTheme="minorHAnsi" w:hAnsiTheme="minorHAnsi" w:cstheme="minorHAnsi"/>
                <w:bCs/>
              </w:rPr>
              <w:t>el CU se cancela cuando:</w:t>
            </w:r>
          </w:p>
          <w:p w:rsidR="006D66A4" w:rsidRDefault="006D66A4" w:rsidP="006D66A4">
            <w:pPr>
              <w:pStyle w:val="Prrafodelista"/>
              <w:numPr>
                <w:ilvl w:val="0"/>
                <w:numId w:val="4"/>
              </w:numPr>
              <w:tabs>
                <w:tab w:val="left" w:pos="1843"/>
              </w:tabs>
              <w:spacing w:after="0"/>
              <w:ind w:left="913" w:hanging="232"/>
              <w:contextualSpacing w:val="0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</w:pPr>
            <w:r w:rsidRPr="006D66A4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>El GR no ingresa un nombre para el problema.</w:t>
            </w:r>
          </w:p>
          <w:p w:rsidR="00FE047F" w:rsidRPr="006D66A4" w:rsidRDefault="00FE047F" w:rsidP="006D66A4">
            <w:pPr>
              <w:pStyle w:val="Prrafodelista"/>
              <w:numPr>
                <w:ilvl w:val="0"/>
                <w:numId w:val="4"/>
              </w:numPr>
              <w:tabs>
                <w:tab w:val="left" w:pos="1843"/>
              </w:tabs>
              <w:spacing w:after="0"/>
              <w:ind w:left="913" w:hanging="232"/>
              <w:contextualSpacing w:val="0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>El GR no ingresa una descripción para el problema.</w:t>
            </w:r>
          </w:p>
          <w:p w:rsidR="00FE047F" w:rsidRPr="00FE047F" w:rsidRDefault="00E421D6" w:rsidP="00FE047F">
            <w:pPr>
              <w:pStyle w:val="Prrafodelista"/>
              <w:numPr>
                <w:ilvl w:val="0"/>
                <w:numId w:val="4"/>
              </w:numPr>
              <w:tabs>
                <w:tab w:val="left" w:pos="1843"/>
              </w:tabs>
              <w:spacing w:after="0"/>
              <w:ind w:left="913" w:hanging="232"/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D5B38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 xml:space="preserve">El GR no confirma la registración del </w:t>
            </w:r>
            <w:r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>problema</w:t>
            </w:r>
            <w:r w:rsidRPr="006D5B38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>.</w:t>
            </w: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5" w:name="_Toc294009460"/>
            <w:bookmarkStart w:id="6" w:name="_Toc294010168"/>
            <w:bookmarkStart w:id="7" w:name="_Toc294617530"/>
            <w:bookmarkStart w:id="8" w:name="_Toc297634308"/>
            <w:r w:rsidRPr="006D5B38">
              <w:rPr>
                <w:rFonts w:asciiTheme="minorHAnsi" w:hAnsiTheme="minorHAnsi" w:cstheme="minorHAnsi"/>
                <w:bCs/>
                <w:sz w:val="20"/>
              </w:rPr>
              <w:t>Curso Normal</w:t>
            </w:r>
            <w:bookmarkEnd w:id="5"/>
            <w:bookmarkEnd w:id="6"/>
            <w:bookmarkEnd w:id="7"/>
            <w:bookmarkEnd w:id="8"/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pStyle w:val="Ttulo3"/>
              <w:tabs>
                <w:tab w:val="left" w:pos="8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9" w:name="_Toc294009461"/>
            <w:bookmarkStart w:id="10" w:name="_Toc294010169"/>
            <w:bookmarkStart w:id="11" w:name="_Toc294617531"/>
            <w:bookmarkStart w:id="12" w:name="_Toc297634309"/>
            <w:r w:rsidRPr="006D5B38">
              <w:rPr>
                <w:rFonts w:asciiTheme="minorHAnsi" w:hAnsiTheme="minorHAnsi" w:cstheme="minorHAnsi"/>
                <w:bCs/>
                <w:sz w:val="20"/>
              </w:rPr>
              <w:t>Alternativas</w:t>
            </w:r>
            <w:bookmarkEnd w:id="9"/>
            <w:bookmarkEnd w:id="10"/>
            <w:bookmarkEnd w:id="11"/>
            <w:bookmarkEnd w:id="12"/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 xml:space="preserve">El CU comienza cuando </w:t>
            </w:r>
            <w:r>
              <w:rPr>
                <w:rFonts w:asciiTheme="minorHAnsi" w:hAnsiTheme="minorHAnsi" w:cstheme="minorHAnsi"/>
              </w:rPr>
              <w:t xml:space="preserve"> el GR selecciona la opción “Registrar Problema” o </w:t>
            </w:r>
            <w:r w:rsidRPr="006D5B38">
              <w:rPr>
                <w:rFonts w:asciiTheme="minorHAnsi" w:hAnsiTheme="minorHAnsi" w:cstheme="minorHAnsi"/>
              </w:rPr>
              <w:t>es instanciado por el CU “Registrar Resultado del Mantenimiento Correctivo”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</w:t>
            </w:r>
            <w:r w:rsidRPr="006D5B38">
              <w:rPr>
                <w:rFonts w:asciiTheme="minorHAnsi" w:hAnsiTheme="minorHAnsi" w:cstheme="minorHAnsi"/>
              </w:rPr>
              <w:t>stema solicita se ingrese un nombre para el problema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>El GR ingresa un nombre para identificar el problema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421D6" w:rsidRDefault="00B246CC" w:rsidP="00B246CC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3.A</w:t>
            </w:r>
            <w:proofErr w:type="gramEnd"/>
            <w:r>
              <w:rPr>
                <w:rFonts w:asciiTheme="minorHAnsi" w:hAnsiTheme="minorHAnsi" w:cstheme="minorHAnsi"/>
              </w:rPr>
              <w:t>. El GR no ingresa el nombre para identificar el problema.</w:t>
            </w:r>
          </w:p>
          <w:p w:rsidR="00B246CC" w:rsidRPr="006D5B38" w:rsidRDefault="00B246CC" w:rsidP="00B246CC">
            <w:pPr>
              <w:tabs>
                <w:tab w:val="left" w:pos="1843"/>
              </w:tabs>
              <w:ind w:left="292"/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3.A.1</w:t>
            </w:r>
            <w:proofErr w:type="gramEnd"/>
            <w:r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3839CA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839CA" w:rsidRPr="006D5B38" w:rsidRDefault="003839CA" w:rsidP="003839CA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</w:t>
            </w:r>
            <w:r w:rsidRPr="006D5B38">
              <w:rPr>
                <w:rFonts w:asciiTheme="minorHAnsi" w:hAnsiTheme="minorHAnsi" w:cstheme="minorHAnsi"/>
              </w:rPr>
              <w:t>stema solicita se ingrese un</w:t>
            </w:r>
            <w:r>
              <w:rPr>
                <w:rFonts w:asciiTheme="minorHAnsi" w:hAnsiTheme="minorHAnsi" w:cstheme="minorHAnsi"/>
              </w:rPr>
              <w:t xml:space="preserve">a descripción </w:t>
            </w:r>
            <w:r w:rsidR="006F49B3">
              <w:rPr>
                <w:rFonts w:asciiTheme="minorHAnsi" w:hAnsiTheme="minorHAnsi" w:cstheme="minorHAnsi"/>
              </w:rPr>
              <w:t xml:space="preserve">representativa </w:t>
            </w:r>
            <w:r>
              <w:rPr>
                <w:rFonts w:asciiTheme="minorHAnsi" w:hAnsiTheme="minorHAnsi" w:cstheme="minorHAnsi"/>
              </w:rPr>
              <w:t>para</w:t>
            </w:r>
            <w:r w:rsidRPr="006D5B38">
              <w:rPr>
                <w:rFonts w:asciiTheme="minorHAnsi" w:hAnsiTheme="minorHAnsi" w:cstheme="minorHAnsi"/>
              </w:rPr>
              <w:t xml:space="preserve"> el problema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3839CA" w:rsidRDefault="003839CA" w:rsidP="003839CA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6F49B3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F49B3" w:rsidRDefault="006F49B3" w:rsidP="003839CA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GR ingresa la descripción.</w:t>
            </w:r>
          </w:p>
        </w:tc>
        <w:tc>
          <w:tcPr>
            <w:tcW w:w="4279" w:type="dxa"/>
            <w:gridSpan w:val="3"/>
          </w:tcPr>
          <w:p w:rsidR="006F49B3" w:rsidRDefault="006F49B3" w:rsidP="006F49B3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5.A</w:t>
            </w:r>
            <w:proofErr w:type="gramEnd"/>
            <w:r>
              <w:rPr>
                <w:rFonts w:asciiTheme="minorHAnsi" w:hAnsiTheme="minorHAnsi" w:cstheme="minorHAnsi"/>
              </w:rPr>
              <w:t>. El GR no ingresa la descripción para el problema.</w:t>
            </w:r>
          </w:p>
          <w:p w:rsidR="006F49B3" w:rsidRDefault="006F49B3" w:rsidP="006F49B3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proofErr w:type="gramStart"/>
            <w:r>
              <w:rPr>
                <w:rFonts w:asciiTheme="minorHAnsi" w:hAnsiTheme="minorHAnsi" w:cstheme="minorHAnsi"/>
              </w:rPr>
              <w:t>5.A.1</w:t>
            </w:r>
            <w:proofErr w:type="gramEnd"/>
            <w:r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busca las soluciones existentes.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</w:t>
            </w:r>
            <w:r w:rsidRPr="006D5B38">
              <w:rPr>
                <w:rFonts w:asciiTheme="minorHAnsi" w:hAnsiTheme="minorHAnsi" w:cstheme="minorHAnsi"/>
              </w:rPr>
              <w:t>istema muestra</w:t>
            </w:r>
            <w:r>
              <w:rPr>
                <w:rFonts w:asciiTheme="minorHAnsi" w:hAnsiTheme="minorHAnsi" w:cstheme="minorHAnsi"/>
              </w:rPr>
              <w:t xml:space="preserve"> las soluciones </w:t>
            </w:r>
            <w:r w:rsidRPr="006D5B38">
              <w:rPr>
                <w:rFonts w:asciiTheme="minorHAnsi" w:hAnsiTheme="minorHAnsi" w:cstheme="minorHAnsi"/>
              </w:rPr>
              <w:t>y solicita se seleccione una o más soluciones para el problema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>El GR selecciona un</w:t>
            </w:r>
            <w:r>
              <w:rPr>
                <w:rFonts w:asciiTheme="minorHAnsi" w:hAnsiTheme="minorHAnsi" w:cstheme="minorHAnsi"/>
              </w:rPr>
              <w:t>a</w:t>
            </w:r>
            <w:r w:rsidRPr="006D5B38">
              <w:rPr>
                <w:rFonts w:asciiTheme="minorHAnsi" w:hAnsiTheme="minorHAnsi" w:cstheme="minorHAnsi"/>
              </w:rPr>
              <w:t xml:space="preserve"> o muchas soluciones para el problema.</w:t>
            </w:r>
          </w:p>
        </w:tc>
        <w:tc>
          <w:tcPr>
            <w:tcW w:w="4279" w:type="dxa"/>
            <w:gridSpan w:val="3"/>
          </w:tcPr>
          <w:p w:rsidR="00E421D6" w:rsidRDefault="00E92810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="00E421D6" w:rsidRPr="006D5B38">
              <w:rPr>
                <w:rFonts w:asciiTheme="minorHAnsi" w:hAnsiTheme="minorHAnsi" w:cstheme="minorHAnsi"/>
              </w:rPr>
              <w:t>.A</w:t>
            </w:r>
            <w:proofErr w:type="gramEnd"/>
            <w:r w:rsidR="00E421D6" w:rsidRPr="006D5B38">
              <w:rPr>
                <w:rFonts w:asciiTheme="minorHAnsi" w:hAnsiTheme="minorHAnsi" w:cstheme="minorHAnsi"/>
              </w:rPr>
              <w:t>.  El GR no selecciona soluciones.</w:t>
            </w:r>
          </w:p>
          <w:p w:rsidR="00E92810" w:rsidRPr="006D5B38" w:rsidRDefault="00E92810" w:rsidP="00E92810">
            <w:pPr>
              <w:tabs>
                <w:tab w:val="left" w:pos="1843"/>
              </w:tabs>
              <w:ind w:left="29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8.A.1 Se llama al CU “Registrar Solución”</w:t>
            </w: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B246CC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S</w:t>
            </w:r>
            <w:r w:rsidRPr="006D5B38">
              <w:rPr>
                <w:rFonts w:asciiTheme="minorHAnsi" w:hAnsiTheme="minorHAnsi" w:cstheme="minorHAnsi"/>
              </w:rPr>
              <w:t>istema solicita se confirme la registración del problema</w:t>
            </w:r>
            <w:r w:rsidR="00CE5403">
              <w:rPr>
                <w:rFonts w:asciiTheme="minorHAnsi" w:hAnsiTheme="minorHAnsi" w:cstheme="minorHAnsi"/>
              </w:rPr>
              <w:t xml:space="preserve"> habilitando el botón</w:t>
            </w:r>
            <w:r>
              <w:rPr>
                <w:rFonts w:asciiTheme="minorHAnsi" w:hAnsiTheme="minorHAnsi" w:cstheme="minorHAnsi"/>
              </w:rPr>
              <w:t xml:space="preserve"> “Registrar</w:t>
            </w:r>
            <w:r w:rsidR="00CE5403">
              <w:rPr>
                <w:rFonts w:asciiTheme="minorHAnsi" w:hAnsiTheme="minorHAnsi" w:cstheme="minorHAnsi"/>
              </w:rPr>
              <w:t xml:space="preserve"> Problema</w:t>
            </w:r>
            <w:r>
              <w:rPr>
                <w:rFonts w:asciiTheme="minorHAnsi" w:hAnsiTheme="minorHAnsi" w:cstheme="minorHAnsi"/>
              </w:rPr>
              <w:t>”</w:t>
            </w:r>
            <w:r w:rsidR="00CE540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>El GR confirma la registración del problema</w:t>
            </w:r>
            <w:r>
              <w:rPr>
                <w:rFonts w:asciiTheme="minorHAnsi" w:hAnsiTheme="minorHAnsi" w:cstheme="minorHAnsi"/>
              </w:rPr>
              <w:t xml:space="preserve"> oprimiendo el botón “Registrar</w:t>
            </w:r>
            <w:r w:rsidR="00CE5403">
              <w:rPr>
                <w:rFonts w:asciiTheme="minorHAnsi" w:hAnsiTheme="minorHAnsi" w:cstheme="minorHAnsi"/>
              </w:rPr>
              <w:t xml:space="preserve"> Problema</w:t>
            </w:r>
            <w:r>
              <w:rPr>
                <w:rFonts w:asciiTheme="minorHAnsi" w:hAnsiTheme="minorHAnsi" w:cstheme="minorHAnsi"/>
              </w:rPr>
              <w:t>”.</w:t>
            </w:r>
          </w:p>
        </w:tc>
        <w:tc>
          <w:tcPr>
            <w:tcW w:w="4279" w:type="dxa"/>
            <w:gridSpan w:val="3"/>
          </w:tcPr>
          <w:p w:rsidR="00E421D6" w:rsidRPr="002C11D5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Pr="002C11D5">
              <w:rPr>
                <w:rFonts w:asciiTheme="minorHAnsi" w:hAnsiTheme="minorHAnsi" w:cstheme="minorHAnsi"/>
              </w:rPr>
              <w:t>.A</w:t>
            </w:r>
            <w:proofErr w:type="gramEnd"/>
            <w:r w:rsidRPr="002C11D5">
              <w:rPr>
                <w:rFonts w:asciiTheme="minorHAnsi" w:hAnsiTheme="minorHAnsi" w:cstheme="minorHAnsi"/>
              </w:rPr>
              <w:t xml:space="preserve">. El GR </w:t>
            </w:r>
            <w:r w:rsidR="00CE5403">
              <w:rPr>
                <w:rFonts w:asciiTheme="minorHAnsi" w:hAnsiTheme="minorHAnsi" w:cstheme="minorHAnsi"/>
              </w:rPr>
              <w:t xml:space="preserve">no </w:t>
            </w:r>
            <w:r w:rsidRPr="002C11D5">
              <w:rPr>
                <w:rFonts w:asciiTheme="minorHAnsi" w:hAnsiTheme="minorHAnsi" w:cstheme="minorHAnsi"/>
              </w:rPr>
              <w:t>confirma la registració</w:t>
            </w:r>
            <w:r>
              <w:rPr>
                <w:rFonts w:asciiTheme="minorHAnsi" w:hAnsiTheme="minorHAnsi" w:cstheme="minorHAnsi"/>
              </w:rPr>
              <w:t>n del nuevo problema oprimiendo el botón “Cancelar”</w:t>
            </w:r>
            <w:r w:rsidRPr="002C11D5">
              <w:rPr>
                <w:rFonts w:asciiTheme="minorHAnsi" w:hAnsiTheme="minorHAnsi" w:cstheme="minorHAnsi"/>
              </w:rPr>
              <w:t>.</w:t>
            </w:r>
          </w:p>
          <w:p w:rsidR="00E421D6" w:rsidRDefault="00E421D6" w:rsidP="00A14226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8.A.1</w:t>
            </w:r>
            <w:proofErr w:type="gramEnd"/>
            <w:r>
              <w:rPr>
                <w:rFonts w:ascii="Calibri" w:hAnsi="Calibri" w:cs="Calibri"/>
              </w:rPr>
              <w:t>. El Sistema muestra el siguiente mensaje: “Se perderán los datos cargados si se cancela la registración. ¿Desea continuar?”.</w:t>
            </w:r>
          </w:p>
          <w:p w:rsidR="00E421D6" w:rsidRDefault="00E421D6" w:rsidP="00A14226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8.A.2</w:t>
            </w:r>
            <w:proofErr w:type="gramEnd"/>
            <w:r>
              <w:rPr>
                <w:rFonts w:ascii="Calibri" w:hAnsi="Calibri" w:cs="Calibri"/>
              </w:rPr>
              <w:t>. El Sistema solicita que se indique si se desea continuar habilitando los botones “Aceptar” y “Cancelar”.</w:t>
            </w:r>
          </w:p>
          <w:p w:rsidR="00E421D6" w:rsidRDefault="00E421D6" w:rsidP="00A14226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8.A.3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B246CC">
              <w:rPr>
                <w:rFonts w:ascii="Calibri" w:hAnsi="Calibri" w:cs="Calibri"/>
              </w:rPr>
              <w:t>GR</w:t>
            </w:r>
            <w:r>
              <w:rPr>
                <w:rFonts w:ascii="Calibri" w:hAnsi="Calibri" w:cs="Calibri"/>
              </w:rPr>
              <w:t xml:space="preserve"> decide continuar con la cancelación </w:t>
            </w:r>
            <w:r w:rsidR="00B3401F">
              <w:rPr>
                <w:rFonts w:ascii="Calibri" w:hAnsi="Calibri" w:cs="Calibri"/>
              </w:rPr>
              <w:t>de la registración del problema</w:t>
            </w:r>
            <w:r>
              <w:rPr>
                <w:rFonts w:ascii="Calibri" w:hAnsi="Calibri" w:cs="Calibri"/>
              </w:rPr>
              <w:t xml:space="preserve"> oprimiendo el botón “Aceptar”.</w:t>
            </w:r>
          </w:p>
          <w:p w:rsidR="00E421D6" w:rsidRDefault="00E421D6" w:rsidP="00A14226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8.A.3.A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B246CC">
              <w:rPr>
                <w:rFonts w:ascii="Calibri" w:hAnsi="Calibri" w:cs="Calibri"/>
              </w:rPr>
              <w:t>GR</w:t>
            </w:r>
            <w:r>
              <w:rPr>
                <w:rFonts w:ascii="Calibri" w:hAnsi="Calibri" w:cs="Calibri"/>
              </w:rPr>
              <w:t xml:space="preserve"> no desea continuar, </w:t>
            </w:r>
            <w:r>
              <w:rPr>
                <w:rFonts w:ascii="Calibri" w:hAnsi="Calibri" w:cs="Calibri"/>
              </w:rPr>
              <w:lastRenderedPageBreak/>
              <w:t>oprime el botón “Cancelar”.</w:t>
            </w:r>
          </w:p>
          <w:p w:rsidR="00E421D6" w:rsidRPr="006D5B38" w:rsidRDefault="00CE5403" w:rsidP="00A14226">
            <w:pPr>
              <w:tabs>
                <w:tab w:val="left" w:pos="1843"/>
              </w:tabs>
              <w:ind w:left="292"/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="Calibri" w:hAnsi="Calibri" w:cs="Calibri"/>
              </w:rPr>
              <w:t>8.A.4</w:t>
            </w:r>
            <w:proofErr w:type="gramEnd"/>
            <w:r>
              <w:rPr>
                <w:rFonts w:ascii="Calibri" w:hAnsi="Calibri" w:cs="Calibri"/>
              </w:rPr>
              <w:t>. Se c</w:t>
            </w:r>
            <w:r w:rsidR="00E421D6">
              <w:rPr>
                <w:rFonts w:ascii="Calibri" w:hAnsi="Calibri" w:cs="Calibri"/>
              </w:rPr>
              <w:t>ancela el CU.</w:t>
            </w: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CE5403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muestra el siguiente </w:t>
            </w:r>
            <w:r w:rsidR="00B246CC">
              <w:rPr>
                <w:rFonts w:asciiTheme="minorHAnsi" w:hAnsiTheme="minorHAnsi" w:cstheme="minorHAnsi"/>
              </w:rPr>
              <w:t>mensaje</w:t>
            </w:r>
            <w:r>
              <w:rPr>
                <w:rFonts w:asciiTheme="minorHAnsi" w:hAnsiTheme="minorHAnsi" w:cstheme="minorHAnsi"/>
              </w:rPr>
              <w:t>: “</w:t>
            </w:r>
            <w:r>
              <w:rPr>
                <w:rFonts w:ascii="Calibri" w:hAnsi="Calibri" w:cs="Calibri"/>
              </w:rPr>
              <w:t>¿Desea registrar el problema?</w:t>
            </w:r>
            <w:r w:rsidR="00CE5403">
              <w:rPr>
                <w:rFonts w:asciiTheme="minorHAnsi" w:hAnsiTheme="minorHAnsi" w:cstheme="minorHAnsi"/>
              </w:rPr>
              <w:t>” con las opciones</w:t>
            </w:r>
            <w:r>
              <w:rPr>
                <w:rFonts w:asciiTheme="minorHAnsi" w:hAnsiTheme="minorHAnsi" w:cstheme="minorHAnsi"/>
              </w:rPr>
              <w:t xml:space="preserve"> “Aceptar”</w:t>
            </w:r>
            <w:r w:rsidR="00CE5403">
              <w:rPr>
                <w:rFonts w:asciiTheme="minorHAnsi" w:hAnsiTheme="minorHAnsi" w:cstheme="minorHAnsi"/>
              </w:rPr>
              <w:t xml:space="preserve"> y “Cancelar”.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GR confirma la registración oprimiendo el botón “Aceptar”.</w:t>
            </w:r>
          </w:p>
        </w:tc>
        <w:tc>
          <w:tcPr>
            <w:tcW w:w="4279" w:type="dxa"/>
            <w:gridSpan w:val="3"/>
          </w:tcPr>
          <w:p w:rsidR="00E421D6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proofErr w:type="gramStart"/>
            <w:r>
              <w:rPr>
                <w:rFonts w:asciiTheme="minorHAnsi" w:hAnsiTheme="minorHAnsi" w:cstheme="minorHAnsi"/>
              </w:rPr>
              <w:t>.A</w:t>
            </w:r>
            <w:proofErr w:type="gramEnd"/>
            <w:r>
              <w:rPr>
                <w:rFonts w:asciiTheme="minorHAnsi" w:hAnsiTheme="minorHAnsi" w:cstheme="minorHAnsi"/>
              </w:rPr>
              <w:t>. El GR no confirma la registración del problema oprimiendo el botón “Cancelar”.</w:t>
            </w:r>
          </w:p>
          <w:p w:rsidR="00E421D6" w:rsidRPr="006D5B38" w:rsidRDefault="00CE5403" w:rsidP="00A14226">
            <w:pPr>
              <w:tabs>
                <w:tab w:val="left" w:pos="1843"/>
              </w:tabs>
              <w:ind w:left="43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proofErr w:type="gramStart"/>
            <w:r>
              <w:rPr>
                <w:rFonts w:asciiTheme="minorHAnsi" w:hAnsiTheme="minorHAnsi" w:cstheme="minorHAnsi"/>
              </w:rPr>
              <w:t>.A.1</w:t>
            </w:r>
            <w:proofErr w:type="gramEnd"/>
            <w:r>
              <w:rPr>
                <w:rFonts w:asciiTheme="minorHAnsi" w:hAnsiTheme="minorHAnsi" w:cstheme="minorHAnsi"/>
              </w:rPr>
              <w:t>. Se c</w:t>
            </w:r>
            <w:r w:rsidR="00E421D6">
              <w:rPr>
                <w:rFonts w:asciiTheme="minorHAnsi" w:hAnsiTheme="minorHAnsi" w:cstheme="minorHAnsi"/>
              </w:rPr>
              <w:t>ancela el CU.</w:t>
            </w:r>
          </w:p>
        </w:tc>
      </w:tr>
      <w:tr w:rsidR="00CE5403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E5403" w:rsidRDefault="00CE5403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Se registra el problema y se muestra el siguiente mensaje: “El problema fue registrado con éxito”.</w:t>
            </w:r>
          </w:p>
        </w:tc>
        <w:tc>
          <w:tcPr>
            <w:tcW w:w="4279" w:type="dxa"/>
            <w:gridSpan w:val="3"/>
          </w:tcPr>
          <w:p w:rsidR="00CE5403" w:rsidRDefault="00CE5403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CE5403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E421D6" w:rsidRPr="006D5B38">
              <w:rPr>
                <w:rFonts w:asciiTheme="minorHAnsi" w:hAnsiTheme="minorHAnsi" w:cstheme="minorHAnsi"/>
              </w:rPr>
              <w:t>Fin del CU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Requerimientos no Funcionales Asociados: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6D5B38">
              <w:rPr>
                <w:rFonts w:asciiTheme="minorHAnsi" w:hAnsiTheme="minorHAnsi" w:cstheme="minorHAnsi"/>
                <w:b/>
                <w:bCs/>
                <w:color w:val="800080"/>
              </w:rPr>
              <w:t xml:space="preserve">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  <w:tc>
          <w:tcPr>
            <w:tcW w:w="4527" w:type="dxa"/>
            <w:gridSpan w:val="4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Asociaciones de Extensión: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Asociaciones de Inclusión: </w:t>
            </w:r>
            <w:r w:rsidR="00E92810">
              <w:rPr>
                <w:rFonts w:asciiTheme="minorHAnsi" w:hAnsiTheme="minorHAnsi" w:cstheme="minorHAnsi"/>
                <w:bCs/>
              </w:rPr>
              <w:t>Registrar Solución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E92810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Use Case al que extiende: </w:t>
            </w:r>
            <w:r w:rsidRPr="006D5B38">
              <w:rPr>
                <w:rFonts w:asciiTheme="minorHAnsi" w:hAnsiTheme="minorHAnsi" w:cstheme="minorHAnsi"/>
                <w:bCs/>
              </w:rPr>
              <w:t>Registrar Resultado del Mantenimiento Correctivo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bCs/>
                <w:sz w:val="20"/>
                <w:u w:val="none"/>
              </w:rPr>
            </w:pPr>
            <w:bookmarkStart w:id="13" w:name="_Toc294009462"/>
            <w:bookmarkStart w:id="14" w:name="_Toc294010170"/>
            <w:bookmarkStart w:id="15" w:name="_Toc294617532"/>
            <w:bookmarkStart w:id="16" w:name="_Toc297634310"/>
            <w:r w:rsidRPr="006D5B38">
              <w:rPr>
                <w:rFonts w:asciiTheme="minorHAnsi" w:hAnsiTheme="minorHAnsi" w:cstheme="minorHAnsi"/>
                <w:bCs/>
                <w:sz w:val="20"/>
                <w:u w:val="none"/>
              </w:rPr>
              <w:t xml:space="preserve">Use Case de Generalización: </w:t>
            </w:r>
            <w:r w:rsidRPr="006D5B38">
              <w:rPr>
                <w:rFonts w:asciiTheme="minorHAnsi" w:hAnsiTheme="minorHAnsi" w:cstheme="minorHAnsi"/>
                <w:b w:val="0"/>
                <w:sz w:val="20"/>
                <w:u w:val="none"/>
              </w:rPr>
              <w:t>no aplica</w:t>
            </w:r>
            <w:bookmarkEnd w:id="13"/>
            <w:bookmarkEnd w:id="14"/>
            <w:bookmarkEnd w:id="15"/>
            <w:bookmarkEnd w:id="16"/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17" w:name="_Toc294009463"/>
            <w:bookmarkStart w:id="18" w:name="_Toc294010171"/>
            <w:bookmarkStart w:id="19" w:name="_Toc294617533"/>
            <w:bookmarkStart w:id="20" w:name="_Toc297634311"/>
            <w:r w:rsidRPr="006D5B38">
              <w:rPr>
                <w:rFonts w:asciiTheme="minorHAnsi" w:hAnsiTheme="minorHAnsi" w:cstheme="minorHAnsi"/>
                <w:bCs/>
                <w:sz w:val="20"/>
              </w:rPr>
              <w:t>Historia de Cambios</w:t>
            </w:r>
            <w:bookmarkEnd w:id="17"/>
            <w:bookmarkEnd w:id="18"/>
            <w:bookmarkEnd w:id="19"/>
            <w:bookmarkEnd w:id="20"/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21" w:name="_Toc294009464"/>
            <w:bookmarkStart w:id="22" w:name="_Toc294010172"/>
            <w:bookmarkStart w:id="23" w:name="_Toc294617534"/>
            <w:bookmarkStart w:id="24" w:name="_Toc297634312"/>
            <w:r w:rsidRPr="006D5B38">
              <w:rPr>
                <w:rFonts w:asciiTheme="minorHAnsi" w:hAnsiTheme="minorHAnsi" w:cstheme="minorHAnsi"/>
                <w:bCs/>
                <w:sz w:val="20"/>
              </w:rPr>
              <w:t>Versión</w:t>
            </w:r>
            <w:bookmarkEnd w:id="21"/>
            <w:bookmarkEnd w:id="22"/>
            <w:bookmarkEnd w:id="23"/>
            <w:bookmarkEnd w:id="24"/>
          </w:p>
        </w:tc>
        <w:tc>
          <w:tcPr>
            <w:tcW w:w="1034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25" w:name="_Toc294009465"/>
            <w:bookmarkStart w:id="26" w:name="_Toc294010173"/>
            <w:bookmarkStart w:id="27" w:name="_Toc294617535"/>
            <w:bookmarkStart w:id="28" w:name="_Toc297634313"/>
            <w:r w:rsidRPr="006D5B38">
              <w:rPr>
                <w:rFonts w:asciiTheme="minorHAnsi" w:hAnsiTheme="minorHAnsi" w:cstheme="minorHAnsi"/>
                <w:bCs/>
                <w:sz w:val="20"/>
              </w:rPr>
              <w:t>Fecha</w:t>
            </w:r>
            <w:bookmarkEnd w:id="25"/>
            <w:bookmarkEnd w:id="26"/>
            <w:bookmarkEnd w:id="27"/>
            <w:bookmarkEnd w:id="28"/>
          </w:p>
        </w:tc>
        <w:tc>
          <w:tcPr>
            <w:tcW w:w="5900" w:type="dxa"/>
            <w:gridSpan w:val="7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29" w:name="_Toc294009466"/>
            <w:bookmarkStart w:id="30" w:name="_Toc294010174"/>
            <w:bookmarkStart w:id="31" w:name="_Toc294617536"/>
            <w:bookmarkStart w:id="32" w:name="_Toc297634314"/>
            <w:r w:rsidRPr="006D5B38">
              <w:rPr>
                <w:rFonts w:asciiTheme="minorHAnsi" w:hAnsiTheme="minorHAnsi" w:cstheme="minorHAnsi"/>
                <w:bCs/>
                <w:sz w:val="20"/>
              </w:rPr>
              <w:t>Descripción del Cambio</w:t>
            </w:r>
            <w:bookmarkEnd w:id="29"/>
            <w:bookmarkEnd w:id="30"/>
            <w:bookmarkEnd w:id="31"/>
            <w:bookmarkEnd w:id="32"/>
          </w:p>
        </w:tc>
        <w:tc>
          <w:tcPr>
            <w:tcW w:w="2007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33" w:name="_Toc294009467"/>
            <w:bookmarkStart w:id="34" w:name="_Toc294010175"/>
            <w:bookmarkStart w:id="35" w:name="_Toc294617537"/>
            <w:bookmarkStart w:id="36" w:name="_Toc297634315"/>
            <w:r w:rsidRPr="006D5B38">
              <w:rPr>
                <w:rFonts w:asciiTheme="minorHAnsi" w:hAnsiTheme="minorHAnsi" w:cstheme="minorHAnsi"/>
                <w:bCs/>
                <w:sz w:val="20"/>
              </w:rPr>
              <w:t>Autor</w:t>
            </w:r>
            <w:bookmarkEnd w:id="33"/>
            <w:bookmarkEnd w:id="34"/>
            <w:bookmarkEnd w:id="35"/>
            <w:bookmarkEnd w:id="36"/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37" w:name="_Toc294009468"/>
            <w:bookmarkStart w:id="38" w:name="_Toc294010176"/>
            <w:bookmarkStart w:id="39" w:name="_Toc294617538"/>
            <w:bookmarkStart w:id="40" w:name="_Toc297634316"/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1.0</w:t>
            </w:r>
            <w:bookmarkEnd w:id="37"/>
            <w:bookmarkEnd w:id="38"/>
            <w:bookmarkEnd w:id="39"/>
            <w:bookmarkEnd w:id="40"/>
          </w:p>
        </w:tc>
        <w:tc>
          <w:tcPr>
            <w:tcW w:w="1034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41" w:name="_Toc294009469"/>
            <w:bookmarkStart w:id="42" w:name="_Toc294010177"/>
            <w:bookmarkStart w:id="43" w:name="_Toc294617539"/>
            <w:bookmarkStart w:id="44" w:name="_Toc297634317"/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01/07/11</w:t>
            </w:r>
            <w:bookmarkEnd w:id="41"/>
            <w:bookmarkEnd w:id="42"/>
            <w:bookmarkEnd w:id="43"/>
            <w:bookmarkEnd w:id="44"/>
          </w:p>
        </w:tc>
        <w:tc>
          <w:tcPr>
            <w:tcW w:w="5900" w:type="dxa"/>
            <w:gridSpan w:val="7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45" w:name="_Toc294009470"/>
            <w:bookmarkStart w:id="46" w:name="_Toc294010178"/>
            <w:bookmarkStart w:id="47" w:name="_Toc294617540"/>
            <w:bookmarkStart w:id="48" w:name="_Toc297634318"/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Versión preliminar</w:t>
            </w:r>
            <w:bookmarkEnd w:id="45"/>
            <w:bookmarkEnd w:id="46"/>
            <w:bookmarkEnd w:id="47"/>
            <w:bookmarkEnd w:id="48"/>
          </w:p>
        </w:tc>
        <w:tc>
          <w:tcPr>
            <w:tcW w:w="2007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</w:pPr>
            <w:bookmarkStart w:id="49" w:name="_Toc294009471"/>
            <w:bookmarkStart w:id="50" w:name="_Toc294010179"/>
            <w:bookmarkStart w:id="51" w:name="_Toc294617541"/>
            <w:bookmarkStart w:id="52" w:name="_Toc297634319"/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  <w:bookmarkEnd w:id="49"/>
            <w:bookmarkEnd w:id="50"/>
            <w:bookmarkEnd w:id="51"/>
            <w:bookmarkEnd w:id="52"/>
          </w:p>
        </w:tc>
      </w:tr>
      <w:tr w:rsidR="00B246CC" w:rsidRPr="002C11D5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B246CC" w:rsidRPr="002C11D5" w:rsidRDefault="00B246C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034" w:type="dxa"/>
          </w:tcPr>
          <w:p w:rsidR="00B246CC" w:rsidRPr="002C11D5" w:rsidRDefault="00B246C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10/10/11</w:t>
            </w:r>
          </w:p>
        </w:tc>
        <w:tc>
          <w:tcPr>
            <w:tcW w:w="5900" w:type="dxa"/>
            <w:gridSpan w:val="7"/>
          </w:tcPr>
          <w:p w:rsidR="00B246CC" w:rsidRPr="002C11D5" w:rsidRDefault="00B246CC" w:rsidP="00B246CC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Corrección de los mensajes que el sistema muestra en distintas instancias de la registración del problema.</w:t>
            </w:r>
          </w:p>
        </w:tc>
        <w:tc>
          <w:tcPr>
            <w:tcW w:w="2007" w:type="dxa"/>
          </w:tcPr>
          <w:p w:rsidR="00B246CC" w:rsidRPr="002C11D5" w:rsidRDefault="00B246C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  <w:tr w:rsidR="00E421D6" w:rsidRPr="002C11D5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E421D6" w:rsidRPr="002C11D5" w:rsidRDefault="00E421D6" w:rsidP="00B246CC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</w:t>
            </w:r>
            <w:r w:rsidR="00B246CC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</w:t>
            </w:r>
          </w:p>
        </w:tc>
        <w:tc>
          <w:tcPr>
            <w:tcW w:w="1034" w:type="dxa"/>
          </w:tcPr>
          <w:p w:rsidR="00E421D6" w:rsidRPr="002C11D5" w:rsidRDefault="00B246C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26/06</w:t>
            </w:r>
            <w:r w:rsidR="00E421D6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/1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</w:t>
            </w:r>
          </w:p>
        </w:tc>
        <w:tc>
          <w:tcPr>
            <w:tcW w:w="5900" w:type="dxa"/>
            <w:gridSpan w:val="7"/>
          </w:tcPr>
          <w:p w:rsidR="00E421D6" w:rsidRPr="002C11D5" w:rsidRDefault="00B246CC" w:rsidP="00B246CC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Corrección opción cancelar el CU cuando no se ingresa el problema; la habilitación del botón cancelar desde el inicio; nombre del actor curso alternativo paso 8.</w:t>
            </w:r>
          </w:p>
        </w:tc>
        <w:tc>
          <w:tcPr>
            <w:tcW w:w="2007" w:type="dxa"/>
          </w:tcPr>
          <w:p w:rsidR="00E421D6" w:rsidRPr="002C11D5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  <w:tr w:rsidR="00CE5403" w:rsidRPr="002C11D5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CE5403" w:rsidRDefault="00CE5403" w:rsidP="00B246CC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1.3</w:t>
            </w:r>
          </w:p>
        </w:tc>
        <w:tc>
          <w:tcPr>
            <w:tcW w:w="1034" w:type="dxa"/>
          </w:tcPr>
          <w:p w:rsidR="00CE5403" w:rsidRDefault="00CE5403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07/07/12</w:t>
            </w:r>
          </w:p>
        </w:tc>
        <w:tc>
          <w:tcPr>
            <w:tcW w:w="5900" w:type="dxa"/>
            <w:gridSpan w:val="7"/>
          </w:tcPr>
          <w:p w:rsidR="00CE5403" w:rsidRDefault="00CE5403" w:rsidP="00B246CC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Agrega el mensaje de confirmación de registración del problema. Corre</w:t>
            </w:r>
            <w:r w:rsidR="00FD79F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ción de los pasos</w:t>
            </w:r>
            <w:r w:rsidR="00FD79F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 7 y 8.</w:t>
            </w:r>
          </w:p>
        </w:tc>
        <w:tc>
          <w:tcPr>
            <w:tcW w:w="2007" w:type="dxa"/>
          </w:tcPr>
          <w:p w:rsidR="00CE5403" w:rsidRPr="002C11D5" w:rsidRDefault="00CE5403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  <w:tr w:rsidR="003839CA" w:rsidRPr="002C11D5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3839CA" w:rsidRDefault="003839CA" w:rsidP="00B246CC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1.4</w:t>
            </w:r>
          </w:p>
        </w:tc>
        <w:tc>
          <w:tcPr>
            <w:tcW w:w="1034" w:type="dxa"/>
          </w:tcPr>
          <w:p w:rsidR="003839CA" w:rsidRDefault="003839CA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30/04/13</w:t>
            </w:r>
          </w:p>
        </w:tc>
        <w:tc>
          <w:tcPr>
            <w:tcW w:w="5900" w:type="dxa"/>
            <w:gridSpan w:val="7"/>
          </w:tcPr>
          <w:p w:rsidR="003839CA" w:rsidRDefault="003839CA" w:rsidP="00B246CC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Agrega paso 4 </w:t>
            </w:r>
            <w:r w:rsidR="006F49B3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y 5, 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curso normal y alternativo.</w:t>
            </w:r>
          </w:p>
        </w:tc>
        <w:tc>
          <w:tcPr>
            <w:tcW w:w="2007" w:type="dxa"/>
          </w:tcPr>
          <w:p w:rsidR="003839CA" w:rsidRDefault="003839CA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Nº5</w:t>
            </w:r>
          </w:p>
        </w:tc>
      </w:tr>
    </w:tbl>
    <w:p w:rsidR="00B4483F" w:rsidRDefault="00B4483F" w:rsidP="00107E4B">
      <w:pPr>
        <w:tabs>
          <w:tab w:val="left" w:pos="7774"/>
        </w:tabs>
      </w:pPr>
    </w:p>
    <w:p w:rsidR="00B4483F" w:rsidRDefault="00B4483F" w:rsidP="00107E4B">
      <w:pPr>
        <w:tabs>
          <w:tab w:val="left" w:pos="7774"/>
        </w:tabs>
      </w:pPr>
    </w:p>
    <w:p w:rsidR="00B4483F" w:rsidRDefault="00B4483F" w:rsidP="00107E4B">
      <w:pPr>
        <w:tabs>
          <w:tab w:val="left" w:pos="7774"/>
        </w:tabs>
      </w:pPr>
    </w:p>
    <w:p w:rsidR="005223D4" w:rsidRDefault="00B4483F" w:rsidP="00107E4B">
      <w:pPr>
        <w:tabs>
          <w:tab w:val="left" w:pos="7774"/>
        </w:tabs>
      </w:pPr>
      <w:r>
        <w:rPr>
          <w:noProof/>
        </w:rPr>
        <w:drawing>
          <wp:inline distT="0" distB="0" distL="0" distR="0">
            <wp:extent cx="5400040" cy="24274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7E4B">
        <w:tab/>
      </w:r>
    </w:p>
    <w:sectPr w:rsidR="005223D4" w:rsidSect="00522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altName w:val="Segoe Print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4E5"/>
    <w:multiLevelType w:val="hybridMultilevel"/>
    <w:tmpl w:val="485A1EC2"/>
    <w:lvl w:ilvl="0" w:tplc="FBCC5DA0">
      <w:start w:val="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74C3"/>
    <w:multiLevelType w:val="hybridMultilevel"/>
    <w:tmpl w:val="B42EF18C"/>
    <w:lvl w:ilvl="0" w:tplc="40E06394">
      <w:start w:val="1"/>
      <w:numFmt w:val="decimal"/>
      <w:lvlText w:val="%1-"/>
      <w:lvlJc w:val="left"/>
      <w:pPr>
        <w:ind w:left="360" w:hanging="360"/>
      </w:pPr>
      <w:rPr>
        <w:rFonts w:ascii="Calibri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1826F9"/>
    <w:multiLevelType w:val="hybridMultilevel"/>
    <w:tmpl w:val="D6924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B3971"/>
    <w:multiLevelType w:val="hybridMultilevel"/>
    <w:tmpl w:val="A5202972"/>
    <w:lvl w:ilvl="0" w:tplc="97FAC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A03C9"/>
    <w:rsid w:val="000A541E"/>
    <w:rsid w:val="000C15D8"/>
    <w:rsid w:val="000D0D04"/>
    <w:rsid w:val="00107E4B"/>
    <w:rsid w:val="0019772B"/>
    <w:rsid w:val="001A0570"/>
    <w:rsid w:val="00213900"/>
    <w:rsid w:val="0023079C"/>
    <w:rsid w:val="002471BA"/>
    <w:rsid w:val="00263414"/>
    <w:rsid w:val="003175C4"/>
    <w:rsid w:val="003839CA"/>
    <w:rsid w:val="004954EF"/>
    <w:rsid w:val="005223D4"/>
    <w:rsid w:val="005307A6"/>
    <w:rsid w:val="006612B0"/>
    <w:rsid w:val="006D66A4"/>
    <w:rsid w:val="006F49B3"/>
    <w:rsid w:val="007543B3"/>
    <w:rsid w:val="00765CA5"/>
    <w:rsid w:val="008E42F9"/>
    <w:rsid w:val="008F28D2"/>
    <w:rsid w:val="009A14AD"/>
    <w:rsid w:val="009F663A"/>
    <w:rsid w:val="00A771F4"/>
    <w:rsid w:val="00B246CC"/>
    <w:rsid w:val="00B3401F"/>
    <w:rsid w:val="00B4483F"/>
    <w:rsid w:val="00B738B4"/>
    <w:rsid w:val="00B75305"/>
    <w:rsid w:val="00C47C6C"/>
    <w:rsid w:val="00CA092C"/>
    <w:rsid w:val="00CA68EC"/>
    <w:rsid w:val="00CE5403"/>
    <w:rsid w:val="00CE68F6"/>
    <w:rsid w:val="00D757D5"/>
    <w:rsid w:val="00E303CC"/>
    <w:rsid w:val="00E421D6"/>
    <w:rsid w:val="00E50000"/>
    <w:rsid w:val="00E71496"/>
    <w:rsid w:val="00E92810"/>
    <w:rsid w:val="00EA03C9"/>
    <w:rsid w:val="00EB2430"/>
    <w:rsid w:val="00EB4BE5"/>
    <w:rsid w:val="00EC0C0C"/>
    <w:rsid w:val="00F01137"/>
    <w:rsid w:val="00F37E33"/>
    <w:rsid w:val="00F667BA"/>
    <w:rsid w:val="00FD79F1"/>
    <w:rsid w:val="00FE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A03C9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EA03C9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A03C9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EA03C9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A03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71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1B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EF69-14B6-4332-A949-30EBD567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Jesy</cp:lastModifiedBy>
  <cp:revision>33</cp:revision>
  <dcterms:created xsi:type="dcterms:W3CDTF">2011-07-02T00:32:00Z</dcterms:created>
  <dcterms:modified xsi:type="dcterms:W3CDTF">2015-06-27T03:25:00Z</dcterms:modified>
</cp:coreProperties>
</file>