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173CC4" w:rsidRDefault="006A0BA9" w:rsidP="006A0BA9">
      <w:pPr>
        <w:jc w:val="center"/>
        <w:rPr>
          <w:rFonts w:asciiTheme="majorHAnsi" w:hAnsiTheme="majorHAnsi"/>
          <w:sz w:val="56"/>
          <w:szCs w:val="56"/>
        </w:rPr>
      </w:pPr>
      <w:r w:rsidRPr="006A0BA9">
        <w:rPr>
          <w:rFonts w:asciiTheme="majorHAnsi" w:hAnsiTheme="majorHAnsi"/>
          <w:sz w:val="56"/>
          <w:szCs w:val="56"/>
        </w:rPr>
        <w:t>MANUAL DE USUARIO</w:t>
      </w: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jc w:val="center"/>
        <w:rPr>
          <w:rFonts w:asciiTheme="majorHAnsi" w:hAnsiTheme="majorHAnsi"/>
          <w:sz w:val="56"/>
          <w:szCs w:val="56"/>
        </w:rPr>
      </w:pPr>
    </w:p>
    <w:p w:rsidR="006A0BA9" w:rsidRDefault="006A0BA9" w:rsidP="006A0BA9">
      <w:pPr>
        <w:rPr>
          <w:rFonts w:asciiTheme="majorHAnsi" w:hAnsiTheme="majorHAnsi"/>
          <w:sz w:val="24"/>
          <w:szCs w:val="24"/>
        </w:rPr>
      </w:pPr>
    </w:p>
    <w:p w:rsidR="006A0BA9" w:rsidRPr="00D75B8F" w:rsidRDefault="006A0BA9" w:rsidP="006A0BA9">
      <w:pPr>
        <w:rPr>
          <w:rFonts w:asciiTheme="majorHAnsi" w:hAnsiTheme="majorHAnsi"/>
          <w:sz w:val="24"/>
          <w:szCs w:val="24"/>
          <w:u w:val="single"/>
        </w:rPr>
      </w:pPr>
      <w:r w:rsidRPr="00D75B8F">
        <w:rPr>
          <w:rFonts w:asciiTheme="majorHAnsi" w:hAnsiTheme="majorHAnsi"/>
          <w:sz w:val="24"/>
          <w:szCs w:val="24"/>
          <w:u w:val="single"/>
        </w:rPr>
        <w:lastRenderedPageBreak/>
        <w:t>Iniciar Sesión:</w:t>
      </w:r>
    </w:p>
    <w:p w:rsidR="006A0BA9" w:rsidRDefault="006A0BA9" w:rsidP="006A0B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573422" cy="181424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06" cy="181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B8F" w:rsidRPr="00D75B8F" w:rsidRDefault="00D75B8F" w:rsidP="006A0BA9">
      <w:pPr>
        <w:rPr>
          <w:rFonts w:asciiTheme="majorHAnsi" w:hAnsiTheme="majorHAnsi"/>
          <w:sz w:val="24"/>
          <w:szCs w:val="24"/>
          <w:u w:val="single"/>
        </w:rPr>
      </w:pPr>
      <w:r w:rsidRPr="00D75B8F">
        <w:rPr>
          <w:rFonts w:asciiTheme="majorHAnsi" w:hAnsiTheme="majorHAnsi"/>
          <w:sz w:val="24"/>
          <w:szCs w:val="24"/>
          <w:u w:val="single"/>
        </w:rPr>
        <w:t>Cambiar Contraseña</w:t>
      </w:r>
      <w:r>
        <w:rPr>
          <w:rFonts w:asciiTheme="majorHAnsi" w:hAnsiTheme="majorHAnsi"/>
          <w:sz w:val="24"/>
          <w:szCs w:val="24"/>
          <w:u w:val="single"/>
        </w:rPr>
        <w:t>:</w:t>
      </w:r>
    </w:p>
    <w:p w:rsidR="006A0BA9" w:rsidRPr="006A0BA9" w:rsidRDefault="00D75B8F" w:rsidP="006A0B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25.65pt;margin-top:122.5pt;width:31.15pt;height:57.5pt;z-index:25165926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26" style="position:absolute;margin-left:1.45pt;margin-top:103.35pt;width:47.8pt;height:16.25pt;z-index:251658240" strokecolor="red" strokeweight="2.25pt">
            <v:fill opacity="0"/>
          </v:oval>
        </w:pict>
      </w:r>
      <w:r w:rsidR="006A0BA9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884005" cy="1978926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78" cy="197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A9" w:rsidRDefault="00D75B8F" w:rsidP="006A0BA9">
      <w:pPr>
        <w:jc w:val="center"/>
        <w:rPr>
          <w:rFonts w:asciiTheme="majorHAnsi" w:hAnsiTheme="majorHAnsi"/>
          <w:sz w:val="24"/>
          <w:szCs w:val="24"/>
        </w:rPr>
      </w:pPr>
      <w:r w:rsidRPr="006A0BA9">
        <w:rPr>
          <w:rFonts w:asciiTheme="majorHAnsi" w:hAnsiTheme="majorHAnsi"/>
          <w:noProof/>
          <w:sz w:val="24"/>
          <w:szCs w:val="24"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8.05pt;margin-top:18pt;width:228.75pt;height:36.7pt;z-index:251661312;mso-width-relative:margin;mso-height-relative:margin" strokecolor="red" strokeweight="3pt">
            <v:textbox>
              <w:txbxContent>
                <w:p w:rsidR="006A0BA9" w:rsidRDefault="00731D2E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6A0BA9">
                    <w:rPr>
                      <w:lang w:val="es-ES"/>
                    </w:rPr>
                    <w:t xml:space="preserve"> una vez logueado para cambiar la contraseña</w:t>
                  </w:r>
                </w:p>
              </w:txbxContent>
            </v:textbox>
          </v:shape>
        </w:pict>
      </w:r>
    </w:p>
    <w:p w:rsidR="006A0BA9" w:rsidRPr="006A0BA9" w:rsidRDefault="006A0BA9" w:rsidP="006A0BA9">
      <w:pPr>
        <w:rPr>
          <w:rFonts w:asciiTheme="majorHAnsi" w:hAnsiTheme="majorHAnsi"/>
          <w:sz w:val="24"/>
          <w:szCs w:val="24"/>
        </w:rPr>
      </w:pPr>
    </w:p>
    <w:p w:rsidR="006A0BA9" w:rsidRDefault="006A0BA9" w:rsidP="006A0BA9">
      <w:pPr>
        <w:rPr>
          <w:rFonts w:asciiTheme="majorHAnsi" w:hAnsiTheme="majorHAnsi"/>
          <w:sz w:val="24"/>
          <w:szCs w:val="24"/>
        </w:rPr>
      </w:pPr>
    </w:p>
    <w:p w:rsidR="006A0BA9" w:rsidRDefault="006A0BA9" w:rsidP="006A0BA9">
      <w:pPr>
        <w:rPr>
          <w:rFonts w:asciiTheme="majorHAnsi" w:hAnsiTheme="majorHAnsi"/>
          <w:sz w:val="24"/>
          <w:szCs w:val="24"/>
        </w:rPr>
      </w:pPr>
      <w:r w:rsidRPr="006A0BA9">
        <w:rPr>
          <w:rFonts w:asciiTheme="majorHAnsi" w:hAnsiTheme="majorHAnsi"/>
          <w:noProof/>
          <w:sz w:val="24"/>
          <w:szCs w:val="24"/>
          <w:lang w:val="es-ES"/>
        </w:rPr>
        <w:pict>
          <v:shape id="_x0000_s1034" type="#_x0000_t202" style="position:absolute;margin-left:222.75pt;margin-top:51.9pt;width:148.85pt;height:40pt;z-index:251668480;mso-width-relative:margin;mso-height-relative:margin" strokecolor="red" strokeweight="3pt">
            <v:textbox>
              <w:txbxContent>
                <w:p w:rsidR="006A0BA9" w:rsidRDefault="006A0BA9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Se deben completar todos los campos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31" type="#_x0000_t32" style="position:absolute;margin-left:171.8pt;margin-top:72.7pt;width:45.7pt;height:5.95pt;flip:x;z-index:25166438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33" type="#_x0000_t32" style="position:absolute;margin-left:171.8pt;margin-top:60.95pt;width:45.7pt;height:3.15pt;flip:x y;z-index:251666432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32" type="#_x0000_t32" style="position:absolute;margin-left:171.8pt;margin-top:68.4pt;width:45.7pt;height:0;flip:x;z-index:25166540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228852" cy="1869744"/>
            <wp:effectExtent l="19050" t="0" r="248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965" cy="186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B8F" w:rsidRDefault="00D75B8F" w:rsidP="006A0BA9">
      <w:pPr>
        <w:rPr>
          <w:rFonts w:asciiTheme="majorHAnsi" w:hAnsiTheme="majorHAnsi"/>
          <w:sz w:val="24"/>
          <w:szCs w:val="24"/>
        </w:rPr>
      </w:pPr>
    </w:p>
    <w:p w:rsidR="00D322FA" w:rsidRDefault="00D75B8F" w:rsidP="006A0B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037" type="#_x0000_t202" style="position:absolute;margin-left:6pt;margin-top:187.1pt;width:228.75pt;height:43.5pt;z-index:251671552;mso-width-relative:margin;mso-height-relative:margin" strokecolor="red" strokeweight="3pt">
            <v:textbox>
              <w:txbxContent>
                <w:p w:rsidR="00D75B8F" w:rsidRDefault="00731D2E" w:rsidP="00D75B8F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D75B8F">
                    <w:rPr>
                      <w:lang w:val="es-ES"/>
                    </w:rPr>
                    <w:t xml:space="preserve"> una vez logueado cerrar sesión y la misma es cerrada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36" type="#_x0000_t32" style="position:absolute;margin-left:23.6pt;margin-top:123.65pt;width:31.15pt;height:57.5pt;z-index:25167052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35" style="position:absolute;margin-left:-4.45pt;margin-top:112.35pt;width:39.2pt;height:11.3pt;z-index:251669504" strokecolor="red" strokeweight="3pt">
            <v:fill opacity="0"/>
          </v:oval>
        </w:pict>
      </w:r>
      <w:r w:rsidRPr="00D75B8F">
        <w:rPr>
          <w:rFonts w:asciiTheme="majorHAnsi" w:hAnsiTheme="majorHAnsi"/>
          <w:sz w:val="24"/>
          <w:szCs w:val="24"/>
        </w:rPr>
        <w:drawing>
          <wp:inline distT="0" distB="0" distL="0" distR="0">
            <wp:extent cx="4884005" cy="1978926"/>
            <wp:effectExtent l="19050" t="0" r="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78" cy="197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FA" w:rsidRPr="00D322FA" w:rsidRDefault="00D322FA" w:rsidP="00D322FA">
      <w:pPr>
        <w:rPr>
          <w:rFonts w:asciiTheme="majorHAnsi" w:hAnsiTheme="majorHAnsi"/>
          <w:sz w:val="24"/>
          <w:szCs w:val="24"/>
        </w:rPr>
      </w:pPr>
    </w:p>
    <w:p w:rsidR="00D322FA" w:rsidRDefault="00D322FA" w:rsidP="00D322FA">
      <w:pPr>
        <w:rPr>
          <w:rFonts w:asciiTheme="majorHAnsi" w:hAnsiTheme="majorHAnsi"/>
          <w:sz w:val="24"/>
          <w:szCs w:val="24"/>
        </w:rPr>
      </w:pPr>
    </w:p>
    <w:p w:rsidR="00D75B8F" w:rsidRDefault="00D322FA" w:rsidP="00D322FA">
      <w:pPr>
        <w:tabs>
          <w:tab w:val="left" w:pos="5491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:rsidR="00D322FA" w:rsidRDefault="00D322FA" w:rsidP="00D322FA">
      <w:pPr>
        <w:tabs>
          <w:tab w:val="left" w:pos="5491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  <w:u w:val="single"/>
        </w:rPr>
        <w:t>Registrar R</w:t>
      </w:r>
      <w:r w:rsidRPr="00D322FA">
        <w:rPr>
          <w:rFonts w:asciiTheme="majorHAnsi" w:hAnsiTheme="majorHAnsi"/>
          <w:sz w:val="24"/>
          <w:szCs w:val="24"/>
          <w:u w:val="single"/>
        </w:rPr>
        <w:t>eclamo</w:t>
      </w:r>
      <w:r>
        <w:rPr>
          <w:rFonts w:asciiTheme="majorHAnsi" w:hAnsiTheme="majorHAnsi"/>
          <w:sz w:val="24"/>
          <w:szCs w:val="24"/>
          <w:u w:val="single"/>
        </w:rPr>
        <w:t>:</w:t>
      </w:r>
    </w:p>
    <w:p w:rsidR="00D322FA" w:rsidRDefault="00D322FA" w:rsidP="00D322FA">
      <w:pPr>
        <w:tabs>
          <w:tab w:val="left" w:pos="5491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39" type="#_x0000_t32" style="position:absolute;margin-left:13.15pt;margin-top:130.05pt;width:31.15pt;height:57.5pt;z-index:25167360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40" type="#_x0000_t202" style="position:absolute;margin-left:-4.45pt;margin-top:193.5pt;width:228.75pt;height:43.5pt;z-index:251674624;mso-width-relative:margin;mso-height-relative:margin" strokecolor="red" strokeweight="3pt">
            <v:textbox>
              <w:txbxContent>
                <w:p w:rsidR="00D322FA" w:rsidRDefault="00731D2E" w:rsidP="00D322FA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D322FA">
                    <w:rPr>
                      <w:lang w:val="es-ES"/>
                    </w:rPr>
                    <w:t xml:space="preserve"> una vez logueado Reclamo y luego Registrar Reclamo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38" style="position:absolute;margin-left:-25.4pt;margin-top:97.45pt;width:97.25pt;height:28.65pt;z-index:251672576" strokecolor="red" strokeweight="3pt">
            <v:fill opacity="0"/>
          </v:oval>
        </w:pict>
      </w:r>
      <w:r w:rsidRPr="00D322FA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36093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FA" w:rsidRDefault="00D322FA" w:rsidP="00D322FA">
      <w:pPr>
        <w:rPr>
          <w:rFonts w:asciiTheme="majorHAnsi" w:hAnsiTheme="majorHAnsi"/>
          <w:sz w:val="24"/>
          <w:szCs w:val="24"/>
        </w:rPr>
      </w:pPr>
    </w:p>
    <w:p w:rsidR="00D322FA" w:rsidRDefault="00D322FA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:rsidR="00D322FA" w:rsidRDefault="0014444E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052" type="#_x0000_t202" style="position:absolute;margin-left:344.65pt;margin-top:250.4pt;width:115.9pt;height:42.45pt;z-index:251686912;mso-width-relative:margin;mso-height-relative:margin" strokecolor="red" strokeweight="3pt">
            <v:textbox>
              <w:txbxContent>
                <w:p w:rsidR="0014444E" w:rsidRDefault="0014444E" w:rsidP="0014444E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4- Nos trae la información del Socio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53" style="position:absolute;margin-left:268.5pt;margin-top:100.15pt;width:147.75pt;height:69.7pt;z-index:251687936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51" type="#_x0000_t32" style="position:absolute;margin-left:366.85pt;margin-top:185.45pt;width:26.55pt;height:59pt;z-index:25168588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50" type="#_x0000_t202" style="position:absolute;margin-left:137.95pt;margin-top:214.05pt;width:175.7pt;height:28.55pt;z-index:251684864;mso-width-relative:margin;mso-height-relative:margin" strokecolor="red" strokeweight="3pt">
            <v:textbox>
              <w:txbxContent>
                <w:p w:rsidR="0014444E" w:rsidRDefault="0014444E" w:rsidP="0014444E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3- Seleccionamos la Lupita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49" type="#_x0000_t32" style="position:absolute;margin-left:147.6pt;margin-top:100.15pt;width:39.1pt;height:112.6pt;z-index:25168384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47" type="#_x0000_t202" style="position:absolute;margin-left:-53.15pt;margin-top:247.25pt;width:228.75pt;height:61.2pt;z-index:251681792;mso-width-relative:margin;mso-height-relative:margin" strokecolor="red" strokeweight="3pt">
            <v:textbox>
              <w:txbxContent>
                <w:p w:rsidR="0014444E" w:rsidRDefault="0014444E" w:rsidP="0014444E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2-Seleccionamos si el socio ya </w:t>
                  </w:r>
                  <w:r w:rsidR="00597EC4">
                    <w:rPr>
                      <w:lang w:val="es-ES"/>
                    </w:rPr>
                    <w:t>existe</w:t>
                  </w:r>
                  <w:r>
                    <w:rPr>
                      <w:lang w:val="es-ES"/>
                    </w:rPr>
                    <w:t xml:space="preserve"> (Socio) y seleccionamos el criterio (Nro Socio- Documento o CUIT) y si no es socio (No Socio) 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48" style="position:absolute;margin-left:100.3pt;margin-top:148.9pt;width:40.85pt;height:7.15pt;z-index:251682816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46" type="#_x0000_t32" style="position:absolute;margin-left:83.35pt;margin-top:117.9pt;width:18.7pt;height:124.7pt;flip:x;z-index:25168076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45" type="#_x0000_t202" style="position:absolute;margin-left:-28.45pt;margin-top:169.85pt;width:115.9pt;height:22.6pt;z-index:251679744;mso-width-relative:margin;mso-height-relative:margin" strokecolor="red" strokeweight="3pt">
            <v:textbox>
              <w:txbxContent>
                <w:p w:rsidR="0014444E" w:rsidRDefault="0014444E" w:rsidP="0014444E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1- Pestaña Búsqueda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44" type="#_x0000_t32" style="position:absolute;margin-left:20.3pt;margin-top:83.35pt;width:80pt;height:80.55pt;flip:x;z-index:25167872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43" style="position:absolute;margin-left:91.9pt;margin-top:72.1pt;width:40.85pt;height:15.55pt;z-index:251677696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42" style="position:absolute;margin-left:114.45pt;margin-top:91.95pt;width:40.85pt;height:14.15pt;z-index:251676672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41" style="position:absolute;margin-left:97.1pt;margin-top:110.75pt;width:40.85pt;height:7.15pt;z-index:251675648" strokecolor="red" strokeweight="3pt">
            <v:fill opacity="0"/>
          </v:oval>
        </w:pict>
      </w:r>
      <w:r w:rsidR="00D322FA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626995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4E" w:rsidRDefault="0014444E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</w:p>
    <w:p w:rsidR="0014444E" w:rsidRDefault="0014444E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</w:p>
    <w:p w:rsidR="0014444E" w:rsidRDefault="0014444E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</w:p>
    <w:p w:rsidR="0014444E" w:rsidRDefault="0014444E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</w:p>
    <w:p w:rsidR="0014444E" w:rsidRDefault="00597EC4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58" type="#_x0000_t32" style="position:absolute;margin-left:300.75pt;margin-top:119.1pt;width:32.25pt;height:55.95pt;z-index:25169305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66" type="#_x0000_t202" style="position:absolute;margin-left:339.95pt;margin-top:126.65pt;width:180.05pt;height:40.85pt;z-index:251700224;mso-width-relative:margin;mso-height-relative:margin" strokecolor="red" strokeweight="3pt">
            <v:textbox style="mso-next-textbox:#_x0000_s1066">
              <w:txbxContent>
                <w:p w:rsidR="00597EC4" w:rsidRDefault="00597EC4" w:rsidP="00597EC4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8- En caso de no tener más dicho domicilio se puede eliminar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65" type="#_x0000_t32" style="position:absolute;margin-left:368.05pt;margin-top:114.3pt;width:12.75pt;height:10.2pt;z-index:25169920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63" style="position:absolute;margin-left:348.55pt;margin-top:100.3pt;width:25.25pt;height:14pt;z-index:251698176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60" type="#_x0000_t32" style="position:absolute;margin-left:155.3pt;margin-top:135.1pt;width:68.45pt;height:105.65pt;z-index:25169510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62" style="position:absolute;margin-left:105.2pt;margin-top:114.3pt;width:70.4pt;height:20.8pt;z-index:251697152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61" type="#_x0000_t202" style="position:absolute;margin-left:147.6pt;margin-top:249.85pt;width:238.15pt;height:56.45pt;z-index:251696128;mso-width-relative:margin;mso-height-relative:margin" strokecolor="red" strokeweight="3pt">
            <v:textbox style="mso-next-textbox:#_x0000_s1061">
              <w:txbxContent>
                <w:p w:rsidR="00597EC4" w:rsidRDefault="00597EC4" w:rsidP="00597EC4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7-En caso de no ser la dirección que aparece anteriormente donde se produce el reclamo se puede agregar una nueva dirección.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59" type="#_x0000_t202" style="position:absolute;margin-left:268.5pt;margin-top:176.6pt;width:238.15pt;height:56.45pt;z-index:251694080;mso-width-relative:margin;mso-height-relative:margin" strokecolor="red" strokeweight="3pt">
            <v:textbox style="mso-next-textbox:#_x0000_s1059">
              <w:txbxContent>
                <w:p w:rsidR="00597EC4" w:rsidRDefault="00597EC4" w:rsidP="00597EC4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6- Nos muestra un Radio </w:t>
                  </w:r>
                  <w:proofErr w:type="spellStart"/>
                  <w:r>
                    <w:rPr>
                      <w:lang w:val="es-ES"/>
                    </w:rPr>
                    <w:t>Button</w:t>
                  </w:r>
                  <w:proofErr w:type="spellEnd"/>
                  <w:r>
                    <w:rPr>
                      <w:lang w:val="es-ES"/>
                    </w:rPr>
                    <w:t xml:space="preserve"> donde seleccionamos si corresponde a ese domicilio (instalado el medidor) el reclamo.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55" type="#_x0000_t32" style="position:absolute;margin-left:16.55pt;margin-top:88.5pt;width:92.9pt;height:127.9pt;flip:x;z-index:25168998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57" style="position:absolute;margin-left:105.15pt;margin-top:84pt;width:305.75pt;height:35.1pt;z-index:251692032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56" type="#_x0000_t202" style="position:absolute;margin-left:-46.4pt;margin-top:220.15pt;width:238.15pt;height:24.2pt;z-index:251691008;mso-width-relative:margin;mso-height-relative:margin" strokecolor="red" strokeweight="3pt">
            <v:textbox>
              <w:txbxContent>
                <w:p w:rsidR="0014444E" w:rsidRDefault="00597EC4" w:rsidP="0014444E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5</w:t>
                  </w:r>
                  <w:r w:rsidR="0014444E">
                    <w:rPr>
                      <w:lang w:val="es-ES"/>
                    </w:rPr>
                    <w:t>- Seleccionamos la pestaña Domicilio Incidente</w:t>
                  </w:r>
                </w:p>
              </w:txbxContent>
            </v:textbox>
          </v:shape>
        </w:pict>
      </w:r>
      <w:r w:rsidR="0014444E"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54" style="position:absolute;margin-left:109.45pt;margin-top:1in;width:70.4pt;height:20.8pt;z-index:251688960" strokecolor="red" strokeweight="3pt">
            <v:fill opacity="0"/>
          </v:oval>
        </w:pict>
      </w:r>
      <w:r w:rsidR="0014444E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681605"/>
            <wp:effectExtent l="19050" t="0" r="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EC4" w:rsidRDefault="00597EC4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</w:p>
    <w:p w:rsidR="00597EC4" w:rsidRDefault="00597EC4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</w:p>
    <w:p w:rsidR="00597EC4" w:rsidRDefault="00597EC4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</w:p>
    <w:p w:rsidR="00597EC4" w:rsidRDefault="00597EC4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</w:p>
    <w:p w:rsidR="00597EC4" w:rsidRDefault="00A0093F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081" type="#_x0000_t32" style="position:absolute;margin-left:235.2pt;margin-top:214.7pt;width:104.75pt;height:27.95pt;z-index:25171353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76" type="#_x0000_t32" style="position:absolute;margin-left:200.8pt;margin-top:166.45pt;width:0;height:86.15pt;z-index:25170841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80" type="#_x0000_t202" style="position:absolute;margin-left:308.8pt;margin-top:147.85pt;width:174.55pt;height:70.6pt;z-index:251712512;mso-width-relative:margin;mso-height-relative:margin" strokecolor="red" strokeweight="3pt">
            <v:textbox>
              <w:txbxContent>
                <w:p w:rsidR="00A0093F" w:rsidRDefault="00A0093F" w:rsidP="00A0093F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12- En caso de no encontrarse el reclamo apretamos el botón Más y agregamos el nuevo tipo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79" type="#_x0000_t32" style="position:absolute;margin-left:294.85pt;margin-top:121.5pt;width:24.25pt;height:23.65pt;z-index:25171148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78" style="position:absolute;margin-left:270.65pt;margin-top:107pt;width:27.4pt;height:14.5pt;z-index:251710464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75" style="position:absolute;margin-left:169.3pt;margin-top:110.2pt;width:117.45pt;height:56.25pt;z-index:251707392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70" style="position:absolute;margin-left:181.3pt;margin-top:95.7pt;width:70.4pt;height:14.5pt;z-index:251704320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74" type="#_x0000_t202" style="position:absolute;margin-left:319.1pt;margin-top:91.1pt;width:174.55pt;height:39.2pt;z-index:251706368;mso-width-relative:margin;mso-height-relative:margin" strokecolor="red" strokeweight="3pt">
            <v:textbox>
              <w:txbxContent>
                <w:p w:rsidR="00A0093F" w:rsidRDefault="00A0093F" w:rsidP="00A0093F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10-Escribimos el Reclamo </w:t>
                  </w:r>
                  <w:proofErr w:type="spellStart"/>
                  <w:r>
                    <w:rPr>
                      <w:lang w:val="es-ES"/>
                    </w:rPr>
                    <w:t>Ej</w:t>
                  </w:r>
                  <w:proofErr w:type="spellEnd"/>
                  <w:r>
                    <w:rPr>
                      <w:lang w:val="es-ES"/>
                    </w:rPr>
                    <w:t>: Corte de Luz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73" type="#_x0000_t32" style="position:absolute;margin-left:251.7pt;margin-top:102.15pt;width:62.45pt;height:4.85pt;z-index:25170534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69" type="#_x0000_t202" style="position:absolute;margin-left:-47.8pt;margin-top:218.45pt;width:238.15pt;height:24.2pt;z-index:251703296;mso-width-relative:margin;mso-height-relative:margin" strokecolor="red" strokeweight="3pt">
            <v:textbox>
              <w:txbxContent>
                <w:p w:rsidR="00A0093F" w:rsidRDefault="00A0093F" w:rsidP="00A0093F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9- Seleccionamos la pestaña Detalle del Reclamo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68" type="#_x0000_t32" style="position:absolute;margin-left:76.4pt;margin-top:86.8pt;width:92.9pt;height:127.9pt;flip:x;z-index:251702272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67" style="position:absolute;margin-left:169.3pt;margin-top:70.3pt;width:70.4pt;height:20.8pt;z-index:251701248" strokecolor="red" strokeweight="3pt">
            <v:fill opacity="0"/>
          </v:oval>
        </w:pict>
      </w:r>
      <w:r w:rsidR="00597EC4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763520"/>
            <wp:effectExtent l="19050" t="0" r="0" b="0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93F" w:rsidRDefault="00A0093F" w:rsidP="00D322FA">
      <w:pPr>
        <w:tabs>
          <w:tab w:val="left" w:pos="1161"/>
          <w:tab w:val="left" w:pos="547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82" type="#_x0000_t202" style="position:absolute;margin-left:343.85pt;margin-top:0;width:130.2pt;height:22.9pt;z-index:251714560;mso-width-relative:margin;mso-height-relative:margin" strokecolor="red" strokeweight="3pt">
            <v:textbox>
              <w:txbxContent>
                <w:p w:rsidR="00A0093F" w:rsidRDefault="00A0093F" w:rsidP="00A0093F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13- Registramos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77" type="#_x0000_t202" style="position:absolute;margin-left:169.3pt;margin-top:27.2pt;width:174.55pt;height:39.2pt;z-index:251709440;mso-width-relative:margin;mso-height-relative:margin" strokecolor="red" strokeweight="3pt">
            <v:textbox>
              <w:txbxContent>
                <w:p w:rsidR="00A0093F" w:rsidRDefault="00A0093F" w:rsidP="00A0093F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11- Seleccionamos el tipo de Reclamo</w:t>
                  </w:r>
                </w:p>
              </w:txbxContent>
            </v:textbox>
          </v:shape>
        </w:pict>
      </w:r>
    </w:p>
    <w:p w:rsidR="00A0093F" w:rsidRPr="00A0093F" w:rsidRDefault="00A0093F" w:rsidP="00A0093F">
      <w:pPr>
        <w:rPr>
          <w:rFonts w:asciiTheme="majorHAnsi" w:hAnsiTheme="majorHAnsi"/>
          <w:sz w:val="24"/>
          <w:szCs w:val="24"/>
        </w:rPr>
      </w:pPr>
    </w:p>
    <w:p w:rsidR="00A0093F" w:rsidRPr="00A0093F" w:rsidRDefault="00A0093F" w:rsidP="00A0093F">
      <w:pPr>
        <w:rPr>
          <w:rFonts w:asciiTheme="majorHAnsi" w:hAnsiTheme="majorHAnsi"/>
          <w:sz w:val="24"/>
          <w:szCs w:val="24"/>
        </w:rPr>
      </w:pPr>
    </w:p>
    <w:p w:rsidR="00A0093F" w:rsidRPr="00A0093F" w:rsidRDefault="00A0093F" w:rsidP="00A0093F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Si apretamos el botón más nos aparece la siguiente pantalla para completar.</w:t>
      </w:r>
    </w:p>
    <w:p w:rsidR="00A0093F" w:rsidRDefault="00A0093F" w:rsidP="00A0093F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85" type="#_x0000_t202" style="position:absolute;margin-left:258.85pt;margin-top:63.25pt;width:174.55pt;height:39.2pt;z-index:251717632;mso-width-relative:margin;mso-height-relative:margin" strokecolor="red" strokeweight="3pt">
            <v:textbox>
              <w:txbxContent>
                <w:p w:rsidR="00A0093F" w:rsidRDefault="00A0093F" w:rsidP="00A0093F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12</w:t>
                  </w:r>
                  <w:proofErr w:type="gramStart"/>
                  <w:r>
                    <w:rPr>
                      <w:lang w:val="es-ES"/>
                    </w:rPr>
                    <w:t>.A</w:t>
                  </w:r>
                  <w:proofErr w:type="gramEnd"/>
                  <w:r>
                    <w:rPr>
                      <w:lang w:val="es-ES"/>
                    </w:rPr>
                    <w:t>- Debem</w:t>
                  </w:r>
                  <w:r w:rsidR="00390A34">
                    <w:rPr>
                      <w:lang w:val="es-ES"/>
                    </w:rPr>
                    <w:t>os ingresarlos datos del nuevo T</w:t>
                  </w:r>
                  <w:r>
                    <w:rPr>
                      <w:lang w:val="es-ES"/>
                    </w:rPr>
                    <w:t xml:space="preserve">ipo de </w:t>
                  </w:r>
                  <w:r w:rsidR="00390A34">
                    <w:rPr>
                      <w:lang w:val="es-ES"/>
                    </w:rPr>
                    <w:t>Reclamo</w:t>
                  </w:r>
                  <w:r w:rsidR="00924632">
                    <w:rPr>
                      <w:lang w:val="es-ES"/>
                    </w:rPr>
                    <w:t xml:space="preserve"> Típico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84" type="#_x0000_t32" style="position:absolute;margin-left:200.8pt;margin-top:80.45pt;width:58.05pt;height:0;z-index:25171660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83" style="position:absolute;margin-left:48.75pt;margin-top:33.7pt;width:152.05pt;height:78.45pt;z-index:251715584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209094" cy="2019869"/>
            <wp:effectExtent l="19050" t="0" r="956" b="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064" cy="201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D44F2A" w:rsidRDefault="00D44F2A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D44F2A" w:rsidRDefault="00D44F2A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006721" w:rsidRPr="00E2628B" w:rsidRDefault="00006721" w:rsidP="00A0093F">
      <w:pPr>
        <w:ind w:firstLine="708"/>
        <w:rPr>
          <w:rFonts w:asciiTheme="majorHAnsi" w:hAnsiTheme="majorHAnsi"/>
          <w:sz w:val="24"/>
          <w:szCs w:val="24"/>
          <w:u w:val="single"/>
        </w:rPr>
      </w:pPr>
      <w:r w:rsidRPr="00E2628B">
        <w:rPr>
          <w:rFonts w:asciiTheme="majorHAnsi" w:hAnsiTheme="majorHAnsi"/>
          <w:sz w:val="24"/>
          <w:szCs w:val="24"/>
          <w:u w:val="single"/>
        </w:rPr>
        <w:lastRenderedPageBreak/>
        <w:t xml:space="preserve">Generar OTC: </w:t>
      </w:r>
    </w:p>
    <w:p w:rsidR="00006721" w:rsidRDefault="00006721" w:rsidP="00A0093F">
      <w:pPr>
        <w:ind w:firstLine="70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En las siguientes </w:t>
      </w:r>
      <w:r w:rsidR="00E2628B">
        <w:rPr>
          <w:rFonts w:asciiTheme="majorHAnsi" w:hAnsiTheme="majorHAnsi"/>
          <w:sz w:val="24"/>
          <w:szCs w:val="24"/>
        </w:rPr>
        <w:t>pantallas se puede observar que se genera una nueva orden de trabajo correctivo debido a que no existen reclamos del mismo tipo y zona hasta el momento, luego se mostrará las pantallas con una orden de trabajo asociada a dicho reclamo anterior.</w:t>
      </w: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91" type="#_x0000_t202" style="position:absolute;left:0;text-align:left;margin-left:205.85pt;margin-top:179.65pt;width:82.7pt;height:24.2pt;z-index:251720704;mso-width-relative:margin;mso-height-relative:margin" strokecolor="red" strokeweight="3pt">
            <v:textbox>
              <w:txbxContent>
                <w:p w:rsidR="00E2628B" w:rsidRDefault="00E2628B" w:rsidP="00E2628B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Nueva OTC 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90" type="#_x0000_t32" style="position:absolute;left:0;text-align:left;margin-left:238.4pt;margin-top:144.2pt;width:8.65pt;height:35.45pt;z-index:25171968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89" style="position:absolute;left:0;text-align:left;margin-left:162.8pt;margin-top:65.75pt;width:152.05pt;height:78.45pt;z-index:251718656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547858" cy="2088107"/>
            <wp:effectExtent l="19050" t="0" r="5092" b="0"/>
            <wp:docPr id="1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17" cy="208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94" type="#_x0000_t32" style="position:absolute;left:0;text-align:left;margin-left:290.55pt;margin-top:151.9pt;width:8.65pt;height:25.05pt;z-index:25172377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95" type="#_x0000_t202" style="position:absolute;left:0;text-align:left;margin-left:258pt;margin-top:176.95pt;width:165.8pt;height:23.65pt;z-index:251724800;mso-width-relative:margin;mso-height-relative:margin" strokecolor="red" strokeweight="3pt">
            <v:textbox>
              <w:txbxContent>
                <w:p w:rsidR="00E2628B" w:rsidRDefault="00E2628B" w:rsidP="00E2628B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Datos del Reclamo Actual 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93" style="position:absolute;left:0;text-align:left;margin-left:129.35pt;margin-top:65.75pt;width:239.1pt;height:86.15pt;z-index:251722752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92" style="position:absolute;left:0;text-align:left;margin-left:83.45pt;margin-top:60.9pt;width:79.35pt;height:27.95pt;z-index:251721728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668956" cy="2204113"/>
            <wp:effectExtent l="19050" t="0" r="0" b="0"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15" cy="220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097" type="#_x0000_t32" style="position:absolute;left:0;text-align:left;margin-left:242.85pt;margin-top:151.45pt;width:8.65pt;height:25.05pt;z-index:25172684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098" type="#_x0000_t202" style="position:absolute;left:0;text-align:left;margin-left:210.3pt;margin-top:176.5pt;width:165.8pt;height:23.65pt;z-index:251727872;mso-width-relative:margin;mso-height-relative:margin" strokecolor="red" strokeweight="3pt">
            <v:textbox>
              <w:txbxContent>
                <w:p w:rsidR="00E2628B" w:rsidRDefault="00E2628B" w:rsidP="00E2628B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Datos del Titular del Reclamo 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96" style="position:absolute;left:0;text-align:left;margin-left:113.9pt;margin-top:65.3pt;width:239.1pt;height:86.15pt;z-index:251725824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003326" cy="2265529"/>
            <wp:effectExtent l="19050" t="0" r="6824" b="0"/>
            <wp:docPr id="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659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E2628B" w:rsidRDefault="00E2628B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E2628B" w:rsidRDefault="0047609B" w:rsidP="00A0093F">
      <w:pPr>
        <w:ind w:firstLine="70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01" type="#_x0000_t202" style="position:absolute;left:0;text-align:left;margin-left:263.5pt;margin-top:144.45pt;width:165.8pt;height:23.65pt;z-index:251730944;mso-width-relative:margin;mso-height-relative:margin" strokecolor="red" strokeweight="3pt">
            <v:textbox>
              <w:txbxContent>
                <w:p w:rsidR="0047609B" w:rsidRDefault="0047609B" w:rsidP="0047609B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Datos asociados a esa orden 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00" type="#_x0000_t32" style="position:absolute;left:0;text-align:left;margin-left:296.05pt;margin-top:119.4pt;width:8.65pt;height:25.05pt;z-index:251729920" o:connectortype="straight">
            <v:stroke endarrow="block"/>
          </v:shape>
        </w:pict>
      </w:r>
      <w:r w:rsidR="00E2628B">
        <w:rPr>
          <w:rFonts w:asciiTheme="majorHAnsi" w:hAnsiTheme="majorHAnsi"/>
          <w:noProof/>
          <w:sz w:val="24"/>
          <w:szCs w:val="24"/>
          <w:lang w:eastAsia="es-AR"/>
        </w:rPr>
        <w:pict>
          <v:oval id="_x0000_s1099" style="position:absolute;left:0;text-align:left;margin-left:113.9pt;margin-top:36.45pt;width:301.85pt;height:86.15pt;z-index:251728896" strokecolor="red" strokeweight="3pt">
            <v:fill opacity="0"/>
          </v:oval>
        </w:pict>
      </w:r>
      <w:r w:rsidR="00E2628B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621189" cy="2040899"/>
            <wp:effectExtent l="19050" t="0" r="7961" b="0"/>
            <wp:docPr id="2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12" cy="204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5E" w:rsidRDefault="0010365E" w:rsidP="00A0093F">
      <w:pPr>
        <w:ind w:firstLine="70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04" type="#_x0000_t202" style="position:absolute;left:0;text-align:left;margin-left:90.15pt;margin-top:196.4pt;width:238.55pt;height:47.3pt;z-index:251734016;mso-width-relative:margin;mso-height-relative:margin" strokecolor="red" strokeweight="3pt">
            <v:textbox>
              <w:txbxContent>
                <w:p w:rsidR="0010365E" w:rsidRDefault="0010365E" w:rsidP="0010365E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OTC registrada y asignación de cargo prioridad y el estado 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03" type="#_x0000_t32" style="position:absolute;left:0;text-align:left;margin-left:131.35pt;margin-top:160.45pt;width:78.95pt;height:35.95pt;flip:x;z-index:251732992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02" style="position:absolute;left:0;text-align:left;margin-left:192.75pt;margin-top:66.4pt;width:193.95pt;height:121.45pt;z-index:251731968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435" cy="2504364"/>
            <wp:effectExtent l="19050" t="0" r="0" b="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5E" w:rsidRDefault="0010365E" w:rsidP="00A0093F">
      <w:pPr>
        <w:ind w:firstLine="708"/>
        <w:rPr>
          <w:rFonts w:asciiTheme="majorHAnsi" w:hAnsiTheme="majorHAnsi"/>
          <w:sz w:val="24"/>
          <w:szCs w:val="24"/>
        </w:rPr>
      </w:pPr>
    </w:p>
    <w:p w:rsidR="0010365E" w:rsidRPr="0010365E" w:rsidRDefault="0010365E" w:rsidP="00A0093F">
      <w:pPr>
        <w:ind w:firstLine="708"/>
        <w:rPr>
          <w:rFonts w:asciiTheme="majorHAnsi" w:hAnsiTheme="majorHAnsi"/>
          <w:sz w:val="24"/>
          <w:szCs w:val="24"/>
          <w:u w:val="single"/>
        </w:rPr>
      </w:pPr>
      <w:r w:rsidRPr="0010365E">
        <w:rPr>
          <w:rFonts w:asciiTheme="majorHAnsi" w:hAnsiTheme="majorHAnsi"/>
          <w:sz w:val="24"/>
          <w:szCs w:val="24"/>
          <w:u w:val="single"/>
        </w:rPr>
        <w:lastRenderedPageBreak/>
        <w:t>Ejemplo Asociando un Reclamo del mismo tipo</w:t>
      </w:r>
    </w:p>
    <w:p w:rsidR="0010365E" w:rsidRDefault="0010365E" w:rsidP="00A0093F">
      <w:pPr>
        <w:ind w:firstLine="70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964369" cy="2313296"/>
            <wp:effectExtent l="19050" t="0" r="7681" b="0"/>
            <wp:docPr id="2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05" cy="231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5E" w:rsidRDefault="0010365E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728309" cy="2463421"/>
            <wp:effectExtent l="19050" t="0" r="0" b="0"/>
            <wp:docPr id="2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818" cy="246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4"/>
          <w:szCs w:val="24"/>
        </w:rPr>
        <w:tab/>
        <w:t xml:space="preserve">   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074674" cy="2258704"/>
            <wp:effectExtent l="19050" t="0" r="0" b="0"/>
            <wp:docPr id="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97" cy="225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5E" w:rsidRDefault="0010365E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ab/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063158" cy="2242395"/>
            <wp:effectExtent l="19050" t="0" r="4142" b="0"/>
            <wp:docPr id="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87" cy="224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5E" w:rsidRDefault="0010365E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969773" cy="2142698"/>
            <wp:effectExtent l="19050" t="0" r="2277" b="0"/>
            <wp:docPr id="2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49" cy="214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5E" w:rsidRDefault="0010365E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016270" cy="2135875"/>
            <wp:effectExtent l="19050" t="0" r="0" b="0"/>
            <wp:docPr id="2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217" cy="213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5E" w:rsidRDefault="0010365E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ab/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682604" cy="2007741"/>
            <wp:effectExtent l="19050" t="0" r="3696" b="0"/>
            <wp:docPr id="2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93" cy="200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5E" w:rsidRDefault="0010365E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</w:p>
    <w:p w:rsidR="0010365E" w:rsidRDefault="0010365E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861627" cy="2238233"/>
            <wp:effectExtent l="19050" t="0" r="0" b="0"/>
            <wp:docPr id="3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20" cy="223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5E" w:rsidRDefault="0010365E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:rsidR="00924632" w:rsidRDefault="00924632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  <w:u w:val="single"/>
        </w:rPr>
      </w:pPr>
      <w:r w:rsidRPr="00924632">
        <w:rPr>
          <w:rFonts w:asciiTheme="majorHAnsi" w:hAnsiTheme="majorHAnsi"/>
          <w:sz w:val="24"/>
          <w:szCs w:val="24"/>
          <w:u w:val="single"/>
        </w:rPr>
        <w:t>Consultar Reclamo</w:t>
      </w:r>
      <w:r>
        <w:rPr>
          <w:rFonts w:asciiTheme="majorHAnsi" w:hAnsiTheme="majorHAnsi"/>
          <w:sz w:val="24"/>
          <w:szCs w:val="24"/>
          <w:u w:val="single"/>
        </w:rPr>
        <w:t>:</w:t>
      </w:r>
    </w:p>
    <w:p w:rsidR="00924632" w:rsidRDefault="00924632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08" type="#_x0000_t32" style="position:absolute;margin-left:73.45pt;margin-top:133.05pt;width:14pt;height:39.25pt;z-index:251738112" o:connectortype="straight">
            <v:stroke endarrow="block"/>
          </v:shape>
        </w:pict>
      </w:r>
      <w:r w:rsidRPr="00924632">
        <w:rPr>
          <w:rFonts w:asciiTheme="majorHAnsi" w:hAnsiTheme="majorHAnsi"/>
          <w:noProof/>
          <w:sz w:val="24"/>
          <w:szCs w:val="24"/>
          <w:lang w:val="es-ES" w:eastAsia="es-AR"/>
        </w:rPr>
        <w:pict>
          <v:shape id="_x0000_s1107" type="#_x0000_t202" style="position:absolute;margin-left:49.3pt;margin-top:172.3pt;width:175.8pt;height:33.4pt;z-index:251737088;mso-width-percent:400;mso-height-percent:200;mso-width-percent:400;mso-height-percent:200;mso-width-relative:margin;mso-height-relative:margin" strokecolor="red" strokeweight="3pt">
            <v:textbox style="mso-fit-shape-to-text:t">
              <w:txbxContent>
                <w:p w:rsidR="00924632" w:rsidRDefault="00924632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Registrar---- Consultar Reclamo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05" style="position:absolute;margin-left:31pt;margin-top:105.1pt;width:73.6pt;height:27.95pt;z-index:251735040" strokecolor="red" strokeweight="3pt">
            <v:fill opacity="0"/>
          </v:oval>
        </w:pict>
      </w:r>
      <w:r w:rsidRPr="00924632"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 w:rsidRPr="00924632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884958" cy="2183642"/>
            <wp:effectExtent l="19050" t="0" r="0" b="0"/>
            <wp:docPr id="3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33" cy="218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632" w:rsidRDefault="00924632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110" type="#_x0000_t202" style="position:absolute;margin-left:83.45pt;margin-top:142.45pt;width:118pt;height:24.7pt;z-index:251740160;mso-width-relative:margin;mso-height-relative:margin" strokecolor="red" strokeweight="3pt">
            <v:textbox>
              <w:txbxContent>
                <w:p w:rsidR="00924632" w:rsidRDefault="00924632" w:rsidP="00924632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Formas para consultar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11" type="#_x0000_t32" style="position:absolute;margin-left:105.9pt;margin-top:101.7pt;width:14pt;height:39.25pt;z-index:25174118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09" style="position:absolute;margin-left:65pt;margin-top:73.75pt;width:73.6pt;height:27.95pt;z-index:251739136" strokecolor="red" strokeweight="3pt">
            <v:fill opacity="0"/>
          </v:oval>
        </w:pict>
      </w:r>
      <w:r w:rsidRPr="00924632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182058" cy="1931158"/>
            <wp:effectExtent l="19050" t="0" r="0" b="0"/>
            <wp:docPr id="3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92" cy="193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2A" w:rsidRDefault="00924632" w:rsidP="0010365E">
      <w:pPr>
        <w:tabs>
          <w:tab w:val="left" w:pos="784"/>
          <w:tab w:val="left" w:pos="115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13" type="#_x0000_t202" style="position:absolute;margin-left:131.9pt;margin-top:256.65pt;width:258.55pt;height:27.95pt;z-index:251743232;mso-width-relative:margin;mso-height-relative:margin" strokecolor="red" strokeweight="3pt">
            <v:textbox>
              <w:txbxContent>
                <w:p w:rsidR="00924632" w:rsidRDefault="00924632" w:rsidP="00924632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Detalles de los Reclamos durante las últimas 24 hs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14" type="#_x0000_t32" style="position:absolute;margin-left:154.35pt;margin-top:215.9pt;width:14pt;height:39.25pt;z-index:25174425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12" style="position:absolute;margin-left:36.9pt;margin-top:116.95pt;width:400.85pt;height:103.15pt;z-index:251742208" strokecolor="red" strokeweight="3pt">
            <v:fill opacity="0"/>
          </v:oval>
        </w:pict>
      </w:r>
      <w:r w:rsidRPr="00924632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586355"/>
            <wp:effectExtent l="19050" t="0" r="0" b="0"/>
            <wp:docPr id="3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F2A" w:rsidRPr="00D44F2A" w:rsidRDefault="00D44F2A" w:rsidP="00D44F2A">
      <w:pPr>
        <w:rPr>
          <w:rFonts w:asciiTheme="majorHAnsi" w:hAnsiTheme="majorHAnsi"/>
          <w:sz w:val="24"/>
          <w:szCs w:val="24"/>
        </w:rPr>
      </w:pPr>
    </w:p>
    <w:p w:rsidR="00D44F2A" w:rsidRPr="00D44F2A" w:rsidRDefault="00D44F2A" w:rsidP="00D44F2A">
      <w:pPr>
        <w:rPr>
          <w:rFonts w:asciiTheme="majorHAnsi" w:hAnsiTheme="majorHAnsi"/>
          <w:sz w:val="24"/>
          <w:szCs w:val="24"/>
        </w:rPr>
      </w:pPr>
    </w:p>
    <w:p w:rsidR="00D44F2A" w:rsidRPr="00D44F2A" w:rsidRDefault="00D44F2A" w:rsidP="00D44F2A">
      <w:pPr>
        <w:rPr>
          <w:rFonts w:asciiTheme="majorHAnsi" w:hAnsiTheme="majorHAnsi"/>
          <w:sz w:val="24"/>
          <w:szCs w:val="24"/>
        </w:rPr>
      </w:pPr>
    </w:p>
    <w:p w:rsidR="00D44F2A" w:rsidRDefault="00D44F2A" w:rsidP="00D44F2A">
      <w:pPr>
        <w:rPr>
          <w:rFonts w:asciiTheme="majorHAnsi" w:hAnsiTheme="majorHAnsi"/>
          <w:sz w:val="24"/>
          <w:szCs w:val="24"/>
        </w:rPr>
      </w:pPr>
    </w:p>
    <w:p w:rsidR="00AA0F60" w:rsidRDefault="00AA0F60" w:rsidP="00D44F2A">
      <w:pPr>
        <w:ind w:firstLine="708"/>
        <w:rPr>
          <w:rFonts w:asciiTheme="majorHAnsi" w:hAnsiTheme="majorHAnsi"/>
          <w:sz w:val="24"/>
          <w:szCs w:val="24"/>
          <w:u w:val="single"/>
        </w:rPr>
      </w:pPr>
    </w:p>
    <w:p w:rsidR="00AA0F60" w:rsidRDefault="00AA0F60" w:rsidP="00D44F2A">
      <w:pPr>
        <w:ind w:firstLine="708"/>
        <w:rPr>
          <w:rFonts w:asciiTheme="majorHAnsi" w:hAnsiTheme="majorHAnsi"/>
          <w:sz w:val="24"/>
          <w:szCs w:val="24"/>
          <w:u w:val="single"/>
        </w:rPr>
      </w:pPr>
    </w:p>
    <w:p w:rsidR="00AA0F60" w:rsidRDefault="00AA0F60" w:rsidP="00D44F2A">
      <w:pPr>
        <w:ind w:firstLine="708"/>
        <w:rPr>
          <w:rFonts w:asciiTheme="majorHAnsi" w:hAnsiTheme="majorHAnsi"/>
          <w:sz w:val="24"/>
          <w:szCs w:val="24"/>
          <w:u w:val="single"/>
        </w:rPr>
      </w:pPr>
    </w:p>
    <w:p w:rsidR="00AA0F60" w:rsidRDefault="00AA0F60" w:rsidP="00D44F2A">
      <w:pPr>
        <w:ind w:firstLine="708"/>
        <w:rPr>
          <w:rFonts w:asciiTheme="majorHAnsi" w:hAnsiTheme="majorHAnsi"/>
          <w:sz w:val="24"/>
          <w:szCs w:val="24"/>
          <w:u w:val="single"/>
        </w:rPr>
      </w:pPr>
    </w:p>
    <w:p w:rsidR="00AA0F60" w:rsidRDefault="00AA0F60" w:rsidP="00D44F2A">
      <w:pPr>
        <w:ind w:firstLine="708"/>
        <w:rPr>
          <w:rFonts w:asciiTheme="majorHAnsi" w:hAnsiTheme="majorHAnsi"/>
          <w:sz w:val="24"/>
          <w:szCs w:val="24"/>
          <w:u w:val="single"/>
        </w:rPr>
      </w:pPr>
    </w:p>
    <w:p w:rsidR="00AA0F60" w:rsidRDefault="00AA0F60" w:rsidP="00D44F2A">
      <w:pPr>
        <w:ind w:firstLine="708"/>
        <w:rPr>
          <w:rFonts w:asciiTheme="majorHAnsi" w:hAnsiTheme="majorHAnsi"/>
          <w:sz w:val="24"/>
          <w:szCs w:val="24"/>
          <w:u w:val="single"/>
        </w:rPr>
      </w:pPr>
    </w:p>
    <w:p w:rsidR="00D44F2A" w:rsidRPr="00C04888" w:rsidRDefault="00D44F2A" w:rsidP="00D44F2A">
      <w:pPr>
        <w:ind w:firstLine="708"/>
        <w:rPr>
          <w:rFonts w:asciiTheme="majorHAnsi" w:hAnsiTheme="majorHAnsi"/>
          <w:sz w:val="24"/>
          <w:szCs w:val="24"/>
          <w:u w:val="single"/>
        </w:rPr>
      </w:pPr>
      <w:r w:rsidRPr="00C04888">
        <w:rPr>
          <w:rFonts w:asciiTheme="majorHAnsi" w:hAnsiTheme="majorHAnsi"/>
          <w:sz w:val="24"/>
          <w:szCs w:val="24"/>
          <w:u w:val="single"/>
        </w:rPr>
        <w:lastRenderedPageBreak/>
        <w:t>El Guardia Reclamo debe Registrar el Resultado de la OTC</w:t>
      </w:r>
    </w:p>
    <w:p w:rsidR="00AA0F60" w:rsidRDefault="00AA0F60" w:rsidP="00D44F2A">
      <w:pPr>
        <w:ind w:firstLine="708"/>
        <w:rPr>
          <w:rFonts w:asciiTheme="majorHAnsi" w:hAnsiTheme="majorHAnsi"/>
          <w:sz w:val="24"/>
          <w:szCs w:val="24"/>
        </w:rPr>
      </w:pPr>
      <w:r w:rsidRPr="00AA0F60">
        <w:rPr>
          <w:rFonts w:asciiTheme="majorHAnsi" w:hAnsiTheme="majorHAnsi"/>
          <w:noProof/>
          <w:sz w:val="24"/>
          <w:szCs w:val="24"/>
          <w:lang w:val="es-ES" w:eastAsia="es-AR"/>
        </w:rPr>
        <w:pict>
          <v:shape id="_x0000_s1117" type="#_x0000_t202" style="position:absolute;left:0;text-align:left;margin-left:22.5pt;margin-top:213.95pt;width:173.55pt;height:43.75pt;z-index:251747328;mso-width-percent:400;mso-width-percent:400;mso-width-relative:margin;mso-height-relative:margin" strokecolor="red" strokeweight="3pt">
            <v:textbox>
              <w:txbxContent>
                <w:p w:rsidR="00AA0F60" w:rsidRDefault="00731D2E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AA0F60">
                    <w:rPr>
                      <w:lang w:val="es-ES"/>
                    </w:rPr>
                    <w:t xml:space="preserve"> de Reclamo la opción Registrar Resultado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18" type="#_x0000_t32" style="position:absolute;left:0;text-align:left;margin-left:63.25pt;margin-top:145.3pt;width:16.1pt;height:67.15pt;z-index:251748352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15" style="position:absolute;left:0;text-align:left;margin-left:13.8pt;margin-top:85.45pt;width:107.5pt;height:59.85pt;z-index:251745280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383490" cy="2606723"/>
            <wp:effectExtent l="19050" t="0" r="7660" b="0"/>
            <wp:docPr id="3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70" cy="260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F60" w:rsidRDefault="00AA0F60" w:rsidP="00AA0F60">
      <w:pPr>
        <w:rPr>
          <w:rFonts w:asciiTheme="majorHAnsi" w:hAnsiTheme="majorHAnsi"/>
          <w:sz w:val="24"/>
          <w:szCs w:val="24"/>
        </w:rPr>
      </w:pPr>
    </w:p>
    <w:p w:rsidR="00924632" w:rsidRDefault="00924632" w:rsidP="00AA0F60">
      <w:pPr>
        <w:jc w:val="center"/>
        <w:rPr>
          <w:rFonts w:asciiTheme="majorHAnsi" w:hAnsiTheme="majorHAnsi"/>
          <w:sz w:val="24"/>
          <w:szCs w:val="24"/>
        </w:rPr>
      </w:pPr>
    </w:p>
    <w:p w:rsidR="001670FE" w:rsidRDefault="00AA0F60" w:rsidP="00AA0F60">
      <w:pPr>
        <w:tabs>
          <w:tab w:val="left" w:pos="602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21" type="#_x0000_t202" style="position:absolute;margin-left:15.3pt;margin-top:210.65pt;width:223pt;height:60.95pt;z-index:251751424;mso-width-relative:margin;mso-height-relative:margin" strokecolor="red" strokeweight="3pt">
            <v:textbox>
              <w:txbxContent>
                <w:p w:rsidR="00AA0F60" w:rsidRDefault="00AA0F60" w:rsidP="00AA0F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En la pestaña Orden de Trabajo asignada son presentados los datos </w:t>
                  </w:r>
                  <w:r w:rsidR="001670FE">
                    <w:rPr>
                      <w:lang w:val="es-ES"/>
                    </w:rPr>
                    <w:t>de la orden de trabajo asignado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20" type="#_x0000_t32" style="position:absolute;margin-left:108.4pt;margin-top:177pt;width:17.75pt;height:25.8pt;flip:x;z-index:25175040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19" style="position:absolute;margin-left:60pt;margin-top:50.2pt;width:384.2pt;height:146.15pt;z-index:251749376" strokecolor="red" strokeweight="3pt">
            <v:fill opacity="0"/>
          </v:oval>
        </w:pic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112508" cy="2344703"/>
            <wp:effectExtent l="19050" t="0" r="0" b="0"/>
            <wp:docPr id="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74" cy="234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0FE" w:rsidRDefault="001670FE" w:rsidP="001670FE">
      <w:pPr>
        <w:rPr>
          <w:rFonts w:asciiTheme="majorHAnsi" w:hAnsiTheme="majorHAnsi"/>
          <w:sz w:val="24"/>
          <w:szCs w:val="24"/>
        </w:rPr>
      </w:pPr>
    </w:p>
    <w:p w:rsidR="00AA0F60" w:rsidRDefault="001670FE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:rsidR="001670FE" w:rsidRDefault="001670FE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1670FE" w:rsidRDefault="001670FE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1670FE" w:rsidRDefault="001670FE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1670FE" w:rsidRDefault="001670FE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1670FE" w:rsidRDefault="002304E4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oval id="_x0000_s1125" style="position:absolute;margin-left:252.35pt;margin-top:118.3pt;width:86pt;height:21pt;z-index:251755520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22" style="position:absolute;margin-left:27.2pt;margin-top:63.5pt;width:384.2pt;height:146.15pt;z-index:251752448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26" type="#_x0000_t32" style="position:absolute;margin-left:322.75pt;margin-top:136.05pt;width:15.6pt;height:21.45pt;z-index:251756544" o:connectortype="straight">
            <v:stroke endarrow="block"/>
          </v:shape>
        </w:pict>
      </w:r>
      <w:r w:rsidR="007C57E3" w:rsidRPr="007C57E3">
        <w:rPr>
          <w:rFonts w:asciiTheme="majorHAnsi" w:hAnsiTheme="majorHAnsi"/>
          <w:noProof/>
          <w:sz w:val="24"/>
          <w:szCs w:val="24"/>
          <w:lang w:val="es-ES"/>
        </w:rPr>
        <w:pict>
          <v:shape id="_x0000_s1127" type="#_x0000_t202" style="position:absolute;margin-left:314.7pt;margin-top:157.65pt;width:124.15pt;height:23.2pt;z-index:251758592;mso-width-relative:margin;mso-height-relative:margin" strokecolor="red" strokeweight="3pt">
            <v:textbox>
              <w:txbxContent>
                <w:p w:rsidR="007C57E3" w:rsidRDefault="007C57E3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2- Se cargan los datos</w:t>
                  </w:r>
                </w:p>
              </w:txbxContent>
            </v:textbox>
          </v:shape>
        </w:pict>
      </w:r>
      <w:r w:rsidR="001670FE"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24" type="#_x0000_t202" style="position:absolute;margin-left:58.5pt;margin-top:243.3pt;width:363.65pt;height:92.6pt;z-index:251754496;mso-width-relative:margin;mso-height-relative:margin" strokecolor="red" strokeweight="3pt">
            <v:textbox>
              <w:txbxContent>
                <w:p w:rsidR="001670FE" w:rsidRDefault="007C57E3" w:rsidP="001670FE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1- </w:t>
                  </w:r>
                  <w:r w:rsidR="001670FE">
                    <w:rPr>
                      <w:lang w:val="es-ES"/>
                    </w:rPr>
                    <w:t>En la pestaña Detalle de orden nos muestra:</w:t>
                  </w:r>
                </w:p>
                <w:p w:rsidR="001670FE" w:rsidRDefault="001670FE" w:rsidP="001670FE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-Los problemas posibles para dicha orden de trabajo (debemos seleccionar el Radio </w:t>
                  </w:r>
                  <w:proofErr w:type="spellStart"/>
                  <w:r>
                    <w:rPr>
                      <w:lang w:val="es-ES"/>
                    </w:rPr>
                    <w:t>Button</w:t>
                  </w:r>
                  <w:proofErr w:type="spellEnd"/>
                  <w:r>
                    <w:rPr>
                      <w:lang w:val="es-ES"/>
                    </w:rPr>
                    <w:t xml:space="preserve"> que corresponda y aparecen las posibles soluciones)</w:t>
                  </w:r>
                </w:p>
                <w:p w:rsidR="001670FE" w:rsidRDefault="001670FE" w:rsidP="001670FE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-Las soluciones asociadas al problema</w:t>
                  </w:r>
                </w:p>
                <w:p w:rsidR="001670FE" w:rsidRDefault="001670FE" w:rsidP="001670FE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-Si no existe el problema se puede agregar un nuevo problema</w:t>
                  </w:r>
                </w:p>
                <w:p w:rsidR="001670FE" w:rsidRDefault="001670FE" w:rsidP="001670FE">
                  <w:pPr>
                    <w:spacing w:after="0"/>
                    <w:rPr>
                      <w:lang w:val="es-ES"/>
                    </w:rPr>
                  </w:pPr>
                </w:p>
                <w:p w:rsidR="001670FE" w:rsidRDefault="001670FE" w:rsidP="001670FE">
                  <w:pPr>
                    <w:spacing w:after="0"/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1670FE"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23" type="#_x0000_t32" style="position:absolute;margin-left:151.6pt;margin-top:209.65pt;width:17.75pt;height:25.8pt;flip:x;z-index:251753472" o:connectortype="straight">
            <v:stroke endarrow="block"/>
          </v:shape>
        </w:pict>
      </w:r>
      <w:r>
        <w:rPr>
          <w:rFonts w:asciiTheme="majorHAnsi" w:hAnsiTheme="majorHAnsi"/>
          <w:sz w:val="24"/>
          <w:szCs w:val="24"/>
        </w:rPr>
        <w:tab/>
      </w:r>
      <w:r w:rsidR="001670FE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057917" cy="2319667"/>
            <wp:effectExtent l="19050" t="0" r="9383" b="0"/>
            <wp:docPr id="3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26" cy="232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E4" w:rsidRDefault="002304E4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2304E4" w:rsidRDefault="002304E4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2304E4" w:rsidRDefault="002304E4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2304E4" w:rsidRDefault="002304E4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2304E4" w:rsidRDefault="002304E4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2304E4" w:rsidRDefault="00B837EC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47" type="#_x0000_t202" style="position:absolute;margin-left:346.1pt;margin-top:140.75pt;width:151pt;height:78.7pt;z-index:251779072;mso-width-relative:margin;mso-height-relative:margin" strokecolor="red" strokeweight="3pt">
            <v:textbox>
              <w:txbxContent>
                <w:p w:rsidR="00B837EC" w:rsidRDefault="00B837EC" w:rsidP="00B837EC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Me permite agregar un nuevo problema y a su vez me solicita una solución para dicho problema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48" type="#_x0000_t32" style="position:absolute;margin-left:361.15pt;margin-top:119.3pt;width:18.6pt;height:17.65pt;z-index:25178009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46" style="position:absolute;margin-left:275.15pt;margin-top:106.35pt;width:86pt;height:21pt;z-index:251778048" strokecolor="red" strokeweight="3pt">
            <v:fill opacity="0"/>
          </v:oval>
        </w:pict>
      </w:r>
      <w:r w:rsidR="002304E4"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31" type="#_x0000_t202" style="position:absolute;margin-left:241.1pt;margin-top:241.05pt;width:151pt;height:43.2pt;z-index:251762688;mso-width-relative:margin;mso-height-relative:margin" strokecolor="red" strokeweight="3pt">
            <v:textbox>
              <w:txbxContent>
                <w:p w:rsidR="002304E4" w:rsidRDefault="002304E4" w:rsidP="002304E4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2- Se habilitan los insumos y herramientas utilizadas</w:t>
                  </w:r>
                </w:p>
              </w:txbxContent>
            </v:textbox>
          </v:shape>
        </w:pict>
      </w:r>
      <w:r w:rsidR="002304E4"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32" type="#_x0000_t32" style="position:absolute;margin-left:120.25pt;margin-top:219.45pt;width:16.6pt;height:12.25pt;flip:x;z-index:251763712" o:connectortype="straight">
            <v:stroke endarrow="block"/>
          </v:shape>
        </w:pict>
      </w:r>
      <w:r w:rsidR="002304E4"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30" type="#_x0000_t32" style="position:absolute;margin-left:252.05pt;margin-top:219.45pt;width:12.7pt;height:21.45pt;z-index:251761664" o:connectortype="straight">
            <v:stroke endarrow="block"/>
          </v:shape>
        </w:pict>
      </w:r>
      <w:r w:rsidR="002304E4"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29" style="position:absolute;margin-left:208pt;margin-top:195pt;width:86pt;height:21pt;z-index:251760640" strokecolor="red" strokeweight="3pt">
            <v:fill opacity="0"/>
          </v:oval>
        </w:pict>
      </w:r>
      <w:r w:rsidR="002304E4"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28" style="position:absolute;margin-left:102.65pt;margin-top:191.85pt;width:86pt;height:24.15pt;z-index:251759616" strokecolor="red" strokeweight="3pt">
            <v:fill opacity="0"/>
          </v:oval>
        </w:pict>
      </w:r>
      <w:r w:rsidR="002304E4">
        <w:rPr>
          <w:rFonts w:asciiTheme="majorHAnsi" w:hAnsiTheme="majorHAnsi"/>
          <w:sz w:val="24"/>
          <w:szCs w:val="24"/>
        </w:rPr>
        <w:tab/>
      </w:r>
      <w:r w:rsidR="002304E4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922551" cy="2593075"/>
            <wp:effectExtent l="19050" t="0" r="0" b="0"/>
            <wp:docPr id="3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408" cy="259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E4" w:rsidRDefault="002304E4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33" type="#_x0000_t202" style="position:absolute;margin-left:67.55pt;margin-top:2.35pt;width:124.15pt;height:46.3pt;z-index:251764736;mso-width-relative:margin;mso-height-relative:margin" strokecolor="red" strokeweight="3pt">
            <v:textbox>
              <w:txbxContent>
                <w:p w:rsidR="002304E4" w:rsidRDefault="002304E4" w:rsidP="002304E4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3- Se carga la solución y permite eliminarla</w:t>
                  </w:r>
                </w:p>
              </w:txbxContent>
            </v:textbox>
          </v:shape>
        </w:pict>
      </w:r>
    </w:p>
    <w:p w:rsidR="002304E4" w:rsidRDefault="002304E4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2304E4" w:rsidRDefault="002304E4" w:rsidP="001670FE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2304E4" w:rsidRDefault="002304E4" w:rsidP="002304E4">
      <w:pPr>
        <w:tabs>
          <w:tab w:val="left" w:pos="5846"/>
        </w:tabs>
        <w:rPr>
          <w:rFonts w:asciiTheme="majorHAnsi" w:hAnsiTheme="majorHAnsi"/>
          <w:noProof/>
          <w:sz w:val="24"/>
          <w:szCs w:val="24"/>
          <w:lang w:eastAsia="es-AR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135" type="#_x0000_t32" style="position:absolute;margin-left:183.1pt;margin-top:207.35pt;width:12.7pt;height:21.45pt;z-index:25176678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36" type="#_x0000_t202" style="position:absolute;margin-left:172.15pt;margin-top:228.95pt;width:151pt;height:43.2pt;z-index:251767808;mso-width-relative:margin;mso-height-relative:margin" strokecolor="red" strokeweight="3pt">
            <v:textbox>
              <w:txbxContent>
                <w:p w:rsidR="002304E4" w:rsidRDefault="002304E4" w:rsidP="002304E4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3- Se habilitan el listado de insumos a seleccionar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34" style="position:absolute;margin-left:9.65pt;margin-top:57.25pt;width:384.2pt;height:146.15pt;z-index:251765760" strokecolor="red" strokeweight="3pt">
            <v:fill opacity="0"/>
          </v:oval>
        </w:pic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  <w:lang w:eastAsia="es-AR"/>
        </w:rPr>
        <w:t xml:space="preserve">  </w:t>
      </w:r>
      <w:r>
        <w:rPr>
          <w:rFonts w:asciiTheme="majorHAnsi" w:hAnsiTheme="majorHAnsi"/>
          <w:noProof/>
          <w:sz w:val="24"/>
          <w:szCs w:val="24"/>
          <w:lang w:eastAsia="es-AR"/>
        </w:rPr>
        <w:tab/>
        <w:t xml:space="preserve">  </w: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4744019" cy="2078829"/>
            <wp:effectExtent l="19050" t="0" r="0" b="0"/>
            <wp:docPr id="40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749" cy="208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E4" w:rsidRDefault="002304E4" w:rsidP="002304E4">
      <w:pPr>
        <w:tabs>
          <w:tab w:val="left" w:pos="5846"/>
        </w:tabs>
        <w:rPr>
          <w:rFonts w:asciiTheme="majorHAnsi" w:hAnsiTheme="majorHAnsi"/>
          <w:noProof/>
          <w:sz w:val="24"/>
          <w:szCs w:val="24"/>
          <w:lang w:eastAsia="es-AR"/>
        </w:rPr>
      </w:pPr>
    </w:p>
    <w:p w:rsidR="002304E4" w:rsidRDefault="002304E4" w:rsidP="002304E4">
      <w:pPr>
        <w:tabs>
          <w:tab w:val="left" w:pos="5846"/>
        </w:tabs>
        <w:rPr>
          <w:rFonts w:asciiTheme="majorHAnsi" w:hAnsiTheme="majorHAnsi"/>
          <w:noProof/>
          <w:sz w:val="24"/>
          <w:szCs w:val="24"/>
          <w:lang w:eastAsia="es-AR"/>
        </w:rPr>
      </w:pPr>
    </w:p>
    <w:p w:rsidR="002304E4" w:rsidRDefault="002304E4" w:rsidP="002304E4">
      <w:pPr>
        <w:tabs>
          <w:tab w:val="left" w:pos="5846"/>
        </w:tabs>
        <w:rPr>
          <w:rFonts w:asciiTheme="majorHAnsi" w:hAnsiTheme="majorHAnsi"/>
          <w:noProof/>
          <w:sz w:val="24"/>
          <w:szCs w:val="24"/>
          <w:lang w:eastAsia="es-AR"/>
        </w:rPr>
      </w:pPr>
    </w:p>
    <w:p w:rsidR="002304E4" w:rsidRDefault="00496397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39" type="#_x0000_t202" style="position:absolute;margin-left:205.75pt;margin-top:236.6pt;width:151pt;height:60.3pt;z-index:251770880;mso-width-relative:margin;mso-height-relative:margin" strokecolor="red" strokeweight="3pt">
            <v:textbox>
              <w:txbxContent>
                <w:p w:rsidR="00496397" w:rsidRDefault="00496397" w:rsidP="00496397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4- Al seleccionar se habilita para escribir la cantidad necesaria para dicho insumo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37" style="position:absolute;margin-left:43.25pt;margin-top:54.95pt;width:384.2pt;height:160.3pt;z-index:251768832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38" type="#_x0000_t32" style="position:absolute;margin-left:216.7pt;margin-top:217.1pt;width:12.7pt;height:23.55pt;z-index:251769856" o:connectortype="straight">
            <v:stroke endarrow="block"/>
          </v:shape>
        </w:pict>
      </w:r>
      <w:r w:rsidR="002304E4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276281" cy="2681785"/>
            <wp:effectExtent l="19050" t="0" r="569" b="0"/>
            <wp:docPr id="4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27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397" w:rsidRDefault="00496397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496397" w:rsidRDefault="00496397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496397" w:rsidRDefault="00496397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496397" w:rsidRDefault="00496397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496397" w:rsidRDefault="00496397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496397" w:rsidRDefault="00496397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142" type="#_x0000_t202" style="position:absolute;margin-left:229.05pt;margin-top:220.9pt;width:180.75pt;height:39.25pt;z-index:251773952;mso-width-relative:margin;mso-height-relative:margin" strokecolor="red" strokeweight="3pt">
            <v:textbox>
              <w:txbxContent>
                <w:p w:rsidR="00496397" w:rsidRDefault="00496397" w:rsidP="00496397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5- Al seleccionar se habilita las herramientas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41" type="#_x0000_t32" style="position:absolute;margin-left:240pt;margin-top:201.4pt;width:8.1pt;height:15.2pt;z-index:25177292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40" style="position:absolute;margin-left:66.55pt;margin-top:39.25pt;width:384.2pt;height:160.3pt;z-index:251771904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729865"/>
            <wp:effectExtent l="19050" t="0" r="0" b="0"/>
            <wp:docPr id="4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26F" w:rsidRDefault="0001526F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01526F" w:rsidRDefault="0001526F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01526F" w:rsidRDefault="0001526F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45" type="#_x0000_t202" style="position:absolute;margin-left:211pt;margin-top:224.55pt;width:228.6pt;height:59.25pt;z-index:251777024;mso-width-relative:margin;mso-height-relative:margin" strokecolor="red" strokeweight="3pt">
            <v:textbox>
              <w:txbxContent>
                <w:p w:rsidR="0001526F" w:rsidRDefault="0001526F" w:rsidP="0001526F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6- La pestaña Insumos herramientas muestra el detalle de insumos y herramientas asociados a  Registrar Resultado OTC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44" type="#_x0000_t32" style="position:absolute;margin-left:221.95pt;margin-top:205.05pt;width:8.1pt;height:15.2pt;z-index:25177600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43" style="position:absolute;margin-left:48.5pt;margin-top:42.9pt;width:384.2pt;height:160.3pt;z-index:251774976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695575"/>
            <wp:effectExtent l="19050" t="0" r="0" b="0"/>
            <wp:docPr id="4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EC" w:rsidRDefault="00B837E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B837EC" w:rsidRDefault="00B837E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B837EC" w:rsidRDefault="00B837E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151" type="#_x0000_t202" style="position:absolute;margin-left:218.55pt;margin-top:227.45pt;width:228.6pt;height:70pt;z-index:251783168;mso-width-relative:margin;mso-height-relative:margin" strokecolor="red" strokeweight="3pt">
            <v:textbox>
              <w:txbxContent>
                <w:p w:rsidR="00B837EC" w:rsidRDefault="00B837EC" w:rsidP="00B837EC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7- Resu</w:t>
                  </w:r>
                  <w:r w:rsidR="00027F21">
                    <w:rPr>
                      <w:lang w:val="es-ES"/>
                    </w:rPr>
                    <w:t xml:space="preserve">ltado de Registrar Resultado </w:t>
                  </w:r>
                  <w:r>
                    <w:rPr>
                      <w:lang w:val="es-ES"/>
                    </w:rPr>
                    <w:t xml:space="preserve">OTC y manifiesta el tiempo de resolución y el tiempo estimado que lleva resolver </w:t>
                  </w:r>
                  <w:r w:rsidR="00027F21">
                    <w:rPr>
                      <w:lang w:val="es-ES"/>
                    </w:rPr>
                    <w:t>ese tipo de reclamo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50" type="#_x0000_t32" style="position:absolute;margin-left:229.5pt;margin-top:207.95pt;width:8.1pt;height:15.2pt;z-index:25178214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49" style="position:absolute;margin-left:56.05pt;margin-top:45.8pt;width:384.2pt;height:160.3pt;z-index:251781120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640965"/>
            <wp:effectExtent l="19050" t="0" r="0" b="0"/>
            <wp:docPr id="44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P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 w:rsidRPr="006200D5">
        <w:rPr>
          <w:rFonts w:asciiTheme="majorHAnsi" w:hAnsiTheme="majorHAnsi"/>
          <w:sz w:val="24"/>
          <w:szCs w:val="24"/>
          <w:u w:val="single"/>
        </w:rPr>
        <w:lastRenderedPageBreak/>
        <w:t>Registrar Declaración de Artefactos</w:t>
      </w:r>
      <w:r>
        <w:rPr>
          <w:rFonts w:asciiTheme="majorHAnsi" w:hAnsiTheme="majorHAnsi"/>
          <w:sz w:val="24"/>
          <w:szCs w:val="24"/>
          <w:u w:val="single"/>
        </w:rPr>
        <w:t>:</w:t>
      </w: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 w:rsidRPr="006200D5">
        <w:rPr>
          <w:rFonts w:asciiTheme="majorHAnsi" w:hAnsiTheme="majorHAnsi"/>
          <w:noProof/>
          <w:sz w:val="24"/>
          <w:szCs w:val="24"/>
          <w:lang w:val="es-ES"/>
        </w:rPr>
        <w:pict>
          <v:shape id="_x0000_s1156" type="#_x0000_t202" style="position:absolute;margin-left:55.55pt;margin-top:149.6pt;width:252.75pt;height:37.5pt;z-index:251787264;mso-width-relative:margin;mso-height-relative:margin" strokecolor="red" strokeweight="3pt">
            <v:textbox style="mso-next-textbox:#_x0000_s1156">
              <w:txbxContent>
                <w:p w:rsidR="006200D5" w:rsidRDefault="00731D2E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6200D5">
                    <w:rPr>
                      <w:lang w:val="es-ES"/>
                    </w:rPr>
                    <w:t xml:space="preserve"> Consumo ---- Registrar Declaración de Artefactos 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53" type="#_x0000_t32" style="position:absolute;margin-left:51.95pt;margin-top:93.7pt;width:31.7pt;height:55.9pt;z-index:25178521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52" style="position:absolute;margin-left:-13.6pt;margin-top:71.15pt;width:105.85pt;height:22.55pt;z-index:251784192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306320"/>
            <wp:effectExtent l="19050" t="0" r="0" b="0"/>
            <wp:docPr id="47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0D5" w:rsidRDefault="006200D5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6200D5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59" type="#_x0000_t202" style="position:absolute;margin-left:176.1pt;margin-top:212.35pt;width:274.55pt;height:60.6pt;z-index:251790336;mso-width-relative:margin;mso-height-relative:margin" strokecolor="red" strokeweight="3pt">
            <v:textbox>
              <w:txbxContent>
                <w:p w:rsidR="006200D5" w:rsidRDefault="00AE5B3C" w:rsidP="00AE5B3C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-Nos muestra una pantalla para ingresar los artefactos (Tipo, Marca, Modelo, Nº de Factura, Hs de uso por día)</w:t>
                  </w:r>
                  <w:r w:rsidR="006200D5">
                    <w:rPr>
                      <w:lang w:val="es-ES"/>
                    </w:rPr>
                    <w:t xml:space="preserve"> </w:t>
                  </w:r>
                </w:p>
                <w:p w:rsidR="00AE5B3C" w:rsidRDefault="00AE5B3C" w:rsidP="00AE5B3C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-Nos muestra los artefactos cargados</w:t>
                  </w:r>
                </w:p>
              </w:txbxContent>
            </v:textbox>
          </v:shape>
        </w:pict>
      </w:r>
      <w:r w:rsidR="006200D5"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58" type="#_x0000_t32" style="position:absolute;margin-left:183.6pt;margin-top:176.35pt;width:91.35pt;height:32.8pt;z-index:251789312" o:connectortype="straight">
            <v:stroke endarrow="block"/>
          </v:shape>
        </w:pict>
      </w:r>
      <w:r w:rsidR="006200D5"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57" style="position:absolute;margin-left:51.95pt;margin-top:43.1pt;width:409.45pt;height:133.25pt;z-index:251788288" strokecolor="red" strokeweight="3pt">
            <v:fill opacity="0"/>
          </v:oval>
        </w:pict>
      </w:r>
      <w:r w:rsidR="006200D5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381250"/>
            <wp:effectExtent l="19050" t="0" r="0" b="0"/>
            <wp:docPr id="4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3C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AE5B3C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AE5B3C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AE5B3C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AE5B3C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161" type="#_x0000_t32" style="position:absolute;margin-left:181.45pt;margin-top:170.4pt;width:32.8pt;height:36.55pt;z-index:25179238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62" type="#_x0000_t202" style="position:absolute;margin-left:159.65pt;margin-top:210.15pt;width:118.5pt;height:30.65pt;z-index:251793408;mso-width-relative:margin;mso-height-relative:margin" strokecolor="red" strokeweight="3pt">
            <v:textbox>
              <w:txbxContent>
                <w:p w:rsidR="00AE5B3C" w:rsidRDefault="00AE5B3C" w:rsidP="00AE5B3C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-Ejemplo Cargado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60" style="position:absolute;margin-left:35.5pt;margin-top:37.15pt;width:409.45pt;height:133.25pt;z-index:251791360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408555"/>
            <wp:effectExtent l="19050" t="0" r="0" b="0"/>
            <wp:docPr id="49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3C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AE5B3C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AE5B3C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68" type="#_x0000_t202" style="position:absolute;margin-left:54.65pt;margin-top:139.15pt;width:252.75pt;height:38.15pt;z-index:251796480;mso-width-relative:margin;mso-height-relative:margin" strokecolor="red" strokeweight="3pt">
            <v:textbox style="mso-next-textbox:#_x0000_s1168">
              <w:txbxContent>
                <w:p w:rsidR="00AE5B3C" w:rsidRDefault="00731D2E" w:rsidP="00AE5B3C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AE5B3C">
                    <w:rPr>
                      <w:lang w:val="es-ES"/>
                    </w:rPr>
                    <w:t xml:space="preserve"> Consumo ---Calcular Consumo estimado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67" type="#_x0000_t32" style="position:absolute;margin-left:58.95pt;margin-top:109.2pt;width:12.35pt;height:29.95pt;z-index:25179545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66" style="position:absolute;margin-left:-14.5pt;margin-top:71.05pt;width:105.85pt;height:38.15pt;z-index:251794432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258695"/>
            <wp:effectExtent l="19050" t="0" r="0" b="0"/>
            <wp:docPr id="50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3C" w:rsidRDefault="00AE5B3C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174" type="#_x0000_t202" style="position:absolute;margin-left:162.3pt;margin-top:233.15pt;width:252.75pt;height:56.95pt;z-index:251799552;mso-width-relative:margin;mso-height-relative:margin" strokecolor="red" strokeweight="3pt">
            <v:textbox style="mso-next-textbox:#_x0000_s1174">
              <w:txbxContent>
                <w:p w:rsidR="00AE5B3C" w:rsidRDefault="00AE5B3C" w:rsidP="00AE5B3C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Nos muestra un detalle de los artefactos cargados por el socio, un cuadro tarifario y un consumo estimado del los artefactos declarados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73" type="#_x0000_t32" style="position:absolute;margin-left:166.6pt;margin-top:203.2pt;width:12.35pt;height:29.95pt;z-index:25179852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69" style="position:absolute;margin-left:2.35pt;margin-top:42.15pt;width:409.45pt;height:161.05pt;z-index:251797504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708910"/>
            <wp:effectExtent l="19050" t="0" r="0" b="0"/>
            <wp:docPr id="5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563" w:rsidRDefault="004D6563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4D6563" w:rsidRDefault="004D6563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4D6563" w:rsidRDefault="004D6563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4D6563" w:rsidRDefault="004D6563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 w:rsidRPr="004D6563">
        <w:rPr>
          <w:rFonts w:asciiTheme="majorHAnsi" w:hAnsiTheme="majorHAnsi"/>
          <w:sz w:val="24"/>
          <w:szCs w:val="24"/>
          <w:u w:val="single"/>
        </w:rPr>
        <w:t>Registrar Pedido de In</w:t>
      </w:r>
      <w:r>
        <w:rPr>
          <w:rFonts w:asciiTheme="majorHAnsi" w:hAnsiTheme="majorHAnsi"/>
          <w:sz w:val="24"/>
          <w:szCs w:val="24"/>
          <w:u w:val="single"/>
        </w:rPr>
        <w:t>s</w:t>
      </w:r>
      <w:r w:rsidRPr="004D6563">
        <w:rPr>
          <w:rFonts w:asciiTheme="majorHAnsi" w:hAnsiTheme="majorHAnsi"/>
          <w:sz w:val="24"/>
          <w:szCs w:val="24"/>
          <w:u w:val="single"/>
        </w:rPr>
        <w:t>talación</w:t>
      </w:r>
      <w:r>
        <w:rPr>
          <w:rFonts w:asciiTheme="majorHAnsi" w:hAnsiTheme="majorHAnsi"/>
          <w:sz w:val="24"/>
          <w:szCs w:val="24"/>
          <w:u w:val="single"/>
        </w:rPr>
        <w:t xml:space="preserve"> Medidor</w:t>
      </w:r>
      <w:r w:rsidR="005705B9">
        <w:rPr>
          <w:rFonts w:asciiTheme="majorHAnsi" w:hAnsiTheme="majorHAnsi"/>
          <w:sz w:val="24"/>
          <w:szCs w:val="24"/>
          <w:u w:val="single"/>
        </w:rPr>
        <w:t xml:space="preserve"> (Socio)</w:t>
      </w:r>
    </w:p>
    <w:p w:rsidR="005705B9" w:rsidRDefault="005705B9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75" style="position:absolute;margin-left:-7.35pt;margin-top:75.1pt;width:105.85pt;height:38.15pt;z-index:251800576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77" type="#_x0000_t202" style="position:absolute;margin-left:61.8pt;margin-top:143.2pt;width:252.75pt;height:38.15pt;z-index:251802624;mso-width-relative:margin;mso-height-relative:margin" strokecolor="red" strokeweight="3pt">
            <v:textbox style="mso-next-textbox:#_x0000_s1177">
              <w:txbxContent>
                <w:p w:rsidR="005705B9" w:rsidRDefault="00731D2E" w:rsidP="005705B9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5705B9">
                    <w:rPr>
                      <w:lang w:val="es-ES"/>
                    </w:rPr>
                    <w:t xml:space="preserve"> Instalación de Medidor---- Registrar Pedido de Instalación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76" type="#_x0000_t32" style="position:absolute;margin-left:66.1pt;margin-top:113.25pt;width:12.35pt;height:29.95pt;z-index:251801600" o:connectortype="straight">
            <v:stroke endarrow="block"/>
          </v:shape>
        </w:pict>
      </w:r>
      <w:r w:rsidRPr="005705B9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845435"/>
            <wp:effectExtent l="19050" t="0" r="0" b="0"/>
            <wp:docPr id="5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B9" w:rsidRDefault="005705B9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183" type="#_x0000_t202" style="position:absolute;margin-left:167.3pt;margin-top:245.15pt;width:252.75pt;height:106.9pt;z-index:251805696;mso-width-relative:margin;mso-height-relative:margin" strokecolor="red" strokeweight="3pt">
            <v:textbox style="mso-next-textbox:#_x0000_s1183">
              <w:txbxContent>
                <w:p w:rsidR="005705B9" w:rsidRDefault="005705B9" w:rsidP="005705B9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-Nos muestra los datos del socio logueado y debemos seleccionar el tipo de Medidor (Monofásico o Trifásico) </w:t>
                  </w:r>
                </w:p>
                <w:p w:rsidR="005705B9" w:rsidRDefault="005705B9" w:rsidP="005705B9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-Nos muestra un mapita con la zona </w:t>
                  </w:r>
                </w:p>
                <w:p w:rsidR="005705B9" w:rsidRDefault="005705B9" w:rsidP="005705B9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- Nos da la opción de un Botón “Más” por si queremos agregar otro medidor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82" type="#_x0000_t32" style="position:absolute;margin-left:171.6pt;margin-top:215.2pt;width:12.35pt;height:29.95pt;z-index:251804672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81" style="position:absolute;margin-left:14.35pt;margin-top:37.15pt;width:409.45pt;height:178.05pt;z-index:251803648" strokecolor="red" strokeweight="3pt">
            <v:fill opacity="0"/>
          </v:oval>
        </w:pict>
      </w:r>
      <w:r w:rsidRPr="005705B9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736215"/>
            <wp:effectExtent l="19050" t="0" r="0" b="0"/>
            <wp:docPr id="5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B9" w:rsidRDefault="005705B9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705B9" w:rsidRDefault="005705B9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705B9" w:rsidRDefault="005705B9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705B9" w:rsidRDefault="005705B9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705B9" w:rsidRDefault="005705B9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705B9" w:rsidRDefault="005705B9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shape id="_x0000_s1185" type="#_x0000_t32" style="position:absolute;margin-left:283pt;margin-top:159.05pt;width:12.35pt;height:21.5pt;z-index:25180774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shape id="_x0000_s1186" type="#_x0000_t202" style="position:absolute;margin-left:196.5pt;margin-top:180.55pt;width:252.75pt;height:43pt;z-index:251808768;mso-width-relative:margin;mso-height-relative:margin" strokecolor="red" strokeweight="3pt">
            <v:textbox style="mso-next-textbox:#_x0000_s1186">
              <w:txbxContent>
                <w:p w:rsidR="005705B9" w:rsidRDefault="005705B9" w:rsidP="005705B9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Al aceptar se genera el pedido y me da la opción de guardar el comprobante (Se guarda en PDF)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oval id="_x0000_s1184" style="position:absolute;margin-left:151.35pt;margin-top:60.2pt;width:239.65pt;height:98.85pt;z-index:251806720" strokecolor="red" strokeweight="3pt">
            <v:fill opacity="0"/>
          </v:oval>
        </w:pict>
      </w:r>
      <w:r w:rsidRPr="005705B9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770505"/>
            <wp:effectExtent l="19050" t="0" r="0" b="0"/>
            <wp:docPr id="55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5B9" w:rsidRDefault="005705B9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431EA8" w:rsidRDefault="00431EA8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431EA8" w:rsidRDefault="00431EA8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  <w:u w:val="single"/>
        </w:rPr>
        <w:lastRenderedPageBreak/>
        <w:t>Generar Orden Instalación Medidor</w:t>
      </w:r>
    </w:p>
    <w:p w:rsidR="005705B9" w:rsidRDefault="00431EA8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88" type="#_x0000_t32" style="position:absolute;margin-left:43.2pt;margin-top:118.4pt;width:12.35pt;height:29.95pt;z-index:25181081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89" type="#_x0000_t202" style="position:absolute;margin-left:38.9pt;margin-top:148.35pt;width:252.75pt;height:38.15pt;z-index:251811840;mso-width-relative:margin;mso-height-relative:margin" strokecolor="red" strokeweight="3pt">
            <v:textbox style="mso-next-textbox:#_x0000_s1189">
              <w:txbxContent>
                <w:p w:rsidR="00431EA8" w:rsidRDefault="00731D2E" w:rsidP="00431EA8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431EA8">
                    <w:rPr>
                      <w:lang w:val="es-ES"/>
                    </w:rPr>
                    <w:t xml:space="preserve"> Instalación de Medidor---- Generar Orden Instalación Medidor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87" style="position:absolute;margin-left:-8.8pt;margin-top:77.1pt;width:105.85pt;height:38.15pt;z-index:251809792" strokecolor="red" strokeweight="3pt">
            <v:fill opacity="0"/>
          </v:oval>
        </w:pict>
      </w:r>
      <w:r w:rsidR="005705B9" w:rsidRPr="00431EA8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566035"/>
            <wp:effectExtent l="19050" t="0" r="0" b="0"/>
            <wp:docPr id="56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EA8" w:rsidRDefault="00431EA8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92" type="#_x0000_t202" style="position:absolute;margin-left:154.6pt;margin-top:160.55pt;width:252.75pt;height:28.5pt;z-index:251814912;mso-width-relative:margin;mso-height-relative:margin" strokecolor="red" strokeweight="3pt">
            <v:textbox style="mso-next-textbox:#_x0000_s1192">
              <w:txbxContent>
                <w:p w:rsidR="00431EA8" w:rsidRDefault="00431EA8" w:rsidP="00431EA8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Seleccionamos el Radio </w:t>
                  </w:r>
                  <w:proofErr w:type="spellStart"/>
                  <w:r>
                    <w:rPr>
                      <w:lang w:val="es-ES"/>
                    </w:rPr>
                    <w:t>Button</w:t>
                  </w:r>
                  <w:proofErr w:type="spellEnd"/>
                  <w:r>
                    <w:rPr>
                      <w:lang w:val="es-ES"/>
                    </w:rPr>
                    <w:t xml:space="preserve"> Instalación Medidor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91" type="#_x0000_t32" style="position:absolute;margin-left:158.9pt;margin-top:130.6pt;width:12.35pt;height:29.95pt;z-index:25181388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90" style="position:absolute;margin-left:91.7pt;margin-top:63.85pt;width:211.75pt;height:70.4pt;z-index:251812864" strokecolor="red" strokeweight="3pt">
            <v:fill opacity="0"/>
          </v:oval>
        </w:pict>
      </w:r>
      <w:r w:rsidRPr="00431EA8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402205"/>
            <wp:effectExtent l="19050" t="0" r="0" b="0"/>
            <wp:docPr id="5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EA8" w:rsidRDefault="00431EA8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95" type="#_x0000_t202" style="position:absolute;margin-left:205.8pt;margin-top:189.8pt;width:252.75pt;height:43.55pt;z-index:251817984;mso-width-relative:margin;mso-height-relative:margin" strokecolor="red" strokeweight="3pt">
            <v:textbox style="mso-next-textbox:#_x0000_s1195">
              <w:txbxContent>
                <w:p w:rsidR="00431EA8" w:rsidRDefault="00431EA8" w:rsidP="00431EA8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En la pestaña Datos del Pedido de Instalación nos muestra los datos del (Socio- Domicilio-Medidor)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194" type="#_x0000_t32" style="position:absolute;margin-left:244.85pt;margin-top:179.6pt;width:33.3pt;height:6.45pt;z-index:25181696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93" style="position:absolute;margin-left:91.7pt;margin-top:63pt;width:326.2pt;height:113.4pt;z-index:251815936" strokecolor="red" strokeweight="3pt">
            <v:fill opacity="0"/>
          </v:oval>
        </w:pict>
      </w:r>
      <w:r w:rsidRPr="00431EA8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545080"/>
            <wp:effectExtent l="19050" t="0" r="0" b="0"/>
            <wp:docPr id="58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EA8" w:rsidRDefault="00CD0EFC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lastRenderedPageBreak/>
        <w:pict>
          <v:shape id="_x0000_s1198" type="#_x0000_t202" style="position:absolute;margin-left:133.95pt;margin-top:206.4pt;width:252.75pt;height:58.05pt;z-index:251821056;mso-width-relative:margin;mso-height-relative:margin" strokecolor="red" strokeweight="3pt">
            <v:textbox style="mso-next-textbox:#_x0000_s1198">
              <w:txbxContent>
                <w:p w:rsidR="00CD0EFC" w:rsidRDefault="00CD0EFC" w:rsidP="00CD0EFC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En la pestaña Detalle de la Orden se debe asignar una fecha de realización un turno y nos muestra el grupo.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shape id="_x0000_s1197" type="#_x0000_t32" style="position:absolute;margin-left:188.45pt;margin-top:176.5pt;width:17.85pt;height:26.15pt;z-index:251820032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96" style="position:absolute;margin-left:37.1pt;margin-top:63.1pt;width:326.2pt;height:113.4pt;z-index:251819008" strokecolor="red" strokeweight="3pt">
            <v:fill opacity="0"/>
          </v:oval>
        </w:pict>
      </w:r>
      <w:r w:rsidRPr="00CD0EFC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566035"/>
            <wp:effectExtent l="19050" t="0" r="0" b="0"/>
            <wp:docPr id="59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EA8" w:rsidRDefault="00431EA8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3649CB" w:rsidRDefault="003649CB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3649CB" w:rsidRDefault="003649CB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3649CB" w:rsidRDefault="003649CB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199" style="position:absolute;margin-left:-10.75pt;margin-top:83.75pt;width:105.85pt;height:38.15pt;z-index:251822080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01" type="#_x0000_t202" style="position:absolute;margin-left:36.95pt;margin-top:155pt;width:252.75pt;height:38.15pt;z-index:251824128;mso-width-relative:margin;mso-height-relative:margin" strokecolor="red" strokeweight="3pt">
            <v:textbox style="mso-next-textbox:#_x0000_s1201">
              <w:txbxContent>
                <w:p w:rsidR="003649CB" w:rsidRDefault="00731D2E" w:rsidP="003649CB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3649CB">
                    <w:rPr>
                      <w:lang w:val="es-ES"/>
                    </w:rPr>
                    <w:t xml:space="preserve"> Instalación de Medidor---- </w:t>
                  </w:r>
                  <w:r w:rsidR="00C16CB1">
                    <w:rPr>
                      <w:lang w:val="es-ES"/>
                    </w:rPr>
                    <w:t>Registrar Resultado Instalación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00" type="#_x0000_t32" style="position:absolute;margin-left:41.25pt;margin-top:125.05pt;width:12.35pt;height:29.95pt;z-index:251823104" o:connectortype="straight">
            <v:stroke endarrow="block"/>
          </v:shape>
        </w:pict>
      </w:r>
      <w:r w:rsidRPr="003649CB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729865"/>
            <wp:effectExtent l="19050" t="0" r="0" b="0"/>
            <wp:docPr id="60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203" type="#_x0000_t32" style="position:absolute;margin-left:148.7pt;margin-top:121.5pt;width:8.8pt;height:22.8pt;z-index:25182617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202" style="position:absolute;margin-left:70.25pt;margin-top:56.5pt;width:170.85pt;height:62.3pt;z-index:251825152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04" type="#_x0000_t202" style="position:absolute;margin-left:140.85pt;margin-top:144.3pt;width:252.75pt;height:38.15pt;z-index:251827200;mso-width-relative:margin;mso-height-relative:margin" strokecolor="red" strokeweight="3pt">
            <v:textbox style="mso-next-textbox:#_x0000_s1204">
              <w:txbxContent>
                <w:p w:rsidR="00997920" w:rsidRDefault="00997920" w:rsidP="0099792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Nos muestra un Radio </w:t>
                  </w:r>
                  <w:proofErr w:type="spellStart"/>
                  <w:r>
                    <w:rPr>
                      <w:lang w:val="es-ES"/>
                    </w:rPr>
                    <w:t>Button</w:t>
                  </w:r>
                  <w:proofErr w:type="spellEnd"/>
                  <w:r>
                    <w:rPr>
                      <w:lang w:val="es-ES"/>
                    </w:rPr>
                    <w:t xml:space="preserve"> para seleccionar el listado de órdenes de instalación</w:t>
                  </w:r>
                </w:p>
              </w:txbxContent>
            </v:textbox>
          </v:shape>
        </w:pict>
      </w:r>
      <w:r w:rsidRPr="00997920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1958340"/>
            <wp:effectExtent l="19050" t="0" r="0" b="0"/>
            <wp:docPr id="61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shape id="_x0000_s1207" type="#_x0000_t202" style="position:absolute;margin-left:190.9pt;margin-top:222.9pt;width:252.75pt;height:81.15pt;z-index:251830272;mso-width-relative:margin;mso-height-relative:margin" strokecolor="red" strokeweight="3pt">
            <v:textbox style="mso-next-textbox:#_x0000_s1207">
              <w:txbxContent>
                <w:p w:rsidR="00997920" w:rsidRDefault="00997920" w:rsidP="0099792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Nos muestra el detalle de instalación y nos permite seleccionar un Resultado de Instalación luego agrega una descripción y en el caso que no se encuentre el resultado agregarlo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shape id="_x0000_s1206" type="#_x0000_t32" style="position:absolute;margin-left:289.55pt;margin-top:205.2pt;width:0;height:14.5pt;z-index:25182924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oval id="_x0000_s1205" style="position:absolute;margin-left:82.25pt;margin-top:83.4pt;width:361.4pt;height:121.8pt;z-index:251828224" strokecolor="red" strokeweight="3pt">
            <v:fill opacity="0"/>
          </v:oval>
        </w:pict>
      </w:r>
      <w:r w:rsidRPr="00997920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545080"/>
            <wp:effectExtent l="1905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997920" w:rsidRDefault="00997920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BD6652" w:rsidRDefault="00BD665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BD6652" w:rsidRDefault="00BD665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BD6652" w:rsidRDefault="00BD665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BD6652" w:rsidRDefault="00BD665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  <w:u w:val="single"/>
        </w:rPr>
        <w:lastRenderedPageBreak/>
        <w:t>Registrar Socio</w:t>
      </w:r>
    </w:p>
    <w:p w:rsidR="00BD6652" w:rsidRDefault="00BD665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10" type="#_x0000_t202" style="position:absolute;margin-left:36.1pt;margin-top:145.5pt;width:189.95pt;height:25.05pt;z-index:251833344;mso-width-relative:margin;mso-height-relative:margin" strokecolor="red" strokeweight="3pt">
            <v:textbox style="mso-next-textbox:#_x0000_s1210">
              <w:txbxContent>
                <w:p w:rsidR="00BD6652" w:rsidRDefault="00731D2E" w:rsidP="00BD6652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Hacemos Click</w:t>
                  </w:r>
                  <w:r w:rsidR="00BD6652">
                    <w:rPr>
                      <w:lang w:val="es-ES"/>
                    </w:rPr>
                    <w:t xml:space="preserve"> Altas---- Registrar Socio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09" type="#_x0000_t32" style="position:absolute;margin-left:40.4pt;margin-top:115.55pt;width:12.35pt;height:29.95pt;z-index:25183232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208" style="position:absolute;margin-left:-11.6pt;margin-top:74.25pt;width:105.85pt;height:38.15pt;z-index:251831296" strokecolor="red" strokeweight="3pt">
            <v:fill opacity="0"/>
          </v:oval>
        </w:pict>
      </w:r>
      <w:r w:rsidRPr="00BD6652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27901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52" w:rsidRDefault="00BD665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BD6652" w:rsidRDefault="00BD665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oval id="_x0000_s1211" style="position:absolute;margin-left:66.6pt;margin-top:63.5pt;width:105.85pt;height:47.3pt;z-index:251834368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shape id="_x0000_s1212" type="#_x0000_t32" style="position:absolute;margin-left:141.15pt;margin-top:110.8pt;width:28.5pt;height:24.2pt;z-index:251835392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u w:val="single"/>
          <w:lang w:eastAsia="es-AR"/>
        </w:rPr>
        <w:pict>
          <v:shape id="_x0000_s1213" type="#_x0000_t202" style="position:absolute;margin-left:126.1pt;margin-top:137.85pt;width:316.5pt;height:25.6pt;z-index:251836416;mso-width-relative:margin;mso-height-relative:margin" strokecolor="red" strokeweight="3pt">
            <v:textbox style="mso-next-textbox:#_x0000_s1213">
              <w:txbxContent>
                <w:p w:rsidR="00BD6652" w:rsidRDefault="00BD6652" w:rsidP="00BD6652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Debemos seleccionar el Radio </w:t>
                  </w:r>
                  <w:proofErr w:type="spellStart"/>
                  <w:r>
                    <w:rPr>
                      <w:lang w:val="es-ES"/>
                    </w:rPr>
                    <w:t>Button</w:t>
                  </w:r>
                  <w:proofErr w:type="spellEnd"/>
                  <w:r>
                    <w:rPr>
                      <w:lang w:val="es-ES"/>
                    </w:rPr>
                    <w:t xml:space="preserve"> Particular o Empresa</w:t>
                  </w:r>
                </w:p>
              </w:txbxContent>
            </v:textbox>
          </v:shape>
        </w:pict>
      </w:r>
      <w:r w:rsidRPr="00BD6652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169795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52" w:rsidRDefault="00BD665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BD6652" w:rsidRDefault="00EB0318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216" type="#_x0000_t202" style="position:absolute;margin-left:104.25pt;margin-top:291.3pt;width:334.6pt;height:70.9pt;z-index:251839488;mso-width-relative:margin;mso-height-relative:margin" strokecolor="red" strokeweight="3pt">
            <v:textbox style="mso-next-textbox:#_x0000_s1216">
              <w:txbxContent>
                <w:p w:rsidR="00BD6652" w:rsidRDefault="00BD6652" w:rsidP="00BD6652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Nos habilita </w:t>
                  </w:r>
                  <w:r w:rsidR="00EB0318">
                    <w:rPr>
                      <w:lang w:val="es-ES"/>
                    </w:rPr>
                    <w:t xml:space="preserve">el ingreso de los datos del socio nuevo a completar luego </w:t>
                  </w:r>
                  <w:r w:rsidR="00731D2E">
                    <w:rPr>
                      <w:lang w:val="es-ES"/>
                    </w:rPr>
                    <w:t>hacemos click en</w:t>
                  </w:r>
                  <w:r w:rsidR="00EB0318">
                    <w:rPr>
                      <w:lang w:val="es-ES"/>
                    </w:rPr>
                    <w:t xml:space="preserve"> guardar y nos muestra un mensaje que recordemos nuestros datos y que modifiquemos la contraseña y usuario que es el DNI</w:t>
                  </w:r>
                </w:p>
              </w:txbxContent>
            </v:textbox>
          </v:shape>
        </w:pict>
      </w:r>
      <w:r w:rsidR="00BD6652"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15" type="#_x0000_t32" style="position:absolute;margin-left:235.2pt;margin-top:240.8pt;width:0;height:40.65pt;z-index:251838464" o:connectortype="straight">
            <v:stroke endarrow="block"/>
          </v:shape>
        </w:pict>
      </w:r>
      <w:r w:rsidR="00BD6652">
        <w:rPr>
          <w:rFonts w:asciiTheme="majorHAnsi" w:hAnsiTheme="majorHAnsi"/>
          <w:noProof/>
          <w:sz w:val="24"/>
          <w:szCs w:val="24"/>
          <w:lang w:eastAsia="es-AR"/>
        </w:rPr>
        <w:pict>
          <v:oval id="_x0000_s1214" style="position:absolute;margin-left:61.1pt;margin-top:10.8pt;width:391.15pt;height:230pt;z-index:251837440" strokecolor="red" strokeweight="3pt">
            <v:fill opacity="0"/>
          </v:oval>
        </w:pict>
      </w:r>
      <w:r w:rsidR="00BD6652" w:rsidRPr="00BD6652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8955" cy="2852420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  <w:u w:val="single"/>
        </w:rPr>
        <w:lastRenderedPageBreak/>
        <w:t>Generar Aviso de Vencimiento de Insumos</w:t>
      </w:r>
    </w:p>
    <w:p w:rsidR="00584AA2" w:rsidRDefault="00584AA2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19" type="#_x0000_t202" style="position:absolute;margin-left:299.55pt;margin-top:66.85pt;width:189.95pt;height:38.65pt;z-index:251842560;mso-width-relative:margin;mso-height-relative:margin" strokecolor="red" strokeweight="3pt">
            <v:textbox style="mso-next-textbox:#_x0000_s1219">
              <w:txbxContent>
                <w:p w:rsidR="00584AA2" w:rsidRDefault="00584AA2" w:rsidP="00584AA2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Muestra un icono de advertencia.</w:t>
                  </w:r>
                </w:p>
                <w:p w:rsidR="00584AA2" w:rsidRDefault="00584AA2" w:rsidP="00584AA2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- Debemos </w:t>
                  </w:r>
                  <w:r w:rsidR="00731D2E">
                    <w:rPr>
                      <w:lang w:val="es-ES"/>
                    </w:rPr>
                    <w:t>hacer click</w:t>
                  </w:r>
                  <w:r>
                    <w:rPr>
                      <w:lang w:val="es-ES"/>
                    </w:rPr>
                    <w:t>.</w:t>
                  </w:r>
                </w:p>
                <w:p w:rsidR="00584AA2" w:rsidRDefault="00584AA2" w:rsidP="00584AA2">
                  <w:pPr>
                    <w:spacing w:after="0"/>
                    <w:rPr>
                      <w:lang w:val="es-ES"/>
                    </w:rPr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18" type="#_x0000_t32" style="position:absolute;margin-left:363.6pt;margin-top:42.65pt;width:31.7pt;height:24.2pt;flip:x;z-index:251841536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217" style="position:absolute;margin-left:392.4pt;margin-top:19.55pt;width:56.65pt;height:34.05pt;z-index:251840512" strokecolor="red" strokeweight="3pt">
            <v:fill opacity="0"/>
          </v:oval>
        </w:pict>
      </w:r>
      <w:r w:rsidRPr="00584AA2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65430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AA2" w:rsidRDefault="00731D2E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22" type="#_x0000_t202" style="position:absolute;margin-left:73.5pt;margin-top:206.8pt;width:237.45pt;height:70.4pt;z-index:251845632;mso-width-relative:margin;mso-height-relative:margin" strokecolor="red" strokeweight="3pt">
            <v:textbox style="mso-next-textbox:#_x0000_s1222">
              <w:txbxContent>
                <w:p w:rsidR="00731D2E" w:rsidRDefault="00731D2E" w:rsidP="00731D2E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Muestra una lista del vencimiento de herramientas- insumos y un listado de los insumos insuficientes y en todas las opciones permite generar el pedido</w:t>
                  </w:r>
                </w:p>
                <w:p w:rsidR="00731D2E" w:rsidRDefault="00731D2E" w:rsidP="00731D2E">
                  <w:pPr>
                    <w:spacing w:after="0"/>
                    <w:rPr>
                      <w:lang w:val="es-ES"/>
                    </w:rPr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21" type="#_x0000_t32" style="position:absolute;margin-left:137.55pt;margin-top:182.6pt;width:31.7pt;height:24.2pt;flip:x;z-index:251844608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220" style="position:absolute;margin-left:89.55pt;margin-top:18.75pt;width:359.5pt;height:175.7pt;z-index:251843584" strokecolor="red" strokeweight="3pt">
            <v:fill opacity="0"/>
          </v:oval>
        </w:pict>
      </w:r>
      <w:r w:rsidRPr="00731D2E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6183696" cy="2326944"/>
            <wp:effectExtent l="19050" t="0" r="7554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01" cy="232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2E" w:rsidRDefault="00731D2E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731D2E" w:rsidRDefault="00731D2E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731D2E" w:rsidRDefault="00731D2E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731D2E" w:rsidRDefault="00731D2E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731D2E" w:rsidRDefault="00731D2E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731D2E" w:rsidRDefault="00731D2E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731D2E" w:rsidRDefault="00731D2E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731D2E" w:rsidRDefault="00731D2E" w:rsidP="002304E4">
      <w:pPr>
        <w:tabs>
          <w:tab w:val="left" w:pos="5846"/>
        </w:tabs>
        <w:rPr>
          <w:rFonts w:asciiTheme="majorHAnsi" w:hAnsiTheme="majorHAnsi"/>
          <w:sz w:val="24"/>
          <w:szCs w:val="24"/>
          <w:u w:val="single"/>
        </w:rPr>
      </w:pPr>
    </w:p>
    <w:p w:rsidR="00731D2E" w:rsidRDefault="00264CF6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225" type="#_x0000_t202" style="position:absolute;margin-left:226.8pt;margin-top:179.55pt;width:237.45pt;height:42.45pt;z-index:251848704;mso-width-relative:margin;mso-height-relative:margin" strokecolor="red" strokeweight="3pt">
            <v:textbox style="mso-next-textbox:#_x0000_s1225">
              <w:txbxContent>
                <w:p w:rsidR="0053529C" w:rsidRDefault="0053529C" w:rsidP="0053529C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Permite hacer un pedido de los insumos con aviso de vencimiento próximo</w:t>
                  </w:r>
                </w:p>
                <w:p w:rsidR="00264CF6" w:rsidRDefault="00264CF6" w:rsidP="00264CF6">
                  <w:pPr>
                    <w:spacing w:after="0"/>
                    <w:rPr>
                      <w:lang w:val="es-ES"/>
                    </w:rPr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24" type="#_x0000_t32" style="position:absolute;margin-left:331.4pt;margin-top:148.4pt;width:15.85pt;height:27.95pt;z-index:251847680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223" style="position:absolute;margin-left:85.8pt;margin-top:48.45pt;width:265.45pt;height:131.1pt;z-index:251846656" strokecolor="red" strokeweight="3pt">
            <v:fill opacity="0"/>
          </v:oval>
        </w:pict>
      </w:r>
      <w:r w:rsidR="00731D2E" w:rsidRPr="00731D2E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490470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F6" w:rsidRDefault="00264CF6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264CF6" w:rsidRDefault="00264CF6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731D2E" w:rsidRDefault="00264CF6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27" type="#_x0000_t32" style="position:absolute;margin-left:304.5pt;margin-top:221.7pt;width:0;height:18.6pt;z-index:251850752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226" style="position:absolute;margin-left:162.65pt;margin-top:87.9pt;width:265.45pt;height:131.1pt;z-index:251849728" strokecolor="red" strokeweight="3pt">
            <v:fill opacity="0"/>
          </v:oval>
        </w:pict>
      </w:r>
      <w:r w:rsidR="00731D2E"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872740"/>
            <wp:effectExtent l="1905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F6" w:rsidRDefault="00264CF6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28" type="#_x0000_t202" style="position:absolute;margin-left:172.85pt;margin-top:1.95pt;width:294.45pt;height:44.6pt;z-index:251851776;mso-width-relative:margin;mso-height-relative:margin" strokecolor="red" strokeweight="3pt">
            <v:textbox style="mso-next-textbox:#_x0000_s1228">
              <w:txbxContent>
                <w:p w:rsidR="00264CF6" w:rsidRDefault="00264CF6" w:rsidP="00264CF6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Permite hacer un pedido de </w:t>
                  </w:r>
                  <w:r w:rsidR="0053529C">
                    <w:rPr>
                      <w:lang w:val="es-ES"/>
                    </w:rPr>
                    <w:t xml:space="preserve">las </w:t>
                  </w:r>
                  <w:r>
                    <w:rPr>
                      <w:lang w:val="es-ES"/>
                    </w:rPr>
                    <w:t xml:space="preserve">herramientas </w:t>
                  </w:r>
                  <w:r w:rsidR="0053529C">
                    <w:rPr>
                      <w:lang w:val="es-ES"/>
                    </w:rPr>
                    <w:t xml:space="preserve">con aviso de vencimiento </w:t>
                  </w:r>
                  <w:r w:rsidR="0053529C">
                    <w:rPr>
                      <w:lang w:val="es-ES"/>
                    </w:rPr>
                    <w:t>próximo</w:t>
                  </w:r>
                </w:p>
                <w:p w:rsidR="00264CF6" w:rsidRDefault="00264CF6" w:rsidP="00264CF6">
                  <w:pPr>
                    <w:spacing w:after="0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264CF6" w:rsidRDefault="00264CF6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</w:p>
    <w:p w:rsidR="00264CF6" w:rsidRPr="00731D2E" w:rsidRDefault="00264CF6" w:rsidP="002304E4">
      <w:pPr>
        <w:tabs>
          <w:tab w:val="left" w:pos="58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s-AR"/>
        </w:rPr>
        <w:lastRenderedPageBreak/>
        <w:pict>
          <v:shape id="_x0000_s1231" type="#_x0000_t202" style="position:absolute;margin-left:131.95pt;margin-top:186.7pt;width:274.65pt;height:30.45pt;z-index:251854848;mso-width-relative:margin;mso-height-relative:margin" strokecolor="red" strokeweight="3pt">
            <v:textbox style="mso-next-textbox:#_x0000_s1231">
              <w:txbxContent>
                <w:p w:rsidR="00264CF6" w:rsidRDefault="00264CF6" w:rsidP="00264CF6">
                  <w:pPr>
                    <w:spacing w:after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Permite hacer un pedido de cantidad insumos faltantes</w:t>
                  </w:r>
                </w:p>
                <w:p w:rsidR="00264CF6" w:rsidRDefault="00264CF6" w:rsidP="00264CF6">
                  <w:pPr>
                    <w:spacing w:after="0"/>
                    <w:rPr>
                      <w:lang w:val="es-ES"/>
                    </w:rPr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shape id="_x0000_s1230" type="#_x0000_t32" style="position:absolute;margin-left:231.95pt;margin-top:168.1pt;width:0;height:18.6pt;z-index:251853824" o:connectortype="straight">
            <v:stroke endarrow="block"/>
          </v:shape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pict>
          <v:oval id="_x0000_s1229" style="position:absolute;margin-left:90.1pt;margin-top:34.3pt;width:265.45pt;height:131.1pt;z-index:251852800" strokecolor="red" strokeweight="3pt">
            <v:fill opacity="0"/>
          </v:oval>
        </w:pict>
      </w:r>
      <w:r>
        <w:rPr>
          <w:rFonts w:asciiTheme="majorHAnsi" w:hAnsiTheme="majorHAnsi"/>
          <w:noProof/>
          <w:sz w:val="24"/>
          <w:szCs w:val="24"/>
          <w:lang w:eastAsia="es-AR"/>
        </w:rPr>
        <w:drawing>
          <wp:inline distT="0" distB="0" distL="0" distR="0">
            <wp:extent cx="5602605" cy="2395220"/>
            <wp:effectExtent l="1905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4CF6" w:rsidRPr="00731D2E" w:rsidSect="00173C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6A0BA9"/>
    <w:rsid w:val="00006721"/>
    <w:rsid w:val="0001526F"/>
    <w:rsid w:val="00027F21"/>
    <w:rsid w:val="0010365E"/>
    <w:rsid w:val="0014444E"/>
    <w:rsid w:val="001670FE"/>
    <w:rsid w:val="00173CC4"/>
    <w:rsid w:val="002304E4"/>
    <w:rsid w:val="00264CF6"/>
    <w:rsid w:val="003649CB"/>
    <w:rsid w:val="00390A34"/>
    <w:rsid w:val="00431EA8"/>
    <w:rsid w:val="0047609B"/>
    <w:rsid w:val="00496397"/>
    <w:rsid w:val="004D6563"/>
    <w:rsid w:val="0053529C"/>
    <w:rsid w:val="005705B9"/>
    <w:rsid w:val="00584AA2"/>
    <w:rsid w:val="00585CCE"/>
    <w:rsid w:val="005909FD"/>
    <w:rsid w:val="00597EC4"/>
    <w:rsid w:val="00613831"/>
    <w:rsid w:val="006200D5"/>
    <w:rsid w:val="006A0BA9"/>
    <w:rsid w:val="00731D2E"/>
    <w:rsid w:val="007C57E3"/>
    <w:rsid w:val="00924632"/>
    <w:rsid w:val="00997920"/>
    <w:rsid w:val="00A0093F"/>
    <w:rsid w:val="00AA0F60"/>
    <w:rsid w:val="00AE5B3C"/>
    <w:rsid w:val="00B837EC"/>
    <w:rsid w:val="00BD6652"/>
    <w:rsid w:val="00C04888"/>
    <w:rsid w:val="00C16CB1"/>
    <w:rsid w:val="00CD0EFC"/>
    <w:rsid w:val="00D322FA"/>
    <w:rsid w:val="00D44F2A"/>
    <w:rsid w:val="00D75B8F"/>
    <w:rsid w:val="00E2628B"/>
    <w:rsid w:val="00EB03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red"/>
    </o:shapedefaults>
    <o:shapelayout v:ext="edit">
      <o:idmap v:ext="edit" data="1"/>
      <o:rules v:ext="edit">
        <o:r id="V:Rule2" type="connector" idref="#_x0000_s1027"/>
        <o:r id="V:Rule6" type="connector" idref="#_x0000_s1031"/>
        <o:r id="V:Rule7" type="connector" idref="#_x0000_s1032"/>
        <o:r id="V:Rule8" type="connector" idref="#_x0000_s1033"/>
        <o:r id="V:Rule9" type="connector" idref="#_x0000_s1036"/>
        <o:r id="V:Rule10" type="connector" idref="#_x0000_s1039"/>
        <o:r id="V:Rule11" type="connector" idref="#_x0000_s1044"/>
        <o:r id="V:Rule12" type="connector" idref="#_x0000_s1046"/>
        <o:r id="V:Rule13" type="connector" idref="#_x0000_s1049"/>
        <o:r id="V:Rule14" type="connector" idref="#_x0000_s1051"/>
        <o:r id="V:Rule15" type="connector" idref="#_x0000_s1055"/>
        <o:r id="V:Rule16" type="connector" idref="#_x0000_s1058"/>
        <o:r id="V:Rule17" type="connector" idref="#_x0000_s1060"/>
        <o:r id="V:Rule18" type="connector" idref="#_x0000_s1065"/>
        <o:r id="V:Rule19" type="connector" idref="#_x0000_s1068"/>
        <o:r id="V:Rule21" type="connector" idref="#_x0000_s1073"/>
        <o:r id="V:Rule22" type="connector" idref="#_x0000_s1076"/>
        <o:r id="V:Rule23" type="connector" idref="#_x0000_s1079"/>
        <o:r id="V:Rule24" type="connector" idref="#_x0000_s1081"/>
        <o:r id="V:Rule25" type="connector" idref="#_x0000_s1084"/>
        <o:r id="V:Rule27" type="connector" idref="#_x0000_s1090"/>
        <o:r id="V:Rule28" type="connector" idref="#_x0000_s1094"/>
        <o:r id="V:Rule29" type="connector" idref="#_x0000_s1097"/>
        <o:r id="V:Rule30" type="connector" idref="#_x0000_s1100"/>
        <o:r id="V:Rule31" type="connector" idref="#_x0000_s1103"/>
        <o:r id="V:Rule35" type="connector" idref="#_x0000_s1108"/>
        <o:r id="V:Rule36" type="connector" idref="#_x0000_s1111"/>
        <o:r id="V:Rule37" type="connector" idref="#_x0000_s1114"/>
        <o:r id="V:Rule41" type="connector" idref="#_x0000_s1118"/>
        <o:r id="V:Rule42" type="connector" idref="#_x0000_s1120"/>
        <o:r id="V:Rule43" type="connector" idref="#_x0000_s1123"/>
        <o:r id="V:Rule44" type="connector" idref="#_x0000_s1126"/>
        <o:r id="V:Rule45" type="connector" idref="#_x0000_s1130"/>
        <o:r id="V:Rule46" type="connector" idref="#_x0000_s1132"/>
        <o:r id="V:Rule47" type="connector" idref="#_x0000_s1135"/>
        <o:r id="V:Rule48" type="connector" idref="#_x0000_s1138"/>
        <o:r id="V:Rule49" type="connector" idref="#_x0000_s1141"/>
        <o:r id="V:Rule50" type="connector" idref="#_x0000_s1144"/>
        <o:r id="V:Rule51" type="connector" idref="#_x0000_s1148"/>
        <o:r id="V:Rule52" type="connector" idref="#_x0000_s1150"/>
        <o:r id="V:Rule54" type="connector" idref="#_x0000_s1153"/>
        <o:r id="V:Rule55" type="connector" idref="#_x0000_s1158"/>
        <o:r id="V:Rule56" type="connector" idref="#_x0000_s1161"/>
        <o:r id="V:Rule58" type="connector" idref="#_x0000_s1167"/>
        <o:r id="V:Rule60" type="connector" idref="#_x0000_s1173"/>
        <o:r id="V:Rule61" type="connector" idref="#_x0000_s1176"/>
        <o:r id="V:Rule63" type="connector" idref="#_x0000_s1182"/>
        <o:r id="V:Rule64" type="connector" idref="#_x0000_s1185"/>
        <o:r id="V:Rule65" type="connector" idref="#_x0000_s1188"/>
        <o:r id="V:Rule66" type="connector" idref="#_x0000_s1191"/>
        <o:r id="V:Rule67" type="connector" idref="#_x0000_s1194"/>
        <o:r id="V:Rule68" type="connector" idref="#_x0000_s1197"/>
        <o:r id="V:Rule69" type="connector" idref="#_x0000_s1200"/>
        <o:r id="V:Rule70" type="connector" idref="#_x0000_s1203"/>
        <o:r id="V:Rule71" type="connector" idref="#_x0000_s1206"/>
        <o:r id="V:Rule72" type="connector" idref="#_x0000_s1209"/>
        <o:r id="V:Rule73" type="connector" idref="#_x0000_s1212"/>
        <o:r id="V:Rule74" type="connector" idref="#_x0000_s1215"/>
        <o:r id="V:Rule75" type="connector" idref="#_x0000_s1218"/>
        <o:r id="V:Rule76" type="connector" idref="#_x0000_s1221"/>
        <o:r id="V:Rule77" type="connector" idref="#_x0000_s1224"/>
        <o:r id="V:Rule78" type="connector" idref="#_x0000_s1227"/>
        <o:r id="V:Rule79" type="connector" idref="#_x0000_s12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3C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0B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0B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EAD58B-0B67-4768-9E7B-5C58AA535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28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20</cp:revision>
  <dcterms:created xsi:type="dcterms:W3CDTF">2015-06-29T22:06:00Z</dcterms:created>
  <dcterms:modified xsi:type="dcterms:W3CDTF">2015-06-30T01:47:00Z</dcterms:modified>
</cp:coreProperties>
</file>