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5082</wp:posOffset>
            </wp:positionH>
            <wp:positionV relativeFrom="page">
              <wp:posOffset>464931</wp:posOffset>
            </wp:positionV>
            <wp:extent cx="7767320" cy="9592195"/>
            <wp:effectExtent b="0" l="0" r="0" t="0"/>
            <wp:wrapNone/>
            <wp:docPr id="10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67320" cy="95921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before="159" w:lineRule="auto"/>
        <w:ind w:firstLine="0"/>
        <w:rPr>
          <w:rFonts w:ascii="Times New Roman" w:cs="Times New Roman" w:eastAsia="Times New Roman" w:hAnsi="Times New Roman"/>
          <w:b w:val="0"/>
          <w:bCs w:val="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line="259" w:lineRule="auto"/>
        <w:ind w:left="992.1259842519685" w:right="856.0629921259857" w:hanging="45"/>
        <w:jc w:val="center"/>
        <w:rPr>
          <w:color w:val="001f5f"/>
          <w:sz w:val="48"/>
          <w:szCs w:val="48"/>
        </w:rPr>
      </w:pPr>
      <w:r w:rsidDel="00000000" w:rsidR="00000000" w:rsidRPr="00000000">
        <w:rPr>
          <w:color w:val="001f5f"/>
          <w:sz w:val="48"/>
          <w:szCs w:val="48"/>
          <w:rtl w:val="0"/>
        </w:rPr>
        <w:t xml:space="preserve">TRABAJO FINAL</w:t>
      </w:r>
    </w:p>
    <w:p w:rsidR="00000000" w:rsidDel="00000000" w:rsidP="00000000" w:rsidRDefault="00000000" w:rsidRPr="00000000" w14:paraId="00000007">
      <w:pPr>
        <w:pStyle w:val="Heading1"/>
        <w:spacing w:line="259" w:lineRule="auto"/>
        <w:ind w:left="850.3937007874017" w:right="856.0629921259857" w:hanging="45"/>
        <w:jc w:val="center"/>
        <w:rPr>
          <w:sz w:val="48"/>
          <w:szCs w:val="48"/>
        </w:rPr>
      </w:pPr>
      <w:r w:rsidDel="00000000" w:rsidR="00000000" w:rsidRPr="00000000">
        <w:rPr>
          <w:color w:val="001f5f"/>
          <w:sz w:val="48"/>
          <w:szCs w:val="48"/>
          <w:rtl w:val="0"/>
        </w:rPr>
        <w:t xml:space="preserve">ANALISTA PROGRAMADOR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before="99" w:lineRule="auto"/>
        <w:ind w:firstLine="0"/>
        <w:rPr>
          <w:rFonts w:ascii="Calibri" w:cs="Calibri" w:eastAsia="Calibri" w:hAnsi="Calibri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4"/>
        <w:ind w:firstLine="60"/>
        <w:rPr/>
      </w:pPr>
      <w:r w:rsidDel="00000000" w:rsidR="00000000" w:rsidRPr="00000000">
        <w:rPr>
          <w:color w:val="001f5f"/>
          <w:rtl w:val="0"/>
        </w:rPr>
        <w:t xml:space="preserve">TP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before="117" w:lineRule="auto"/>
        <w:ind w:firstLine="0"/>
        <w:rPr>
          <w:rFonts w:ascii="Calibri" w:cs="Calibri" w:eastAsia="Calibri" w:hAnsi="Calibri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0" w:lineRule="auto"/>
        <w:ind w:left="1608" w:right="0" w:firstLine="0"/>
        <w:jc w:val="left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463"/>
          <w:sz w:val="20"/>
          <w:szCs w:val="20"/>
          <w:rtl w:val="0"/>
        </w:rPr>
        <w:t xml:space="preserve">Autor de contenidos: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before="18" w:lineRule="auto"/>
        <w:ind w:left="1608" w:right="0" w:firstLine="0"/>
        <w:jc w:val="left"/>
        <w:rPr>
          <w:rFonts w:ascii="Calibri" w:cs="Calibri" w:eastAsia="Calibri" w:hAnsi="Calibri"/>
          <w:sz w:val="20"/>
          <w:szCs w:val="20"/>
        </w:rPr>
        <w:sectPr>
          <w:pgSz w:h="15840" w:w="12240" w:orient="portrait"/>
          <w:pgMar w:bottom="280" w:top="1820" w:left="1440" w:right="1440" w:header="360" w:footer="360"/>
          <w:pgNumType w:start="1"/>
        </w:sectPr>
      </w:pPr>
      <w:r w:rsidDel="00000000" w:rsidR="00000000" w:rsidRPr="00000000">
        <w:rPr>
          <w:rFonts w:ascii="Calibri" w:cs="Calibri" w:eastAsia="Calibri" w:hAnsi="Calibri"/>
          <w:color w:val="333463"/>
          <w:sz w:val="20"/>
          <w:szCs w:val="20"/>
          <w:rtl w:val="0"/>
        </w:rPr>
        <w:t xml:space="preserve">Nicolás Battaglia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306" w:lineRule="auto"/>
        <w:ind w:left="60" w:right="60" w:firstLine="0"/>
        <w:jc w:val="center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color w:val="365f91"/>
          <w:sz w:val="36"/>
          <w:szCs w:val="36"/>
          <w:u w:val="single"/>
          <w:rtl w:val="0"/>
        </w:rPr>
        <w:t xml:space="preserve">TP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before="174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before="0" w:lineRule="auto"/>
        <w:ind w:left="1678" w:right="0" w:firstLine="0"/>
        <w:jc w:val="left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0504d"/>
          <w:sz w:val="28"/>
          <w:szCs w:val="28"/>
          <w:u w:val="single"/>
          <w:rtl w:val="0"/>
        </w:rPr>
        <w:t xml:space="preserve">Materia</w:t>
      </w:r>
      <w:r w:rsidDel="00000000" w:rsidR="00000000" w:rsidRPr="00000000">
        <w:rPr>
          <w:rFonts w:ascii="Calibri" w:cs="Calibri" w:eastAsia="Calibri" w:hAnsi="Calibri"/>
          <w:color w:val="c0504d"/>
          <w:sz w:val="28"/>
          <w:szCs w:val="28"/>
          <w:u w:val="single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color w:val="c0504d"/>
          <w:sz w:val="28"/>
          <w:szCs w:val="28"/>
          <w:rtl w:val="0"/>
        </w:rPr>
        <w:t xml:space="preserve"> Proyecto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before="161" w:lineRule="auto"/>
        <w:ind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ind w:left="1678"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Docente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u w:val="single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 Nicolas Ariel Anzevino, Dario Guillermo Cardacci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before="159" w:lineRule="auto"/>
        <w:ind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before="1" w:lineRule="auto"/>
        <w:ind w:left="1678"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Sede:</w:t>
      </w:r>
      <w:r w:rsidDel="00000000" w:rsidR="00000000" w:rsidRPr="00000000">
        <w:rPr>
          <w:rFonts w:ascii="Calibri" w:cs="Calibri" w:eastAsia="Calibri" w:hAnsi="Calibri"/>
          <w:color w:val="c0504d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UAI Ultra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before="161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ind w:left="1678"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Curso: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 T4-17-20 - Trabajo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before="158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before="1" w:lineRule="auto"/>
        <w:ind w:left="1678" w:firstLine="0"/>
        <w:rPr>
          <w:rFonts w:ascii="Calibri" w:cs="Calibri" w:eastAsia="Calibri" w:hAnsi="Calibri"/>
          <w:b w:val="0"/>
          <w:bCs w:val="0"/>
        </w:r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Alumno: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 Darío José Zubaray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before="161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ind w:left="1678" w:firstLine="0"/>
        <w:rPr>
          <w:rFonts w:ascii="Calibri" w:cs="Calibri" w:eastAsia="Calibri" w:hAnsi="Calibri"/>
          <w:b w:val="0"/>
          <w:bCs w:val="0"/>
        </w:rPr>
        <w:sectPr>
          <w:headerReference r:id="rId8" w:type="default"/>
          <w:footerReference r:id="rId9" w:type="default"/>
          <w:type w:val="nextPage"/>
          <w:pgSz w:h="15840" w:w="12240" w:orient="portrait"/>
          <w:pgMar w:bottom="1360" w:top="1820" w:left="1440" w:right="1440" w:header="34" w:footer="1162"/>
          <w:pgNumType w:start="2"/>
        </w:sectPr>
      </w:pPr>
      <w:r w:rsidDel="00000000" w:rsidR="00000000" w:rsidRPr="00000000">
        <w:rPr>
          <w:rFonts w:ascii="Calibri" w:cs="Calibri" w:eastAsia="Calibri" w:hAnsi="Calibri"/>
          <w:color w:val="c0504d"/>
          <w:u w:val="single"/>
          <w:rtl w:val="0"/>
        </w:rPr>
        <w:t xml:space="preserve">Año: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c0504d"/>
          <w:rtl w:val="0"/>
        </w:rPr>
        <w:t xml:space="preserve">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before="154" w:lineRule="auto"/>
        <w:ind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ind w:left="262" w:firstLine="0"/>
        <w:rPr>
          <w:color w:val="333463"/>
        </w:rPr>
        <w:sectPr>
          <w:type w:val="nextPage"/>
          <w:pgSz w:h="15840" w:w="12240" w:orient="portrait"/>
          <w:pgMar w:bottom="1517" w:top="1820" w:left="1440" w:right="1440" w:header="34" w:footer="1162"/>
        </w:sectPr>
      </w:pPr>
      <w:r w:rsidDel="00000000" w:rsidR="00000000" w:rsidRPr="00000000">
        <w:rPr>
          <w:color w:val="333463"/>
          <w:rtl w:val="0"/>
        </w:rPr>
        <w:t xml:space="preserve">ÍNDICE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dot" w:pos="8973"/>
        </w:tabs>
        <w:spacing w:after="0" w:before="170" w:line="240" w:lineRule="auto"/>
        <w:ind w:left="262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hyperlink w:anchor="_heading=h.8rklosz8jk3a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Historial de revisión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7" w:line="240" w:lineRule="auto"/>
        <w:ind w:left="530" w:right="0" w:hanging="268"/>
        <w:jc w:val="left"/>
        <w:rPr/>
      </w:pPr>
      <w:hyperlink w:anchor="_heading=h.xyj4589zipg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Descripción global del Producto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6" w:line="240" w:lineRule="auto"/>
        <w:ind w:left="877" w:right="0" w:hanging="395"/>
        <w:jc w:val="left"/>
        <w:rPr/>
      </w:pPr>
      <w:hyperlink w:anchor="_heading=h.xm1r0gp25bez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Propósito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5" w:line="240" w:lineRule="auto"/>
        <w:ind w:left="877" w:right="0" w:hanging="395"/>
        <w:jc w:val="left"/>
        <w:rPr/>
      </w:pPr>
      <w:hyperlink w:anchor="_heading=h.szqyygvfqf3d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Descripción Funcional del producto y Alcance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8" w:line="240" w:lineRule="auto"/>
        <w:ind w:left="877" w:right="0" w:hanging="395"/>
        <w:jc w:val="left"/>
        <w:rPr/>
      </w:pPr>
      <w:hyperlink w:anchor="_heading=h.bpe4sby97hff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Definiciones, Acrónimos, y Abreviaciones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8" w:line="276" w:lineRule="auto"/>
        <w:ind w:left="262" w:right="258" w:firstLine="0"/>
        <w:jc w:val="left"/>
        <w:rPr/>
      </w:pPr>
      <w:hyperlink w:anchor="_heading=h.36trdjfvx3l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Descripción de las personas participantes en el desarrollo del sistema de información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hyperlink w:anchor="_heading=h.36trdjfvx3l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y los usuarios (Roles)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18" w:line="240" w:lineRule="auto"/>
        <w:ind w:left="530" w:right="0" w:hanging="268"/>
        <w:jc w:val="left"/>
        <w:rPr/>
      </w:pPr>
      <w:hyperlink w:anchor="_heading=h.hyb463yi03px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Especificación funcional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8" w:line="240" w:lineRule="auto"/>
        <w:ind w:left="877" w:right="0" w:hanging="395"/>
        <w:jc w:val="left"/>
        <w:rPr/>
      </w:pPr>
      <w:hyperlink w:anchor="_heading=h.oo23jru9tkc2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Especificación por Procesos de Negocio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5" w:line="240" w:lineRule="auto"/>
        <w:ind w:left="1256" w:right="0" w:hanging="594"/>
        <w:jc w:val="left"/>
        <w:rPr/>
      </w:pPr>
      <w:hyperlink w:anchor="_heading=h.6b3xb9mogqo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Identificación de Roles Intervinientes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60" w:line="276" w:lineRule="auto"/>
        <w:ind w:left="662" w:right="258" w:firstLine="0"/>
        <w:jc w:val="left"/>
        <w:rPr/>
      </w:pPr>
      <w:hyperlink w:anchor="_heading=h.nqm9qad46p8y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Descripción del requisito funcional del proceso (Entrada / Comportamiento /</w:t>
        </w:r>
      </w:hyperlink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hyperlink w:anchor="_heading=h.nqm9qad46p8y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Salida)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18" w:line="240" w:lineRule="auto"/>
        <w:ind w:left="1256" w:right="0" w:hanging="594"/>
        <w:jc w:val="left"/>
        <w:rPr/>
      </w:pPr>
      <w:hyperlink w:anchor="_heading=h.mghrh6a71ce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Diagrama de Proceso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6" w:line="240" w:lineRule="auto"/>
        <w:ind w:left="1256" w:right="0" w:hanging="594"/>
        <w:jc w:val="left"/>
        <w:rPr/>
      </w:pPr>
      <w:hyperlink w:anchor="_heading=h.3qnxijc2ena3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Modelo Conceptual</w:t>
          <w:tab/>
          <w:t xml:space="preserve">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7" w:line="240" w:lineRule="auto"/>
        <w:ind w:left="530" w:right="0" w:hanging="268"/>
        <w:jc w:val="left"/>
        <w:rPr/>
      </w:pPr>
      <w:hyperlink w:anchor="_heading=h.m470vilstioa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Especificación de Casos de Uso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6" w:line="240" w:lineRule="auto"/>
        <w:ind w:left="877" w:right="0" w:hanging="395"/>
        <w:jc w:val="left"/>
        <w:rPr/>
      </w:pPr>
      <w:hyperlink w:anchor="_heading=h.if2mfb7f4it7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Diagrama de Casos de Uso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0" w:before="157" w:line="240" w:lineRule="auto"/>
        <w:ind w:left="877" w:right="0" w:hanging="395"/>
        <w:jc w:val="left"/>
        <w:rPr/>
      </w:pPr>
      <w:hyperlink w:anchor="_heading=h.1gjro5blkl6b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Especificación de Casos de Uso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6" w:line="240" w:lineRule="auto"/>
        <w:ind w:left="1256" w:right="0" w:hanging="594"/>
        <w:jc w:val="left"/>
        <w:rPr/>
      </w:pPr>
      <w:hyperlink w:anchor="_heading=h.va12eibzynw2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Carátula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9"/>
          <w:tab w:val="left" w:leader="dot" w:pos="8973"/>
        </w:tabs>
        <w:spacing w:after="0" w:before="155" w:line="240" w:lineRule="auto"/>
        <w:ind w:left="1259" w:right="0" w:hanging="597"/>
        <w:jc w:val="left"/>
        <w:rPr/>
      </w:pPr>
      <w:hyperlink w:anchor="_heading=h.wh7s1aj2knhu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Historial de Revisiones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8" w:line="240" w:lineRule="auto"/>
        <w:ind w:left="1256" w:right="0" w:hanging="594"/>
        <w:jc w:val="left"/>
        <w:rPr/>
      </w:pPr>
      <w:hyperlink w:anchor="_heading=h.m0daamyt4409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Objetivo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5" w:line="240" w:lineRule="auto"/>
        <w:ind w:left="1256" w:right="0" w:hanging="594"/>
        <w:jc w:val="left"/>
        <w:rPr/>
      </w:pPr>
      <w:hyperlink w:anchor="_heading=h.finocwoeo5es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Precondiciones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9" w:line="240" w:lineRule="auto"/>
        <w:ind w:left="1256" w:right="0" w:hanging="594"/>
        <w:jc w:val="left"/>
        <w:rPr/>
      </w:pPr>
      <w:hyperlink w:anchor="_heading=h.i95d6u1uphlf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Puntos de Extensión y Condiciones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5" w:line="240" w:lineRule="auto"/>
        <w:ind w:left="1256" w:right="0" w:hanging="594"/>
        <w:jc w:val="left"/>
        <w:rPr/>
      </w:pPr>
      <w:hyperlink w:anchor="_heading=h.26j7k5160grm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Descripción analítica del Caso de Uso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8" w:line="240" w:lineRule="auto"/>
        <w:ind w:left="1256" w:right="0" w:hanging="594"/>
        <w:jc w:val="left"/>
        <w:rPr/>
      </w:pPr>
      <w:hyperlink w:anchor="_heading=h.y4gz5dqmvk3c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Modelo de Dominio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left" w:leader="dot" w:pos="8973"/>
        </w:tabs>
        <w:spacing w:after="0" w:before="155" w:line="240" w:lineRule="auto"/>
        <w:ind w:left="1256" w:right="0" w:hanging="594"/>
        <w:jc w:val="left"/>
        <w:rPr/>
      </w:pPr>
      <w:hyperlink w:anchor="_heading=h.fr8s22uj9xlb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Diagramas de Secuencia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8" w:line="240" w:lineRule="auto"/>
        <w:ind w:left="530" w:right="0" w:hanging="268"/>
        <w:jc w:val="left"/>
        <w:rPr/>
      </w:pPr>
      <w:hyperlink w:anchor="_heading=h.bxe1quad1zeh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Otros Requisitos (No funcionales)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left" w:leader="dot" w:pos="8973"/>
        </w:tabs>
        <w:spacing w:after="0" w:before="155" w:line="240" w:lineRule="auto"/>
        <w:ind w:left="530" w:right="0" w:hanging="268"/>
        <w:jc w:val="left"/>
        <w:rPr/>
      </w:pPr>
      <w:hyperlink w:anchor="_heading=h.xng9hqjsripq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Aspectos Técnicos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77"/>
          <w:tab w:val="left" w:leader="dot" w:pos="8973"/>
        </w:tabs>
        <w:spacing w:after="20" w:before="158" w:line="240" w:lineRule="auto"/>
        <w:ind w:left="877" w:right="0" w:hanging="395"/>
        <w:jc w:val="left"/>
        <w:rPr/>
      </w:pPr>
      <w:hyperlink w:anchor="_heading=h.w4acfkim6z1r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Login / Logout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right" w:leader="dot" w:pos="9099"/>
        </w:tabs>
        <w:spacing w:after="0" w:before="307" w:line="240" w:lineRule="auto"/>
        <w:ind w:left="530" w:right="0" w:hanging="268"/>
        <w:jc w:val="left"/>
        <w:rPr/>
      </w:pPr>
      <w:hyperlink w:anchor="_heading=h.iiuxpxs9lk3t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Diagrama de Clases Global del Sistema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right" w:leader="dot" w:pos="9099"/>
        </w:tabs>
        <w:spacing w:after="0" w:before="155" w:line="240" w:lineRule="auto"/>
        <w:ind w:left="530" w:right="0" w:hanging="268"/>
        <w:jc w:val="left"/>
        <w:rPr/>
      </w:pPr>
      <w:hyperlink w:anchor="_heading=h.j2o31uqozp3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DER Global del Sistema</w:t>
          <w:tab/>
          <w:t xml:space="preserve">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30"/>
          <w:tab w:val="right" w:leader="dot" w:pos="9099"/>
        </w:tabs>
        <w:spacing w:after="0" w:before="158" w:line="240" w:lineRule="auto"/>
        <w:ind w:left="530" w:right="0" w:hanging="268"/>
        <w:jc w:val="left"/>
        <w:rPr/>
      </w:pPr>
      <w:hyperlink w:anchor="_heading=h.q97483gni5k8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Anexos</w:t>
          <w:tab/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49"/>
          <w:tab w:val="right" w:leader="dot" w:pos="9099"/>
        </w:tabs>
        <w:spacing w:after="0" w:before="155" w:line="240" w:lineRule="auto"/>
        <w:ind w:left="949" w:right="0" w:hanging="467"/>
        <w:jc w:val="left"/>
        <w:rPr/>
      </w:pPr>
      <w:hyperlink w:anchor="_heading=h.f1bsfkfnz208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Rubrics</w:t>
          <w:tab/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right" w:leader="dot" w:pos="9099"/>
        </w:tabs>
        <w:spacing w:after="0" w:before="158" w:line="240" w:lineRule="auto"/>
        <w:ind w:left="1256" w:right="0" w:hanging="594"/>
        <w:jc w:val="left"/>
        <w:rPr/>
      </w:pPr>
      <w:hyperlink w:anchor="_heading=h.i9rlcdghuhtq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CASOS DE USO</w:t>
          <w:tab/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right" w:leader="dot" w:pos="9099"/>
        </w:tabs>
        <w:spacing w:after="0" w:before="155" w:line="240" w:lineRule="auto"/>
        <w:ind w:left="1256" w:right="0" w:hanging="594"/>
        <w:jc w:val="left"/>
        <w:rPr/>
      </w:pPr>
      <w:hyperlink w:anchor="_heading=h.hbfcrpbyptql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MODELO DE DATOS</w:t>
          <w:tab/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right" w:leader="dot" w:pos="9099"/>
        </w:tabs>
        <w:spacing w:after="0" w:before="158" w:line="240" w:lineRule="auto"/>
        <w:ind w:left="1256" w:right="0" w:hanging="594"/>
        <w:jc w:val="left"/>
        <w:rPr/>
      </w:pPr>
      <w:hyperlink w:anchor="_heading=h.hgp2xd7pvl1y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DIAGRAMA DE CLASES</w:t>
          <w:tab/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6"/>
          <w:tab w:val="right" w:leader="dot" w:pos="9099"/>
        </w:tabs>
        <w:spacing w:after="0" w:before="156" w:line="240" w:lineRule="auto"/>
        <w:ind w:left="1256" w:right="0" w:hanging="594"/>
        <w:jc w:val="left"/>
        <w:rPr/>
        <w:sectPr>
          <w:type w:val="continuous"/>
          <w:pgSz w:h="15840" w:w="12240" w:orient="portrait"/>
          <w:pgMar w:bottom="1517" w:top="1820" w:left="1440" w:right="1440" w:header="34" w:footer="1162"/>
        </w:sectPr>
      </w:pPr>
      <w:hyperlink w:anchor="_heading=h.h9tghs4hgsj6">
        <w:r w:rsidDel="00000000" w:rsidR="00000000" w:rsidRPr="00000000">
          <w:rPr>
            <w:rFonts w:ascii="Verdana" w:cs="Verdana" w:eastAsia="Verdana" w:hAnsi="Verdana"/>
            <w:b w:val="0"/>
            <w:bCs w:val="0"/>
            <w:i w:val="0"/>
            <w:iCs w:val="0"/>
            <w:smallCaps w:val="0"/>
            <w:strike w:val="0"/>
            <w:color w:val="000000"/>
            <w:sz w:val="20"/>
            <w:szCs w:val="20"/>
            <w:u w:val="none"/>
            <w:shd w:fill="auto" w:val="clear"/>
            <w:vertAlign w:val="baseline"/>
            <w:rtl w:val="0"/>
          </w:rPr>
          <w:t xml:space="preserve">PROCESO DE DESARROLLO DE SOFTWARE</w:t>
          <w:tab/>
          <w:t xml:space="preserve">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spacing w:before="308" w:lineRule="auto"/>
        <w:ind w:left="262" w:firstLine="0"/>
        <w:rPr>
          <w:color w:val="001f5f"/>
        </w:rPr>
      </w:pPr>
      <w:bookmarkStart w:colFirst="0" w:colLast="0" w:name="_heading=h.8rklosz8jk3a" w:id="0"/>
      <w:bookmarkEnd w:id="0"/>
      <w:r w:rsidDel="00000000" w:rsidR="00000000" w:rsidRPr="00000000">
        <w:rPr>
          <w:color w:val="001f5f"/>
          <w:u w:val="single"/>
          <w:rtl w:val="0"/>
        </w:rPr>
        <w:t xml:space="preserve">Historial de revisión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before="0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" w:before="14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31.0" w:type="dxa"/>
        <w:jc w:val="left"/>
        <w:tblInd w:w="2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97"/>
        <w:gridCol w:w="2206"/>
        <w:gridCol w:w="2197"/>
        <w:gridCol w:w="2231"/>
        <w:tblGridChange w:id="0">
          <w:tblGrid>
            <w:gridCol w:w="2197"/>
            <w:gridCol w:w="2206"/>
            <w:gridCol w:w="2197"/>
            <w:gridCol w:w="2231"/>
          </w:tblGrid>
        </w:tblGridChange>
      </w:tblGrid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106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00000000000006" w:lineRule="auto"/>
              <w:ind w:left="106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268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before="141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numPr>
          <w:ilvl w:val="0"/>
          <w:numId w:val="4"/>
        </w:numPr>
        <w:tabs>
          <w:tab w:val="left" w:leader="none" w:pos="567"/>
        </w:tabs>
        <w:spacing w:after="0" w:before="1" w:line="240" w:lineRule="auto"/>
        <w:ind w:left="567" w:right="0" w:hanging="305"/>
        <w:jc w:val="left"/>
        <w:rPr>
          <w:color w:val="365f91"/>
        </w:rPr>
      </w:pPr>
      <w:bookmarkStart w:colFirst="0" w:colLast="0" w:name="_heading=h.xyj4589zipg7" w:id="1"/>
      <w:bookmarkEnd w:id="1"/>
      <w:r w:rsidDel="00000000" w:rsidR="00000000" w:rsidRPr="00000000">
        <w:rPr>
          <w:color w:val="365f91"/>
          <w:u w:val="single"/>
          <w:rtl w:val="0"/>
        </w:rPr>
        <w:t xml:space="preserve"> Descripción global del Producto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numPr>
          <w:ilvl w:val="1"/>
          <w:numId w:val="4"/>
        </w:numPr>
        <w:tabs>
          <w:tab w:val="left" w:leader="none" w:pos="720"/>
        </w:tabs>
        <w:spacing w:after="0" w:before="248" w:line="240" w:lineRule="auto"/>
        <w:ind w:left="720" w:right="0" w:hanging="470"/>
        <w:jc w:val="left"/>
        <w:rPr>
          <w:color w:val="4f81bc"/>
        </w:rPr>
      </w:pPr>
      <w:bookmarkStart w:colFirst="0" w:colLast="0" w:name="_heading=h.xm1r0gp25bez" w:id="2"/>
      <w:bookmarkEnd w:id="2"/>
      <w:r w:rsidDel="00000000" w:rsidR="00000000" w:rsidRPr="00000000">
        <w:rPr>
          <w:color w:val="4f81bc"/>
          <w:u w:val="single"/>
          <w:rtl w:val="0"/>
        </w:rPr>
        <w:t xml:space="preserve"> Propósito</w:t>
      </w:r>
    </w:p>
    <w:p w:rsidR="00000000" w:rsidDel="00000000" w:rsidP="00000000" w:rsidRDefault="00000000" w:rsidRPr="00000000" w14:paraId="00000060">
      <w:pPr>
        <w:pStyle w:val="Heading3"/>
        <w:numPr>
          <w:ilvl w:val="1"/>
          <w:numId w:val="4"/>
        </w:numPr>
        <w:tabs>
          <w:tab w:val="left" w:leader="none" w:pos="721"/>
        </w:tabs>
        <w:spacing w:after="0" w:before="249" w:line="240" w:lineRule="auto"/>
        <w:ind w:left="721" w:right="0" w:hanging="471"/>
        <w:jc w:val="left"/>
        <w:rPr>
          <w:color w:val="4f81bc"/>
        </w:rPr>
      </w:pPr>
      <w:bookmarkStart w:colFirst="0" w:colLast="0" w:name="_heading=h.szqyygvfqf3d" w:id="3"/>
      <w:bookmarkEnd w:id="3"/>
      <w:r w:rsidDel="00000000" w:rsidR="00000000" w:rsidRPr="00000000">
        <w:rPr>
          <w:color w:val="4f81bc"/>
          <w:u w:val="single"/>
          <w:rtl w:val="0"/>
        </w:rPr>
        <w:t xml:space="preserve"> Descripción Funcional del producto y Alcance</w:t>
      </w:r>
    </w:p>
    <w:p w:rsidR="00000000" w:rsidDel="00000000" w:rsidP="00000000" w:rsidRDefault="00000000" w:rsidRPr="00000000" w14:paraId="00000061">
      <w:pPr>
        <w:pStyle w:val="Heading3"/>
        <w:numPr>
          <w:ilvl w:val="1"/>
          <w:numId w:val="4"/>
        </w:numPr>
        <w:tabs>
          <w:tab w:val="left" w:leader="none" w:pos="801"/>
        </w:tabs>
        <w:spacing w:after="0" w:before="248" w:line="240" w:lineRule="auto"/>
        <w:ind w:left="801" w:right="0" w:hanging="551"/>
        <w:jc w:val="left"/>
        <w:rPr>
          <w:color w:val="4f81bc"/>
        </w:rPr>
      </w:pPr>
      <w:bookmarkStart w:colFirst="0" w:colLast="0" w:name="_heading=h.bpe4sby97hff" w:id="4"/>
      <w:bookmarkEnd w:id="4"/>
      <w:r w:rsidDel="00000000" w:rsidR="00000000" w:rsidRPr="00000000">
        <w:rPr>
          <w:color w:val="4f81bc"/>
          <w:rtl w:val="0"/>
        </w:rPr>
        <w:t xml:space="preserve">Definiciones, Acrónimos, y Abreviaciones</w:t>
      </w:r>
    </w:p>
    <w:p w:rsidR="00000000" w:rsidDel="00000000" w:rsidP="00000000" w:rsidRDefault="00000000" w:rsidRPr="00000000" w14:paraId="00000062">
      <w:pPr>
        <w:spacing w:before="211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numPr>
          <w:ilvl w:val="0"/>
          <w:numId w:val="4"/>
        </w:numPr>
        <w:tabs>
          <w:tab w:val="left" w:leader="none" w:pos="403"/>
          <w:tab w:val="left" w:leader="none" w:pos="643"/>
        </w:tabs>
        <w:spacing w:after="0" w:before="1" w:line="276" w:lineRule="auto"/>
        <w:ind w:left="403" w:right="750" w:hanging="154"/>
        <w:jc w:val="left"/>
        <w:rPr>
          <w:color w:val="365f91"/>
        </w:rPr>
      </w:pPr>
      <w:bookmarkStart w:colFirst="0" w:colLast="0" w:name="_heading=h.36trdjfvx3l7" w:id="5"/>
      <w:bookmarkEnd w:id="5"/>
      <w:r w:rsidDel="00000000" w:rsidR="00000000" w:rsidRPr="00000000">
        <w:rPr>
          <w:color w:val="365f91"/>
          <w:rtl w:val="0"/>
        </w:rPr>
        <w:t xml:space="preserve">Descripción de las personas participantes en el desarrollo del sistema de información y los usuarios (Roles)</w:t>
      </w:r>
    </w:p>
    <w:p w:rsidR="00000000" w:rsidDel="00000000" w:rsidP="00000000" w:rsidRDefault="00000000" w:rsidRPr="00000000" w14:paraId="00000064">
      <w:pPr>
        <w:spacing w:before="139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numPr>
          <w:ilvl w:val="0"/>
          <w:numId w:val="4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hyb463yi03px" w:id="6"/>
      <w:bookmarkEnd w:id="6"/>
      <w:r w:rsidDel="00000000" w:rsidR="00000000" w:rsidRPr="00000000">
        <w:rPr>
          <w:color w:val="365f91"/>
          <w:rtl w:val="0"/>
        </w:rPr>
        <w:t xml:space="preserve">Especificación funcional</w:t>
      </w:r>
    </w:p>
    <w:p w:rsidR="00000000" w:rsidDel="00000000" w:rsidP="00000000" w:rsidRDefault="00000000" w:rsidRPr="00000000" w14:paraId="00000066">
      <w:pPr>
        <w:pStyle w:val="Heading3"/>
        <w:numPr>
          <w:ilvl w:val="1"/>
          <w:numId w:val="4"/>
        </w:numPr>
        <w:tabs>
          <w:tab w:val="left" w:leader="none" w:pos="813"/>
        </w:tabs>
        <w:spacing w:after="0" w:before="251" w:line="240" w:lineRule="auto"/>
        <w:ind w:left="813" w:right="0" w:hanging="551"/>
        <w:jc w:val="left"/>
        <w:rPr>
          <w:color w:val="4f81bc"/>
        </w:rPr>
      </w:pPr>
      <w:bookmarkStart w:colFirst="0" w:colLast="0" w:name="_heading=h.oo23jru9tkc2" w:id="7"/>
      <w:bookmarkEnd w:id="7"/>
      <w:r w:rsidDel="00000000" w:rsidR="00000000" w:rsidRPr="00000000">
        <w:rPr>
          <w:color w:val="4f81bc"/>
          <w:rtl w:val="0"/>
        </w:rPr>
        <w:t xml:space="preserve">Especificación por Procesos de Negocio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8"/>
        </w:tabs>
        <w:spacing w:after="0" w:before="249" w:line="240" w:lineRule="auto"/>
        <w:ind w:left="898" w:right="0" w:hanging="636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6b3xb9mogqo7" w:id="8"/>
      <w:bookmarkEnd w:id="8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Identificación de Roles Intervinientes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37" w:line="276" w:lineRule="auto"/>
        <w:ind w:left="262" w:right="1946" w:firstLine="0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nqm9qad46p8y" w:id="9"/>
      <w:bookmarkEnd w:id="9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Descripción del requisito funcional del proceso (Entrada / Comportamiento / Salida)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199" w:line="240" w:lineRule="auto"/>
        <w:ind w:left="900" w:right="0" w:hanging="638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mghrh6a71ce7" w:id="10"/>
      <w:bookmarkEnd w:id="10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Diagrama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7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360" w:top="1820" w:left="1440" w:right="1440" w:header="34" w:footer="1162"/>
        </w:sectPr>
      </w:pPr>
      <w:bookmarkStart w:colFirst="0" w:colLast="0" w:name="_heading=h.3qnxijc2ena3" w:id="11"/>
      <w:bookmarkEnd w:id="11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Modelo Conceptual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numPr>
          <w:ilvl w:val="0"/>
          <w:numId w:val="4"/>
        </w:numPr>
        <w:tabs>
          <w:tab w:val="left" w:leader="none" w:pos="656"/>
        </w:tabs>
        <w:spacing w:after="0" w:before="308" w:line="240" w:lineRule="auto"/>
        <w:ind w:left="656" w:right="0" w:hanging="394"/>
        <w:jc w:val="left"/>
        <w:rPr>
          <w:color w:val="365f91"/>
        </w:rPr>
      </w:pPr>
      <w:bookmarkStart w:colFirst="0" w:colLast="0" w:name="_heading=h.m470vilstioa" w:id="12"/>
      <w:bookmarkEnd w:id="12"/>
      <w:r w:rsidDel="00000000" w:rsidR="00000000" w:rsidRPr="00000000">
        <w:rPr>
          <w:color w:val="365f91"/>
          <w:rtl w:val="0"/>
        </w:rPr>
        <w:t xml:space="preserve">Especificación de Casos de Uso</w:t>
      </w:r>
    </w:p>
    <w:p w:rsidR="00000000" w:rsidDel="00000000" w:rsidP="00000000" w:rsidRDefault="00000000" w:rsidRPr="00000000" w14:paraId="0000006C">
      <w:pPr>
        <w:pStyle w:val="Heading3"/>
        <w:numPr>
          <w:ilvl w:val="1"/>
          <w:numId w:val="4"/>
        </w:numPr>
        <w:tabs>
          <w:tab w:val="left" w:leader="none" w:pos="813"/>
        </w:tabs>
        <w:spacing w:after="0" w:before="249" w:line="240" w:lineRule="auto"/>
        <w:ind w:left="813" w:right="0" w:hanging="551"/>
        <w:jc w:val="left"/>
        <w:rPr>
          <w:color w:val="4f81bc"/>
        </w:rPr>
      </w:pPr>
      <w:bookmarkStart w:colFirst="0" w:colLast="0" w:name="_heading=h.if2mfb7f4it7" w:id="13"/>
      <w:bookmarkEnd w:id="13"/>
      <w:r w:rsidDel="00000000" w:rsidR="00000000" w:rsidRPr="00000000">
        <w:rPr>
          <w:color w:val="4f81bc"/>
          <w:rtl w:val="0"/>
        </w:rPr>
        <w:t xml:space="preserve">Diagrama de Casos de Uso</w:t>
      </w:r>
    </w:p>
    <w:p w:rsidR="00000000" w:rsidDel="00000000" w:rsidP="00000000" w:rsidRDefault="00000000" w:rsidRPr="00000000" w14:paraId="0000006D">
      <w:pPr>
        <w:pStyle w:val="Heading3"/>
        <w:numPr>
          <w:ilvl w:val="1"/>
          <w:numId w:val="4"/>
        </w:numPr>
        <w:tabs>
          <w:tab w:val="left" w:leader="none" w:pos="813"/>
        </w:tabs>
        <w:spacing w:after="0" w:before="248" w:line="240" w:lineRule="auto"/>
        <w:ind w:left="813" w:right="0" w:hanging="551"/>
        <w:jc w:val="left"/>
        <w:rPr>
          <w:color w:val="4f81bc"/>
        </w:rPr>
      </w:pPr>
      <w:bookmarkStart w:colFirst="0" w:colLast="0" w:name="_heading=h.1gjro5blkl6b" w:id="14"/>
      <w:bookmarkEnd w:id="14"/>
      <w:r w:rsidDel="00000000" w:rsidR="00000000" w:rsidRPr="00000000">
        <w:rPr>
          <w:color w:val="4f81bc"/>
          <w:rtl w:val="0"/>
        </w:rPr>
        <w:t xml:space="preserve">Especificación de Casos de Uso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51" w:line="240" w:lineRule="auto"/>
        <w:ind w:left="900" w:right="0" w:hanging="638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va12eibzynw2" w:id="15"/>
      <w:bookmarkEnd w:id="15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Carátula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wh7s1aj2knhu" w:id="16"/>
      <w:bookmarkEnd w:id="16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Historial de Revisiones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6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m0daamyt4409" w:id="17"/>
      <w:bookmarkEnd w:id="17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37" w:line="240" w:lineRule="auto"/>
        <w:ind w:left="900" w:right="0" w:hanging="638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finocwoeo5es" w:id="18"/>
      <w:bookmarkEnd w:id="18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Precondiciones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00"/>
        </w:tabs>
        <w:spacing w:after="0" w:before="236" w:line="240" w:lineRule="auto"/>
        <w:ind w:left="900" w:right="0" w:hanging="638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i95d6u1uphlf" w:id="19"/>
      <w:bookmarkEnd w:id="19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Puntos de Extensión y Condiciones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7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26j7k5160grm" w:id="20"/>
      <w:bookmarkEnd w:id="20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Descripción analítica del Caso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7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y4gz5dqmvk3c" w:id="21"/>
      <w:bookmarkEnd w:id="21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Modelo de Dominio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97"/>
        </w:tabs>
        <w:spacing w:after="0" w:before="235" w:line="240" w:lineRule="auto"/>
        <w:ind w:left="897" w:right="0" w:hanging="635"/>
        <w:jc w:val="left"/>
        <w:rPr>
          <w:smallCaps w:val="0"/>
          <w:strike w:val="0"/>
          <w:u w:val="none"/>
          <w:shd w:fill="auto" w:val="clear"/>
          <w:vertAlign w:val="baseline"/>
        </w:rPr>
      </w:pPr>
      <w:bookmarkStart w:colFirst="0" w:colLast="0" w:name="_heading=h.fr8s22uj9xlb" w:id="22"/>
      <w:bookmarkEnd w:id="22"/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4f81bc"/>
          <w:sz w:val="20"/>
          <w:szCs w:val="20"/>
          <w:u w:val="none"/>
          <w:shd w:fill="auto" w:val="clear"/>
          <w:vertAlign w:val="baseline"/>
          <w:rtl w:val="0"/>
        </w:rPr>
        <w:t xml:space="preserve">Diagramas de Secuencia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before="0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before="30" w:line="240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numPr>
          <w:ilvl w:val="0"/>
          <w:numId w:val="4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bxe1quad1zeh" w:id="23"/>
      <w:bookmarkEnd w:id="23"/>
      <w:r w:rsidDel="00000000" w:rsidR="00000000" w:rsidRPr="00000000">
        <w:rPr>
          <w:color w:val="365f91"/>
          <w:rtl w:val="0"/>
        </w:rPr>
        <w:t xml:space="preserve">Otros Requisitos (No funcionales)</w:t>
      </w:r>
    </w:p>
    <w:p w:rsidR="00000000" w:rsidDel="00000000" w:rsidP="00000000" w:rsidRDefault="00000000" w:rsidRPr="00000000" w14:paraId="00000079">
      <w:pPr>
        <w:spacing w:before="191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numPr>
          <w:ilvl w:val="0"/>
          <w:numId w:val="4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xng9hqjsripq" w:id="24"/>
      <w:bookmarkEnd w:id="24"/>
      <w:r w:rsidDel="00000000" w:rsidR="00000000" w:rsidRPr="00000000">
        <w:rPr>
          <w:color w:val="365f91"/>
          <w:rtl w:val="0"/>
        </w:rPr>
        <w:t xml:space="preserve">Aspectos Técnicos</w:t>
      </w:r>
    </w:p>
    <w:p w:rsidR="00000000" w:rsidDel="00000000" w:rsidP="00000000" w:rsidRDefault="00000000" w:rsidRPr="00000000" w14:paraId="0000007B">
      <w:pPr>
        <w:pStyle w:val="Heading3"/>
        <w:numPr>
          <w:ilvl w:val="1"/>
          <w:numId w:val="4"/>
        </w:numPr>
        <w:tabs>
          <w:tab w:val="left" w:leader="none" w:pos="813"/>
        </w:tabs>
        <w:spacing w:after="0" w:before="249" w:line="240" w:lineRule="auto"/>
        <w:ind w:left="813" w:right="0" w:hanging="551"/>
        <w:jc w:val="left"/>
        <w:rPr>
          <w:color w:val="4f81bc"/>
        </w:rPr>
      </w:pPr>
      <w:bookmarkStart w:colFirst="0" w:colLast="0" w:name="_heading=h.w4acfkim6z1r" w:id="25"/>
      <w:bookmarkEnd w:id="25"/>
      <w:r w:rsidDel="00000000" w:rsidR="00000000" w:rsidRPr="00000000">
        <w:rPr>
          <w:color w:val="4f81bc"/>
          <w:rtl w:val="0"/>
        </w:rPr>
        <w:t xml:space="preserve">Login / Logout</w:t>
      </w:r>
    </w:p>
    <w:p w:rsidR="00000000" w:rsidDel="00000000" w:rsidP="00000000" w:rsidRDefault="00000000" w:rsidRPr="00000000" w14:paraId="0000007C">
      <w:pPr>
        <w:spacing w:before="214" w:line="240" w:lineRule="auto"/>
        <w:ind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numPr>
          <w:ilvl w:val="0"/>
          <w:numId w:val="4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</w:pPr>
      <w:bookmarkStart w:colFirst="0" w:colLast="0" w:name="_heading=h.iiuxpxs9lk3t" w:id="26"/>
      <w:bookmarkEnd w:id="26"/>
      <w:r w:rsidDel="00000000" w:rsidR="00000000" w:rsidRPr="00000000">
        <w:rPr>
          <w:color w:val="365f91"/>
          <w:rtl w:val="0"/>
        </w:rPr>
        <w:t xml:space="preserve">Diagrama de Clases Global del Sistema</w:t>
      </w:r>
    </w:p>
    <w:p w:rsidR="00000000" w:rsidDel="00000000" w:rsidP="00000000" w:rsidRDefault="00000000" w:rsidRPr="00000000" w14:paraId="0000007E">
      <w:pPr>
        <w:spacing w:before="191" w:line="240" w:lineRule="auto"/>
        <w:ind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numPr>
          <w:ilvl w:val="0"/>
          <w:numId w:val="4"/>
        </w:numPr>
        <w:tabs>
          <w:tab w:val="left" w:leader="none" w:pos="656"/>
        </w:tabs>
        <w:spacing w:after="0" w:before="0" w:line="240" w:lineRule="auto"/>
        <w:ind w:left="656" w:right="0" w:hanging="394"/>
        <w:jc w:val="left"/>
        <w:rPr>
          <w:color w:val="365f91"/>
        </w:rPr>
        <w:sectPr>
          <w:type w:val="nextPage"/>
          <w:pgSz w:h="15840" w:w="12240" w:orient="portrait"/>
          <w:pgMar w:bottom="1360" w:top="1820" w:left="1440" w:right="1440" w:header="34" w:footer="1162"/>
        </w:sectPr>
      </w:pPr>
      <w:bookmarkStart w:colFirst="0" w:colLast="0" w:name="_heading=h.j2o31uqozp3" w:id="27"/>
      <w:bookmarkEnd w:id="27"/>
      <w:r w:rsidDel="00000000" w:rsidR="00000000" w:rsidRPr="00000000">
        <w:rPr>
          <w:color w:val="365f91"/>
          <w:rtl w:val="0"/>
        </w:rPr>
        <w:t xml:space="preserve">DER Global del Sistema</w:t>
      </w:r>
    </w:p>
    <w:p w:rsidR="00000000" w:rsidDel="00000000" w:rsidP="00000000" w:rsidRDefault="00000000" w:rsidRPr="00000000" w14:paraId="00000080">
      <w:pPr>
        <w:pStyle w:val="Heading2"/>
        <w:numPr>
          <w:ilvl w:val="0"/>
          <w:numId w:val="4"/>
        </w:numPr>
        <w:tabs>
          <w:tab w:val="left" w:leader="none" w:pos="656"/>
        </w:tabs>
        <w:spacing w:after="0" w:before="308" w:line="240" w:lineRule="auto"/>
        <w:ind w:left="656" w:right="0" w:hanging="394"/>
        <w:jc w:val="left"/>
        <w:rPr>
          <w:color w:val="365f91"/>
        </w:rPr>
      </w:pPr>
      <w:bookmarkStart w:colFirst="0" w:colLast="0" w:name="_heading=h.q97483gni5k8" w:id="28"/>
      <w:bookmarkEnd w:id="28"/>
      <w:r w:rsidDel="00000000" w:rsidR="00000000" w:rsidRPr="00000000">
        <w:rPr>
          <w:color w:val="365f91"/>
          <w:rtl w:val="0"/>
        </w:rPr>
        <w:t xml:space="preserve">Anexos</w:t>
      </w:r>
    </w:p>
    <w:p w:rsidR="00000000" w:rsidDel="00000000" w:rsidP="00000000" w:rsidRDefault="00000000" w:rsidRPr="00000000" w14:paraId="00000081">
      <w:pPr>
        <w:pStyle w:val="Heading3"/>
        <w:numPr>
          <w:ilvl w:val="1"/>
          <w:numId w:val="3"/>
        </w:numPr>
        <w:tabs>
          <w:tab w:val="left" w:leader="none" w:pos="905"/>
        </w:tabs>
        <w:spacing w:after="0" w:before="249" w:line="240" w:lineRule="auto"/>
        <w:ind w:left="905" w:right="0" w:hanging="643"/>
        <w:jc w:val="left"/>
        <w:rPr/>
      </w:pPr>
      <w:bookmarkStart w:colFirst="0" w:colLast="0" w:name="_heading=h.f1bsfkfnz208" w:id="29"/>
      <w:bookmarkEnd w:id="29"/>
      <w:r w:rsidDel="00000000" w:rsidR="00000000" w:rsidRPr="00000000">
        <w:rPr>
          <w:color w:val="4f81bc"/>
          <w:rtl w:val="0"/>
        </w:rPr>
        <w:t xml:space="preserve">Rubrics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5"/>
        <w:numPr>
          <w:ilvl w:val="2"/>
          <w:numId w:val="2"/>
        </w:numPr>
        <w:tabs>
          <w:tab w:val="left" w:leader="none" w:pos="896"/>
        </w:tabs>
        <w:spacing w:after="0" w:before="251" w:line="240" w:lineRule="auto"/>
        <w:ind w:left="896" w:right="0" w:hanging="634"/>
        <w:jc w:val="left"/>
        <w:rPr/>
      </w:pPr>
      <w:bookmarkStart w:colFirst="0" w:colLast="0" w:name="_heading=h.i9rlcdghuhtq" w:id="30"/>
      <w:bookmarkEnd w:id="30"/>
      <w:r w:rsidDel="00000000" w:rsidR="00000000" w:rsidRPr="00000000">
        <w:rPr>
          <w:color w:val="4f81bc"/>
          <w:rtl w:val="0"/>
        </w:rPr>
        <w:t xml:space="preserve">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5"/>
        <w:numPr>
          <w:ilvl w:val="2"/>
          <w:numId w:val="2"/>
        </w:numPr>
        <w:tabs>
          <w:tab w:val="left" w:leader="none" w:pos="893"/>
        </w:tabs>
        <w:spacing w:after="0" w:before="236" w:line="240" w:lineRule="auto"/>
        <w:ind w:left="893" w:right="0" w:hanging="631"/>
        <w:jc w:val="left"/>
        <w:rPr/>
      </w:pPr>
      <w:bookmarkStart w:colFirst="0" w:colLast="0" w:name="_heading=h.hbfcrpbyptql" w:id="31"/>
      <w:bookmarkEnd w:id="31"/>
      <w:r w:rsidDel="00000000" w:rsidR="00000000" w:rsidRPr="00000000">
        <w:rPr>
          <w:color w:val="4f81bc"/>
          <w:rtl w:val="0"/>
        </w:rPr>
        <w:t xml:space="preserve">MODELO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5"/>
        <w:numPr>
          <w:ilvl w:val="2"/>
          <w:numId w:val="2"/>
        </w:numPr>
        <w:tabs>
          <w:tab w:val="left" w:leader="none" w:pos="900"/>
        </w:tabs>
        <w:spacing w:after="0" w:before="237" w:line="240" w:lineRule="auto"/>
        <w:ind w:left="900" w:right="0" w:hanging="638"/>
        <w:jc w:val="left"/>
        <w:rPr/>
      </w:pPr>
      <w:bookmarkStart w:colFirst="0" w:colLast="0" w:name="_heading=h.hgp2xd7pvl1y" w:id="32"/>
      <w:bookmarkEnd w:id="32"/>
      <w:r w:rsidDel="00000000" w:rsidR="00000000" w:rsidRPr="00000000">
        <w:rPr>
          <w:color w:val="4f81bc"/>
          <w:rtl w:val="0"/>
        </w:rPr>
        <w:t xml:space="preserve">DIAGRAMA DE CLASES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5"/>
        <w:numPr>
          <w:ilvl w:val="2"/>
          <w:numId w:val="1"/>
        </w:numPr>
        <w:tabs>
          <w:tab w:val="left" w:leader="none" w:pos="896"/>
        </w:tabs>
        <w:spacing w:after="0" w:before="236" w:line="240" w:lineRule="auto"/>
        <w:ind w:left="896" w:right="0" w:hanging="634"/>
        <w:jc w:val="left"/>
        <w:rPr/>
      </w:pPr>
      <w:bookmarkStart w:colFirst="0" w:colLast="0" w:name="_heading=h.h9tghs4hgsj6" w:id="33"/>
      <w:bookmarkEnd w:id="33"/>
      <w:r w:rsidDel="00000000" w:rsidR="00000000" w:rsidRPr="00000000">
        <w:rPr>
          <w:color w:val="4f81bc"/>
          <w:rtl w:val="0"/>
        </w:rPr>
        <w:t xml:space="preserve">PROCESO DE DESARROLLO DE SOFTWARE</w:t>
      </w: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360" w:top="1820" w:left="1440" w:right="1440" w:header="34" w:footer="116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pStyle w:val="Heading2"/>
      <w:spacing w:line="14.399999999999999" w:lineRule="auto"/>
      <w:ind w:firstLine="0"/>
      <w:rPr>
        <w:b w:val="0"/>
        <w:bCs w:val="0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-856734</wp:posOffset>
          </wp:positionH>
          <wp:positionV relativeFrom="paragraph">
            <wp:posOffset>-168719</wp:posOffset>
          </wp:positionV>
          <wp:extent cx="7692508" cy="792387"/>
          <wp:effectExtent b="0" l="0" r="0" t="0"/>
          <wp:wrapNone/>
          <wp:docPr id="8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92508" cy="79238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148957</wp:posOffset>
              </wp:positionH>
              <wp:positionV relativeFrom="paragraph">
                <wp:posOffset>138131</wp:posOffset>
              </wp:positionV>
              <wp:extent cx="90170" cy="175260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5678" y="3697133"/>
                        <a:ext cx="8064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148957</wp:posOffset>
              </wp:positionH>
              <wp:positionV relativeFrom="paragraph">
                <wp:posOffset>138131</wp:posOffset>
              </wp:positionV>
              <wp:extent cx="90170" cy="175260"/>
              <wp:effectExtent b="0" l="0" r="0" t="0"/>
              <wp:wrapNone/>
              <wp:docPr id="7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170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3741610</wp:posOffset>
              </wp:positionH>
              <wp:positionV relativeFrom="paragraph">
                <wp:posOffset>163490</wp:posOffset>
              </wp:positionV>
              <wp:extent cx="2640965" cy="15938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030280" y="3705070"/>
                        <a:ext cx="263144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Verdana" w:cs="Verdana" w:eastAsia="Verdana" w:hAnsi="Verdan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Metodologías de Desarrollo de Sistemas II / Pág.2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3741610</wp:posOffset>
              </wp:positionH>
              <wp:positionV relativeFrom="paragraph">
                <wp:posOffset>163490</wp:posOffset>
              </wp:positionV>
              <wp:extent cx="2640965" cy="159385"/>
              <wp:effectExtent b="0" l="0" r="0" t="0"/>
              <wp:wrapNone/>
              <wp:docPr id="6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40965" cy="1593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pStyle w:val="Heading2"/>
      <w:spacing w:line="14.399999999999999" w:lineRule="auto"/>
      <w:ind w:firstLine="0"/>
      <w:rPr>
        <w:b w:val="0"/>
        <w:bCs w:val="0"/>
        <w:sz w:val="20"/>
        <w:szCs w:val="20"/>
      </w:rPr>
    </w:pPr>
    <w:r w:rsidDel="00000000" w:rsidR="00000000" w:rsidRPr="00000000">
      <w:rPr>
        <w:b w:val="0"/>
        <w:bCs w:val="0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512750</wp:posOffset>
          </wp:positionH>
          <wp:positionV relativeFrom="page">
            <wp:posOffset>21590</wp:posOffset>
          </wp:positionV>
          <wp:extent cx="7224596" cy="966470"/>
          <wp:effectExtent b="0" l="0" r="0" t="0"/>
          <wp:wrapNone/>
          <wp:docPr id="9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24596" cy="96647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4"/>
      <w:numFmt w:val="decimal"/>
      <w:lvlText w:val="%1"/>
      <w:lvlJc w:val="left"/>
      <w:pPr>
        <w:ind w:left="900" w:hanging="639"/>
      </w:pPr>
      <w:rPr/>
    </w:lvl>
    <w:lvl w:ilvl="1">
      <w:start w:val="2"/>
      <w:numFmt w:val="decimal"/>
      <w:lvlText w:val="%1.%2"/>
      <w:lvlJc w:val="left"/>
      <w:pPr>
        <w:ind w:left="900" w:hanging="639"/>
      </w:pPr>
      <w:rPr/>
    </w:lvl>
    <w:lvl w:ilvl="2">
      <w:start w:val="3"/>
      <w:numFmt w:val="decimal"/>
      <w:lvlText w:val="%1.%2.%3"/>
      <w:lvlJc w:val="left"/>
      <w:pPr>
        <w:ind w:left="900" w:hanging="639"/>
      </w:pPr>
      <w:rPr>
        <w:rFonts w:ascii="Verdana" w:cs="Verdana" w:eastAsia="Verdana" w:hAnsi="Verdana"/>
        <w:b w:val="1"/>
        <w:bCs w:val="1"/>
        <w:i w:val="0"/>
        <w:iCs w:val="0"/>
        <w:color w:val="4f81bc"/>
        <w:sz w:val="20"/>
        <w:szCs w:val="20"/>
      </w:rPr>
    </w:lvl>
    <w:lvl w:ilvl="3">
      <w:start w:val="0"/>
      <w:numFmt w:val="bullet"/>
      <w:lvlText w:val="•"/>
      <w:lvlJc w:val="left"/>
      <w:pPr>
        <w:ind w:left="3438" w:hanging="638.9999999999995"/>
      </w:pPr>
      <w:rPr/>
    </w:lvl>
    <w:lvl w:ilvl="4">
      <w:start w:val="0"/>
      <w:numFmt w:val="bullet"/>
      <w:lvlText w:val="•"/>
      <w:lvlJc w:val="left"/>
      <w:pPr>
        <w:ind w:left="4284" w:hanging="639"/>
      </w:pPr>
      <w:rPr/>
    </w:lvl>
    <w:lvl w:ilvl="5">
      <w:start w:val="0"/>
      <w:numFmt w:val="bullet"/>
      <w:lvlText w:val="•"/>
      <w:lvlJc w:val="left"/>
      <w:pPr>
        <w:ind w:left="5130" w:hanging="639"/>
      </w:pPr>
      <w:rPr/>
    </w:lvl>
    <w:lvl w:ilvl="6">
      <w:start w:val="0"/>
      <w:numFmt w:val="bullet"/>
      <w:lvlText w:val="•"/>
      <w:lvlJc w:val="left"/>
      <w:pPr>
        <w:ind w:left="5976" w:hanging="639"/>
      </w:pPr>
      <w:rPr/>
    </w:lvl>
    <w:lvl w:ilvl="7">
      <w:start w:val="0"/>
      <w:numFmt w:val="bullet"/>
      <w:lvlText w:val="•"/>
      <w:lvlJc w:val="left"/>
      <w:pPr>
        <w:ind w:left="6822" w:hanging="638.9999999999991"/>
      </w:pPr>
      <w:rPr/>
    </w:lvl>
    <w:lvl w:ilvl="8">
      <w:start w:val="0"/>
      <w:numFmt w:val="bullet"/>
      <w:lvlText w:val="•"/>
      <w:lvlJc w:val="left"/>
      <w:pPr>
        <w:ind w:left="7668" w:hanging="639"/>
      </w:pPr>
      <w:rPr/>
    </w:lvl>
  </w:abstractNum>
  <w:abstractNum w:abstractNumId="2">
    <w:lvl w:ilvl="0">
      <w:start w:val="4"/>
      <w:numFmt w:val="decimal"/>
      <w:lvlText w:val="%1"/>
      <w:lvlJc w:val="left"/>
      <w:pPr>
        <w:ind w:left="900" w:hanging="639"/>
      </w:pPr>
      <w:rPr/>
    </w:lvl>
    <w:lvl w:ilvl="1">
      <w:start w:val="2"/>
      <w:numFmt w:val="decimal"/>
      <w:lvlText w:val="%1.%2"/>
      <w:lvlJc w:val="left"/>
      <w:pPr>
        <w:ind w:left="900" w:hanging="639"/>
      </w:pPr>
      <w:rPr/>
    </w:lvl>
    <w:lvl w:ilvl="2">
      <w:start w:val="1"/>
      <w:numFmt w:val="decimal"/>
      <w:lvlText w:val="%1.%2.%3"/>
      <w:lvlJc w:val="left"/>
      <w:pPr>
        <w:ind w:left="900" w:hanging="639"/>
      </w:pPr>
      <w:rPr>
        <w:rFonts w:ascii="Verdana" w:cs="Verdana" w:eastAsia="Verdana" w:hAnsi="Verdana"/>
        <w:b w:val="1"/>
        <w:bCs w:val="1"/>
        <w:i w:val="0"/>
        <w:iCs w:val="0"/>
        <w:color w:val="4f81bc"/>
        <w:sz w:val="20"/>
        <w:szCs w:val="20"/>
      </w:rPr>
    </w:lvl>
    <w:lvl w:ilvl="3">
      <w:start w:val="0"/>
      <w:numFmt w:val="bullet"/>
      <w:lvlText w:val="•"/>
      <w:lvlJc w:val="left"/>
      <w:pPr>
        <w:ind w:left="3438" w:hanging="638.9999999999995"/>
      </w:pPr>
      <w:rPr/>
    </w:lvl>
    <w:lvl w:ilvl="4">
      <w:start w:val="0"/>
      <w:numFmt w:val="bullet"/>
      <w:lvlText w:val="•"/>
      <w:lvlJc w:val="left"/>
      <w:pPr>
        <w:ind w:left="4284" w:hanging="639"/>
      </w:pPr>
      <w:rPr/>
    </w:lvl>
    <w:lvl w:ilvl="5">
      <w:start w:val="0"/>
      <w:numFmt w:val="bullet"/>
      <w:lvlText w:val="•"/>
      <w:lvlJc w:val="left"/>
      <w:pPr>
        <w:ind w:left="5130" w:hanging="639"/>
      </w:pPr>
      <w:rPr/>
    </w:lvl>
    <w:lvl w:ilvl="6">
      <w:start w:val="0"/>
      <w:numFmt w:val="bullet"/>
      <w:lvlText w:val="•"/>
      <w:lvlJc w:val="left"/>
      <w:pPr>
        <w:ind w:left="5976" w:hanging="639"/>
      </w:pPr>
      <w:rPr/>
    </w:lvl>
    <w:lvl w:ilvl="7">
      <w:start w:val="0"/>
      <w:numFmt w:val="bullet"/>
      <w:lvlText w:val="•"/>
      <w:lvlJc w:val="left"/>
      <w:pPr>
        <w:ind w:left="6822" w:hanging="638.9999999999991"/>
      </w:pPr>
      <w:rPr/>
    </w:lvl>
    <w:lvl w:ilvl="8">
      <w:start w:val="0"/>
      <w:numFmt w:val="bullet"/>
      <w:lvlText w:val="•"/>
      <w:lvlJc w:val="left"/>
      <w:pPr>
        <w:ind w:left="7668" w:hanging="639"/>
      </w:pPr>
      <w:rPr/>
    </w:lvl>
  </w:abstractNum>
  <w:abstractNum w:abstractNumId="3">
    <w:lvl w:ilvl="0">
      <w:start w:val="9"/>
      <w:numFmt w:val="decimal"/>
      <w:lvlText w:val="%1"/>
      <w:lvlJc w:val="left"/>
      <w:pPr>
        <w:ind w:left="907" w:hanging="645.9999999999999"/>
      </w:pPr>
      <w:rPr/>
    </w:lvl>
    <w:lvl w:ilvl="1">
      <w:start w:val="1"/>
      <w:numFmt w:val="decimal"/>
      <w:lvlText w:val="%1.%2."/>
      <w:lvlJc w:val="left"/>
      <w:pPr>
        <w:ind w:left="907" w:hanging="645.9999999999999"/>
      </w:pPr>
      <w:rPr>
        <w:rFonts w:ascii="Verdana" w:cs="Verdana" w:eastAsia="Verdana" w:hAnsi="Verdana"/>
        <w:b w:val="1"/>
        <w:bCs w:val="1"/>
        <w:i w:val="0"/>
        <w:iCs w:val="0"/>
        <w:color w:val="4f81bc"/>
        <w:sz w:val="26"/>
        <w:szCs w:val="26"/>
      </w:rPr>
    </w:lvl>
    <w:lvl w:ilvl="2">
      <w:start w:val="0"/>
      <w:numFmt w:val="bullet"/>
      <w:lvlText w:val="•"/>
      <w:lvlJc w:val="left"/>
      <w:pPr>
        <w:ind w:left="2592" w:hanging="646"/>
      </w:pPr>
      <w:rPr/>
    </w:lvl>
    <w:lvl w:ilvl="3">
      <w:start w:val="0"/>
      <w:numFmt w:val="bullet"/>
      <w:lvlText w:val="•"/>
      <w:lvlJc w:val="left"/>
      <w:pPr>
        <w:ind w:left="3438" w:hanging="645.9999999999995"/>
      </w:pPr>
      <w:rPr/>
    </w:lvl>
    <w:lvl w:ilvl="4">
      <w:start w:val="0"/>
      <w:numFmt w:val="bullet"/>
      <w:lvlText w:val="•"/>
      <w:lvlJc w:val="left"/>
      <w:pPr>
        <w:ind w:left="4284" w:hanging="646.0000000000005"/>
      </w:pPr>
      <w:rPr/>
    </w:lvl>
    <w:lvl w:ilvl="5">
      <w:start w:val="0"/>
      <w:numFmt w:val="bullet"/>
      <w:lvlText w:val="•"/>
      <w:lvlJc w:val="left"/>
      <w:pPr>
        <w:ind w:left="5130" w:hanging="646"/>
      </w:pPr>
      <w:rPr/>
    </w:lvl>
    <w:lvl w:ilvl="6">
      <w:start w:val="0"/>
      <w:numFmt w:val="bullet"/>
      <w:lvlText w:val="•"/>
      <w:lvlJc w:val="left"/>
      <w:pPr>
        <w:ind w:left="5976" w:hanging="646"/>
      </w:pPr>
      <w:rPr/>
    </w:lvl>
    <w:lvl w:ilvl="7">
      <w:start w:val="0"/>
      <w:numFmt w:val="bullet"/>
      <w:lvlText w:val="•"/>
      <w:lvlJc w:val="left"/>
      <w:pPr>
        <w:ind w:left="6822" w:hanging="646"/>
      </w:pPr>
      <w:rPr/>
    </w:lvl>
    <w:lvl w:ilvl="8">
      <w:start w:val="0"/>
      <w:numFmt w:val="bullet"/>
      <w:lvlText w:val="•"/>
      <w:lvlJc w:val="left"/>
      <w:pPr>
        <w:ind w:left="7668" w:hanging="646.0000000000009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672" w:hanging="411"/>
      </w:pPr>
      <w:rPr/>
    </w:lvl>
    <w:lvl w:ilvl="1">
      <w:start w:val="1"/>
      <w:numFmt w:val="decimal"/>
      <w:lvlText w:val="%1.%2"/>
      <w:lvlJc w:val="left"/>
      <w:pPr>
        <w:ind w:left="813" w:hanging="552"/>
      </w:pPr>
      <w:rPr/>
    </w:lvl>
    <w:lvl w:ilvl="2">
      <w:start w:val="1"/>
      <w:numFmt w:val="decimal"/>
      <w:lvlText w:val="%1.%2.%3"/>
      <w:lvlJc w:val="left"/>
      <w:pPr>
        <w:ind w:left="900" w:hanging="552"/>
      </w:pPr>
      <w:rPr>
        <w:rFonts w:ascii="Verdana" w:cs="Verdana" w:eastAsia="Verdana" w:hAnsi="Verdana"/>
        <w:b w:val="1"/>
        <w:bCs w:val="1"/>
        <w:i w:val="0"/>
        <w:iCs w:val="0"/>
        <w:color w:val="4f81bc"/>
        <w:sz w:val="20"/>
        <w:szCs w:val="20"/>
      </w:rPr>
    </w:lvl>
    <w:lvl w:ilvl="3">
      <w:start w:val="0"/>
      <w:numFmt w:val="bullet"/>
      <w:lvlText w:val="•"/>
      <w:lvlJc w:val="left"/>
      <w:pPr>
        <w:ind w:left="1957" w:hanging="552"/>
      </w:pPr>
      <w:rPr/>
    </w:lvl>
    <w:lvl w:ilvl="4">
      <w:start w:val="0"/>
      <w:numFmt w:val="bullet"/>
      <w:lvlText w:val="•"/>
      <w:lvlJc w:val="left"/>
      <w:pPr>
        <w:ind w:left="3015" w:hanging="552"/>
      </w:pPr>
      <w:rPr/>
    </w:lvl>
    <w:lvl w:ilvl="5">
      <w:start w:val="0"/>
      <w:numFmt w:val="bullet"/>
      <w:lvlText w:val="•"/>
      <w:lvlJc w:val="left"/>
      <w:pPr>
        <w:ind w:left="4072" w:hanging="552"/>
      </w:pPr>
      <w:rPr/>
    </w:lvl>
    <w:lvl w:ilvl="6">
      <w:start w:val="0"/>
      <w:numFmt w:val="bullet"/>
      <w:lvlText w:val="•"/>
      <w:lvlJc w:val="left"/>
      <w:pPr>
        <w:ind w:left="5130" w:hanging="552"/>
      </w:pPr>
      <w:rPr/>
    </w:lvl>
    <w:lvl w:ilvl="7">
      <w:start w:val="0"/>
      <w:numFmt w:val="bullet"/>
      <w:lvlText w:val="•"/>
      <w:lvlJc w:val="left"/>
      <w:pPr>
        <w:ind w:left="6187" w:hanging="552"/>
      </w:pPr>
      <w:rPr/>
    </w:lvl>
    <w:lvl w:ilvl="8">
      <w:start w:val="0"/>
      <w:numFmt w:val="bullet"/>
      <w:lvlText w:val="•"/>
      <w:lvlJc w:val="left"/>
      <w:pPr>
        <w:ind w:left="7245" w:hanging="552"/>
      </w:pPr>
      <w:rPr/>
    </w:lvl>
  </w:abstractNum>
  <w:abstractNum w:abstractNumId="5">
    <w:lvl w:ilvl="0">
      <w:start w:val="4"/>
      <w:numFmt w:val="decimal"/>
      <w:lvlText w:val="%1"/>
      <w:lvlJc w:val="left"/>
      <w:pPr>
        <w:ind w:left="1258" w:hanging="596.0000000000001"/>
      </w:pPr>
      <w:rPr/>
    </w:lvl>
    <w:lvl w:ilvl="1">
      <w:start w:val="2"/>
      <w:numFmt w:val="decimal"/>
      <w:lvlText w:val="%1.%2"/>
      <w:lvlJc w:val="left"/>
      <w:pPr>
        <w:ind w:left="1258" w:hanging="596.0000000000001"/>
      </w:pPr>
      <w:rPr/>
    </w:lvl>
    <w:lvl w:ilvl="2">
      <w:start w:val="3"/>
      <w:numFmt w:val="decimal"/>
      <w:lvlText w:val="%1.%2.%3"/>
      <w:lvlJc w:val="left"/>
      <w:pPr>
        <w:ind w:left="1258" w:hanging="596.0000000000001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3690" w:hanging="596"/>
      </w:pPr>
      <w:rPr/>
    </w:lvl>
    <w:lvl w:ilvl="4">
      <w:start w:val="0"/>
      <w:numFmt w:val="bullet"/>
      <w:lvlText w:val="•"/>
      <w:lvlJc w:val="left"/>
      <w:pPr>
        <w:ind w:left="4500" w:hanging="596"/>
      </w:pPr>
      <w:rPr/>
    </w:lvl>
    <w:lvl w:ilvl="5">
      <w:start w:val="0"/>
      <w:numFmt w:val="bullet"/>
      <w:lvlText w:val="•"/>
      <w:lvlJc w:val="left"/>
      <w:pPr>
        <w:ind w:left="5310" w:hanging="596"/>
      </w:pPr>
      <w:rPr/>
    </w:lvl>
    <w:lvl w:ilvl="6">
      <w:start w:val="0"/>
      <w:numFmt w:val="bullet"/>
      <w:lvlText w:val="•"/>
      <w:lvlJc w:val="left"/>
      <w:pPr>
        <w:ind w:left="6120" w:hanging="596"/>
      </w:pPr>
      <w:rPr/>
    </w:lvl>
    <w:lvl w:ilvl="7">
      <w:start w:val="0"/>
      <w:numFmt w:val="bullet"/>
      <w:lvlText w:val="•"/>
      <w:lvlJc w:val="left"/>
      <w:pPr>
        <w:ind w:left="6930" w:hanging="596"/>
      </w:pPr>
      <w:rPr/>
    </w:lvl>
    <w:lvl w:ilvl="8">
      <w:start w:val="0"/>
      <w:numFmt w:val="bullet"/>
      <w:lvlText w:val="•"/>
      <w:lvlJc w:val="left"/>
      <w:pPr>
        <w:ind w:left="7740" w:hanging="596"/>
      </w:pPr>
      <w:rPr/>
    </w:lvl>
  </w:abstractNum>
  <w:abstractNum w:abstractNumId="6">
    <w:lvl w:ilvl="0">
      <w:start w:val="4"/>
      <w:numFmt w:val="decimal"/>
      <w:lvlText w:val="%1"/>
      <w:lvlJc w:val="left"/>
      <w:pPr>
        <w:ind w:left="1258" w:hanging="596.0000000000001"/>
      </w:pPr>
      <w:rPr/>
    </w:lvl>
    <w:lvl w:ilvl="1">
      <w:start w:val="2"/>
      <w:numFmt w:val="decimal"/>
      <w:lvlText w:val="%1.%2"/>
      <w:lvlJc w:val="left"/>
      <w:pPr>
        <w:ind w:left="1258" w:hanging="596.0000000000001"/>
      </w:pPr>
      <w:rPr/>
    </w:lvl>
    <w:lvl w:ilvl="2">
      <w:start w:val="1"/>
      <w:numFmt w:val="decimal"/>
      <w:lvlText w:val="%1.%2.%3"/>
      <w:lvlJc w:val="left"/>
      <w:pPr>
        <w:ind w:left="1258" w:hanging="596.0000000000001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3690" w:hanging="596"/>
      </w:pPr>
      <w:rPr/>
    </w:lvl>
    <w:lvl w:ilvl="4">
      <w:start w:val="0"/>
      <w:numFmt w:val="bullet"/>
      <w:lvlText w:val="•"/>
      <w:lvlJc w:val="left"/>
      <w:pPr>
        <w:ind w:left="4500" w:hanging="596"/>
      </w:pPr>
      <w:rPr/>
    </w:lvl>
    <w:lvl w:ilvl="5">
      <w:start w:val="0"/>
      <w:numFmt w:val="bullet"/>
      <w:lvlText w:val="•"/>
      <w:lvlJc w:val="left"/>
      <w:pPr>
        <w:ind w:left="5310" w:hanging="596"/>
      </w:pPr>
      <w:rPr/>
    </w:lvl>
    <w:lvl w:ilvl="6">
      <w:start w:val="0"/>
      <w:numFmt w:val="bullet"/>
      <w:lvlText w:val="•"/>
      <w:lvlJc w:val="left"/>
      <w:pPr>
        <w:ind w:left="6120" w:hanging="596"/>
      </w:pPr>
      <w:rPr/>
    </w:lvl>
    <w:lvl w:ilvl="7">
      <w:start w:val="0"/>
      <w:numFmt w:val="bullet"/>
      <w:lvlText w:val="•"/>
      <w:lvlJc w:val="left"/>
      <w:pPr>
        <w:ind w:left="6930" w:hanging="596"/>
      </w:pPr>
      <w:rPr/>
    </w:lvl>
    <w:lvl w:ilvl="8">
      <w:start w:val="0"/>
      <w:numFmt w:val="bullet"/>
      <w:lvlText w:val="•"/>
      <w:lvlJc w:val="left"/>
      <w:pPr>
        <w:ind w:left="7740" w:hanging="596"/>
      </w:pPr>
      <w:rPr/>
    </w:lvl>
  </w:abstractNum>
  <w:abstractNum w:abstractNumId="7">
    <w:lvl w:ilvl="0">
      <w:start w:val="9"/>
      <w:numFmt w:val="decimal"/>
      <w:lvlText w:val="%1"/>
      <w:lvlJc w:val="left"/>
      <w:pPr>
        <w:ind w:left="951" w:hanging="469.00000000000006"/>
      </w:pPr>
      <w:rPr/>
    </w:lvl>
    <w:lvl w:ilvl="1">
      <w:start w:val="1"/>
      <w:numFmt w:val="decimal"/>
      <w:lvlText w:val="%1.%2."/>
      <w:lvlJc w:val="left"/>
      <w:pPr>
        <w:ind w:left="951" w:hanging="469.00000000000006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2">
      <w:start w:val="0"/>
      <w:numFmt w:val="bullet"/>
      <w:lvlText w:val="•"/>
      <w:lvlJc w:val="left"/>
      <w:pPr>
        <w:ind w:left="2640" w:hanging="469"/>
      </w:pPr>
      <w:rPr/>
    </w:lvl>
    <w:lvl w:ilvl="3">
      <w:start w:val="0"/>
      <w:numFmt w:val="bullet"/>
      <w:lvlText w:val="•"/>
      <w:lvlJc w:val="left"/>
      <w:pPr>
        <w:ind w:left="3480" w:hanging="469"/>
      </w:pPr>
      <w:rPr/>
    </w:lvl>
    <w:lvl w:ilvl="4">
      <w:start w:val="0"/>
      <w:numFmt w:val="bullet"/>
      <w:lvlText w:val="•"/>
      <w:lvlJc w:val="left"/>
      <w:pPr>
        <w:ind w:left="4320" w:hanging="469"/>
      </w:pPr>
      <w:rPr/>
    </w:lvl>
    <w:lvl w:ilvl="5">
      <w:start w:val="0"/>
      <w:numFmt w:val="bullet"/>
      <w:lvlText w:val="•"/>
      <w:lvlJc w:val="left"/>
      <w:pPr>
        <w:ind w:left="5160" w:hanging="469"/>
      </w:pPr>
      <w:rPr/>
    </w:lvl>
    <w:lvl w:ilvl="6">
      <w:start w:val="0"/>
      <w:numFmt w:val="bullet"/>
      <w:lvlText w:val="•"/>
      <w:lvlJc w:val="left"/>
      <w:pPr>
        <w:ind w:left="6000" w:hanging="469"/>
      </w:pPr>
      <w:rPr/>
    </w:lvl>
    <w:lvl w:ilvl="7">
      <w:start w:val="0"/>
      <w:numFmt w:val="bullet"/>
      <w:lvlText w:val="•"/>
      <w:lvlJc w:val="left"/>
      <w:pPr>
        <w:ind w:left="6840" w:hanging="469"/>
      </w:pPr>
      <w:rPr/>
    </w:lvl>
    <w:lvl w:ilvl="8">
      <w:start w:val="0"/>
      <w:numFmt w:val="bullet"/>
      <w:lvlText w:val="•"/>
      <w:lvlJc w:val="left"/>
      <w:pPr>
        <w:ind w:left="7680" w:hanging="469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531" w:hanging="270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1">
      <w:start w:val="1"/>
      <w:numFmt w:val="decimal"/>
      <w:lvlText w:val="%1.%2"/>
      <w:lvlJc w:val="left"/>
      <w:pPr>
        <w:ind w:left="878" w:hanging="397.00000000000006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1258" w:hanging="596.0000000000001"/>
      </w:pPr>
      <w:rPr>
        <w:rFonts w:ascii="Verdana" w:cs="Verdana" w:eastAsia="Verdana" w:hAnsi="Verdana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272" w:hanging="596"/>
      </w:pPr>
      <w:rPr/>
    </w:lvl>
    <w:lvl w:ilvl="4">
      <w:start w:val="0"/>
      <w:numFmt w:val="bullet"/>
      <w:lvlText w:val="•"/>
      <w:lvlJc w:val="left"/>
      <w:pPr>
        <w:ind w:left="3285" w:hanging="596"/>
      </w:pPr>
      <w:rPr/>
    </w:lvl>
    <w:lvl w:ilvl="5">
      <w:start w:val="0"/>
      <w:numFmt w:val="bullet"/>
      <w:lvlText w:val="•"/>
      <w:lvlJc w:val="left"/>
      <w:pPr>
        <w:ind w:left="4297" w:hanging="596.0000000000005"/>
      </w:pPr>
      <w:rPr/>
    </w:lvl>
    <w:lvl w:ilvl="6">
      <w:start w:val="0"/>
      <w:numFmt w:val="bullet"/>
      <w:lvlText w:val="•"/>
      <w:lvlJc w:val="left"/>
      <w:pPr>
        <w:ind w:left="5310" w:hanging="596"/>
      </w:pPr>
      <w:rPr/>
    </w:lvl>
    <w:lvl w:ilvl="7">
      <w:start w:val="0"/>
      <w:numFmt w:val="bullet"/>
      <w:lvlText w:val="•"/>
      <w:lvlJc w:val="left"/>
      <w:pPr>
        <w:ind w:left="6322" w:hanging="596"/>
      </w:pPr>
      <w:rPr/>
    </w:lvl>
    <w:lvl w:ilvl="8">
      <w:start w:val="0"/>
      <w:numFmt w:val="bullet"/>
      <w:lvlText w:val="•"/>
      <w:lvlJc w:val="left"/>
      <w:pPr>
        <w:ind w:left="7335" w:hanging="596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456" w:right="1679" w:firstLine="801"/>
    </w:pPr>
    <w:rPr>
      <w:rFonts w:ascii="Calibri" w:cs="Calibri" w:eastAsia="Calibri" w:hAnsi="Calibri"/>
      <w:b w:val="1"/>
      <w:bCs w:val="1"/>
      <w:sz w:val="44"/>
      <w:szCs w:val="44"/>
    </w:rPr>
  </w:style>
  <w:style w:type="paragraph" w:styleId="Heading2">
    <w:name w:val="heading 2"/>
    <w:basedOn w:val="Normal"/>
    <w:next w:val="Normal"/>
    <w:pPr/>
    <w:rPr>
      <w:rFonts w:ascii="Verdana" w:cs="Verdana" w:eastAsia="Verdana" w:hAnsi="Verdana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spacing w:before="249" w:lineRule="auto"/>
      <w:ind w:left="813" w:hanging="551"/>
    </w:pPr>
    <w:rPr>
      <w:rFonts w:ascii="Verdana" w:cs="Verdana" w:eastAsia="Verdana" w:hAnsi="Verdana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ind w:left="60"/>
      <w:jc w:val="center"/>
    </w:pPr>
    <w:rPr>
      <w:rFonts w:ascii="Calibri" w:cs="Calibri" w:eastAsia="Calibri" w:hAnsi="Calibri"/>
      <w:sz w:val="26"/>
      <w:szCs w:val="26"/>
    </w:rPr>
  </w:style>
  <w:style w:type="paragraph" w:styleId="Heading5">
    <w:name w:val="heading 5"/>
    <w:basedOn w:val="Normal"/>
    <w:next w:val="Normal"/>
    <w:pPr>
      <w:spacing w:before="236" w:lineRule="auto"/>
      <w:ind w:left="896" w:hanging="634"/>
    </w:pPr>
    <w:rPr>
      <w:rFonts w:ascii="Verdana" w:cs="Verdana" w:eastAsia="Verdana" w:hAnsi="Verdana"/>
      <w:b w:val="1"/>
      <w:bCs w:val="1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55"/>
      <w:ind w:left="530" w:hanging="268"/>
    </w:pPr>
    <w:rPr>
      <w:rFonts w:ascii="Verdana" w:cs="Verdana" w:eastAsia="Verdana" w:hAnsi="Verdana"/>
      <w:sz w:val="20"/>
      <w:szCs w:val="20"/>
      <w:lang w:bidi="ar-SA" w:eastAsia="en-US" w:val="es-ES"/>
    </w:rPr>
  </w:style>
  <w:style w:type="paragraph" w:styleId="TOC2">
    <w:name w:val="TOC 2"/>
    <w:basedOn w:val="Normal"/>
    <w:uiPriority w:val="1"/>
    <w:qFormat w:val="1"/>
    <w:pPr>
      <w:spacing w:before="155"/>
      <w:ind w:left="877" w:hanging="395"/>
    </w:pPr>
    <w:rPr>
      <w:rFonts w:ascii="Verdana" w:cs="Verdana" w:eastAsia="Verdana" w:hAnsi="Verdana"/>
      <w:sz w:val="20"/>
      <w:szCs w:val="20"/>
      <w:lang w:bidi="ar-SA" w:eastAsia="en-US" w:val="es-ES"/>
    </w:rPr>
  </w:style>
  <w:style w:type="paragraph" w:styleId="TOC3">
    <w:name w:val="TOC 3"/>
    <w:basedOn w:val="Normal"/>
    <w:uiPriority w:val="1"/>
    <w:qFormat w:val="1"/>
    <w:pPr>
      <w:spacing w:before="158"/>
      <w:ind w:left="1256" w:hanging="594"/>
    </w:pPr>
    <w:rPr>
      <w:rFonts w:ascii="Verdana" w:cs="Verdana" w:eastAsia="Verdana" w:hAnsi="Verdana"/>
      <w:sz w:val="20"/>
      <w:szCs w:val="20"/>
      <w:lang w:bidi="ar-SA" w:eastAsia="en-US" w:val="es-ES"/>
    </w:rPr>
  </w:style>
  <w:style w:type="paragraph" w:styleId="TOC4">
    <w:name w:val="TOC 4"/>
    <w:basedOn w:val="Normal"/>
    <w:uiPriority w:val="1"/>
    <w:qFormat w:val="1"/>
    <w:pPr>
      <w:spacing w:before="155"/>
      <w:ind w:left="1256" w:hanging="594"/>
    </w:pPr>
    <w:rPr>
      <w:rFonts w:ascii="Verdana" w:cs="Verdana" w:eastAsia="Verdana" w:hAnsi="Verdana"/>
      <w:sz w:val="20"/>
      <w:szCs w:val="20"/>
      <w:lang w:bidi="ar-SA" w:eastAsia="en-US" w:val="es-ES"/>
    </w:rPr>
  </w:style>
  <w:style w:type="paragraph" w:styleId="ListParagraph">
    <w:name w:val="List Paragraph"/>
    <w:basedOn w:val="Normal"/>
    <w:uiPriority w:val="1"/>
    <w:qFormat w:val="1"/>
    <w:pPr>
      <w:spacing w:before="155"/>
      <w:ind w:left="1256" w:hanging="594"/>
    </w:pPr>
    <w:rPr>
      <w:rFonts w:ascii="Verdana" w:cs="Verdana" w:eastAsia="Verdana" w:hAnsi="Verdana"/>
      <w:lang w:bidi="ar-SA" w:eastAsia="en-US" w:val="es-ES"/>
    </w:rPr>
  </w:style>
  <w:style w:type="paragraph" w:styleId="TableParagraph">
    <w:name w:val="Table Paragraph"/>
    <w:basedOn w:val="Normal"/>
    <w:uiPriority w:val="1"/>
    <w:qFormat w:val="1"/>
    <w:pPr/>
    <w:rPr>
      <w:rFonts w:ascii="Calibri" w:cs="Calibri" w:eastAsia="Calibri" w:hAnsi="Calibri"/>
      <w:lang w:bidi="ar-SA" w:eastAsia="en-US" w:val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header" Target="head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iF8O0rYataCX1+x6fiR+ZuBV4g==">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2026-08-31T18:43:56Z</dcterms:created>
  <dc:creator>Bruzzese, Paula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2020-07-10T00:00:00Z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2026-08-31T00:00:00Z</vt:filetime>
  </property>
  <property fmtid="{D5CDD505-2E9C-101B-9397-08002B2CF9AE}" pid="6" name="Producer">
    <vt:lpwstr>Microsoft® Word para Microsoft 365</vt:lpwstr>
  </property>
</Properties>
</file>