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CB631" w14:textId="1F54A675" w:rsidR="00161840" w:rsidRDefault="00161840"/>
    <w:p w14:paraId="0D8291DA" w14:textId="65220646" w:rsidR="007F5D44" w:rsidRPr="007F5D44" w:rsidRDefault="007F5D44" w:rsidP="007F5D44"/>
    <w:p w14:paraId="6557A077" w14:textId="50740D7E" w:rsidR="007F5D44" w:rsidRPr="007F5D44" w:rsidRDefault="007F5D44" w:rsidP="007F5D44">
      <w:r>
        <w:rPr>
          <w:noProof/>
        </w:rPr>
        <w:drawing>
          <wp:inline distT="0" distB="0" distL="0" distR="0" wp14:anchorId="0F3668C8" wp14:editId="355E6825">
            <wp:extent cx="6107430" cy="17081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7430" cy="1708150"/>
                    </a:xfrm>
                    <a:prstGeom prst="rect">
                      <a:avLst/>
                    </a:prstGeom>
                    <a:noFill/>
                    <a:ln>
                      <a:noFill/>
                    </a:ln>
                  </pic:spPr>
                </pic:pic>
              </a:graphicData>
            </a:graphic>
          </wp:inline>
        </w:drawing>
      </w:r>
    </w:p>
    <w:p w14:paraId="2A43475D" w14:textId="7215778D" w:rsidR="007F5D44" w:rsidRPr="007F5D44" w:rsidRDefault="007F5D44" w:rsidP="007F5D44"/>
    <w:p w14:paraId="44D745E9" w14:textId="5164C7BE" w:rsidR="007F5D44" w:rsidRPr="007F5D44" w:rsidRDefault="007F5D44" w:rsidP="00EE6B25">
      <w:pPr>
        <w:tabs>
          <w:tab w:val="left" w:pos="6181"/>
        </w:tabs>
      </w:pPr>
    </w:p>
    <w:p w14:paraId="09333A45" w14:textId="7FB57B3F" w:rsidR="0032785B" w:rsidRDefault="00EE6B25" w:rsidP="0032785B">
      <w:pPr>
        <w:jc w:val="right"/>
        <w:rPr>
          <w:rFonts w:ascii="Century Gothic" w:hAnsi="Century Gothic"/>
          <w:color w:val="1F3864" w:themeColor="accent1" w:themeShade="80"/>
          <w:sz w:val="96"/>
          <w:szCs w:val="96"/>
        </w:rPr>
      </w:pPr>
      <w:r>
        <w:tab/>
      </w:r>
      <w:r w:rsidR="0032785B">
        <w:rPr>
          <w:rFonts w:ascii="Century Gothic" w:hAnsi="Century Gothic"/>
          <w:color w:val="1F3864" w:themeColor="accent1" w:themeShade="80"/>
          <w:sz w:val="96"/>
          <w:szCs w:val="96"/>
        </w:rPr>
        <w:t>SDD</w:t>
      </w:r>
    </w:p>
    <w:p w14:paraId="70462B53" w14:textId="7E364E5F" w:rsidR="0032785B" w:rsidRPr="00EE6B25" w:rsidRDefault="0032785B" w:rsidP="0032785B">
      <w:pPr>
        <w:jc w:val="right"/>
        <w:rPr>
          <w:rFonts w:ascii="Century Gothic" w:hAnsi="Century Gothic"/>
          <w:color w:val="1F3864" w:themeColor="accent1" w:themeShade="80"/>
          <w:sz w:val="96"/>
          <w:szCs w:val="96"/>
        </w:rPr>
      </w:pPr>
      <w:r>
        <w:rPr>
          <w:rFonts w:ascii="Century Gothic" w:hAnsi="Century Gothic"/>
          <w:color w:val="1F3864" w:themeColor="accent1" w:themeShade="80"/>
          <w:sz w:val="96"/>
          <w:szCs w:val="96"/>
        </w:rPr>
        <w:t xml:space="preserve">System Design </w:t>
      </w:r>
      <w:proofErr w:type="spellStart"/>
      <w:r>
        <w:rPr>
          <w:rFonts w:ascii="Century Gothic" w:hAnsi="Century Gothic"/>
          <w:color w:val="1F3864" w:themeColor="accent1" w:themeShade="80"/>
          <w:sz w:val="96"/>
          <w:szCs w:val="96"/>
        </w:rPr>
        <w:t>Document</w:t>
      </w:r>
      <w:proofErr w:type="spellEnd"/>
    </w:p>
    <w:p w14:paraId="71652F8E" w14:textId="51DE48A8" w:rsidR="007F5D44" w:rsidRPr="007F5D44" w:rsidRDefault="007F5D44" w:rsidP="007F5D44"/>
    <w:tbl>
      <w:tblPr>
        <w:tblpPr w:leftFromText="141" w:rightFromText="141" w:vertAnchor="text" w:horzAnchor="margin" w:tblpXSpec="right" w:tblpY="206"/>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823E90" w:rsidRPr="00CD03B9" w14:paraId="78546FB3" w14:textId="77777777" w:rsidTr="00823E90">
        <w:trPr>
          <w:trHeight w:val="254"/>
        </w:trPr>
        <w:tc>
          <w:tcPr>
            <w:tcW w:w="1693" w:type="dxa"/>
          </w:tcPr>
          <w:p w14:paraId="2DC047BF" w14:textId="77777777" w:rsidR="00823E90" w:rsidRPr="00253207" w:rsidRDefault="00823E90" w:rsidP="00823E90">
            <w:pPr>
              <w:rPr>
                <w:rFonts w:ascii="Century Gothic" w:hAnsi="Century Gothic" w:cs="Arial"/>
              </w:rPr>
            </w:pPr>
            <w:r w:rsidRPr="00253207">
              <w:rPr>
                <w:rFonts w:ascii="Century Gothic" w:hAnsi="Century Gothic" w:cs="Arial"/>
              </w:rPr>
              <w:t>Riferimento</w:t>
            </w:r>
          </w:p>
        </w:tc>
        <w:tc>
          <w:tcPr>
            <w:tcW w:w="5429" w:type="dxa"/>
          </w:tcPr>
          <w:p w14:paraId="448D35C4" w14:textId="77777777" w:rsidR="00823E90" w:rsidRPr="00253207" w:rsidRDefault="00823E90" w:rsidP="00823E90">
            <w:pPr>
              <w:rPr>
                <w:rFonts w:ascii="Century Gothic" w:hAnsi="Century Gothic" w:cs="Arial"/>
              </w:rPr>
            </w:pPr>
          </w:p>
        </w:tc>
      </w:tr>
      <w:tr w:rsidR="00823E90" w:rsidRPr="00CD03B9" w14:paraId="0319F9D6" w14:textId="77777777" w:rsidTr="00823E90">
        <w:trPr>
          <w:trHeight w:val="254"/>
        </w:trPr>
        <w:tc>
          <w:tcPr>
            <w:tcW w:w="1693" w:type="dxa"/>
          </w:tcPr>
          <w:p w14:paraId="5A4E1B83" w14:textId="77777777" w:rsidR="00823E90" w:rsidRPr="00253207" w:rsidRDefault="00823E90" w:rsidP="00823E90">
            <w:pPr>
              <w:rPr>
                <w:rFonts w:ascii="Century Gothic" w:hAnsi="Century Gothic" w:cs="Arial"/>
              </w:rPr>
            </w:pPr>
            <w:r w:rsidRPr="00253207">
              <w:rPr>
                <w:rFonts w:ascii="Century Gothic" w:hAnsi="Century Gothic" w:cs="Arial"/>
              </w:rPr>
              <w:t>Versione</w:t>
            </w:r>
          </w:p>
        </w:tc>
        <w:tc>
          <w:tcPr>
            <w:tcW w:w="5429" w:type="dxa"/>
          </w:tcPr>
          <w:p w14:paraId="0182699A" w14:textId="194772B2" w:rsidR="00823E90" w:rsidRPr="00253207" w:rsidRDefault="0088005E" w:rsidP="00823E90">
            <w:pPr>
              <w:rPr>
                <w:rFonts w:ascii="Century Gothic" w:hAnsi="Century Gothic" w:cs="Arial"/>
              </w:rPr>
            </w:pPr>
            <w:r>
              <w:rPr>
                <w:rFonts w:ascii="Century Gothic" w:hAnsi="Century Gothic" w:cs="Arial"/>
              </w:rPr>
              <w:t>1.0</w:t>
            </w:r>
          </w:p>
        </w:tc>
      </w:tr>
      <w:tr w:rsidR="00823E90" w:rsidRPr="00CD03B9" w14:paraId="637C7326" w14:textId="77777777" w:rsidTr="00823E90">
        <w:trPr>
          <w:trHeight w:val="254"/>
        </w:trPr>
        <w:tc>
          <w:tcPr>
            <w:tcW w:w="1693" w:type="dxa"/>
          </w:tcPr>
          <w:p w14:paraId="169245C3" w14:textId="77777777" w:rsidR="00823E90" w:rsidRPr="00253207" w:rsidRDefault="00823E90" w:rsidP="00823E90">
            <w:pPr>
              <w:rPr>
                <w:rFonts w:ascii="Century Gothic" w:hAnsi="Century Gothic" w:cs="Arial"/>
              </w:rPr>
            </w:pPr>
            <w:r w:rsidRPr="00253207">
              <w:rPr>
                <w:rFonts w:ascii="Century Gothic" w:hAnsi="Century Gothic" w:cs="Arial"/>
              </w:rPr>
              <w:t>Data</w:t>
            </w:r>
          </w:p>
        </w:tc>
        <w:tc>
          <w:tcPr>
            <w:tcW w:w="5429" w:type="dxa"/>
          </w:tcPr>
          <w:p w14:paraId="048AFF9A" w14:textId="2A262349" w:rsidR="00823E90" w:rsidRPr="00253207" w:rsidRDefault="0088005E" w:rsidP="00823E90">
            <w:pPr>
              <w:rPr>
                <w:rFonts w:ascii="Century Gothic" w:hAnsi="Century Gothic" w:cs="Arial"/>
              </w:rPr>
            </w:pPr>
            <w:r>
              <w:rPr>
                <w:rFonts w:ascii="Century Gothic" w:hAnsi="Century Gothic" w:cs="Arial"/>
              </w:rPr>
              <w:t>21/11/2020</w:t>
            </w:r>
          </w:p>
        </w:tc>
      </w:tr>
      <w:tr w:rsidR="00823E90" w:rsidRPr="00CD03B9" w14:paraId="01FF9F45" w14:textId="77777777" w:rsidTr="00823E90">
        <w:trPr>
          <w:trHeight w:val="611"/>
        </w:trPr>
        <w:tc>
          <w:tcPr>
            <w:tcW w:w="1693" w:type="dxa"/>
          </w:tcPr>
          <w:p w14:paraId="385A63D7" w14:textId="77777777" w:rsidR="00823E90" w:rsidRPr="00253207" w:rsidRDefault="00823E90" w:rsidP="00823E90">
            <w:pPr>
              <w:rPr>
                <w:rFonts w:ascii="Century Gothic" w:hAnsi="Century Gothic" w:cs="Arial"/>
              </w:rPr>
            </w:pPr>
            <w:r w:rsidRPr="00253207">
              <w:rPr>
                <w:rFonts w:ascii="Century Gothic" w:hAnsi="Century Gothic" w:cs="Arial"/>
              </w:rPr>
              <w:t>Destinatario</w:t>
            </w:r>
          </w:p>
        </w:tc>
        <w:tc>
          <w:tcPr>
            <w:tcW w:w="5429" w:type="dxa"/>
          </w:tcPr>
          <w:p w14:paraId="7EB507F8" w14:textId="34E11AC1" w:rsidR="00823E90" w:rsidRPr="00253207" w:rsidRDefault="0088005E" w:rsidP="00823E90">
            <w:pPr>
              <w:rPr>
                <w:rFonts w:ascii="Century Gothic" w:hAnsi="Century Gothic" w:cs="Arial"/>
              </w:rPr>
            </w:pPr>
            <w:proofErr w:type="spellStart"/>
            <w:r>
              <w:rPr>
                <w:rFonts w:ascii="Century Gothic" w:hAnsi="Century Gothic" w:cs="Arial"/>
              </w:rPr>
              <w:t>AutoErre</w:t>
            </w:r>
            <w:proofErr w:type="spellEnd"/>
            <w:r>
              <w:rPr>
                <w:rFonts w:ascii="Century Gothic" w:hAnsi="Century Gothic" w:cs="Arial"/>
              </w:rPr>
              <w:t xml:space="preserve"> S.r.l</w:t>
            </w:r>
          </w:p>
        </w:tc>
      </w:tr>
      <w:tr w:rsidR="00823E90" w:rsidRPr="00CD03B9" w14:paraId="48158B5D" w14:textId="77777777" w:rsidTr="00823E90">
        <w:trPr>
          <w:trHeight w:val="611"/>
        </w:trPr>
        <w:tc>
          <w:tcPr>
            <w:tcW w:w="1693" w:type="dxa"/>
          </w:tcPr>
          <w:p w14:paraId="468DDC61" w14:textId="77777777" w:rsidR="00823E90" w:rsidRPr="00253207" w:rsidRDefault="00823E90" w:rsidP="00823E90">
            <w:pPr>
              <w:rPr>
                <w:rFonts w:ascii="Century Gothic" w:hAnsi="Century Gothic" w:cs="Arial"/>
              </w:rPr>
            </w:pPr>
            <w:r w:rsidRPr="00253207">
              <w:rPr>
                <w:rFonts w:ascii="Century Gothic" w:hAnsi="Century Gothic" w:cs="Arial"/>
              </w:rPr>
              <w:t>Presentato da</w:t>
            </w:r>
          </w:p>
        </w:tc>
        <w:tc>
          <w:tcPr>
            <w:tcW w:w="5429" w:type="dxa"/>
          </w:tcPr>
          <w:p w14:paraId="4B4C4590" w14:textId="50FBBB55" w:rsidR="00823E90" w:rsidRPr="00253207" w:rsidRDefault="0088005E" w:rsidP="00823E90">
            <w:pPr>
              <w:tabs>
                <w:tab w:val="left" w:pos="1910"/>
              </w:tabs>
              <w:rPr>
                <w:rFonts w:ascii="Century Gothic" w:hAnsi="Century Gothic" w:cs="Arial"/>
              </w:rPr>
            </w:pPr>
            <w:r>
              <w:rPr>
                <w:rFonts w:ascii="Century Gothic" w:hAnsi="Century Gothic" w:cs="Arial"/>
              </w:rPr>
              <w:t>Caprio Mattia, Pepe Sara, Torino Francesco Maria, Iodice Michele Attilio, Mori Mattia, Sarro Antonio</w:t>
            </w:r>
          </w:p>
        </w:tc>
      </w:tr>
      <w:tr w:rsidR="00823E90" w:rsidRPr="00CD03B9" w14:paraId="44AB406A" w14:textId="77777777" w:rsidTr="00823E90">
        <w:trPr>
          <w:trHeight w:val="611"/>
        </w:trPr>
        <w:tc>
          <w:tcPr>
            <w:tcW w:w="1693" w:type="dxa"/>
          </w:tcPr>
          <w:p w14:paraId="7D9057C2" w14:textId="77777777" w:rsidR="00823E90" w:rsidRPr="00253207" w:rsidRDefault="00823E90" w:rsidP="00823E90">
            <w:pPr>
              <w:rPr>
                <w:rFonts w:ascii="Century Gothic" w:hAnsi="Century Gothic" w:cs="Arial"/>
              </w:rPr>
            </w:pPr>
            <w:r w:rsidRPr="00253207">
              <w:rPr>
                <w:rFonts w:ascii="Century Gothic" w:hAnsi="Century Gothic" w:cs="Arial"/>
              </w:rPr>
              <w:t>Approvato da</w:t>
            </w:r>
          </w:p>
        </w:tc>
        <w:tc>
          <w:tcPr>
            <w:tcW w:w="5429" w:type="dxa"/>
          </w:tcPr>
          <w:p w14:paraId="258399AD" w14:textId="77777777" w:rsidR="00823E90" w:rsidRPr="00253207" w:rsidRDefault="00823E90" w:rsidP="00823E90">
            <w:pPr>
              <w:rPr>
                <w:rFonts w:ascii="Century Gothic" w:hAnsi="Century Gothic" w:cs="Arial"/>
                <w:bCs/>
              </w:rPr>
            </w:pPr>
          </w:p>
        </w:tc>
      </w:tr>
    </w:tbl>
    <w:p w14:paraId="5796286D" w14:textId="3699BDCE" w:rsidR="007F5D44" w:rsidRPr="007F5D44" w:rsidRDefault="007F5D44" w:rsidP="007F5D44"/>
    <w:p w14:paraId="43136A5E" w14:textId="5AE46C84" w:rsidR="007F5D44" w:rsidRPr="007F5D44" w:rsidRDefault="007F5D44" w:rsidP="007F5D44"/>
    <w:p w14:paraId="0823F207" w14:textId="6608A37F" w:rsidR="007F5D44" w:rsidRPr="007F5D44" w:rsidRDefault="007F5D44" w:rsidP="007F5D44"/>
    <w:p w14:paraId="74753EBD" w14:textId="50F4BF50" w:rsidR="007F5D44" w:rsidRPr="007F5D44" w:rsidRDefault="007F5D44" w:rsidP="007F5D44"/>
    <w:p w14:paraId="585C3435" w14:textId="644BAE6B" w:rsidR="007F5D44" w:rsidRPr="007F5D44" w:rsidRDefault="007F5D44" w:rsidP="007F5D44"/>
    <w:p w14:paraId="466F1E8E" w14:textId="2FF405B4" w:rsidR="007F5D44" w:rsidRPr="007F5D44" w:rsidRDefault="007F5D44" w:rsidP="007F5D44"/>
    <w:p w14:paraId="3F8B953F" w14:textId="68E956F8" w:rsidR="007F5D44" w:rsidRPr="007F5D44" w:rsidRDefault="007F5D44" w:rsidP="007F5D44"/>
    <w:p w14:paraId="5ABA5410" w14:textId="3937E033" w:rsidR="007F5D44" w:rsidRPr="007F5D44" w:rsidRDefault="007F5D44" w:rsidP="007F5D44"/>
    <w:p w14:paraId="2FA0DE11" w14:textId="49740E56" w:rsidR="007F5D44" w:rsidRPr="007F5D44" w:rsidRDefault="007F5D44" w:rsidP="007F5D44"/>
    <w:p w14:paraId="0456E31F" w14:textId="1453C2A1" w:rsidR="007F5D44" w:rsidRPr="007F5D44" w:rsidRDefault="007F5D44" w:rsidP="007F5D44"/>
    <w:p w14:paraId="49A00A00" w14:textId="596D07B7" w:rsidR="007F5D44" w:rsidRDefault="00823E90" w:rsidP="007F5D44">
      <w:pPr>
        <w:rPr>
          <w:rFonts w:ascii="Century Gothic" w:hAnsi="Century Gothic"/>
          <w:color w:val="1F3864" w:themeColor="accent1" w:themeShade="80"/>
          <w:sz w:val="36"/>
          <w:szCs w:val="36"/>
          <w:u w:val="single"/>
        </w:rPr>
      </w:pPr>
      <w:proofErr w:type="spellStart"/>
      <w:r w:rsidRPr="00823E90">
        <w:rPr>
          <w:rFonts w:ascii="Century Gothic" w:hAnsi="Century Gothic"/>
          <w:color w:val="1F3864" w:themeColor="accent1" w:themeShade="80"/>
          <w:sz w:val="36"/>
          <w:szCs w:val="36"/>
          <w:u w:val="single"/>
        </w:rPr>
        <w:lastRenderedPageBreak/>
        <w:t>Revision</w:t>
      </w:r>
      <w:proofErr w:type="spellEnd"/>
      <w:r w:rsidRPr="00823E90">
        <w:rPr>
          <w:rFonts w:ascii="Century Gothic" w:hAnsi="Century Gothic"/>
          <w:color w:val="1F3864" w:themeColor="accent1" w:themeShade="80"/>
          <w:sz w:val="36"/>
          <w:szCs w:val="36"/>
          <w:u w:val="single"/>
        </w:rPr>
        <w:t xml:space="preserve"> History</w:t>
      </w:r>
    </w:p>
    <w:p w14:paraId="46CDEBD8" w14:textId="77777777" w:rsidR="00AE33F2" w:rsidRDefault="00AE33F2" w:rsidP="007F5D44">
      <w:pPr>
        <w:rPr>
          <w:rFonts w:ascii="Century Gothic" w:hAnsi="Century Gothic"/>
          <w:color w:val="1F3864" w:themeColor="accent1" w:themeShade="80"/>
          <w:sz w:val="36"/>
          <w:szCs w:val="36"/>
          <w:u w:val="single"/>
        </w:rPr>
      </w:pPr>
    </w:p>
    <w:tbl>
      <w:tblPr>
        <w:tblStyle w:val="Tabellagriglia5scura-colore1"/>
        <w:tblW w:w="9457" w:type="dxa"/>
        <w:tblLayout w:type="fixed"/>
        <w:tblLook w:val="0400" w:firstRow="0" w:lastRow="0" w:firstColumn="0" w:lastColumn="0" w:noHBand="0" w:noVBand="1"/>
      </w:tblPr>
      <w:tblGrid>
        <w:gridCol w:w="2365"/>
        <w:gridCol w:w="1458"/>
        <w:gridCol w:w="3270"/>
        <w:gridCol w:w="2364"/>
      </w:tblGrid>
      <w:tr w:rsidR="00AE33F2" w14:paraId="690733A7" w14:textId="77777777" w:rsidTr="00161840">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F5496" w:themeFill="accent1" w:themeFillShade="BF"/>
            <w:vAlign w:val="center"/>
          </w:tcPr>
          <w:p w14:paraId="4065D335" w14:textId="77777777" w:rsidR="00AE33F2" w:rsidRPr="00545E55" w:rsidRDefault="00AE33F2" w:rsidP="00161840">
            <w:pPr>
              <w:widowControl w:val="0"/>
              <w:jc w:val="center"/>
              <w:rPr>
                <w:rFonts w:ascii="Century Gothic" w:hAnsi="Century Gothic"/>
                <w:color w:val="FFFFFF" w:themeColor="background1"/>
                <w:sz w:val="24"/>
                <w:szCs w:val="24"/>
              </w:rPr>
            </w:pPr>
            <w:bookmarkStart w:id="0" w:name="_Hlk56759528"/>
            <w:r w:rsidRPr="00545E55">
              <w:rPr>
                <w:rFonts w:ascii="Century Gothic" w:eastAsia="Droid Sans" w:hAnsi="Century Gothic" w:cs="Droid Sans"/>
                <w:b/>
                <w:color w:val="FFFFFF" w:themeColor="background1"/>
                <w:sz w:val="24"/>
                <w:szCs w:val="24"/>
              </w:rPr>
              <w:t>Data</w:t>
            </w:r>
          </w:p>
        </w:tc>
        <w:tc>
          <w:tcPr>
            <w:tcW w:w="1458" w:type="dxa"/>
            <w:shd w:val="clear" w:color="auto" w:fill="2F5496" w:themeFill="accent1" w:themeFillShade="BF"/>
            <w:vAlign w:val="center"/>
          </w:tcPr>
          <w:p w14:paraId="1D64771E" w14:textId="77777777" w:rsidR="00AE33F2" w:rsidRPr="00545E55" w:rsidRDefault="00AE33F2" w:rsidP="00161840">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Versione</w:t>
            </w:r>
          </w:p>
        </w:tc>
        <w:tc>
          <w:tcPr>
            <w:tcW w:w="3270" w:type="dxa"/>
            <w:shd w:val="clear" w:color="auto" w:fill="2F5496" w:themeFill="accent1" w:themeFillShade="BF"/>
            <w:vAlign w:val="center"/>
          </w:tcPr>
          <w:p w14:paraId="323A6BBA" w14:textId="77777777" w:rsidR="00AE33F2" w:rsidRPr="00545E55" w:rsidRDefault="00AE33F2" w:rsidP="00161840">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Descrizione</w:t>
            </w:r>
          </w:p>
        </w:tc>
        <w:tc>
          <w:tcPr>
            <w:tcW w:w="2364" w:type="dxa"/>
            <w:shd w:val="clear" w:color="auto" w:fill="2F5496" w:themeFill="accent1" w:themeFillShade="BF"/>
            <w:vAlign w:val="center"/>
          </w:tcPr>
          <w:p w14:paraId="06439065" w14:textId="77777777" w:rsidR="00AE33F2" w:rsidRPr="00545E55" w:rsidRDefault="00AE33F2" w:rsidP="00161840">
            <w:pPr>
              <w:widowControl w:val="0"/>
              <w:jc w:val="center"/>
              <w:rPr>
                <w:rFonts w:ascii="Century Gothic" w:hAnsi="Century Gothic"/>
                <w:color w:val="FFFFFF" w:themeColor="background1"/>
                <w:sz w:val="24"/>
                <w:szCs w:val="24"/>
              </w:rPr>
            </w:pPr>
            <w:r w:rsidRPr="00545E55">
              <w:rPr>
                <w:rFonts w:ascii="Century Gothic" w:eastAsia="Droid Sans" w:hAnsi="Century Gothic" w:cs="Droid Sans"/>
                <w:b/>
                <w:color w:val="FFFFFF" w:themeColor="background1"/>
                <w:sz w:val="24"/>
                <w:szCs w:val="24"/>
              </w:rPr>
              <w:t>Autori</w:t>
            </w:r>
          </w:p>
        </w:tc>
      </w:tr>
      <w:tr w:rsidR="00AE33F2" w14:paraId="1D22E9FA" w14:textId="77777777" w:rsidTr="00161840">
        <w:trPr>
          <w:trHeight w:val="525"/>
        </w:trPr>
        <w:tc>
          <w:tcPr>
            <w:tcW w:w="2365" w:type="dxa"/>
            <w:vAlign w:val="center"/>
          </w:tcPr>
          <w:p w14:paraId="54557A03" w14:textId="232D84DD" w:rsidR="00AE33F2" w:rsidRPr="00253207" w:rsidRDefault="0088005E" w:rsidP="0088005E">
            <w:pPr>
              <w:widowControl w:val="0"/>
              <w:jc w:val="center"/>
              <w:rPr>
                <w:rFonts w:ascii="Century Gothic" w:hAnsi="Century Gothic"/>
              </w:rPr>
            </w:pPr>
            <w:r>
              <w:rPr>
                <w:rFonts w:ascii="Century Gothic" w:hAnsi="Century Gothic"/>
              </w:rPr>
              <w:t>21/11/2020</w:t>
            </w:r>
          </w:p>
        </w:tc>
        <w:tc>
          <w:tcPr>
            <w:tcW w:w="1458" w:type="dxa"/>
            <w:vAlign w:val="center"/>
          </w:tcPr>
          <w:p w14:paraId="6E36B7F4" w14:textId="020F6702" w:rsidR="00AE33F2" w:rsidRPr="00253207" w:rsidRDefault="0088005E" w:rsidP="0088005E">
            <w:pPr>
              <w:widowControl w:val="0"/>
              <w:jc w:val="center"/>
              <w:rPr>
                <w:rFonts w:ascii="Century Gothic" w:hAnsi="Century Gothic"/>
              </w:rPr>
            </w:pPr>
            <w:r>
              <w:rPr>
                <w:rFonts w:ascii="Century Gothic" w:hAnsi="Century Gothic"/>
              </w:rPr>
              <w:t>1.0</w:t>
            </w:r>
          </w:p>
        </w:tc>
        <w:tc>
          <w:tcPr>
            <w:tcW w:w="3270" w:type="dxa"/>
            <w:vAlign w:val="center"/>
          </w:tcPr>
          <w:p w14:paraId="443BF6F0" w14:textId="121134DE" w:rsidR="00AE33F2" w:rsidRPr="00253207" w:rsidRDefault="0088005E" w:rsidP="00161840">
            <w:pPr>
              <w:widowControl w:val="0"/>
              <w:jc w:val="center"/>
              <w:rPr>
                <w:rFonts w:ascii="Century Gothic" w:hAnsi="Century Gothic"/>
              </w:rPr>
            </w:pPr>
            <w:r>
              <w:rPr>
                <w:rFonts w:ascii="Century Gothic" w:hAnsi="Century Gothic"/>
              </w:rPr>
              <w:t>Prima Struttura SDD</w:t>
            </w:r>
          </w:p>
        </w:tc>
        <w:tc>
          <w:tcPr>
            <w:tcW w:w="2364" w:type="dxa"/>
            <w:vAlign w:val="center"/>
          </w:tcPr>
          <w:p w14:paraId="4B7D3339" w14:textId="7FC7E6D5" w:rsidR="00AE33F2" w:rsidRPr="00253207" w:rsidRDefault="0088005E" w:rsidP="00161840">
            <w:pPr>
              <w:widowControl w:val="0"/>
              <w:jc w:val="center"/>
              <w:rPr>
                <w:rFonts w:ascii="Century Gothic" w:hAnsi="Century Gothic"/>
              </w:rPr>
            </w:pPr>
            <w:r>
              <w:rPr>
                <w:rFonts w:ascii="Century Gothic" w:hAnsi="Century Gothic"/>
              </w:rPr>
              <w:t>Mori Mattia</w:t>
            </w:r>
          </w:p>
        </w:tc>
      </w:tr>
      <w:tr w:rsidR="00AE33F2" w14:paraId="30723873" w14:textId="77777777" w:rsidTr="00161840">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5F76CE3F" w14:textId="542BB915"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27/11/2020</w:t>
            </w:r>
          </w:p>
        </w:tc>
        <w:tc>
          <w:tcPr>
            <w:tcW w:w="1458" w:type="dxa"/>
            <w:vAlign w:val="center"/>
          </w:tcPr>
          <w:p w14:paraId="6BD32A17" w14:textId="69DE684D"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1.1</w:t>
            </w:r>
          </w:p>
        </w:tc>
        <w:tc>
          <w:tcPr>
            <w:tcW w:w="3270" w:type="dxa"/>
            <w:vAlign w:val="center"/>
          </w:tcPr>
          <w:p w14:paraId="1F02A114" w14:textId="26D7C5C7"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Introduzione</w:t>
            </w:r>
          </w:p>
        </w:tc>
        <w:tc>
          <w:tcPr>
            <w:tcW w:w="2364" w:type="dxa"/>
            <w:vAlign w:val="center"/>
          </w:tcPr>
          <w:p w14:paraId="0744B503" w14:textId="77777777" w:rsidR="00AE33F2" w:rsidRDefault="0016452E" w:rsidP="00161840">
            <w:pPr>
              <w:widowControl w:val="0"/>
              <w:jc w:val="center"/>
              <w:rPr>
                <w:rFonts w:ascii="Century Gothic" w:eastAsia="Droid Sans" w:hAnsi="Century Gothic" w:cs="Droid Sans"/>
              </w:rPr>
            </w:pPr>
            <w:r>
              <w:rPr>
                <w:rFonts w:ascii="Century Gothic" w:eastAsia="Droid Sans" w:hAnsi="Century Gothic" w:cs="Droid Sans"/>
              </w:rPr>
              <w:t>Iodice Michele Attilio</w:t>
            </w:r>
          </w:p>
          <w:p w14:paraId="42EA4552" w14:textId="73CFF3D5"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Pepe Sara</w:t>
            </w:r>
          </w:p>
        </w:tc>
      </w:tr>
      <w:tr w:rsidR="00AE33F2" w14:paraId="5606E742" w14:textId="77777777" w:rsidTr="00161840">
        <w:trPr>
          <w:trHeight w:val="525"/>
        </w:trPr>
        <w:tc>
          <w:tcPr>
            <w:tcW w:w="2365" w:type="dxa"/>
            <w:vAlign w:val="center"/>
          </w:tcPr>
          <w:p w14:paraId="28EC6F91" w14:textId="6F82DFB1"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27/11/2020</w:t>
            </w:r>
          </w:p>
        </w:tc>
        <w:tc>
          <w:tcPr>
            <w:tcW w:w="1458" w:type="dxa"/>
            <w:vAlign w:val="center"/>
          </w:tcPr>
          <w:p w14:paraId="1180D4B6" w14:textId="00DC4FF2"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1.2</w:t>
            </w:r>
          </w:p>
        </w:tc>
        <w:tc>
          <w:tcPr>
            <w:tcW w:w="3270" w:type="dxa"/>
            <w:vAlign w:val="center"/>
          </w:tcPr>
          <w:p w14:paraId="288A3E49" w14:textId="3EAE880B" w:rsidR="00AE33F2"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Corrente</w:t>
            </w:r>
          </w:p>
        </w:tc>
        <w:tc>
          <w:tcPr>
            <w:tcW w:w="2364" w:type="dxa"/>
            <w:vAlign w:val="center"/>
          </w:tcPr>
          <w:p w14:paraId="6B0CE9C4" w14:textId="77777777" w:rsidR="0016452E" w:rsidRDefault="0016452E" w:rsidP="0016452E">
            <w:pPr>
              <w:widowControl w:val="0"/>
              <w:jc w:val="center"/>
              <w:rPr>
                <w:rFonts w:ascii="Century Gothic" w:eastAsia="Droid Sans" w:hAnsi="Century Gothic" w:cs="Droid Sans"/>
              </w:rPr>
            </w:pPr>
            <w:r>
              <w:rPr>
                <w:rFonts w:ascii="Century Gothic" w:eastAsia="Droid Sans" w:hAnsi="Century Gothic" w:cs="Droid Sans"/>
              </w:rPr>
              <w:t>Iodice Michele Attilio</w:t>
            </w:r>
          </w:p>
          <w:p w14:paraId="1F2E8090" w14:textId="6970E4B5" w:rsidR="00AE33F2" w:rsidRPr="00253207" w:rsidRDefault="0016452E" w:rsidP="0016452E">
            <w:pPr>
              <w:widowControl w:val="0"/>
              <w:jc w:val="center"/>
              <w:rPr>
                <w:rFonts w:ascii="Century Gothic" w:eastAsia="Droid Sans" w:hAnsi="Century Gothic" w:cs="Droid Sans"/>
              </w:rPr>
            </w:pPr>
            <w:r>
              <w:rPr>
                <w:rFonts w:ascii="Century Gothic" w:eastAsia="Droid Sans" w:hAnsi="Century Gothic" w:cs="Droid Sans"/>
              </w:rPr>
              <w:t>Pepe Sara</w:t>
            </w:r>
          </w:p>
        </w:tc>
      </w:tr>
      <w:tr w:rsidR="0016452E" w14:paraId="6B609BF7" w14:textId="77777777" w:rsidTr="00161840">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76FD2D7B" w14:textId="185EB116"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27/11/2020</w:t>
            </w:r>
          </w:p>
        </w:tc>
        <w:tc>
          <w:tcPr>
            <w:tcW w:w="1458" w:type="dxa"/>
            <w:vAlign w:val="center"/>
          </w:tcPr>
          <w:p w14:paraId="69C6B8C0" w14:textId="69A060EF"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1.3</w:t>
            </w:r>
          </w:p>
        </w:tc>
        <w:tc>
          <w:tcPr>
            <w:tcW w:w="3270" w:type="dxa"/>
            <w:vAlign w:val="center"/>
          </w:tcPr>
          <w:p w14:paraId="07AA7B57" w14:textId="0D65C592"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Proposto #1</w:t>
            </w:r>
          </w:p>
        </w:tc>
        <w:tc>
          <w:tcPr>
            <w:tcW w:w="2364" w:type="dxa"/>
            <w:vAlign w:val="center"/>
          </w:tcPr>
          <w:p w14:paraId="2B02F229" w14:textId="77777777" w:rsidR="0016452E" w:rsidRDefault="0016452E" w:rsidP="0016452E">
            <w:pPr>
              <w:widowControl w:val="0"/>
              <w:jc w:val="center"/>
              <w:rPr>
                <w:rFonts w:ascii="Century Gothic" w:eastAsia="Droid Sans" w:hAnsi="Century Gothic" w:cs="Droid Sans"/>
              </w:rPr>
            </w:pPr>
            <w:r>
              <w:rPr>
                <w:rFonts w:ascii="Century Gothic" w:eastAsia="Droid Sans" w:hAnsi="Century Gothic" w:cs="Droid Sans"/>
              </w:rPr>
              <w:t>Iodice Michele Attilio</w:t>
            </w:r>
          </w:p>
          <w:p w14:paraId="324A6710" w14:textId="2B10D2C8" w:rsidR="0016452E" w:rsidRPr="00253207" w:rsidRDefault="0016452E" w:rsidP="0016452E">
            <w:pPr>
              <w:widowControl w:val="0"/>
              <w:jc w:val="center"/>
              <w:rPr>
                <w:rFonts w:ascii="Century Gothic" w:eastAsia="Droid Sans" w:hAnsi="Century Gothic" w:cs="Droid Sans"/>
              </w:rPr>
            </w:pPr>
            <w:r>
              <w:rPr>
                <w:rFonts w:ascii="Century Gothic" w:eastAsia="Droid Sans" w:hAnsi="Century Gothic" w:cs="Droid Sans"/>
              </w:rPr>
              <w:t>Pepe Sara</w:t>
            </w:r>
          </w:p>
        </w:tc>
      </w:tr>
      <w:tr w:rsidR="0016452E" w14:paraId="45026615" w14:textId="77777777" w:rsidTr="00161840">
        <w:trPr>
          <w:trHeight w:val="525"/>
        </w:trPr>
        <w:tc>
          <w:tcPr>
            <w:tcW w:w="2365" w:type="dxa"/>
            <w:vAlign w:val="center"/>
          </w:tcPr>
          <w:p w14:paraId="2A51D24B" w14:textId="29D3987B"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28/11/2020</w:t>
            </w:r>
          </w:p>
        </w:tc>
        <w:tc>
          <w:tcPr>
            <w:tcW w:w="1458" w:type="dxa"/>
            <w:vAlign w:val="center"/>
          </w:tcPr>
          <w:p w14:paraId="1FFD5D0B" w14:textId="18F33888"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1.4</w:t>
            </w:r>
          </w:p>
        </w:tc>
        <w:tc>
          <w:tcPr>
            <w:tcW w:w="3270" w:type="dxa"/>
            <w:vAlign w:val="center"/>
          </w:tcPr>
          <w:p w14:paraId="55E721A6" w14:textId="24B4A6CD"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Proposto #2</w:t>
            </w:r>
          </w:p>
        </w:tc>
        <w:tc>
          <w:tcPr>
            <w:tcW w:w="2364" w:type="dxa"/>
            <w:vAlign w:val="center"/>
          </w:tcPr>
          <w:p w14:paraId="1973F551" w14:textId="3323F390"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Torino Francesco Maria</w:t>
            </w:r>
          </w:p>
          <w:p w14:paraId="1F02AF0E" w14:textId="4E2E34E2"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tc>
      </w:tr>
      <w:tr w:rsidR="0016452E" w14:paraId="24C2C641" w14:textId="77777777" w:rsidTr="0016452E">
        <w:trPr>
          <w:cnfStyle w:val="000000100000" w:firstRow="0" w:lastRow="0" w:firstColumn="0" w:lastColumn="0" w:oddVBand="0" w:evenVBand="0" w:oddHBand="1" w:evenHBand="0" w:firstRowFirstColumn="0" w:firstRowLastColumn="0" w:lastRowFirstColumn="0" w:lastRowLastColumn="0"/>
          <w:trHeight w:val="719"/>
        </w:trPr>
        <w:tc>
          <w:tcPr>
            <w:tcW w:w="2365" w:type="dxa"/>
            <w:vAlign w:val="center"/>
          </w:tcPr>
          <w:p w14:paraId="6312F924" w14:textId="420A5109"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30/11/2020</w:t>
            </w:r>
          </w:p>
        </w:tc>
        <w:tc>
          <w:tcPr>
            <w:tcW w:w="1458" w:type="dxa"/>
            <w:vAlign w:val="center"/>
          </w:tcPr>
          <w:p w14:paraId="69ECCB38" w14:textId="196BFA3C"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1.5</w:t>
            </w:r>
          </w:p>
        </w:tc>
        <w:tc>
          <w:tcPr>
            <w:tcW w:w="3270" w:type="dxa"/>
            <w:vAlign w:val="center"/>
          </w:tcPr>
          <w:p w14:paraId="3C3D07D3" w14:textId="424FB8EB"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Architettura Sistema Proposto #3</w:t>
            </w:r>
          </w:p>
        </w:tc>
        <w:tc>
          <w:tcPr>
            <w:tcW w:w="2364" w:type="dxa"/>
            <w:vAlign w:val="center"/>
          </w:tcPr>
          <w:p w14:paraId="4C8B7AE6"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Mori Mattia</w:t>
            </w:r>
          </w:p>
          <w:p w14:paraId="0C61F363" w14:textId="57B94EEE"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tc>
      </w:tr>
      <w:tr w:rsidR="0016452E" w14:paraId="5CD38F85" w14:textId="77777777" w:rsidTr="00161840">
        <w:trPr>
          <w:trHeight w:val="525"/>
        </w:trPr>
        <w:tc>
          <w:tcPr>
            <w:tcW w:w="2365" w:type="dxa"/>
            <w:vAlign w:val="center"/>
          </w:tcPr>
          <w:p w14:paraId="215E1EFD" w14:textId="21EB4313"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02/12/2020</w:t>
            </w:r>
          </w:p>
        </w:tc>
        <w:tc>
          <w:tcPr>
            <w:tcW w:w="1458" w:type="dxa"/>
            <w:vAlign w:val="center"/>
          </w:tcPr>
          <w:p w14:paraId="32D79346" w14:textId="15C93AD4"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1.6</w:t>
            </w:r>
          </w:p>
        </w:tc>
        <w:tc>
          <w:tcPr>
            <w:tcW w:w="3270" w:type="dxa"/>
            <w:vAlign w:val="center"/>
          </w:tcPr>
          <w:p w14:paraId="1339A339" w14:textId="67E0744D"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 xml:space="preserve">Modifica Deployment </w:t>
            </w:r>
            <w:proofErr w:type="spellStart"/>
            <w:r>
              <w:rPr>
                <w:rFonts w:ascii="Century Gothic" w:eastAsia="Droid Sans" w:hAnsi="Century Gothic" w:cs="Droid Sans"/>
              </w:rPr>
              <w:t>Diagrams</w:t>
            </w:r>
            <w:proofErr w:type="spellEnd"/>
          </w:p>
        </w:tc>
        <w:tc>
          <w:tcPr>
            <w:tcW w:w="2364" w:type="dxa"/>
            <w:vAlign w:val="center"/>
          </w:tcPr>
          <w:p w14:paraId="7E34969E"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Mori Mattia</w:t>
            </w:r>
          </w:p>
          <w:p w14:paraId="231DDA28"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p w14:paraId="25377D6D" w14:textId="6D2ADFFB"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Torino Francesco Maria</w:t>
            </w:r>
          </w:p>
        </w:tc>
      </w:tr>
      <w:tr w:rsidR="0016452E" w14:paraId="797BA10C" w14:textId="77777777" w:rsidTr="00161840">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22C0C10C" w14:textId="1BB4948F"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02/12/2020</w:t>
            </w:r>
          </w:p>
        </w:tc>
        <w:tc>
          <w:tcPr>
            <w:tcW w:w="1458" w:type="dxa"/>
            <w:vAlign w:val="center"/>
          </w:tcPr>
          <w:p w14:paraId="57BA9EC8" w14:textId="5FC69D0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1.7</w:t>
            </w:r>
          </w:p>
        </w:tc>
        <w:tc>
          <w:tcPr>
            <w:tcW w:w="3270" w:type="dxa"/>
            <w:vAlign w:val="center"/>
          </w:tcPr>
          <w:p w14:paraId="2D6A4C0E" w14:textId="6D548E31"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Modifica Diagramma MVC</w:t>
            </w:r>
          </w:p>
        </w:tc>
        <w:tc>
          <w:tcPr>
            <w:tcW w:w="2364" w:type="dxa"/>
            <w:vAlign w:val="center"/>
          </w:tcPr>
          <w:p w14:paraId="70ECA1DA"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Mori Mattia</w:t>
            </w:r>
          </w:p>
          <w:p w14:paraId="1CED6079" w14:textId="7777777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p w14:paraId="61F4700E" w14:textId="6FB1D623"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Torino Francesco Maria</w:t>
            </w:r>
          </w:p>
        </w:tc>
      </w:tr>
      <w:tr w:rsidR="0016452E" w14:paraId="75653CB6" w14:textId="77777777" w:rsidTr="0016452E">
        <w:trPr>
          <w:trHeight w:val="633"/>
        </w:trPr>
        <w:tc>
          <w:tcPr>
            <w:tcW w:w="2365" w:type="dxa"/>
            <w:vAlign w:val="center"/>
          </w:tcPr>
          <w:p w14:paraId="17AE628F" w14:textId="70E4309F"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03/12/2020</w:t>
            </w:r>
          </w:p>
        </w:tc>
        <w:tc>
          <w:tcPr>
            <w:tcW w:w="1458" w:type="dxa"/>
            <w:vAlign w:val="center"/>
          </w:tcPr>
          <w:p w14:paraId="1807C731" w14:textId="0E45B6B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1.8</w:t>
            </w:r>
          </w:p>
        </w:tc>
        <w:tc>
          <w:tcPr>
            <w:tcW w:w="3270" w:type="dxa"/>
            <w:vAlign w:val="center"/>
          </w:tcPr>
          <w:p w14:paraId="7D7161F6" w14:textId="02789819"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Condizioni limite</w:t>
            </w:r>
          </w:p>
        </w:tc>
        <w:tc>
          <w:tcPr>
            <w:tcW w:w="2364" w:type="dxa"/>
            <w:vAlign w:val="center"/>
          </w:tcPr>
          <w:p w14:paraId="01C81F4B" w14:textId="7827A750" w:rsidR="0016452E" w:rsidRPr="00253207" w:rsidRDefault="0016452E" w:rsidP="00161840">
            <w:pPr>
              <w:widowControl w:val="0"/>
              <w:jc w:val="center"/>
              <w:rPr>
                <w:rFonts w:ascii="Century Gothic" w:eastAsia="Droid Sans" w:hAnsi="Century Gothic" w:cs="Droid Sans"/>
              </w:rPr>
            </w:pPr>
            <w:r>
              <w:rPr>
                <w:rFonts w:ascii="Century Gothic" w:eastAsia="Droid Sans" w:hAnsi="Century Gothic" w:cs="Droid Sans"/>
              </w:rPr>
              <w:t>Sarro Antonio</w:t>
            </w:r>
          </w:p>
        </w:tc>
      </w:tr>
      <w:tr w:rsidR="0016452E" w14:paraId="31B8D923" w14:textId="77777777" w:rsidTr="0016452E">
        <w:trPr>
          <w:cnfStyle w:val="000000100000" w:firstRow="0" w:lastRow="0" w:firstColumn="0" w:lastColumn="0" w:oddVBand="0" w:evenVBand="0" w:oddHBand="1" w:evenHBand="0" w:firstRowFirstColumn="0" w:firstRowLastColumn="0" w:lastRowFirstColumn="0" w:lastRowLastColumn="0"/>
          <w:trHeight w:val="633"/>
        </w:trPr>
        <w:tc>
          <w:tcPr>
            <w:tcW w:w="2365" w:type="dxa"/>
            <w:vAlign w:val="center"/>
          </w:tcPr>
          <w:p w14:paraId="498B1F58" w14:textId="560F400B"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03/12/2020</w:t>
            </w:r>
          </w:p>
        </w:tc>
        <w:tc>
          <w:tcPr>
            <w:tcW w:w="1458" w:type="dxa"/>
            <w:vAlign w:val="center"/>
          </w:tcPr>
          <w:p w14:paraId="793E3D25" w14:textId="54A9FFF7"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1.9</w:t>
            </w:r>
          </w:p>
        </w:tc>
        <w:tc>
          <w:tcPr>
            <w:tcW w:w="3270" w:type="dxa"/>
            <w:vAlign w:val="center"/>
          </w:tcPr>
          <w:p w14:paraId="63BCADE6" w14:textId="6EEA7E0C"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Servizi dei Sottosistemi</w:t>
            </w:r>
          </w:p>
        </w:tc>
        <w:tc>
          <w:tcPr>
            <w:tcW w:w="2364" w:type="dxa"/>
            <w:vAlign w:val="center"/>
          </w:tcPr>
          <w:p w14:paraId="58683B54" w14:textId="17F393A3" w:rsidR="0016452E" w:rsidRDefault="0016452E" w:rsidP="00161840">
            <w:pPr>
              <w:widowControl w:val="0"/>
              <w:jc w:val="center"/>
              <w:rPr>
                <w:rFonts w:ascii="Century Gothic" w:eastAsia="Droid Sans" w:hAnsi="Century Gothic" w:cs="Droid Sans"/>
              </w:rPr>
            </w:pPr>
            <w:r>
              <w:rPr>
                <w:rFonts w:ascii="Century Gothic" w:eastAsia="Droid Sans" w:hAnsi="Century Gothic" w:cs="Droid Sans"/>
              </w:rPr>
              <w:t>Caprio Mattia</w:t>
            </w:r>
          </w:p>
        </w:tc>
      </w:tr>
      <w:bookmarkEnd w:id="0"/>
    </w:tbl>
    <w:p w14:paraId="39D423D3" w14:textId="77777777" w:rsidR="00CF7C7A" w:rsidRPr="00322986" w:rsidRDefault="00CF7C7A" w:rsidP="007F5D44">
      <w:pPr>
        <w:rPr>
          <w:rFonts w:ascii="Century Gothic" w:hAnsi="Century Gothic"/>
          <w:color w:val="1F3864" w:themeColor="accent1" w:themeShade="80"/>
          <w:sz w:val="36"/>
          <w:szCs w:val="36"/>
          <w:u w:val="single"/>
        </w:rPr>
      </w:pPr>
    </w:p>
    <w:p w14:paraId="4648140C" w14:textId="5635FCA1" w:rsidR="007F5D44" w:rsidRDefault="007F5D44" w:rsidP="007F5D44"/>
    <w:p w14:paraId="70299862" w14:textId="06C7D706" w:rsidR="007F5D44" w:rsidRDefault="007F5D44" w:rsidP="007F5D44"/>
    <w:p w14:paraId="3B90B88D" w14:textId="3A04DBFB" w:rsidR="007F5D44" w:rsidRDefault="007F5D44" w:rsidP="007F5D44"/>
    <w:p w14:paraId="6777EF18" w14:textId="59931ACB" w:rsidR="007F5D44" w:rsidRDefault="007F5D44" w:rsidP="007F5D44"/>
    <w:p w14:paraId="7B77B0D7" w14:textId="39C812CE" w:rsidR="00C448F6" w:rsidRDefault="00C448F6" w:rsidP="007F5D44"/>
    <w:p w14:paraId="4B86357D" w14:textId="76BECF47" w:rsidR="00C448F6" w:rsidRDefault="00C448F6" w:rsidP="007F5D44"/>
    <w:p w14:paraId="1122D2F4" w14:textId="00038D5F" w:rsidR="00C448F6" w:rsidRDefault="00C448F6" w:rsidP="007F5D44"/>
    <w:p w14:paraId="23FF51F3" w14:textId="14F7A79A" w:rsidR="00C448F6" w:rsidRDefault="00C448F6" w:rsidP="007F5D44"/>
    <w:sdt>
      <w:sdtPr>
        <w:rPr>
          <w:rFonts w:asciiTheme="minorHAnsi" w:eastAsiaTheme="minorEastAsia" w:hAnsiTheme="minorHAnsi" w:cs="Times New Roman"/>
          <w:color w:val="auto"/>
          <w:sz w:val="22"/>
          <w:szCs w:val="22"/>
        </w:rPr>
        <w:id w:val="-1182670843"/>
        <w:docPartObj>
          <w:docPartGallery w:val="Table of Contents"/>
          <w:docPartUnique/>
        </w:docPartObj>
      </w:sdtPr>
      <w:sdtContent>
        <w:p w14:paraId="181C1170" w14:textId="77777777" w:rsidR="000E5479" w:rsidRPr="00A11555" w:rsidRDefault="000E5479" w:rsidP="000E5479">
          <w:pPr>
            <w:pStyle w:val="Titolosommario"/>
            <w:rPr>
              <w:rFonts w:ascii="Century Gothic" w:hAnsi="Century Gothic"/>
              <w:sz w:val="36"/>
              <w:szCs w:val="36"/>
            </w:rPr>
          </w:pPr>
          <w:r w:rsidRPr="00A11555">
            <w:rPr>
              <w:rFonts w:ascii="Century Gothic" w:hAnsi="Century Gothic"/>
              <w:sz w:val="36"/>
              <w:szCs w:val="36"/>
            </w:rPr>
            <w:t>Sommario</w:t>
          </w:r>
        </w:p>
        <w:p w14:paraId="07D5B35B" w14:textId="372CCF84" w:rsidR="000E5479" w:rsidRPr="00A11555" w:rsidRDefault="000E5479" w:rsidP="000E5479">
          <w:pPr>
            <w:pStyle w:val="Sommario1"/>
          </w:pPr>
          <w:r w:rsidRPr="00A11555">
            <w:t>1.Introduzione</w:t>
          </w:r>
          <w:r w:rsidRPr="00A11555">
            <w:ptab w:relativeTo="margin" w:alignment="right" w:leader="dot"/>
          </w:r>
          <w:r>
            <w:t>4</w:t>
          </w:r>
        </w:p>
        <w:p w14:paraId="2C4E7058" w14:textId="4194EF74" w:rsidR="000E5479" w:rsidRPr="00A11555" w:rsidRDefault="000E5479" w:rsidP="000E5479">
          <w:pPr>
            <w:pStyle w:val="Sommario2"/>
            <w:ind w:left="216"/>
            <w:rPr>
              <w:rFonts w:ascii="Century Gothic" w:hAnsi="Century Gothic"/>
            </w:rPr>
          </w:pPr>
          <w:r w:rsidRPr="00A11555">
            <w:rPr>
              <w:rFonts w:ascii="Century Gothic" w:hAnsi="Century Gothic"/>
            </w:rPr>
            <w:t xml:space="preserve">1.1 </w:t>
          </w:r>
          <w:r>
            <w:rPr>
              <w:rFonts w:ascii="Century Gothic" w:hAnsi="Century Gothic"/>
            </w:rPr>
            <w:t xml:space="preserve">Scopo </w:t>
          </w:r>
          <w:r w:rsidRPr="00A11555">
            <w:rPr>
              <w:rFonts w:ascii="Century Gothic" w:hAnsi="Century Gothic"/>
            </w:rPr>
            <w:t>del Sistema</w:t>
          </w:r>
          <w:r w:rsidRPr="00A11555">
            <w:rPr>
              <w:rFonts w:ascii="Century Gothic" w:hAnsi="Century Gothic"/>
            </w:rPr>
            <w:ptab w:relativeTo="margin" w:alignment="right" w:leader="dot"/>
          </w:r>
          <w:r>
            <w:rPr>
              <w:rFonts w:ascii="Century Gothic" w:hAnsi="Century Gothic"/>
            </w:rPr>
            <w:t>4</w:t>
          </w:r>
        </w:p>
        <w:p w14:paraId="5838A1FB" w14:textId="27714FF6" w:rsidR="000E5479" w:rsidRPr="00A11555" w:rsidRDefault="000E5479" w:rsidP="000E5479">
          <w:pPr>
            <w:pStyle w:val="Sommario3"/>
            <w:ind w:left="0" w:firstLine="216"/>
            <w:rPr>
              <w:rFonts w:ascii="Century Gothic" w:hAnsi="Century Gothic"/>
            </w:rPr>
          </w:pPr>
          <w:r w:rsidRPr="00A11555">
            <w:rPr>
              <w:rFonts w:ascii="Century Gothic" w:hAnsi="Century Gothic"/>
            </w:rPr>
            <w:t xml:space="preserve">1.2 </w:t>
          </w:r>
          <w:r>
            <w:rPr>
              <w:rFonts w:ascii="Century Gothic" w:hAnsi="Century Gothic"/>
            </w:rPr>
            <w:t>Design Goals</w:t>
          </w:r>
          <w:r w:rsidRPr="00A11555">
            <w:rPr>
              <w:rFonts w:ascii="Century Gothic" w:hAnsi="Century Gothic"/>
            </w:rPr>
            <w:ptab w:relativeTo="margin" w:alignment="right" w:leader="dot"/>
          </w:r>
          <w:r>
            <w:rPr>
              <w:rFonts w:ascii="Century Gothic" w:hAnsi="Century Gothic"/>
            </w:rPr>
            <w:t>4</w:t>
          </w:r>
        </w:p>
        <w:p w14:paraId="2C85BA2C" w14:textId="6AA446F0" w:rsidR="000E5479" w:rsidRPr="00A11555" w:rsidRDefault="000E5479" w:rsidP="000E5479">
          <w:pPr>
            <w:pStyle w:val="Sommario3"/>
            <w:ind w:left="0" w:firstLine="216"/>
            <w:rPr>
              <w:rFonts w:ascii="Century Gothic" w:hAnsi="Century Gothic"/>
            </w:rPr>
          </w:pPr>
          <w:r w:rsidRPr="00A11555">
            <w:rPr>
              <w:rFonts w:ascii="Century Gothic" w:hAnsi="Century Gothic"/>
            </w:rPr>
            <w:t>1.</w:t>
          </w:r>
          <w:r>
            <w:rPr>
              <w:rFonts w:ascii="Century Gothic" w:hAnsi="Century Gothic"/>
            </w:rPr>
            <w:t>3</w:t>
          </w:r>
          <w:r w:rsidRPr="00A11555">
            <w:rPr>
              <w:rFonts w:ascii="Century Gothic" w:hAnsi="Century Gothic"/>
            </w:rPr>
            <w:t xml:space="preserve"> Definizioni, Acronimi e Abbreviazioni</w:t>
          </w:r>
          <w:r w:rsidRPr="00A11555">
            <w:rPr>
              <w:rFonts w:ascii="Century Gothic" w:hAnsi="Century Gothic"/>
            </w:rPr>
            <w:ptab w:relativeTo="margin" w:alignment="right" w:leader="dot"/>
          </w:r>
          <w:r>
            <w:rPr>
              <w:rFonts w:ascii="Century Gothic" w:hAnsi="Century Gothic"/>
            </w:rPr>
            <w:t>7</w:t>
          </w:r>
        </w:p>
        <w:p w14:paraId="2143F42A" w14:textId="78DA514E" w:rsidR="000E5479" w:rsidRPr="00A11555" w:rsidRDefault="000E5479" w:rsidP="000E5479">
          <w:pPr>
            <w:pStyle w:val="Sommario3"/>
            <w:ind w:left="0" w:firstLine="216"/>
            <w:rPr>
              <w:rFonts w:ascii="Century Gothic" w:hAnsi="Century Gothic"/>
            </w:rPr>
          </w:pPr>
          <w:r w:rsidRPr="00A11555">
            <w:rPr>
              <w:rFonts w:ascii="Century Gothic" w:hAnsi="Century Gothic"/>
            </w:rPr>
            <w:t>1.</w:t>
          </w:r>
          <w:r>
            <w:rPr>
              <w:rFonts w:ascii="Century Gothic" w:hAnsi="Century Gothic"/>
            </w:rPr>
            <w:t>4</w:t>
          </w:r>
          <w:r w:rsidRPr="00A11555">
            <w:rPr>
              <w:rFonts w:ascii="Century Gothic" w:hAnsi="Century Gothic"/>
            </w:rPr>
            <w:t xml:space="preserve"> Riferimenti</w:t>
          </w:r>
          <w:r w:rsidRPr="00A11555">
            <w:rPr>
              <w:rFonts w:ascii="Century Gothic" w:hAnsi="Century Gothic"/>
            </w:rPr>
            <w:ptab w:relativeTo="margin" w:alignment="right" w:leader="dot"/>
          </w:r>
          <w:r>
            <w:rPr>
              <w:rFonts w:ascii="Century Gothic" w:hAnsi="Century Gothic"/>
            </w:rPr>
            <w:t>10</w:t>
          </w:r>
        </w:p>
        <w:p w14:paraId="46FAC25A" w14:textId="1C2577AE" w:rsidR="000E5479" w:rsidRPr="00A11555" w:rsidRDefault="000E5479" w:rsidP="000E5479">
          <w:pPr>
            <w:pStyle w:val="Sommario3"/>
            <w:ind w:left="0" w:firstLine="216"/>
            <w:rPr>
              <w:rFonts w:ascii="Century Gothic" w:hAnsi="Century Gothic"/>
            </w:rPr>
          </w:pPr>
          <w:r w:rsidRPr="00A11555">
            <w:rPr>
              <w:rFonts w:ascii="Century Gothic" w:hAnsi="Century Gothic"/>
            </w:rPr>
            <w:t>1.</w:t>
          </w:r>
          <w:r>
            <w:rPr>
              <w:rFonts w:ascii="Century Gothic" w:hAnsi="Century Gothic"/>
            </w:rPr>
            <w:t>5</w:t>
          </w:r>
          <w:r w:rsidRPr="00A11555">
            <w:rPr>
              <w:rFonts w:ascii="Century Gothic" w:hAnsi="Century Gothic"/>
            </w:rPr>
            <w:t xml:space="preserve"> </w:t>
          </w:r>
          <w:r>
            <w:rPr>
              <w:rFonts w:ascii="Century Gothic" w:hAnsi="Century Gothic"/>
            </w:rPr>
            <w:t>Panoramica</w:t>
          </w:r>
          <w:r w:rsidRPr="00A11555">
            <w:rPr>
              <w:rFonts w:ascii="Century Gothic" w:hAnsi="Century Gothic"/>
            </w:rPr>
            <w:t xml:space="preserve"> del Documento</w:t>
          </w:r>
          <w:r w:rsidRPr="00A11555">
            <w:rPr>
              <w:rFonts w:ascii="Century Gothic" w:hAnsi="Century Gothic"/>
            </w:rPr>
            <w:ptab w:relativeTo="margin" w:alignment="right" w:leader="dot"/>
          </w:r>
          <w:r>
            <w:rPr>
              <w:rFonts w:ascii="Century Gothic" w:hAnsi="Century Gothic"/>
            </w:rPr>
            <w:t>10</w:t>
          </w:r>
        </w:p>
        <w:p w14:paraId="1CFEE165" w14:textId="46DD97FA" w:rsidR="000E5479" w:rsidRPr="000E5479" w:rsidRDefault="000E5479" w:rsidP="000E5479">
          <w:pPr>
            <w:pStyle w:val="Sommario1"/>
          </w:pPr>
          <w:r w:rsidRPr="000E5479">
            <w:t>2.</w:t>
          </w:r>
          <w:r>
            <w:t xml:space="preserve">Architettura del </w:t>
          </w:r>
          <w:r w:rsidRPr="000E5479">
            <w:t xml:space="preserve">Sistema </w:t>
          </w:r>
          <w:r>
            <w:t>Corrente</w:t>
          </w:r>
          <w:r w:rsidRPr="000E5479">
            <w:ptab w:relativeTo="margin" w:alignment="right" w:leader="dot"/>
          </w:r>
          <w:r w:rsidRPr="000E5479">
            <w:t>1</w:t>
          </w:r>
          <w:r>
            <w:t>1</w:t>
          </w:r>
        </w:p>
        <w:p w14:paraId="2D0FD40D" w14:textId="5ADA9785" w:rsidR="000E5479" w:rsidRPr="00A11555" w:rsidRDefault="000E5479" w:rsidP="000E5479">
          <w:pPr>
            <w:pStyle w:val="Sommario1"/>
          </w:pPr>
          <w:r w:rsidRPr="00A11555">
            <w:t>3.</w:t>
          </w:r>
          <w:r>
            <w:t xml:space="preserve">Architettura del </w:t>
          </w:r>
          <w:r w:rsidRPr="00A11555">
            <w:t>Sistema Proposto</w:t>
          </w:r>
          <w:r w:rsidRPr="00A11555">
            <w:ptab w:relativeTo="margin" w:alignment="right" w:leader="dot"/>
          </w:r>
          <w:r>
            <w:t>12</w:t>
          </w:r>
        </w:p>
        <w:p w14:paraId="5346B74F" w14:textId="75470F74" w:rsidR="000E5479" w:rsidRPr="00A11555" w:rsidRDefault="000E5479" w:rsidP="000E5479">
          <w:pPr>
            <w:pStyle w:val="Sommario2"/>
            <w:ind w:left="216"/>
            <w:rPr>
              <w:rFonts w:ascii="Century Gothic" w:hAnsi="Century Gothic"/>
            </w:rPr>
          </w:pPr>
          <w:r w:rsidRPr="00A11555">
            <w:rPr>
              <w:rFonts w:ascii="Century Gothic" w:hAnsi="Century Gothic"/>
            </w:rPr>
            <w:t xml:space="preserve">3.1 </w:t>
          </w:r>
          <w:r>
            <w:rPr>
              <w:rFonts w:ascii="Century Gothic" w:hAnsi="Century Gothic"/>
            </w:rPr>
            <w:t>Panoramica</w:t>
          </w:r>
          <w:r w:rsidRPr="00A11555">
            <w:rPr>
              <w:rFonts w:ascii="Century Gothic" w:hAnsi="Century Gothic"/>
            </w:rPr>
            <w:ptab w:relativeTo="margin" w:alignment="right" w:leader="dot"/>
          </w:r>
          <w:r>
            <w:rPr>
              <w:rFonts w:ascii="Century Gothic" w:hAnsi="Century Gothic"/>
            </w:rPr>
            <w:t>12</w:t>
          </w:r>
        </w:p>
        <w:p w14:paraId="5AF34191" w14:textId="338A82EC" w:rsidR="000E5479" w:rsidRPr="00A11555" w:rsidRDefault="000E5479" w:rsidP="000E5479">
          <w:pPr>
            <w:pStyle w:val="Sommario2"/>
            <w:ind w:left="216"/>
            <w:rPr>
              <w:rFonts w:ascii="Century Gothic" w:hAnsi="Century Gothic"/>
            </w:rPr>
          </w:pPr>
          <w:r w:rsidRPr="00A11555">
            <w:rPr>
              <w:rFonts w:ascii="Century Gothic" w:hAnsi="Century Gothic"/>
            </w:rPr>
            <w:t xml:space="preserve">3.2 </w:t>
          </w:r>
          <w:r>
            <w:rPr>
              <w:rFonts w:ascii="Century Gothic" w:hAnsi="Century Gothic"/>
            </w:rPr>
            <w:t>Decomposizione in sottosistemi</w:t>
          </w:r>
          <w:r w:rsidRPr="00A11555">
            <w:rPr>
              <w:rFonts w:ascii="Century Gothic" w:hAnsi="Century Gothic"/>
            </w:rPr>
            <w:ptab w:relativeTo="margin" w:alignment="right" w:leader="dot"/>
          </w:r>
          <w:r>
            <w:rPr>
              <w:rFonts w:ascii="Century Gothic" w:hAnsi="Century Gothic"/>
            </w:rPr>
            <w:t>13</w:t>
          </w:r>
        </w:p>
        <w:p w14:paraId="412738C8" w14:textId="586EA9E5" w:rsidR="000E5479" w:rsidRPr="00A11555" w:rsidRDefault="000E5479" w:rsidP="000E5479">
          <w:pPr>
            <w:pStyle w:val="Sommario2"/>
            <w:ind w:left="216"/>
            <w:rPr>
              <w:rFonts w:ascii="Century Gothic" w:hAnsi="Century Gothic"/>
            </w:rPr>
          </w:pPr>
          <w:r w:rsidRPr="00A11555">
            <w:rPr>
              <w:rFonts w:ascii="Century Gothic" w:hAnsi="Century Gothic"/>
            </w:rPr>
            <w:t xml:space="preserve">3.3 </w:t>
          </w:r>
          <w:r>
            <w:rPr>
              <w:rFonts w:ascii="Century Gothic" w:hAnsi="Century Gothic"/>
            </w:rPr>
            <w:t>Mapping Hardware/Software</w:t>
          </w:r>
          <w:r w:rsidRPr="00A11555">
            <w:rPr>
              <w:rFonts w:ascii="Century Gothic" w:hAnsi="Century Gothic"/>
            </w:rPr>
            <w:ptab w:relativeTo="margin" w:alignment="right" w:leader="dot"/>
          </w:r>
          <w:r>
            <w:rPr>
              <w:rFonts w:ascii="Century Gothic" w:hAnsi="Century Gothic"/>
            </w:rPr>
            <w:t>15</w:t>
          </w:r>
        </w:p>
        <w:p w14:paraId="18BA3A15" w14:textId="3881834E"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4</w:t>
          </w:r>
          <w:r w:rsidRPr="00A11555">
            <w:rPr>
              <w:rFonts w:ascii="Century Gothic" w:hAnsi="Century Gothic"/>
            </w:rPr>
            <w:t xml:space="preserve"> </w:t>
          </w:r>
          <w:r>
            <w:rPr>
              <w:rFonts w:ascii="Century Gothic" w:hAnsi="Century Gothic"/>
            </w:rPr>
            <w:t>Gestione dati persistenti</w:t>
          </w:r>
          <w:r w:rsidRPr="00A11555">
            <w:rPr>
              <w:rFonts w:ascii="Century Gothic" w:hAnsi="Century Gothic"/>
            </w:rPr>
            <w:ptab w:relativeTo="margin" w:alignment="right" w:leader="dot"/>
          </w:r>
          <w:r>
            <w:rPr>
              <w:rFonts w:ascii="Century Gothic" w:hAnsi="Century Gothic"/>
            </w:rPr>
            <w:t>15</w:t>
          </w:r>
        </w:p>
        <w:p w14:paraId="3B5300E9" w14:textId="5039A902"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5 Controllo degli accessi e sicurezza</w:t>
          </w:r>
          <w:r w:rsidRPr="00A11555">
            <w:rPr>
              <w:rFonts w:ascii="Century Gothic" w:hAnsi="Century Gothic"/>
            </w:rPr>
            <w:ptab w:relativeTo="margin" w:alignment="right" w:leader="dot"/>
          </w:r>
          <w:r>
            <w:rPr>
              <w:rFonts w:ascii="Century Gothic" w:hAnsi="Century Gothic"/>
            </w:rPr>
            <w:t>19</w:t>
          </w:r>
        </w:p>
        <w:p w14:paraId="7A56B6D8" w14:textId="00D54F7F"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6 Controllo flusso globale del sistema</w:t>
          </w:r>
          <w:r w:rsidRPr="00A11555">
            <w:rPr>
              <w:rFonts w:ascii="Century Gothic" w:hAnsi="Century Gothic"/>
            </w:rPr>
            <w:ptab w:relativeTo="margin" w:alignment="right" w:leader="dot"/>
          </w:r>
          <w:r>
            <w:rPr>
              <w:rFonts w:ascii="Century Gothic" w:hAnsi="Century Gothic"/>
            </w:rPr>
            <w:t>21</w:t>
          </w:r>
        </w:p>
        <w:p w14:paraId="6BB17241" w14:textId="3F9DF494" w:rsidR="000E5479" w:rsidRPr="00A11555" w:rsidRDefault="000E5479" w:rsidP="000E5479">
          <w:pPr>
            <w:pStyle w:val="Sommario2"/>
            <w:rPr>
              <w:rFonts w:ascii="Century Gothic" w:hAnsi="Century Gothic"/>
            </w:rPr>
          </w:pPr>
          <w:r w:rsidRPr="00A11555">
            <w:rPr>
              <w:rFonts w:ascii="Century Gothic" w:hAnsi="Century Gothic"/>
            </w:rPr>
            <w:t>3.</w:t>
          </w:r>
          <w:r>
            <w:rPr>
              <w:rFonts w:ascii="Century Gothic" w:hAnsi="Century Gothic"/>
            </w:rPr>
            <w:t>7 Condizione limite</w:t>
          </w:r>
          <w:r w:rsidRPr="00A11555">
            <w:rPr>
              <w:rFonts w:ascii="Century Gothic" w:hAnsi="Century Gothic"/>
            </w:rPr>
            <w:ptab w:relativeTo="margin" w:alignment="right" w:leader="dot"/>
          </w:r>
          <w:r>
            <w:rPr>
              <w:rFonts w:ascii="Century Gothic" w:hAnsi="Century Gothic"/>
            </w:rPr>
            <w:t>21</w:t>
          </w:r>
        </w:p>
        <w:p w14:paraId="46FA5EBF" w14:textId="6433D09B" w:rsidR="00031A24" w:rsidRPr="000E5479" w:rsidRDefault="000E5479" w:rsidP="000E5479">
          <w:pPr>
            <w:pStyle w:val="Sommario2"/>
            <w:ind w:left="0"/>
            <w:rPr>
              <w:rFonts w:ascii="Century Gothic" w:hAnsi="Century Gothic"/>
            </w:rPr>
          </w:pPr>
          <w:r w:rsidRPr="00A11555">
            <w:rPr>
              <w:rFonts w:ascii="Century Gothic" w:hAnsi="Century Gothic"/>
            </w:rPr>
            <w:t xml:space="preserve">4 </w:t>
          </w:r>
          <w:r>
            <w:rPr>
              <w:rFonts w:ascii="Century Gothic" w:hAnsi="Century Gothic"/>
            </w:rPr>
            <w:t>Servizi dei Sottosistemi</w:t>
          </w:r>
          <w:r w:rsidRPr="00A11555">
            <w:rPr>
              <w:rFonts w:ascii="Century Gothic" w:hAnsi="Century Gothic"/>
            </w:rPr>
            <w:ptab w:relativeTo="margin" w:alignment="right" w:leader="dot"/>
          </w:r>
          <w:r>
            <w:rPr>
              <w:rFonts w:ascii="Century Gothic" w:hAnsi="Century Gothic"/>
            </w:rPr>
            <w:t>2</w:t>
          </w:r>
          <w:r w:rsidR="00411F44">
            <w:rPr>
              <w:rFonts w:ascii="Century Gothic" w:hAnsi="Century Gothic"/>
            </w:rPr>
            <w:t>4</w:t>
          </w:r>
        </w:p>
      </w:sdtContent>
    </w:sdt>
    <w:p w14:paraId="7BE58DFE" w14:textId="2D13A598" w:rsidR="00C448F6" w:rsidRDefault="00814329" w:rsidP="00814329">
      <w:pPr>
        <w:tabs>
          <w:tab w:val="left" w:pos="3573"/>
        </w:tabs>
      </w:pPr>
      <w:r>
        <w:tab/>
      </w:r>
    </w:p>
    <w:p w14:paraId="02415797" w14:textId="77777777" w:rsidR="00C448F6" w:rsidRDefault="00C448F6" w:rsidP="007F5D44"/>
    <w:p w14:paraId="7BD3230A" w14:textId="6DF42BBE" w:rsidR="007F5D44" w:rsidRDefault="007F5D44" w:rsidP="007F5D44"/>
    <w:p w14:paraId="4B3F14A1" w14:textId="4E074106" w:rsidR="007F5D44" w:rsidRDefault="007F5D44" w:rsidP="007F5D44"/>
    <w:p w14:paraId="07566989" w14:textId="191B64E5" w:rsidR="007F5D44" w:rsidRDefault="007F5D44" w:rsidP="007F5D44"/>
    <w:p w14:paraId="4AFA5A8A" w14:textId="01704690" w:rsidR="007F5D44" w:rsidRDefault="007F5D44" w:rsidP="007F5D44"/>
    <w:p w14:paraId="4B4FC167" w14:textId="5074BF60" w:rsidR="007F5D44" w:rsidRDefault="007F5D44" w:rsidP="007F5D44"/>
    <w:p w14:paraId="29DEA602" w14:textId="5D93764A" w:rsidR="00814329" w:rsidRDefault="00814329" w:rsidP="007F5D44"/>
    <w:p w14:paraId="7D2DCD5F" w14:textId="612CA334" w:rsidR="00814329" w:rsidRDefault="00814329" w:rsidP="007F5D44"/>
    <w:p w14:paraId="087DFF19" w14:textId="64B02990" w:rsidR="00814329" w:rsidRDefault="00814329" w:rsidP="007F5D44"/>
    <w:p w14:paraId="55375E17" w14:textId="48217DF5" w:rsidR="00814329" w:rsidRDefault="00814329" w:rsidP="007F5D44"/>
    <w:p w14:paraId="47EA0588" w14:textId="77E310F6" w:rsidR="00814329" w:rsidRDefault="00814329" w:rsidP="007F5D44"/>
    <w:p w14:paraId="5D0EB669" w14:textId="1878BC87" w:rsidR="00814329" w:rsidRDefault="00814329" w:rsidP="007F5D44"/>
    <w:p w14:paraId="6AE54D79" w14:textId="79DA1144" w:rsidR="00814329" w:rsidRDefault="00814329" w:rsidP="007F5D44"/>
    <w:p w14:paraId="3DD556B6" w14:textId="3C6C6B72" w:rsidR="00814329" w:rsidRDefault="00814329" w:rsidP="007F5D44"/>
    <w:p w14:paraId="2662BA66" w14:textId="3495A78F" w:rsidR="00814329" w:rsidRDefault="00814329" w:rsidP="007F5D44"/>
    <w:p w14:paraId="72B77566" w14:textId="0188CAA8" w:rsidR="00490656" w:rsidRDefault="00141A5B" w:rsidP="00AC23AF">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1. Introduzione</w:t>
      </w:r>
    </w:p>
    <w:p w14:paraId="64281E88" w14:textId="72282FA1" w:rsidR="003F6849" w:rsidRPr="00E32B62" w:rsidRDefault="003F6849" w:rsidP="003F6849">
      <w:pPr>
        <w:jc w:val="both"/>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1.1 Scopo del Sistema</w:t>
      </w:r>
    </w:p>
    <w:p w14:paraId="782AC8F2"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xml:space="preserve">Lo scopo del sistema è quello di fornire supporto all’azienda </w:t>
      </w:r>
      <w:proofErr w:type="spellStart"/>
      <w:r w:rsidRPr="003F6849">
        <w:rPr>
          <w:rFonts w:ascii="Garamond" w:hAnsi="Garamond"/>
          <w:color w:val="000000" w:themeColor="text1"/>
          <w:sz w:val="24"/>
          <w:szCs w:val="24"/>
        </w:rPr>
        <w:t>AutoErre</w:t>
      </w:r>
      <w:proofErr w:type="spellEnd"/>
      <w:r w:rsidRPr="003F6849">
        <w:rPr>
          <w:rFonts w:ascii="Garamond" w:hAnsi="Garamond"/>
          <w:color w:val="000000" w:themeColor="text1"/>
          <w:sz w:val="24"/>
          <w:szCs w:val="24"/>
        </w:rPr>
        <w:t xml:space="preserve"> S.r.l. consentendo una gestione quanto più semplice possibile del processo di noleggio auto. Ad oggi un sistema similare non esiste, alcuni competitor sfruttano un sistema più semplificato basato sulla singola azione di visualizzazione delle auto. </w:t>
      </w:r>
    </w:p>
    <w:p w14:paraId="025305DA"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xml:space="preserve">La piattaforma </w:t>
      </w:r>
      <w:proofErr w:type="spellStart"/>
      <w:r w:rsidRPr="003F6849">
        <w:rPr>
          <w:rFonts w:ascii="Garamond" w:hAnsi="Garamond"/>
          <w:color w:val="000000" w:themeColor="text1"/>
          <w:sz w:val="24"/>
          <w:szCs w:val="24"/>
        </w:rPr>
        <w:t>EasyLease</w:t>
      </w:r>
      <w:proofErr w:type="spellEnd"/>
      <w:r w:rsidRPr="003F6849">
        <w:rPr>
          <w:rFonts w:ascii="Garamond" w:hAnsi="Garamond"/>
          <w:color w:val="000000" w:themeColor="text1"/>
          <w:sz w:val="24"/>
          <w:szCs w:val="24"/>
        </w:rPr>
        <w:t xml:space="preserve"> nasce dal bisogno da parte dell’azienda </w:t>
      </w:r>
      <w:proofErr w:type="spellStart"/>
      <w:r w:rsidRPr="003F6849">
        <w:rPr>
          <w:rFonts w:ascii="Garamond" w:hAnsi="Garamond"/>
          <w:color w:val="000000" w:themeColor="text1"/>
          <w:sz w:val="24"/>
          <w:szCs w:val="24"/>
        </w:rPr>
        <w:t>AutoErre</w:t>
      </w:r>
      <w:proofErr w:type="spellEnd"/>
      <w:r w:rsidRPr="003F6849">
        <w:rPr>
          <w:rFonts w:ascii="Garamond" w:hAnsi="Garamond"/>
          <w:color w:val="000000" w:themeColor="text1"/>
          <w:sz w:val="24"/>
          <w:szCs w:val="24"/>
        </w:rPr>
        <w:t xml:space="preserve"> di semplificare completamente il processo di noleggio di un’auto che va dalla scelta di quest’ultima da parte di un cliente, alla stipulazione finale di un contratto con il relativo pagamento. Inoltre, con </w:t>
      </w:r>
      <w:proofErr w:type="spellStart"/>
      <w:r w:rsidRPr="003F6849">
        <w:rPr>
          <w:rFonts w:ascii="Garamond" w:hAnsi="Garamond"/>
          <w:color w:val="000000" w:themeColor="text1"/>
          <w:sz w:val="24"/>
          <w:szCs w:val="24"/>
        </w:rPr>
        <w:t>EasyLease</w:t>
      </w:r>
      <w:proofErr w:type="spellEnd"/>
      <w:r w:rsidRPr="003F6849">
        <w:rPr>
          <w:rFonts w:ascii="Garamond" w:hAnsi="Garamond"/>
          <w:color w:val="000000" w:themeColor="text1"/>
          <w:sz w:val="24"/>
          <w:szCs w:val="24"/>
        </w:rPr>
        <w:t xml:space="preserve"> l’azienda vuole migliorare ed ampliare la visibilità del proprio business.</w:t>
      </w:r>
    </w:p>
    <w:p w14:paraId="7F326B0A" w14:textId="77777777" w:rsidR="003F6849" w:rsidRDefault="003F6849" w:rsidP="003F6849">
      <w:pPr>
        <w:jc w:val="both"/>
        <w:rPr>
          <w:rFonts w:ascii="Garamond" w:hAnsi="Garamond"/>
          <w:color w:val="000000" w:themeColor="text1"/>
          <w:sz w:val="24"/>
          <w:szCs w:val="24"/>
        </w:rPr>
      </w:pPr>
      <w:proofErr w:type="spellStart"/>
      <w:r w:rsidRPr="003F6849">
        <w:rPr>
          <w:rFonts w:ascii="Garamond" w:hAnsi="Garamond"/>
          <w:color w:val="000000" w:themeColor="text1"/>
          <w:sz w:val="24"/>
          <w:szCs w:val="24"/>
        </w:rPr>
        <w:t>EasyLease</w:t>
      </w:r>
      <w:proofErr w:type="spellEnd"/>
      <w:r w:rsidRPr="003F6849">
        <w:rPr>
          <w:rFonts w:ascii="Garamond" w:hAnsi="Garamond"/>
          <w:color w:val="000000" w:themeColor="text1"/>
          <w:sz w:val="24"/>
          <w:szCs w:val="24"/>
        </w:rPr>
        <w:t xml:space="preserve"> da un lato si prefigge lo scopo di rendere il meccanismo di noleggio auto il più semplice e veloce possibile, ottimizzando tutte le azioni necessarie, sia per il cliente che per il consulente, in termini di efficienza e di praticità. Grazie alla piattaforma e al suo sistema online, il cliente non avrà più l’esigenza di recarsi fisicamente in concessionaria a seguito di una prenotazione, mentre i consulenti dell’azienda potranno svolgere i propri compiti di gestione nel modo più semplice e affidabile possibile senza alcuna perdita di tempo.</w:t>
      </w:r>
    </w:p>
    <w:p w14:paraId="58B5B7BC"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progettato è una piattaforma web accessibile a tutti, nella quale sono presenti delle aree riservate accessibili solo a determinati tipi di utenti abilitati. Il sistema può essere suddiviso in quattro aree di interazione:</w:t>
      </w:r>
    </w:p>
    <w:p w14:paraId="55A06967"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3F6849">
        <w:rPr>
          <w:rFonts w:ascii="Garamond" w:hAnsi="Garamond"/>
          <w:color w:val="000000" w:themeColor="text1"/>
          <w:sz w:val="24"/>
          <w:szCs w:val="24"/>
        </w:rPr>
        <w:t>Area Amministratore: visualizzazione di auto e consulenti, aggiunta auto e consulenti, eliminazione auto, consulenti e modifica auto.</w:t>
      </w:r>
    </w:p>
    <w:p w14:paraId="580BD4B3"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3F6849">
        <w:rPr>
          <w:rFonts w:ascii="Garamond" w:hAnsi="Garamond"/>
          <w:color w:val="000000" w:themeColor="text1"/>
          <w:sz w:val="24"/>
          <w:szCs w:val="24"/>
        </w:rPr>
        <w:t>Area Consulenti: visualizzazione auto, gestione e visualizzazione richieste preventivi e ordini.</w:t>
      </w:r>
    </w:p>
    <w:p w14:paraId="30DF8BC1"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3F6849">
        <w:rPr>
          <w:rFonts w:ascii="Garamond" w:hAnsi="Garamond"/>
          <w:color w:val="000000" w:themeColor="text1"/>
          <w:sz w:val="24"/>
          <w:szCs w:val="24"/>
        </w:rPr>
        <w:t>Area Cliente: visualizzazione auto, gestione preventivi e ordini.</w:t>
      </w:r>
    </w:p>
    <w:p w14:paraId="7ACB1B7D" w14:textId="77777777" w:rsidR="003F6849" w:rsidRDefault="003F6849" w:rsidP="003F6849">
      <w:pPr>
        <w:pStyle w:val="Paragrafoelenco"/>
        <w:numPr>
          <w:ilvl w:val="0"/>
          <w:numId w:val="2"/>
        </w:numPr>
        <w:jc w:val="both"/>
        <w:rPr>
          <w:rFonts w:ascii="Garamond" w:hAnsi="Garamond"/>
          <w:color w:val="000000" w:themeColor="text1"/>
          <w:sz w:val="24"/>
          <w:szCs w:val="24"/>
        </w:rPr>
      </w:pPr>
      <w:r w:rsidRPr="003F6849">
        <w:rPr>
          <w:rFonts w:ascii="Garamond" w:hAnsi="Garamond"/>
          <w:color w:val="000000" w:themeColor="text1"/>
          <w:sz w:val="24"/>
          <w:szCs w:val="24"/>
        </w:rPr>
        <w:t>Area Utente: ricerca auto, consultazione catalogo e visualizzazione auto.</w:t>
      </w:r>
    </w:p>
    <w:p w14:paraId="0AB826BB" w14:textId="2C60498C"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deve fornire un metodo di autenticazione sicuro in modo che un utente non possa aver effettuato più di un accesso con account differenti contemporaneamente e che un qualsiasi utente non possa accedere all’area riservata ad un tipo di account non associato a lui. Coerentemente con ciò che è indicato nei requisiti non funzionali, il sistema dovrà avere caratteristiche di facilità d’uso e fluidità, così da offrire ai suoi utenti l’esperienza di una piattaforma intuitiva senza l’obbligo di consultare la documentazione.</w:t>
      </w:r>
    </w:p>
    <w:p w14:paraId="04F239DC" w14:textId="02D3E0A1" w:rsidR="003F6849" w:rsidRPr="00E32B62" w:rsidRDefault="003F6849" w:rsidP="003F6849">
      <w:pPr>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1.2 Design Goals</w:t>
      </w:r>
    </w:p>
    <w:p w14:paraId="464392A9" w14:textId="028523BD"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 Design Goals sono organizzati in cinque categorie in base ai criteri di: Performance, Affidabilità,</w:t>
      </w:r>
      <w:r>
        <w:rPr>
          <w:rFonts w:ascii="Garamond" w:hAnsi="Garamond"/>
          <w:color w:val="000000" w:themeColor="text1"/>
          <w:sz w:val="24"/>
          <w:szCs w:val="24"/>
        </w:rPr>
        <w:t xml:space="preserve"> </w:t>
      </w:r>
      <w:r w:rsidRPr="003F6849">
        <w:rPr>
          <w:rFonts w:ascii="Garamond" w:hAnsi="Garamond"/>
          <w:color w:val="000000" w:themeColor="text1"/>
          <w:sz w:val="24"/>
          <w:szCs w:val="24"/>
        </w:rPr>
        <w:t>Costo, Manutenibilità e Usabilità. I Design Goals identificati nel nostro sistema sono i seguenti:</w:t>
      </w:r>
    </w:p>
    <w:p w14:paraId="295E336A"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performance</w:t>
      </w:r>
    </w:p>
    <w:p w14:paraId="1DE73111"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Tempo di risposta:</w:t>
      </w:r>
    </w:p>
    <w:p w14:paraId="6E6B356E" w14:textId="7087CD0B"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deve essere in grado di permettere una navigazione veloce con tempi di risposta</w:t>
      </w:r>
      <w:r>
        <w:rPr>
          <w:rFonts w:ascii="Garamond" w:hAnsi="Garamond"/>
          <w:color w:val="000000" w:themeColor="text1"/>
          <w:sz w:val="24"/>
          <w:szCs w:val="24"/>
        </w:rPr>
        <w:t xml:space="preserve"> </w:t>
      </w:r>
      <w:r w:rsidRPr="003F6849">
        <w:rPr>
          <w:rFonts w:ascii="Garamond" w:hAnsi="Garamond"/>
          <w:color w:val="000000" w:themeColor="text1"/>
          <w:sz w:val="24"/>
          <w:szCs w:val="24"/>
        </w:rPr>
        <w:t>brevi indipendentemente dal tipo di utente o dal carico applicativo che si presenta.</w:t>
      </w:r>
    </w:p>
    <w:p w14:paraId="21EDA2DE"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Memoria:</w:t>
      </w:r>
    </w:p>
    <w:p w14:paraId="3FF0E53A" w14:textId="2B881EC3"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dovrà avere a sua disposizione una quantità di memoria sufficiente a contenere i</w:t>
      </w:r>
      <w:r>
        <w:rPr>
          <w:rFonts w:ascii="Garamond" w:hAnsi="Garamond"/>
          <w:color w:val="000000" w:themeColor="text1"/>
          <w:sz w:val="24"/>
          <w:szCs w:val="24"/>
        </w:rPr>
        <w:t xml:space="preserve"> </w:t>
      </w:r>
      <w:r w:rsidRPr="003F6849">
        <w:rPr>
          <w:rFonts w:ascii="Garamond" w:hAnsi="Garamond"/>
          <w:color w:val="000000" w:themeColor="text1"/>
          <w:sz w:val="24"/>
          <w:szCs w:val="24"/>
        </w:rPr>
        <w:t>dati del proprio database ma dovrà anche essere estendibile.</w:t>
      </w:r>
    </w:p>
    <w:p w14:paraId="1796C641"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lastRenderedPageBreak/>
        <w:t>Criteri di affidabilità</w:t>
      </w:r>
    </w:p>
    <w:p w14:paraId="0E405979"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Robustezza:</w:t>
      </w:r>
    </w:p>
    <w:p w14:paraId="64528FD7" w14:textId="41490E3E"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xml:space="preserve">Il sistema tenterà di evitare errori dovuti ad una errata compilazione dei </w:t>
      </w:r>
      <w:proofErr w:type="spellStart"/>
      <w:r w:rsidRPr="003F6849">
        <w:rPr>
          <w:rFonts w:ascii="Garamond" w:hAnsi="Garamond"/>
          <w:color w:val="000000" w:themeColor="text1"/>
          <w:sz w:val="24"/>
          <w:szCs w:val="24"/>
        </w:rPr>
        <w:t>form</w:t>
      </w:r>
      <w:proofErr w:type="spellEnd"/>
      <w:r w:rsidRPr="003F6849">
        <w:rPr>
          <w:rFonts w:ascii="Garamond" w:hAnsi="Garamond"/>
          <w:color w:val="000000" w:themeColor="text1"/>
          <w:sz w:val="24"/>
          <w:szCs w:val="24"/>
        </w:rPr>
        <w:t xml:space="preserve"> da parte</w:t>
      </w:r>
      <w:r>
        <w:rPr>
          <w:rFonts w:ascii="Garamond" w:hAnsi="Garamond"/>
          <w:color w:val="000000" w:themeColor="text1"/>
          <w:sz w:val="24"/>
          <w:szCs w:val="24"/>
        </w:rPr>
        <w:t xml:space="preserve"> </w:t>
      </w:r>
      <w:r w:rsidRPr="003F6849">
        <w:rPr>
          <w:rFonts w:ascii="Garamond" w:hAnsi="Garamond"/>
          <w:color w:val="000000" w:themeColor="text1"/>
          <w:sz w:val="24"/>
          <w:szCs w:val="24"/>
        </w:rPr>
        <w:t>dell’utente effettuando diversi controlli sui campi da esso compilati. Nei casi di criticità il</w:t>
      </w:r>
      <w:r>
        <w:rPr>
          <w:rFonts w:ascii="Garamond" w:hAnsi="Garamond"/>
          <w:color w:val="000000" w:themeColor="text1"/>
          <w:sz w:val="24"/>
          <w:szCs w:val="24"/>
        </w:rPr>
        <w:t xml:space="preserve"> </w:t>
      </w:r>
      <w:r w:rsidRPr="003F6849">
        <w:rPr>
          <w:rFonts w:ascii="Garamond" w:hAnsi="Garamond"/>
          <w:color w:val="000000" w:themeColor="text1"/>
          <w:sz w:val="24"/>
          <w:szCs w:val="24"/>
        </w:rPr>
        <w:t>sistema provvederà ad informare l’utente con opportune notifiche.</w:t>
      </w:r>
    </w:p>
    <w:p w14:paraId="4E6518CD"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Affidabilità:</w:t>
      </w:r>
    </w:p>
    <w:p w14:paraId="5CCE18D2" w14:textId="6777D7CE"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deve garantire una buona affidabilità nei suoi servizi. I risultati visualizzati devono</w:t>
      </w:r>
      <w:r>
        <w:rPr>
          <w:rFonts w:ascii="Garamond" w:hAnsi="Garamond"/>
          <w:color w:val="000000" w:themeColor="text1"/>
          <w:sz w:val="24"/>
          <w:szCs w:val="24"/>
        </w:rPr>
        <w:t xml:space="preserve"> </w:t>
      </w:r>
      <w:r w:rsidRPr="003F6849">
        <w:rPr>
          <w:rFonts w:ascii="Garamond" w:hAnsi="Garamond"/>
          <w:color w:val="000000" w:themeColor="text1"/>
          <w:sz w:val="24"/>
          <w:szCs w:val="24"/>
        </w:rPr>
        <w:t>essere sempre attendibili. Per quanto riguarda le auto che sono visibili sul sistema esse</w:t>
      </w:r>
      <w:r>
        <w:rPr>
          <w:rFonts w:ascii="Garamond" w:hAnsi="Garamond"/>
          <w:color w:val="000000" w:themeColor="text1"/>
          <w:sz w:val="24"/>
          <w:szCs w:val="24"/>
        </w:rPr>
        <w:t xml:space="preserve"> </w:t>
      </w:r>
      <w:r w:rsidRPr="003F6849">
        <w:rPr>
          <w:rFonts w:ascii="Garamond" w:hAnsi="Garamond"/>
          <w:color w:val="000000" w:themeColor="text1"/>
          <w:sz w:val="24"/>
          <w:szCs w:val="24"/>
        </w:rPr>
        <w:t xml:space="preserve">rispecchieranno la reale disponibilità da parte dell’azienda </w:t>
      </w:r>
      <w:proofErr w:type="spellStart"/>
      <w:r w:rsidRPr="003F6849">
        <w:rPr>
          <w:rFonts w:ascii="Garamond" w:hAnsi="Garamond"/>
          <w:color w:val="000000" w:themeColor="text1"/>
          <w:sz w:val="24"/>
          <w:szCs w:val="24"/>
        </w:rPr>
        <w:t>AutoErre</w:t>
      </w:r>
      <w:proofErr w:type="spellEnd"/>
      <w:r w:rsidRPr="003F6849">
        <w:rPr>
          <w:rFonts w:ascii="Garamond" w:hAnsi="Garamond"/>
          <w:color w:val="000000" w:themeColor="text1"/>
          <w:sz w:val="24"/>
          <w:szCs w:val="24"/>
        </w:rPr>
        <w:t>. Ad esempio, se</w:t>
      </w:r>
      <w:r>
        <w:rPr>
          <w:rFonts w:ascii="Garamond" w:hAnsi="Garamond"/>
          <w:color w:val="000000" w:themeColor="text1"/>
          <w:sz w:val="24"/>
          <w:szCs w:val="24"/>
        </w:rPr>
        <w:t xml:space="preserve"> </w:t>
      </w:r>
      <w:r w:rsidRPr="003F6849">
        <w:rPr>
          <w:rFonts w:ascii="Garamond" w:hAnsi="Garamond"/>
          <w:color w:val="000000" w:themeColor="text1"/>
          <w:sz w:val="24"/>
          <w:szCs w:val="24"/>
        </w:rPr>
        <w:t>l’azienda ha in magazzino un nuovo modello di auto esso verrà aggiunta al sistema, così come</w:t>
      </w:r>
      <w:r>
        <w:rPr>
          <w:rFonts w:ascii="Garamond" w:hAnsi="Garamond"/>
          <w:color w:val="000000" w:themeColor="text1"/>
          <w:sz w:val="24"/>
          <w:szCs w:val="24"/>
        </w:rPr>
        <w:t xml:space="preserve"> </w:t>
      </w:r>
      <w:r w:rsidRPr="003F6849">
        <w:rPr>
          <w:rFonts w:ascii="Garamond" w:hAnsi="Garamond"/>
          <w:color w:val="000000" w:themeColor="text1"/>
          <w:sz w:val="24"/>
          <w:szCs w:val="24"/>
        </w:rPr>
        <w:t>se un’auto presente sul sistema non è più disponibile dall’azienda essa non verrà visualizzata.</w:t>
      </w:r>
      <w:r>
        <w:rPr>
          <w:rFonts w:ascii="Garamond" w:hAnsi="Garamond"/>
          <w:color w:val="000000" w:themeColor="text1"/>
          <w:sz w:val="24"/>
          <w:szCs w:val="24"/>
        </w:rPr>
        <w:t xml:space="preserve"> </w:t>
      </w:r>
      <w:r w:rsidRPr="003F6849">
        <w:rPr>
          <w:rFonts w:ascii="Garamond" w:hAnsi="Garamond"/>
          <w:color w:val="000000" w:themeColor="text1"/>
          <w:sz w:val="24"/>
          <w:szCs w:val="24"/>
        </w:rPr>
        <w:t>Il processo di login da parte di tutti gli utenti sarà gestito in modo affidabile, assicurando il</w:t>
      </w:r>
      <w:r>
        <w:rPr>
          <w:rFonts w:ascii="Garamond" w:hAnsi="Garamond"/>
          <w:color w:val="000000" w:themeColor="text1"/>
          <w:sz w:val="24"/>
          <w:szCs w:val="24"/>
        </w:rPr>
        <w:t xml:space="preserve"> </w:t>
      </w:r>
      <w:r w:rsidRPr="003F6849">
        <w:rPr>
          <w:rFonts w:ascii="Garamond" w:hAnsi="Garamond"/>
          <w:color w:val="000000" w:themeColor="text1"/>
          <w:sz w:val="24"/>
          <w:szCs w:val="24"/>
        </w:rPr>
        <w:t>corretto funzionamento del sistema, e garantendo l’accesso alle relative aree private, e</w:t>
      </w:r>
      <w:r>
        <w:rPr>
          <w:rFonts w:ascii="Garamond" w:hAnsi="Garamond"/>
          <w:color w:val="000000" w:themeColor="text1"/>
          <w:sz w:val="24"/>
          <w:szCs w:val="24"/>
        </w:rPr>
        <w:t xml:space="preserve"> </w:t>
      </w:r>
      <w:r w:rsidRPr="003F6849">
        <w:rPr>
          <w:rFonts w:ascii="Garamond" w:hAnsi="Garamond"/>
          <w:color w:val="000000" w:themeColor="text1"/>
          <w:sz w:val="24"/>
          <w:szCs w:val="24"/>
        </w:rPr>
        <w:t>l’utilizzo di determinate funzioni solo al tipo di utente per cui quell’area o quella funzione è</w:t>
      </w:r>
      <w:r>
        <w:rPr>
          <w:rFonts w:ascii="Garamond" w:hAnsi="Garamond"/>
          <w:color w:val="000000" w:themeColor="text1"/>
          <w:sz w:val="24"/>
          <w:szCs w:val="24"/>
        </w:rPr>
        <w:t xml:space="preserve"> </w:t>
      </w:r>
      <w:r w:rsidRPr="003F6849">
        <w:rPr>
          <w:rFonts w:ascii="Garamond" w:hAnsi="Garamond"/>
          <w:color w:val="000000" w:themeColor="text1"/>
          <w:sz w:val="24"/>
          <w:szCs w:val="24"/>
        </w:rPr>
        <w:t>riservata.</w:t>
      </w:r>
    </w:p>
    <w:p w14:paraId="699B2AB8"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Disponibilità:</w:t>
      </w:r>
    </w:p>
    <w:p w14:paraId="4C4ECC39" w14:textId="1961AC0C"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Una volta online, il sistema sarà disponibile a tutti gli utenti (sia essi registrati o meno), i</w:t>
      </w:r>
      <w:r>
        <w:rPr>
          <w:rFonts w:ascii="Garamond" w:hAnsi="Garamond"/>
          <w:color w:val="000000" w:themeColor="text1"/>
          <w:sz w:val="24"/>
          <w:szCs w:val="24"/>
        </w:rPr>
        <w:t xml:space="preserve"> </w:t>
      </w:r>
      <w:r w:rsidRPr="003F6849">
        <w:rPr>
          <w:rFonts w:ascii="Garamond" w:hAnsi="Garamond"/>
          <w:color w:val="000000" w:themeColor="text1"/>
          <w:sz w:val="24"/>
          <w:szCs w:val="24"/>
        </w:rPr>
        <w:t>consulenti abilitati da un amministratore e a tutti gli amministratori del sistema.</w:t>
      </w:r>
    </w:p>
    <w:p w14:paraId="05FD7E74"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Tolleranza ai guasti:</w:t>
      </w:r>
    </w:p>
    <w:p w14:paraId="3986F5B0" w14:textId="562DB11A"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potrebbe riscontrare fallimenti dovuti a varie cause, tra cui un sovraccarico di dati</w:t>
      </w:r>
      <w:r>
        <w:rPr>
          <w:rFonts w:ascii="Garamond" w:hAnsi="Garamond"/>
          <w:color w:val="000000" w:themeColor="text1"/>
          <w:sz w:val="24"/>
          <w:szCs w:val="24"/>
        </w:rPr>
        <w:t xml:space="preserve"> </w:t>
      </w:r>
      <w:r w:rsidRPr="003F6849">
        <w:rPr>
          <w:rFonts w:ascii="Garamond" w:hAnsi="Garamond"/>
          <w:color w:val="000000" w:themeColor="text1"/>
          <w:sz w:val="24"/>
          <w:szCs w:val="24"/>
        </w:rPr>
        <w:t>nel database. Periodicamente verrà effettuata un’eliminazione all’interno del database degli</w:t>
      </w:r>
      <w:r>
        <w:rPr>
          <w:rFonts w:ascii="Garamond" w:hAnsi="Garamond"/>
          <w:color w:val="000000" w:themeColor="text1"/>
          <w:sz w:val="24"/>
          <w:szCs w:val="24"/>
        </w:rPr>
        <w:t xml:space="preserve"> </w:t>
      </w:r>
      <w:r w:rsidRPr="003F6849">
        <w:rPr>
          <w:rFonts w:ascii="Garamond" w:hAnsi="Garamond"/>
          <w:color w:val="000000" w:themeColor="text1"/>
          <w:sz w:val="24"/>
          <w:szCs w:val="24"/>
        </w:rPr>
        <w:t>ordini scaduti, dei preventivi vecchi stipulati e non accettati dopo un determinato periodo e</w:t>
      </w:r>
      <w:r>
        <w:rPr>
          <w:rFonts w:ascii="Garamond" w:hAnsi="Garamond"/>
          <w:color w:val="000000" w:themeColor="text1"/>
          <w:sz w:val="24"/>
          <w:szCs w:val="24"/>
        </w:rPr>
        <w:t xml:space="preserve"> </w:t>
      </w:r>
      <w:r w:rsidRPr="003F6849">
        <w:rPr>
          <w:rFonts w:ascii="Garamond" w:hAnsi="Garamond"/>
          <w:color w:val="000000" w:themeColor="text1"/>
          <w:sz w:val="24"/>
          <w:szCs w:val="24"/>
        </w:rPr>
        <w:t>degli ordini e/o preventivi che sono stati rifiutati dall’utente e/o consulente.</w:t>
      </w:r>
    </w:p>
    <w:p w14:paraId="098C2CB2"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Sicurezza:</w:t>
      </w:r>
    </w:p>
    <w:p w14:paraId="7E8160E5" w14:textId="376EE66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L’accesso al sistema sarà garantito mediante e-mail e password; mentre l’accesso all’area</w:t>
      </w:r>
      <w:r>
        <w:rPr>
          <w:rFonts w:ascii="Garamond" w:hAnsi="Garamond"/>
          <w:color w:val="000000" w:themeColor="text1"/>
          <w:sz w:val="24"/>
          <w:szCs w:val="24"/>
        </w:rPr>
        <w:t xml:space="preserve"> </w:t>
      </w:r>
      <w:r w:rsidRPr="003F6849">
        <w:rPr>
          <w:rFonts w:ascii="Garamond" w:hAnsi="Garamond"/>
          <w:color w:val="000000" w:themeColor="text1"/>
          <w:sz w:val="24"/>
          <w:szCs w:val="24"/>
        </w:rPr>
        <w:t>riservata ai clienti è concessa solo agli utenti che hanno eseguito il processo di registrazione</w:t>
      </w:r>
      <w:r>
        <w:rPr>
          <w:rFonts w:ascii="Garamond" w:hAnsi="Garamond"/>
          <w:color w:val="000000" w:themeColor="text1"/>
          <w:sz w:val="24"/>
          <w:szCs w:val="24"/>
        </w:rPr>
        <w:t xml:space="preserve"> </w:t>
      </w:r>
      <w:r w:rsidRPr="003F6849">
        <w:rPr>
          <w:rFonts w:ascii="Garamond" w:hAnsi="Garamond"/>
          <w:color w:val="000000" w:themeColor="text1"/>
          <w:sz w:val="24"/>
          <w:szCs w:val="24"/>
        </w:rPr>
        <w:t>sulla medesima piattaforma; l’accesso all’area riservata degli amministratori è consentita ai</w:t>
      </w:r>
      <w:r>
        <w:rPr>
          <w:rFonts w:ascii="Garamond" w:hAnsi="Garamond"/>
          <w:color w:val="000000" w:themeColor="text1"/>
          <w:sz w:val="24"/>
          <w:szCs w:val="24"/>
        </w:rPr>
        <w:t xml:space="preserve"> </w:t>
      </w:r>
      <w:r w:rsidRPr="003F6849">
        <w:rPr>
          <w:rFonts w:ascii="Garamond" w:hAnsi="Garamond"/>
          <w:color w:val="000000" w:themeColor="text1"/>
          <w:sz w:val="24"/>
          <w:szCs w:val="24"/>
        </w:rPr>
        <w:t>soli utenti identificati come amministratori, mentre l’accesso all’area riservata dei consulenti</w:t>
      </w:r>
      <w:r>
        <w:rPr>
          <w:rFonts w:ascii="Garamond" w:hAnsi="Garamond"/>
          <w:color w:val="000000" w:themeColor="text1"/>
          <w:sz w:val="24"/>
          <w:szCs w:val="24"/>
        </w:rPr>
        <w:t xml:space="preserve"> </w:t>
      </w:r>
      <w:r w:rsidRPr="003F6849">
        <w:rPr>
          <w:rFonts w:ascii="Garamond" w:hAnsi="Garamond"/>
          <w:color w:val="000000" w:themeColor="text1"/>
          <w:sz w:val="24"/>
          <w:szCs w:val="24"/>
        </w:rPr>
        <w:t>è consentita solo agli utenti che sono stati aggiunti da un amministratore come consulenti.</w:t>
      </w:r>
    </w:p>
    <w:p w14:paraId="446F3883"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costi</w:t>
      </w:r>
    </w:p>
    <w:p w14:paraId="79D7D539"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Costo di sviluppo:</w:t>
      </w:r>
    </w:p>
    <w:p w14:paraId="130DB1C5" w14:textId="26111C4A"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È stimato un costo complessivo di 350 ore per la progettazione e lo sviluppo del sistema (50</w:t>
      </w:r>
      <w:r>
        <w:rPr>
          <w:rFonts w:ascii="Garamond" w:hAnsi="Garamond"/>
          <w:color w:val="000000" w:themeColor="text1"/>
          <w:sz w:val="24"/>
          <w:szCs w:val="24"/>
        </w:rPr>
        <w:t xml:space="preserve"> </w:t>
      </w:r>
      <w:r w:rsidRPr="003F6849">
        <w:rPr>
          <w:rFonts w:ascii="Garamond" w:hAnsi="Garamond"/>
          <w:color w:val="000000" w:themeColor="text1"/>
          <w:sz w:val="24"/>
          <w:szCs w:val="24"/>
        </w:rPr>
        <w:t>per ogni membro del progetto).</w:t>
      </w:r>
    </w:p>
    <w:p w14:paraId="0F69915C"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manutenibilità</w:t>
      </w:r>
    </w:p>
    <w:p w14:paraId="5FFA3223"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Estensibilità:</w:t>
      </w:r>
    </w:p>
    <w:p w14:paraId="0509C070" w14:textId="57FAEF44"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È possibile aggiungere nuove funzionalità al sistema, in seguito di nuove esigenze da parte</w:t>
      </w:r>
      <w:r>
        <w:rPr>
          <w:rFonts w:ascii="Garamond" w:hAnsi="Garamond"/>
          <w:color w:val="000000" w:themeColor="text1"/>
          <w:sz w:val="24"/>
          <w:szCs w:val="24"/>
        </w:rPr>
        <w:t xml:space="preserve"> </w:t>
      </w:r>
      <w:r w:rsidRPr="003F6849">
        <w:rPr>
          <w:rFonts w:ascii="Garamond" w:hAnsi="Garamond"/>
          <w:color w:val="000000" w:themeColor="text1"/>
          <w:sz w:val="24"/>
          <w:szCs w:val="24"/>
        </w:rPr>
        <w:t xml:space="preserve">dell’azienda o </w:t>
      </w:r>
      <w:r>
        <w:rPr>
          <w:rFonts w:ascii="Garamond" w:hAnsi="Garamond"/>
          <w:color w:val="000000" w:themeColor="text1"/>
          <w:sz w:val="24"/>
          <w:szCs w:val="24"/>
        </w:rPr>
        <w:t xml:space="preserve"> </w:t>
      </w:r>
      <w:r w:rsidRPr="003F6849">
        <w:rPr>
          <w:rFonts w:ascii="Garamond" w:hAnsi="Garamond"/>
          <w:color w:val="000000" w:themeColor="text1"/>
          <w:sz w:val="24"/>
          <w:szCs w:val="24"/>
        </w:rPr>
        <w:t xml:space="preserve"> di nuove tecnologie che migliorino il sistema.</w:t>
      </w:r>
    </w:p>
    <w:p w14:paraId="62283365" w14:textId="4906483B"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Adattabilità:</w:t>
      </w:r>
    </w:p>
    <w:p w14:paraId="6AFE66A4" w14:textId="08C20926"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lastRenderedPageBreak/>
        <w:t xml:space="preserve">Il sistema è fatto su misura per l’azienda </w:t>
      </w:r>
      <w:proofErr w:type="spellStart"/>
      <w:r w:rsidRPr="003F6849">
        <w:rPr>
          <w:rFonts w:ascii="Garamond" w:hAnsi="Garamond"/>
          <w:color w:val="000000" w:themeColor="text1"/>
          <w:sz w:val="24"/>
          <w:szCs w:val="24"/>
        </w:rPr>
        <w:t>AutoErre</w:t>
      </w:r>
      <w:proofErr w:type="spellEnd"/>
      <w:r w:rsidRPr="003F6849">
        <w:rPr>
          <w:rFonts w:ascii="Garamond" w:hAnsi="Garamond"/>
          <w:color w:val="000000" w:themeColor="text1"/>
          <w:sz w:val="24"/>
          <w:szCs w:val="24"/>
        </w:rPr>
        <w:t xml:space="preserve"> e quindi funziona solo per essa e tutti gli</w:t>
      </w:r>
      <w:r>
        <w:rPr>
          <w:rFonts w:ascii="Garamond" w:hAnsi="Garamond"/>
          <w:color w:val="000000" w:themeColor="text1"/>
          <w:sz w:val="24"/>
          <w:szCs w:val="24"/>
        </w:rPr>
        <w:t xml:space="preserve"> </w:t>
      </w:r>
      <w:r w:rsidRPr="003F6849">
        <w:rPr>
          <w:rFonts w:ascii="Garamond" w:hAnsi="Garamond"/>
          <w:color w:val="000000" w:themeColor="text1"/>
          <w:sz w:val="24"/>
          <w:szCs w:val="24"/>
        </w:rPr>
        <w:t>utenti che intendono interagire con essa.</w:t>
      </w:r>
    </w:p>
    <w:p w14:paraId="3CB490B3"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Portabilità:</w:t>
      </w:r>
    </w:p>
    <w:p w14:paraId="5D6EAFA4" w14:textId="61CF15A0"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L'interazione con il sistema avviene attraverso un browser a prescindere da quale esso sia,</w:t>
      </w:r>
      <w:r>
        <w:rPr>
          <w:rFonts w:ascii="Garamond" w:hAnsi="Garamond"/>
          <w:color w:val="000000" w:themeColor="text1"/>
          <w:sz w:val="24"/>
          <w:szCs w:val="24"/>
        </w:rPr>
        <w:t xml:space="preserve"> </w:t>
      </w:r>
      <w:r w:rsidRPr="003F6849">
        <w:rPr>
          <w:rFonts w:ascii="Garamond" w:hAnsi="Garamond"/>
          <w:color w:val="000000" w:themeColor="text1"/>
          <w:sz w:val="24"/>
          <w:szCs w:val="24"/>
        </w:rPr>
        <w:t>quindi possiamo definire il sistema come portabile. Poiché il sistema viene sviluppato come</w:t>
      </w:r>
      <w:r>
        <w:rPr>
          <w:rFonts w:ascii="Garamond" w:hAnsi="Garamond"/>
          <w:color w:val="000000" w:themeColor="text1"/>
          <w:sz w:val="24"/>
          <w:szCs w:val="24"/>
        </w:rPr>
        <w:t xml:space="preserve"> </w:t>
      </w:r>
      <w:r w:rsidRPr="003F6849">
        <w:rPr>
          <w:rFonts w:ascii="Garamond" w:hAnsi="Garamond"/>
          <w:color w:val="000000" w:themeColor="text1"/>
          <w:sz w:val="24"/>
          <w:szCs w:val="24"/>
        </w:rPr>
        <w:t>una piattaforma web, esso è accessibile da qualunque dispositivo, che sia esso mobile o fisso,</w:t>
      </w:r>
      <w:r>
        <w:rPr>
          <w:rFonts w:ascii="Garamond" w:hAnsi="Garamond"/>
          <w:color w:val="000000" w:themeColor="text1"/>
          <w:sz w:val="24"/>
          <w:szCs w:val="24"/>
        </w:rPr>
        <w:t xml:space="preserve"> </w:t>
      </w:r>
      <w:r w:rsidRPr="003F6849">
        <w:rPr>
          <w:rFonts w:ascii="Garamond" w:hAnsi="Garamond"/>
          <w:color w:val="000000" w:themeColor="text1"/>
          <w:sz w:val="24"/>
          <w:szCs w:val="24"/>
        </w:rPr>
        <w:t>che abbia un sistema operativo windows o altro, purché abbia un browser installato. Questa</w:t>
      </w:r>
      <w:r>
        <w:rPr>
          <w:rFonts w:ascii="Garamond" w:hAnsi="Garamond"/>
          <w:color w:val="000000" w:themeColor="text1"/>
          <w:sz w:val="24"/>
          <w:szCs w:val="24"/>
        </w:rPr>
        <w:t xml:space="preserve"> </w:t>
      </w:r>
      <w:r w:rsidRPr="003F6849">
        <w:rPr>
          <w:rFonts w:ascii="Garamond" w:hAnsi="Garamond"/>
          <w:color w:val="000000" w:themeColor="text1"/>
          <w:sz w:val="24"/>
          <w:szCs w:val="24"/>
        </w:rPr>
        <w:t>caratteristica garantisce la portabilità dello stesso.</w:t>
      </w:r>
    </w:p>
    <w:p w14:paraId="7A5514DF"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Tracciabilità dei requisiti:</w:t>
      </w:r>
    </w:p>
    <w:p w14:paraId="02BF3CEC" w14:textId="467D2C4C"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La tracciabilità dei requisiti è garantita da una matrice di tracciabilità, che informa il lettore</w:t>
      </w:r>
      <w:r>
        <w:rPr>
          <w:rFonts w:ascii="Garamond" w:hAnsi="Garamond"/>
          <w:color w:val="000000" w:themeColor="text1"/>
          <w:sz w:val="24"/>
          <w:szCs w:val="24"/>
        </w:rPr>
        <w:t xml:space="preserve"> </w:t>
      </w:r>
      <w:r w:rsidRPr="003F6849">
        <w:rPr>
          <w:rFonts w:ascii="Garamond" w:hAnsi="Garamond"/>
          <w:color w:val="000000" w:themeColor="text1"/>
          <w:sz w:val="24"/>
          <w:szCs w:val="24"/>
        </w:rPr>
        <w:t>sull’associazione tra un determinato requisito ed una specifica parte del progetto relativa a</w:t>
      </w:r>
      <w:r>
        <w:rPr>
          <w:rFonts w:ascii="Garamond" w:hAnsi="Garamond"/>
          <w:color w:val="000000" w:themeColor="text1"/>
          <w:sz w:val="24"/>
          <w:szCs w:val="24"/>
        </w:rPr>
        <w:t xml:space="preserve"> </w:t>
      </w:r>
      <w:r w:rsidRPr="003F6849">
        <w:rPr>
          <w:rFonts w:ascii="Garamond" w:hAnsi="Garamond"/>
          <w:color w:val="000000" w:themeColor="text1"/>
          <w:sz w:val="24"/>
          <w:szCs w:val="24"/>
        </w:rPr>
        <w:t>quel requisito.</w:t>
      </w:r>
    </w:p>
    <w:p w14:paraId="7D90C8AD" w14:textId="77777777" w:rsidR="003F6849" w:rsidRPr="003F6849" w:rsidRDefault="003F6849" w:rsidP="003F6849">
      <w:pPr>
        <w:jc w:val="both"/>
        <w:rPr>
          <w:rFonts w:ascii="Garamond" w:hAnsi="Garamond"/>
          <w:b/>
          <w:bCs/>
          <w:color w:val="000000" w:themeColor="text1"/>
          <w:sz w:val="24"/>
          <w:szCs w:val="24"/>
        </w:rPr>
      </w:pPr>
      <w:r w:rsidRPr="003F6849">
        <w:rPr>
          <w:rFonts w:ascii="Garamond" w:hAnsi="Garamond"/>
          <w:b/>
          <w:bCs/>
          <w:color w:val="000000" w:themeColor="text1"/>
          <w:sz w:val="24"/>
          <w:szCs w:val="24"/>
        </w:rPr>
        <w:t>Criteri di usabilità</w:t>
      </w:r>
    </w:p>
    <w:p w14:paraId="366F95BA"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Usabilità:</w:t>
      </w:r>
    </w:p>
    <w:p w14:paraId="66F0077E" w14:textId="3801961C"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sistema sarà di facile comprensione e utilizzo, permettendo di effettuare in modo semplice</w:t>
      </w:r>
      <w:r>
        <w:rPr>
          <w:rFonts w:ascii="Garamond" w:hAnsi="Garamond"/>
          <w:color w:val="000000" w:themeColor="text1"/>
          <w:sz w:val="24"/>
          <w:szCs w:val="24"/>
        </w:rPr>
        <w:t xml:space="preserve"> </w:t>
      </w:r>
      <w:r w:rsidRPr="003F6849">
        <w:rPr>
          <w:rFonts w:ascii="Garamond" w:hAnsi="Garamond"/>
          <w:color w:val="000000" w:themeColor="text1"/>
          <w:sz w:val="24"/>
          <w:szCs w:val="24"/>
        </w:rPr>
        <w:t>e immediato le varie operazioni grazie a un’interfaccia intuitiva, di facile comprensione e</w:t>
      </w:r>
      <w:r>
        <w:rPr>
          <w:rFonts w:ascii="Garamond" w:hAnsi="Garamond"/>
          <w:color w:val="000000" w:themeColor="text1"/>
          <w:sz w:val="24"/>
          <w:szCs w:val="24"/>
        </w:rPr>
        <w:t xml:space="preserve"> </w:t>
      </w:r>
      <w:r w:rsidRPr="003F6849">
        <w:rPr>
          <w:rFonts w:ascii="Garamond" w:hAnsi="Garamond"/>
          <w:color w:val="000000" w:themeColor="text1"/>
          <w:sz w:val="24"/>
          <w:szCs w:val="24"/>
        </w:rPr>
        <w:t>utilizzo. L’intuitività del sistema è garantita da un’ottima prevedibilità di quelle che sono le</w:t>
      </w:r>
      <w:r>
        <w:rPr>
          <w:rFonts w:ascii="Garamond" w:hAnsi="Garamond"/>
          <w:color w:val="000000" w:themeColor="text1"/>
          <w:sz w:val="24"/>
          <w:szCs w:val="24"/>
        </w:rPr>
        <w:t xml:space="preserve"> </w:t>
      </w:r>
      <w:r w:rsidRPr="003F6849">
        <w:rPr>
          <w:rFonts w:ascii="Garamond" w:hAnsi="Garamond"/>
          <w:color w:val="000000" w:themeColor="text1"/>
          <w:sz w:val="24"/>
          <w:szCs w:val="24"/>
        </w:rPr>
        <w:t>azioni dell’utente, cioè la risposta del sistema ad un’azione utente sarà corrispondente alle</w:t>
      </w:r>
      <w:r>
        <w:rPr>
          <w:rFonts w:ascii="Garamond" w:hAnsi="Garamond"/>
          <w:color w:val="000000" w:themeColor="text1"/>
          <w:sz w:val="24"/>
          <w:szCs w:val="24"/>
        </w:rPr>
        <w:t xml:space="preserve"> </w:t>
      </w:r>
      <w:r w:rsidRPr="003F6849">
        <w:rPr>
          <w:rFonts w:ascii="Garamond" w:hAnsi="Garamond"/>
          <w:color w:val="000000" w:themeColor="text1"/>
          <w:sz w:val="24"/>
          <w:szCs w:val="24"/>
        </w:rPr>
        <w:t>aspettative. Inoltre, tramite l’utilizzo di apposite immagini il sistema sarà ancora più chiaro</w:t>
      </w:r>
      <w:r>
        <w:rPr>
          <w:rFonts w:ascii="Garamond" w:hAnsi="Garamond"/>
          <w:color w:val="000000" w:themeColor="text1"/>
          <w:sz w:val="24"/>
          <w:szCs w:val="24"/>
        </w:rPr>
        <w:t xml:space="preserve"> </w:t>
      </w:r>
      <w:r w:rsidRPr="003F6849">
        <w:rPr>
          <w:rFonts w:ascii="Garamond" w:hAnsi="Garamond"/>
          <w:color w:val="000000" w:themeColor="text1"/>
          <w:sz w:val="24"/>
          <w:szCs w:val="24"/>
        </w:rPr>
        <w:t>e intuitivo.</w:t>
      </w:r>
    </w:p>
    <w:p w14:paraId="215C5D18" w14:textId="77777777" w:rsidR="003F6849" w:rsidRP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 Utilità:</w:t>
      </w:r>
    </w:p>
    <w:p w14:paraId="3F460B42" w14:textId="77777777" w:rsidR="003F6849" w:rsidRDefault="003F6849" w:rsidP="003F6849">
      <w:pPr>
        <w:jc w:val="both"/>
        <w:rPr>
          <w:rFonts w:ascii="Garamond" w:hAnsi="Garamond"/>
          <w:color w:val="000000" w:themeColor="text1"/>
          <w:sz w:val="24"/>
          <w:szCs w:val="24"/>
        </w:rPr>
      </w:pPr>
      <w:r w:rsidRPr="003F6849">
        <w:rPr>
          <w:rFonts w:ascii="Garamond" w:hAnsi="Garamond"/>
          <w:color w:val="000000" w:themeColor="text1"/>
          <w:sz w:val="24"/>
          <w:szCs w:val="24"/>
        </w:rPr>
        <w:t>Il compito del sistema è quello di sostenere l’utente nello svolgimento delle azioni necessarie</w:t>
      </w:r>
      <w:r>
        <w:rPr>
          <w:rFonts w:ascii="Garamond" w:hAnsi="Garamond"/>
          <w:color w:val="000000" w:themeColor="text1"/>
          <w:sz w:val="24"/>
          <w:szCs w:val="24"/>
        </w:rPr>
        <w:t xml:space="preserve"> </w:t>
      </w:r>
      <w:r w:rsidRPr="003F6849">
        <w:rPr>
          <w:rFonts w:ascii="Garamond" w:hAnsi="Garamond"/>
          <w:color w:val="000000" w:themeColor="text1"/>
          <w:sz w:val="24"/>
          <w:szCs w:val="24"/>
        </w:rPr>
        <w:t>a stipulare un contratto di leasing, infatti il tutto avverrà in maniera digitale dal proprio</w:t>
      </w:r>
      <w:r>
        <w:rPr>
          <w:rFonts w:ascii="Garamond" w:hAnsi="Garamond"/>
          <w:color w:val="000000" w:themeColor="text1"/>
          <w:sz w:val="24"/>
          <w:szCs w:val="24"/>
        </w:rPr>
        <w:t xml:space="preserve"> </w:t>
      </w:r>
      <w:r w:rsidRPr="003F6849">
        <w:rPr>
          <w:rFonts w:ascii="Garamond" w:hAnsi="Garamond"/>
          <w:color w:val="000000" w:themeColor="text1"/>
          <w:sz w:val="24"/>
          <w:szCs w:val="24"/>
        </w:rPr>
        <w:t>dispositivo, senza alcun bisogno di recarsi in concessionaria. Inoltre, faciliterà e velocizzerà il</w:t>
      </w:r>
      <w:r>
        <w:rPr>
          <w:rFonts w:ascii="Garamond" w:hAnsi="Garamond"/>
          <w:color w:val="000000" w:themeColor="text1"/>
          <w:sz w:val="24"/>
          <w:szCs w:val="24"/>
        </w:rPr>
        <w:t xml:space="preserve"> </w:t>
      </w:r>
      <w:r w:rsidRPr="003F6849">
        <w:rPr>
          <w:rFonts w:ascii="Garamond" w:hAnsi="Garamond"/>
          <w:color w:val="000000" w:themeColor="text1"/>
          <w:sz w:val="24"/>
          <w:szCs w:val="24"/>
        </w:rPr>
        <w:t xml:space="preserve">lavoro dei consulenti e amplierà la visibilità sul mercato dell’azienda </w:t>
      </w:r>
      <w:proofErr w:type="spellStart"/>
      <w:r w:rsidRPr="003F6849">
        <w:rPr>
          <w:rFonts w:ascii="Garamond" w:hAnsi="Garamond"/>
          <w:color w:val="000000" w:themeColor="text1"/>
          <w:sz w:val="24"/>
          <w:szCs w:val="24"/>
        </w:rPr>
        <w:t>AutoErre</w:t>
      </w:r>
      <w:proofErr w:type="spellEnd"/>
      <w:r w:rsidRPr="003F6849">
        <w:rPr>
          <w:rFonts w:ascii="Garamond" w:hAnsi="Garamond"/>
          <w:color w:val="000000" w:themeColor="text1"/>
          <w:sz w:val="24"/>
          <w:szCs w:val="24"/>
        </w:rPr>
        <w:t xml:space="preserve"> S.r.l.</w:t>
      </w:r>
    </w:p>
    <w:p w14:paraId="1A7C9822" w14:textId="77777777" w:rsidR="000153AC" w:rsidRPr="00E32B62" w:rsidRDefault="000153AC" w:rsidP="003F6849">
      <w:pPr>
        <w:jc w:val="both"/>
        <w:rPr>
          <w:rFonts w:ascii="Garamond" w:hAnsi="Garamond"/>
          <w:b/>
          <w:bCs/>
          <w:color w:val="000000" w:themeColor="text1"/>
          <w:sz w:val="26"/>
          <w:szCs w:val="26"/>
        </w:rPr>
      </w:pPr>
    </w:p>
    <w:p w14:paraId="1C39E29E" w14:textId="2E0BEC7F" w:rsidR="003F6849" w:rsidRPr="00E32B62" w:rsidRDefault="003F6849" w:rsidP="003F6849">
      <w:pPr>
        <w:jc w:val="both"/>
        <w:rPr>
          <w:rFonts w:ascii="Garamond" w:hAnsi="Garamond"/>
          <w:b/>
          <w:bCs/>
          <w:color w:val="000000" w:themeColor="text1"/>
          <w:sz w:val="26"/>
          <w:szCs w:val="26"/>
        </w:rPr>
      </w:pPr>
      <w:r w:rsidRPr="00E32B62">
        <w:rPr>
          <w:rFonts w:ascii="Garamond" w:hAnsi="Garamond"/>
          <w:b/>
          <w:bCs/>
          <w:color w:val="000000" w:themeColor="text1"/>
          <w:sz w:val="26"/>
          <w:szCs w:val="26"/>
        </w:rPr>
        <w:tab/>
        <w:t>1.2.1 Design Trade-off</w:t>
      </w:r>
    </w:p>
    <w:p w14:paraId="25FB7C11"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u w:val="single"/>
        </w:rPr>
        <w:t>Performance</w:t>
      </w:r>
      <w:r w:rsidRPr="000153AC">
        <w:rPr>
          <w:rFonts w:ascii="Garamond" w:hAnsi="Garamond"/>
          <w:b/>
          <w:bCs/>
          <w:color w:val="000000" w:themeColor="text1"/>
          <w:sz w:val="24"/>
          <w:szCs w:val="24"/>
        </w:rPr>
        <w:t xml:space="preserve"> vs Memoria:</w:t>
      </w:r>
    </w:p>
    <w:p w14:paraId="0B72781B" w14:textId="2EAAFDA6" w:rsidR="000153AC" w:rsidRP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predilige la performance alla memoria, per cui preserva la rapidità delle risposte,</w:t>
      </w:r>
      <w:r>
        <w:rPr>
          <w:rFonts w:ascii="Garamond" w:hAnsi="Garamond"/>
          <w:color w:val="000000" w:themeColor="text1"/>
          <w:sz w:val="24"/>
          <w:szCs w:val="24"/>
        </w:rPr>
        <w:t xml:space="preserve"> </w:t>
      </w:r>
      <w:r w:rsidRPr="000153AC">
        <w:rPr>
          <w:rFonts w:ascii="Garamond" w:hAnsi="Garamond"/>
          <w:color w:val="000000" w:themeColor="text1"/>
          <w:sz w:val="24"/>
          <w:szCs w:val="24"/>
        </w:rPr>
        <w:t>anche a costo di memorizzare dati superflui. Pertanto, verranno introdotte ridondanze per</w:t>
      </w:r>
      <w:r>
        <w:rPr>
          <w:rFonts w:ascii="Garamond" w:hAnsi="Garamond"/>
          <w:color w:val="000000" w:themeColor="text1"/>
          <w:sz w:val="24"/>
          <w:szCs w:val="24"/>
        </w:rPr>
        <w:t xml:space="preserve"> </w:t>
      </w:r>
      <w:r w:rsidRPr="000153AC">
        <w:rPr>
          <w:rFonts w:ascii="Garamond" w:hAnsi="Garamond"/>
          <w:color w:val="000000" w:themeColor="text1"/>
          <w:sz w:val="24"/>
          <w:szCs w:val="24"/>
        </w:rPr>
        <w:t>evitare interrogazioni costose e l’eliminazione dei dati non sarà istantanea.</w:t>
      </w:r>
    </w:p>
    <w:p w14:paraId="41764CB8"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rPr>
        <w:t xml:space="preserve">Tempo di risposta vs </w:t>
      </w:r>
      <w:r w:rsidRPr="000153AC">
        <w:rPr>
          <w:rFonts w:ascii="Garamond" w:hAnsi="Garamond"/>
          <w:b/>
          <w:bCs/>
          <w:color w:val="000000" w:themeColor="text1"/>
          <w:sz w:val="24"/>
          <w:szCs w:val="24"/>
          <w:u w:val="single"/>
        </w:rPr>
        <w:t>Affidabilità</w:t>
      </w:r>
    </w:p>
    <w:p w14:paraId="6E195144" w14:textId="01A15B23" w:rsidR="000153AC" w:rsidRP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sarà implementato in modo tale da preferire l’affidabilità al tempo di risposta, in</w:t>
      </w:r>
      <w:r>
        <w:rPr>
          <w:rFonts w:ascii="Garamond" w:hAnsi="Garamond"/>
          <w:color w:val="000000" w:themeColor="text1"/>
          <w:sz w:val="24"/>
          <w:szCs w:val="24"/>
        </w:rPr>
        <w:t xml:space="preserve"> </w:t>
      </w:r>
      <w:r w:rsidRPr="000153AC">
        <w:rPr>
          <w:rFonts w:ascii="Garamond" w:hAnsi="Garamond"/>
          <w:color w:val="000000" w:themeColor="text1"/>
          <w:sz w:val="24"/>
          <w:szCs w:val="24"/>
        </w:rPr>
        <w:t>modo tale da garantire una risposta del sistema consistente e non errata, contenente le</w:t>
      </w:r>
      <w:r>
        <w:rPr>
          <w:rFonts w:ascii="Garamond" w:hAnsi="Garamond"/>
          <w:color w:val="000000" w:themeColor="text1"/>
          <w:sz w:val="24"/>
          <w:szCs w:val="24"/>
        </w:rPr>
        <w:t xml:space="preserve"> </w:t>
      </w:r>
      <w:r w:rsidRPr="000153AC">
        <w:rPr>
          <w:rFonts w:ascii="Garamond" w:hAnsi="Garamond"/>
          <w:color w:val="000000" w:themeColor="text1"/>
          <w:sz w:val="24"/>
          <w:szCs w:val="24"/>
        </w:rPr>
        <w:t>giuste informazioni a discapito dal tempo impiegato per produrla (soprattutto nel caso della</w:t>
      </w:r>
      <w:r>
        <w:rPr>
          <w:rFonts w:ascii="Garamond" w:hAnsi="Garamond"/>
          <w:color w:val="000000" w:themeColor="text1"/>
          <w:sz w:val="24"/>
          <w:szCs w:val="24"/>
        </w:rPr>
        <w:t xml:space="preserve"> </w:t>
      </w:r>
      <w:r w:rsidRPr="000153AC">
        <w:rPr>
          <w:rFonts w:ascii="Garamond" w:hAnsi="Garamond"/>
          <w:color w:val="000000" w:themeColor="text1"/>
          <w:sz w:val="24"/>
          <w:szCs w:val="24"/>
        </w:rPr>
        <w:t>compilazione dei preventivi).</w:t>
      </w:r>
    </w:p>
    <w:p w14:paraId="5C4F85C7"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u w:val="single"/>
        </w:rPr>
        <w:t>Disponibilità</w:t>
      </w:r>
      <w:r w:rsidRPr="000153AC">
        <w:rPr>
          <w:rFonts w:ascii="Garamond" w:hAnsi="Garamond"/>
          <w:b/>
          <w:bCs/>
          <w:color w:val="000000" w:themeColor="text1"/>
          <w:sz w:val="24"/>
          <w:szCs w:val="24"/>
        </w:rPr>
        <w:t xml:space="preserve"> vs Tolleranza ai guasti</w:t>
      </w:r>
    </w:p>
    <w:p w14:paraId="7CB83447" w14:textId="7E556B8D" w:rsidR="000153AC" w:rsidRP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punta ad essere sempre disponibile, ciò vuol dire che continuerà a funzionare</w:t>
      </w:r>
      <w:r>
        <w:rPr>
          <w:rFonts w:ascii="Garamond" w:hAnsi="Garamond"/>
          <w:color w:val="000000" w:themeColor="text1"/>
          <w:sz w:val="24"/>
          <w:szCs w:val="24"/>
        </w:rPr>
        <w:t xml:space="preserve"> </w:t>
      </w:r>
      <w:r w:rsidRPr="000153AC">
        <w:rPr>
          <w:rFonts w:ascii="Garamond" w:hAnsi="Garamond"/>
          <w:color w:val="000000" w:themeColor="text1"/>
          <w:sz w:val="24"/>
          <w:szCs w:val="24"/>
        </w:rPr>
        <w:t>anche nel caso di un guasto ad una funzionalità non indispensabile (funzionalità a priorità</w:t>
      </w:r>
      <w:r>
        <w:rPr>
          <w:rFonts w:ascii="Garamond" w:hAnsi="Garamond"/>
          <w:color w:val="000000" w:themeColor="text1"/>
          <w:sz w:val="24"/>
          <w:szCs w:val="24"/>
        </w:rPr>
        <w:t xml:space="preserve"> </w:t>
      </w:r>
      <w:r w:rsidRPr="000153AC">
        <w:rPr>
          <w:rFonts w:ascii="Garamond" w:hAnsi="Garamond"/>
          <w:color w:val="000000" w:themeColor="text1"/>
          <w:sz w:val="24"/>
          <w:szCs w:val="24"/>
        </w:rPr>
        <w:t>media o bassa), notificando l’utente che in quel momento tale funzionalità non è disponibile.</w:t>
      </w:r>
      <w:r>
        <w:rPr>
          <w:rFonts w:ascii="Garamond" w:hAnsi="Garamond"/>
          <w:color w:val="000000" w:themeColor="text1"/>
          <w:sz w:val="24"/>
          <w:szCs w:val="24"/>
        </w:rPr>
        <w:t xml:space="preserve"> </w:t>
      </w:r>
      <w:r w:rsidRPr="000153AC">
        <w:rPr>
          <w:rFonts w:ascii="Garamond" w:hAnsi="Garamond"/>
          <w:color w:val="000000" w:themeColor="text1"/>
          <w:sz w:val="24"/>
          <w:szCs w:val="24"/>
        </w:rPr>
        <w:t>Il sistema verrà messo in manutenzione fino al risolversi del guasto in caso si tratti di una</w:t>
      </w:r>
      <w:r>
        <w:rPr>
          <w:rFonts w:ascii="Garamond" w:hAnsi="Garamond"/>
          <w:color w:val="000000" w:themeColor="text1"/>
          <w:sz w:val="24"/>
          <w:szCs w:val="24"/>
        </w:rPr>
        <w:t xml:space="preserve"> </w:t>
      </w:r>
      <w:r w:rsidRPr="000153AC">
        <w:rPr>
          <w:rFonts w:ascii="Garamond" w:hAnsi="Garamond"/>
          <w:color w:val="000000" w:themeColor="text1"/>
          <w:sz w:val="24"/>
          <w:szCs w:val="24"/>
        </w:rPr>
        <w:t>funzionalità prioritaria.</w:t>
      </w:r>
    </w:p>
    <w:p w14:paraId="41BA8513" w14:textId="77777777" w:rsidR="000153AC" w:rsidRPr="000153AC" w:rsidRDefault="000153AC" w:rsidP="000153AC">
      <w:pPr>
        <w:jc w:val="both"/>
        <w:rPr>
          <w:rFonts w:ascii="Garamond" w:hAnsi="Garamond"/>
          <w:b/>
          <w:bCs/>
          <w:color w:val="000000" w:themeColor="text1"/>
          <w:sz w:val="24"/>
          <w:szCs w:val="24"/>
        </w:rPr>
      </w:pPr>
      <w:r w:rsidRPr="000153AC">
        <w:rPr>
          <w:rFonts w:ascii="Garamond" w:hAnsi="Garamond"/>
          <w:b/>
          <w:bCs/>
          <w:color w:val="000000" w:themeColor="text1"/>
          <w:sz w:val="24"/>
          <w:szCs w:val="24"/>
          <w:u w:val="single"/>
        </w:rPr>
        <w:lastRenderedPageBreak/>
        <w:t>Criteri di manutenzione</w:t>
      </w:r>
      <w:r w:rsidRPr="000153AC">
        <w:rPr>
          <w:rFonts w:ascii="Garamond" w:hAnsi="Garamond"/>
          <w:b/>
          <w:bCs/>
          <w:color w:val="000000" w:themeColor="text1"/>
          <w:sz w:val="24"/>
          <w:szCs w:val="24"/>
        </w:rPr>
        <w:t xml:space="preserve"> vs Criteri di performance</w:t>
      </w:r>
    </w:p>
    <w:p w14:paraId="21D531AB" w14:textId="1D099AAB" w:rsid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Il sistema nella sua implementazione preferirà la manutenibilità alla performance</w:t>
      </w:r>
      <w:r>
        <w:rPr>
          <w:rFonts w:ascii="Garamond" w:hAnsi="Garamond"/>
          <w:color w:val="000000" w:themeColor="text1"/>
          <w:sz w:val="24"/>
          <w:szCs w:val="24"/>
        </w:rPr>
        <w:t xml:space="preserve"> </w:t>
      </w:r>
      <w:r w:rsidRPr="000153AC">
        <w:rPr>
          <w:rFonts w:ascii="Garamond" w:hAnsi="Garamond"/>
          <w:color w:val="000000" w:themeColor="text1"/>
          <w:sz w:val="24"/>
          <w:szCs w:val="24"/>
        </w:rPr>
        <w:t>consentendo un processo di aggiornamento del software più semplice ed efficace agli</w:t>
      </w:r>
      <w:r>
        <w:rPr>
          <w:rFonts w:ascii="Garamond" w:hAnsi="Garamond"/>
          <w:color w:val="000000" w:themeColor="text1"/>
          <w:sz w:val="24"/>
          <w:szCs w:val="24"/>
        </w:rPr>
        <w:t xml:space="preserve"> </w:t>
      </w:r>
      <w:r w:rsidRPr="000153AC">
        <w:rPr>
          <w:rFonts w:ascii="Garamond" w:hAnsi="Garamond"/>
          <w:color w:val="000000" w:themeColor="text1"/>
          <w:sz w:val="24"/>
          <w:szCs w:val="24"/>
        </w:rPr>
        <w:t>sviluppatori, anche se ciò influirà sulle performance del sistema.</w:t>
      </w:r>
    </w:p>
    <w:p w14:paraId="3C090610" w14:textId="131035AF" w:rsidR="000153AC" w:rsidRDefault="000153AC" w:rsidP="000153AC">
      <w:pPr>
        <w:jc w:val="both"/>
        <w:rPr>
          <w:rFonts w:ascii="Garamond" w:hAnsi="Garamond"/>
          <w:color w:val="000000" w:themeColor="text1"/>
          <w:sz w:val="24"/>
          <w:szCs w:val="24"/>
        </w:rPr>
      </w:pPr>
      <w:r w:rsidRPr="000153AC">
        <w:rPr>
          <w:rFonts w:ascii="Garamond" w:hAnsi="Garamond"/>
          <w:color w:val="000000" w:themeColor="text1"/>
          <w:sz w:val="24"/>
          <w:szCs w:val="24"/>
        </w:rPr>
        <w:t>Di seguito è riportata la tabella che mostra i design goal che si prediligono nei trade off. Il grassetto</w:t>
      </w:r>
      <w:r>
        <w:rPr>
          <w:rFonts w:ascii="Garamond" w:hAnsi="Garamond"/>
          <w:color w:val="000000" w:themeColor="text1"/>
          <w:sz w:val="24"/>
          <w:szCs w:val="24"/>
        </w:rPr>
        <w:t xml:space="preserve"> </w:t>
      </w:r>
      <w:r w:rsidRPr="000153AC">
        <w:rPr>
          <w:rFonts w:ascii="Garamond" w:hAnsi="Garamond"/>
          <w:color w:val="000000" w:themeColor="text1"/>
          <w:sz w:val="24"/>
          <w:szCs w:val="24"/>
        </w:rPr>
        <w:t>indica la preferenza.</w:t>
      </w:r>
    </w:p>
    <w:tbl>
      <w:tblPr>
        <w:tblStyle w:val="Tabellagriglia5scura-colore1"/>
        <w:tblW w:w="8233" w:type="dxa"/>
        <w:tblInd w:w="409" w:type="dxa"/>
        <w:tblLayout w:type="fixed"/>
        <w:tblLook w:val="0400" w:firstRow="0" w:lastRow="0" w:firstColumn="0" w:lastColumn="0" w:noHBand="0" w:noVBand="1"/>
      </w:tblPr>
      <w:tblGrid>
        <w:gridCol w:w="4264"/>
        <w:gridCol w:w="3969"/>
      </w:tblGrid>
      <w:tr w:rsidR="00AC6A91" w14:paraId="6D93C12B" w14:textId="77777777" w:rsidTr="00AC6A91">
        <w:trPr>
          <w:cnfStyle w:val="000000100000" w:firstRow="0" w:lastRow="0" w:firstColumn="0" w:lastColumn="0" w:oddVBand="0" w:evenVBand="0" w:oddHBand="1" w:evenHBand="0" w:firstRowFirstColumn="0" w:firstRowLastColumn="0" w:lastRowFirstColumn="0" w:lastRowLastColumn="0"/>
          <w:trHeight w:val="551"/>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5F23ECD5" w14:textId="77777777" w:rsidR="00AC6A91" w:rsidRPr="00E858CA" w:rsidRDefault="00AC6A91" w:rsidP="00161840">
            <w:pPr>
              <w:widowControl w:val="0"/>
              <w:jc w:val="center"/>
              <w:rPr>
                <w:rFonts w:ascii="Century Gothic" w:hAnsi="Century Gothic"/>
                <w:color w:val="FFFFFF" w:themeColor="background1"/>
                <w:sz w:val="24"/>
                <w:szCs w:val="24"/>
              </w:rPr>
            </w:pPr>
            <w:r w:rsidRPr="00E858CA">
              <w:rPr>
                <w:rFonts w:ascii="Century Gothic" w:eastAsia="Droid Sans" w:hAnsi="Century Gothic" w:cs="Droid Sans"/>
                <w:b/>
                <w:color w:val="FFFFFF" w:themeColor="background1"/>
                <w:sz w:val="24"/>
                <w:szCs w:val="24"/>
              </w:rPr>
              <w:t>Nome</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0418B90" w14:textId="77777777" w:rsidR="00AC6A91" w:rsidRPr="00E858CA" w:rsidRDefault="00AC6A91" w:rsidP="00161840">
            <w:pPr>
              <w:widowControl w:val="0"/>
              <w:jc w:val="center"/>
              <w:rPr>
                <w:rFonts w:ascii="Century Gothic" w:hAnsi="Century Gothic"/>
                <w:color w:val="FFFFFF" w:themeColor="background1"/>
                <w:sz w:val="24"/>
                <w:szCs w:val="24"/>
              </w:rPr>
            </w:pPr>
            <w:r w:rsidRPr="00E858CA">
              <w:rPr>
                <w:rFonts w:ascii="Century Gothic" w:eastAsia="Droid Sans" w:hAnsi="Century Gothic" w:cs="Droid Sans"/>
                <w:b/>
                <w:color w:val="FFFFFF" w:themeColor="background1"/>
                <w:sz w:val="24"/>
                <w:szCs w:val="24"/>
              </w:rPr>
              <w:t>Cognome</w:t>
            </w:r>
          </w:p>
        </w:tc>
      </w:tr>
      <w:tr w:rsidR="00AC6A91" w14:paraId="48AB3561" w14:textId="77777777" w:rsidTr="00AC6A91">
        <w:trPr>
          <w:trHeight w:val="734"/>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666EC1" w14:textId="3FC794CB" w:rsidR="00AC6A91" w:rsidRPr="00AC6A91" w:rsidRDefault="00AC6A91" w:rsidP="00161840">
            <w:pPr>
              <w:widowControl w:val="0"/>
              <w:jc w:val="center"/>
              <w:rPr>
                <w:rFonts w:ascii="Century Gothic" w:hAnsi="Century Gothic"/>
                <w:b/>
                <w:bCs/>
              </w:rPr>
            </w:pPr>
            <w:r w:rsidRPr="00AC6A91">
              <w:rPr>
                <w:rFonts w:ascii="Century Gothic" w:eastAsia="Droid Sans" w:hAnsi="Century Gothic" w:cs="Droid Sans"/>
                <w:b/>
                <w:bCs/>
              </w:rPr>
              <w:t>Performance</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B3CC22" w14:textId="657A35A6"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Memoria</w:t>
            </w:r>
          </w:p>
        </w:tc>
      </w:tr>
      <w:tr w:rsidR="00AC6A91" w14:paraId="7C727888" w14:textId="77777777" w:rsidTr="00AC6A91">
        <w:trPr>
          <w:cnfStyle w:val="000000100000" w:firstRow="0" w:lastRow="0" w:firstColumn="0" w:lastColumn="0" w:oddVBand="0" w:evenVBand="0" w:oddHBand="1" w:evenHBand="0" w:firstRowFirstColumn="0" w:firstRowLastColumn="0" w:lastRowFirstColumn="0" w:lastRowLastColumn="0"/>
          <w:trHeight w:val="845"/>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2B9BFC" w14:textId="5A1010FD" w:rsidR="00AC6A91" w:rsidRPr="00AC6A91" w:rsidRDefault="00AC6A91" w:rsidP="00161840">
            <w:pPr>
              <w:widowControl w:val="0"/>
              <w:jc w:val="center"/>
              <w:rPr>
                <w:rFonts w:ascii="Century Gothic" w:eastAsia="Droid Sans" w:hAnsi="Century Gothic" w:cs="Droid Sans"/>
                <w:b/>
                <w:bCs/>
              </w:rPr>
            </w:pPr>
            <w:r w:rsidRPr="00AC6A91">
              <w:rPr>
                <w:rFonts w:ascii="Century Gothic" w:eastAsia="Droid Sans" w:hAnsi="Century Gothic" w:cs="Droid Sans"/>
                <w:b/>
                <w:bCs/>
              </w:rPr>
              <w:t>Affidabilità</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0BF2E9" w14:textId="1ACC1B95"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Tempo di risposta</w:t>
            </w:r>
          </w:p>
        </w:tc>
      </w:tr>
      <w:tr w:rsidR="00AC6A91" w14:paraId="39C34A33" w14:textId="77777777" w:rsidTr="00AC6A91">
        <w:trPr>
          <w:trHeight w:val="700"/>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86F9D6" w14:textId="5D4D10F3" w:rsidR="00AC6A91" w:rsidRPr="00AC6A91" w:rsidRDefault="00AC6A91" w:rsidP="00161840">
            <w:pPr>
              <w:widowControl w:val="0"/>
              <w:jc w:val="center"/>
              <w:rPr>
                <w:rFonts w:ascii="Century Gothic" w:eastAsia="Droid Sans" w:hAnsi="Century Gothic" w:cs="Droid Sans"/>
                <w:b/>
                <w:bCs/>
              </w:rPr>
            </w:pPr>
            <w:r w:rsidRPr="00AC6A91">
              <w:rPr>
                <w:rFonts w:ascii="Century Gothic" w:eastAsia="Droid Sans" w:hAnsi="Century Gothic" w:cs="Droid Sans"/>
                <w:b/>
                <w:bCs/>
              </w:rPr>
              <w:t>Disponibilità</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2B5E09" w14:textId="54359A8E"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Tolleranza ai guasti</w:t>
            </w:r>
          </w:p>
        </w:tc>
      </w:tr>
      <w:tr w:rsidR="00AC6A91" w14:paraId="465D80CC" w14:textId="77777777" w:rsidTr="00AC6A91">
        <w:trPr>
          <w:cnfStyle w:val="000000100000" w:firstRow="0" w:lastRow="0" w:firstColumn="0" w:lastColumn="0" w:oddVBand="0" w:evenVBand="0" w:oddHBand="1" w:evenHBand="0" w:firstRowFirstColumn="0" w:firstRowLastColumn="0" w:lastRowFirstColumn="0" w:lastRowLastColumn="0"/>
          <w:trHeight w:val="839"/>
        </w:trPr>
        <w:tc>
          <w:tcPr>
            <w:tcW w:w="4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025295" w14:textId="4AD39000" w:rsidR="00AC6A91" w:rsidRPr="00AC6A91" w:rsidRDefault="00AC6A91" w:rsidP="00161840">
            <w:pPr>
              <w:widowControl w:val="0"/>
              <w:jc w:val="center"/>
              <w:rPr>
                <w:rFonts w:ascii="Century Gothic" w:eastAsia="Droid Sans" w:hAnsi="Century Gothic" w:cs="Droid Sans"/>
                <w:b/>
                <w:bCs/>
              </w:rPr>
            </w:pPr>
            <w:r w:rsidRPr="00AC6A91">
              <w:rPr>
                <w:rFonts w:ascii="Century Gothic" w:eastAsia="Droid Sans" w:hAnsi="Century Gothic" w:cs="Droid Sans"/>
                <w:b/>
                <w:bCs/>
              </w:rPr>
              <w:t>Criteri di manutenzione</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26DF9E" w14:textId="088EE605" w:rsidR="00AC6A91" w:rsidRDefault="00AC6A91" w:rsidP="00161840">
            <w:pPr>
              <w:widowControl w:val="0"/>
              <w:jc w:val="center"/>
              <w:rPr>
                <w:rFonts w:ascii="Century Gothic" w:eastAsia="Droid Sans" w:hAnsi="Century Gothic" w:cs="Droid Sans"/>
              </w:rPr>
            </w:pPr>
            <w:r>
              <w:rPr>
                <w:rFonts w:ascii="Century Gothic" w:eastAsia="Droid Sans" w:hAnsi="Century Gothic" w:cs="Droid Sans"/>
              </w:rPr>
              <w:t>Criteri di performance</w:t>
            </w:r>
          </w:p>
        </w:tc>
      </w:tr>
    </w:tbl>
    <w:p w14:paraId="6FE841D4" w14:textId="5B9AE8F1" w:rsidR="00AC6A91" w:rsidRDefault="00AC6A91" w:rsidP="000153AC">
      <w:pPr>
        <w:jc w:val="both"/>
        <w:rPr>
          <w:rFonts w:ascii="Garamond" w:hAnsi="Garamond"/>
          <w:color w:val="000000" w:themeColor="text1"/>
          <w:sz w:val="24"/>
          <w:szCs w:val="24"/>
        </w:rPr>
      </w:pPr>
      <w:r>
        <w:rPr>
          <w:rFonts w:ascii="Garamond" w:hAnsi="Garamond"/>
          <w:color w:val="000000" w:themeColor="text1"/>
          <w:sz w:val="24"/>
          <w:szCs w:val="24"/>
        </w:rPr>
        <w:tab/>
      </w:r>
    </w:p>
    <w:p w14:paraId="60E75A4A" w14:textId="07191F07" w:rsidR="00AC6A91" w:rsidRPr="00E32B62" w:rsidRDefault="00AC6A91" w:rsidP="000153AC">
      <w:pPr>
        <w:jc w:val="both"/>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1.3 Definizioni, acronimi, abbreviazioni</w:t>
      </w:r>
    </w:p>
    <w:p w14:paraId="69C803D7" w14:textId="1DBA4690" w:rsidR="00AC6A91" w:rsidRPr="00E32B62" w:rsidRDefault="00AC6A91" w:rsidP="000153AC">
      <w:pPr>
        <w:jc w:val="both"/>
        <w:rPr>
          <w:rFonts w:ascii="Garamond" w:hAnsi="Garamond"/>
          <w:b/>
          <w:bCs/>
          <w:color w:val="000000" w:themeColor="text1"/>
          <w:sz w:val="26"/>
          <w:szCs w:val="26"/>
        </w:rPr>
      </w:pPr>
      <w:r w:rsidRPr="00E32B62">
        <w:rPr>
          <w:rFonts w:ascii="Garamond" w:hAnsi="Garamond"/>
          <w:b/>
          <w:bCs/>
          <w:color w:val="000000" w:themeColor="text1"/>
          <w:sz w:val="26"/>
          <w:szCs w:val="26"/>
        </w:rPr>
        <w:tab/>
      </w:r>
      <w:r w:rsidRPr="00E32B62">
        <w:rPr>
          <w:rFonts w:ascii="Garamond" w:hAnsi="Garamond"/>
          <w:b/>
          <w:bCs/>
          <w:color w:val="000000" w:themeColor="text1"/>
          <w:sz w:val="26"/>
          <w:szCs w:val="26"/>
        </w:rPr>
        <w:tab/>
        <w:t>1.3.1 Definizioni</w:t>
      </w:r>
    </w:p>
    <w:p w14:paraId="0A21AEFA" w14:textId="77777777"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Cliente</w:t>
      </w:r>
      <w:r w:rsidRPr="00AC6A91">
        <w:rPr>
          <w:rFonts w:ascii="Garamond" w:hAnsi="Garamond"/>
          <w:color w:val="000000" w:themeColor="text1"/>
          <w:sz w:val="24"/>
          <w:szCs w:val="24"/>
        </w:rPr>
        <w:t>: rappresenta un generico cliente, che sia intenzionato ad usare la piattaforma, utilizzando le</w:t>
      </w:r>
      <w:r>
        <w:rPr>
          <w:rFonts w:ascii="Garamond" w:hAnsi="Garamond"/>
          <w:color w:val="000000" w:themeColor="text1"/>
          <w:sz w:val="24"/>
          <w:szCs w:val="24"/>
        </w:rPr>
        <w:t xml:space="preserve"> </w:t>
      </w:r>
      <w:r w:rsidRPr="00AC6A91">
        <w:rPr>
          <w:rFonts w:ascii="Garamond" w:hAnsi="Garamond"/>
          <w:color w:val="000000" w:themeColor="text1"/>
          <w:sz w:val="24"/>
          <w:szCs w:val="24"/>
        </w:rPr>
        <w:t>operazioni descritte sopra per finalizzare un ordine. Ogni cliente ha un proprio account salvato sulla</w:t>
      </w:r>
      <w:r>
        <w:rPr>
          <w:rFonts w:ascii="Garamond" w:hAnsi="Garamond"/>
          <w:color w:val="000000" w:themeColor="text1"/>
          <w:sz w:val="24"/>
          <w:szCs w:val="24"/>
        </w:rPr>
        <w:t xml:space="preserve"> </w:t>
      </w:r>
      <w:r w:rsidRPr="00AC6A91">
        <w:rPr>
          <w:rFonts w:ascii="Garamond" w:hAnsi="Garamond"/>
          <w:color w:val="000000" w:themeColor="text1"/>
          <w:sz w:val="24"/>
          <w:szCs w:val="24"/>
        </w:rPr>
        <w:t>piattaforma in cui saranno specificate le seguenti informazioni:</w:t>
      </w:r>
    </w:p>
    <w:p w14:paraId="7F6A81AB" w14:textId="4F910961" w:rsidR="00AC6A91" w:rsidRPr="00AC6A91" w:rsidRDefault="00AC6A91" w:rsidP="00AC6A91">
      <w:pPr>
        <w:ind w:firstLine="708"/>
        <w:jc w:val="both"/>
        <w:rPr>
          <w:rFonts w:ascii="Garamond" w:hAnsi="Garamond"/>
          <w:color w:val="000000" w:themeColor="text1"/>
          <w:sz w:val="24"/>
          <w:szCs w:val="24"/>
        </w:rPr>
      </w:pPr>
      <w:r w:rsidRPr="00AC6A91">
        <w:rPr>
          <w:rFonts w:ascii="Garamond" w:hAnsi="Garamond"/>
          <w:color w:val="000000" w:themeColor="text1"/>
          <w:sz w:val="24"/>
          <w:szCs w:val="24"/>
        </w:rPr>
        <w:t>1. ID cliente;</w:t>
      </w:r>
    </w:p>
    <w:p w14:paraId="33FD79BA" w14:textId="77777777" w:rsidR="00AC6A91" w:rsidRPr="00AC6A91" w:rsidRDefault="00AC6A91" w:rsidP="00AC6A91">
      <w:pPr>
        <w:ind w:firstLine="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1E33B11C" w14:textId="77777777" w:rsidR="00AC6A91" w:rsidRPr="00AC6A91" w:rsidRDefault="00AC6A91" w:rsidP="00AC6A91">
      <w:pPr>
        <w:ind w:firstLine="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401E3F29"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6369E66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70B7F2F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6. Genere;</w:t>
      </w:r>
    </w:p>
    <w:p w14:paraId="5BF03AB4"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7. Data di nascita;</w:t>
      </w:r>
    </w:p>
    <w:p w14:paraId="2A08F0E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8. Luogo di nascita;</w:t>
      </w:r>
    </w:p>
    <w:p w14:paraId="340F45E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9. Residenza.</w:t>
      </w:r>
    </w:p>
    <w:p w14:paraId="1D3D731B" w14:textId="53294DCB"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Consulente</w:t>
      </w:r>
      <w:r w:rsidRPr="00AC6A91">
        <w:rPr>
          <w:rFonts w:ascii="Garamond" w:hAnsi="Garamond"/>
          <w:color w:val="000000" w:themeColor="text1"/>
          <w:sz w:val="24"/>
          <w:szCs w:val="24"/>
        </w:rPr>
        <w:t>: rappresenta un lavoratore dipendente dell’azienda, il cui compito è quello di introdurre</w:t>
      </w:r>
      <w:r>
        <w:rPr>
          <w:rFonts w:ascii="Garamond" w:hAnsi="Garamond"/>
          <w:color w:val="000000" w:themeColor="text1"/>
          <w:sz w:val="24"/>
          <w:szCs w:val="24"/>
        </w:rPr>
        <w:t xml:space="preserve"> </w:t>
      </w:r>
      <w:r w:rsidRPr="00AC6A91">
        <w:rPr>
          <w:rFonts w:ascii="Garamond" w:hAnsi="Garamond"/>
          <w:color w:val="000000" w:themeColor="text1"/>
          <w:sz w:val="24"/>
          <w:szCs w:val="24"/>
        </w:rPr>
        <w:t>al cliente la stipulazione di un contratto di leasing per l’auto desiderata, quindi di sottoporre al</w:t>
      </w:r>
      <w:r>
        <w:rPr>
          <w:rFonts w:ascii="Garamond" w:hAnsi="Garamond"/>
          <w:color w:val="000000" w:themeColor="text1"/>
          <w:sz w:val="24"/>
          <w:szCs w:val="24"/>
        </w:rPr>
        <w:t xml:space="preserve"> </w:t>
      </w:r>
      <w:r w:rsidRPr="00AC6A91">
        <w:rPr>
          <w:rFonts w:ascii="Garamond" w:hAnsi="Garamond"/>
          <w:color w:val="000000" w:themeColor="text1"/>
          <w:sz w:val="24"/>
          <w:szCs w:val="24"/>
        </w:rPr>
        <w:t>suddetto un preventivo che gli permetta di comprendere il costo a cui andrà in contro finalizzando</w:t>
      </w:r>
      <w:r>
        <w:rPr>
          <w:rFonts w:ascii="Garamond" w:hAnsi="Garamond"/>
          <w:color w:val="000000" w:themeColor="text1"/>
          <w:sz w:val="24"/>
          <w:szCs w:val="24"/>
        </w:rPr>
        <w:t xml:space="preserve"> </w:t>
      </w:r>
      <w:r w:rsidRPr="00AC6A91">
        <w:rPr>
          <w:rFonts w:ascii="Garamond" w:hAnsi="Garamond"/>
          <w:color w:val="000000" w:themeColor="text1"/>
          <w:sz w:val="24"/>
          <w:szCs w:val="24"/>
        </w:rPr>
        <w:t>l’ordine al momento del pagamento. Ogni consulente ha un proprio account salvato sulla piattaforma</w:t>
      </w:r>
      <w:r>
        <w:rPr>
          <w:rFonts w:ascii="Garamond" w:hAnsi="Garamond"/>
          <w:color w:val="000000" w:themeColor="text1"/>
          <w:sz w:val="24"/>
          <w:szCs w:val="24"/>
        </w:rPr>
        <w:t xml:space="preserve"> </w:t>
      </w:r>
      <w:r w:rsidRPr="00AC6A91">
        <w:rPr>
          <w:rFonts w:ascii="Garamond" w:hAnsi="Garamond"/>
          <w:color w:val="000000" w:themeColor="text1"/>
          <w:sz w:val="24"/>
          <w:szCs w:val="24"/>
        </w:rPr>
        <w:t>in cui saranno specificate le seguenti informazioni:</w:t>
      </w:r>
    </w:p>
    <w:p w14:paraId="59759040"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lastRenderedPageBreak/>
        <w:t>1. ID consulente;</w:t>
      </w:r>
    </w:p>
    <w:p w14:paraId="0E2BBEF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3F4AE4A6"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37328DF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297E3360"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49A98F2B" w14:textId="3D520433"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Amministratore</w:t>
      </w:r>
      <w:r w:rsidRPr="00AC6A91">
        <w:rPr>
          <w:rFonts w:ascii="Garamond" w:hAnsi="Garamond"/>
          <w:color w:val="000000" w:themeColor="text1"/>
          <w:sz w:val="24"/>
          <w:szCs w:val="24"/>
        </w:rPr>
        <w:t>: rappresenta un titolare o una figura che ne fa le veci, incaricato di gestire l’intera</w:t>
      </w:r>
      <w:r>
        <w:rPr>
          <w:rFonts w:ascii="Garamond" w:hAnsi="Garamond"/>
          <w:color w:val="000000" w:themeColor="text1"/>
          <w:sz w:val="24"/>
          <w:szCs w:val="24"/>
        </w:rPr>
        <w:t xml:space="preserve"> </w:t>
      </w:r>
      <w:r w:rsidRPr="00AC6A91">
        <w:rPr>
          <w:rFonts w:ascii="Garamond" w:hAnsi="Garamond"/>
          <w:color w:val="000000" w:themeColor="text1"/>
          <w:sz w:val="24"/>
          <w:szCs w:val="24"/>
        </w:rPr>
        <w:t>piattaforma, quindi di effettuare la gestione delle entità di consulenti e di auto. Ogni amministratore</w:t>
      </w:r>
      <w:r>
        <w:rPr>
          <w:rFonts w:ascii="Garamond" w:hAnsi="Garamond"/>
          <w:color w:val="000000" w:themeColor="text1"/>
          <w:sz w:val="24"/>
          <w:szCs w:val="24"/>
        </w:rPr>
        <w:t xml:space="preserve"> </w:t>
      </w:r>
      <w:r w:rsidRPr="00AC6A91">
        <w:rPr>
          <w:rFonts w:ascii="Garamond" w:hAnsi="Garamond"/>
          <w:color w:val="000000" w:themeColor="text1"/>
          <w:sz w:val="24"/>
          <w:szCs w:val="24"/>
        </w:rPr>
        <w:t>ha un proprio account salvato sulla piattaforma in cui saranno specificate le seguenti informazioni:</w:t>
      </w:r>
    </w:p>
    <w:p w14:paraId="08E6337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amministratore</w:t>
      </w:r>
    </w:p>
    <w:p w14:paraId="0250798E"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6453E79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01E8961B"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52D332CB"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29E3BE81" w14:textId="29801E7F"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Utente registrato</w:t>
      </w:r>
      <w:r w:rsidRPr="00AC6A91">
        <w:rPr>
          <w:rFonts w:ascii="Garamond" w:hAnsi="Garamond"/>
          <w:color w:val="000000" w:themeColor="text1"/>
          <w:sz w:val="24"/>
          <w:szCs w:val="24"/>
        </w:rPr>
        <w:t>: rappresenta un generico utente registrato sulla piattaforma. Ogni utente registrato</w:t>
      </w:r>
      <w:r>
        <w:rPr>
          <w:rFonts w:ascii="Garamond" w:hAnsi="Garamond"/>
          <w:color w:val="000000" w:themeColor="text1"/>
          <w:sz w:val="24"/>
          <w:szCs w:val="24"/>
        </w:rPr>
        <w:t xml:space="preserve"> </w:t>
      </w:r>
      <w:r w:rsidRPr="00AC6A91">
        <w:rPr>
          <w:rFonts w:ascii="Garamond" w:hAnsi="Garamond"/>
          <w:color w:val="000000" w:themeColor="text1"/>
          <w:sz w:val="24"/>
          <w:szCs w:val="24"/>
        </w:rPr>
        <w:t>ha un proprio account salvato sulla piattaforma in cui saranno specificate le seguenti informazioni:</w:t>
      </w:r>
    </w:p>
    <w:p w14:paraId="211011F0"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utente;</w:t>
      </w:r>
    </w:p>
    <w:p w14:paraId="008CEB1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Nome;</w:t>
      </w:r>
    </w:p>
    <w:p w14:paraId="3922E4E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Cognome;</w:t>
      </w:r>
    </w:p>
    <w:p w14:paraId="0AB58509"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E-mail;</w:t>
      </w:r>
    </w:p>
    <w:p w14:paraId="70BD71E6"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Password.</w:t>
      </w:r>
    </w:p>
    <w:p w14:paraId="2EC77745"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Autovettura</w:t>
      </w:r>
      <w:r w:rsidRPr="00AC6A91">
        <w:rPr>
          <w:rFonts w:ascii="Garamond" w:hAnsi="Garamond"/>
          <w:color w:val="000000" w:themeColor="text1"/>
          <w:sz w:val="24"/>
          <w:szCs w:val="24"/>
        </w:rPr>
        <w:t>: rappresenta un’automobile e, come tale avrà le seguenti informazioni:</w:t>
      </w:r>
    </w:p>
    <w:p w14:paraId="35376F8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automobile;</w:t>
      </w:r>
    </w:p>
    <w:p w14:paraId="2ABD6EBF"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Tipo di auto;</w:t>
      </w:r>
    </w:p>
    <w:p w14:paraId="404E68C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Marca;</w:t>
      </w:r>
    </w:p>
    <w:p w14:paraId="1B16A0DE"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Modello;</w:t>
      </w:r>
    </w:p>
    <w:p w14:paraId="4E2620D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Caratteristiche tecniche;</w:t>
      </w:r>
    </w:p>
    <w:p w14:paraId="27C5C64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6. Descrizione.</w:t>
      </w:r>
    </w:p>
    <w:p w14:paraId="560477A0" w14:textId="3B22C133"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Preventivo</w:t>
      </w:r>
      <w:r w:rsidRPr="00AC6A91">
        <w:rPr>
          <w:rFonts w:ascii="Garamond" w:hAnsi="Garamond"/>
          <w:color w:val="000000" w:themeColor="text1"/>
          <w:sz w:val="24"/>
          <w:szCs w:val="24"/>
        </w:rPr>
        <w:t xml:space="preserve">: rappresenta un </w:t>
      </w:r>
      <w:proofErr w:type="spellStart"/>
      <w:r w:rsidRPr="00AC6A91">
        <w:rPr>
          <w:rFonts w:ascii="Garamond" w:hAnsi="Garamond"/>
          <w:color w:val="000000" w:themeColor="text1"/>
          <w:sz w:val="24"/>
          <w:szCs w:val="24"/>
        </w:rPr>
        <w:t>form</w:t>
      </w:r>
      <w:proofErr w:type="spellEnd"/>
      <w:r w:rsidRPr="00AC6A91">
        <w:rPr>
          <w:rFonts w:ascii="Garamond" w:hAnsi="Garamond"/>
          <w:color w:val="000000" w:themeColor="text1"/>
          <w:sz w:val="24"/>
          <w:szCs w:val="24"/>
        </w:rPr>
        <w:t xml:space="preserve"> contenente le informazioni associate ad una determinata auto di</w:t>
      </w:r>
      <w:r>
        <w:rPr>
          <w:rFonts w:ascii="Garamond" w:hAnsi="Garamond"/>
          <w:color w:val="000000" w:themeColor="text1"/>
          <w:sz w:val="24"/>
          <w:szCs w:val="24"/>
        </w:rPr>
        <w:t xml:space="preserve"> </w:t>
      </w:r>
      <w:r w:rsidRPr="00AC6A91">
        <w:rPr>
          <w:rFonts w:ascii="Garamond" w:hAnsi="Garamond"/>
          <w:color w:val="000000" w:themeColor="text1"/>
          <w:sz w:val="24"/>
          <w:szCs w:val="24"/>
        </w:rPr>
        <w:t>cui è stato richiesto il suddetto preventivo da parte di un cliente, che viene poi successivamente</w:t>
      </w:r>
      <w:r>
        <w:rPr>
          <w:rFonts w:ascii="Garamond" w:hAnsi="Garamond"/>
          <w:color w:val="000000" w:themeColor="text1"/>
          <w:sz w:val="24"/>
          <w:szCs w:val="24"/>
        </w:rPr>
        <w:t xml:space="preserve"> </w:t>
      </w:r>
      <w:r w:rsidRPr="00AC6A91">
        <w:rPr>
          <w:rFonts w:ascii="Garamond" w:hAnsi="Garamond"/>
          <w:color w:val="000000" w:themeColor="text1"/>
          <w:sz w:val="24"/>
          <w:szCs w:val="24"/>
        </w:rPr>
        <w:t>stipulato dal consulente. Tale preventivo è composto dalle seguenti informazioni:</w:t>
      </w:r>
    </w:p>
    <w:p w14:paraId="046E1BC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auto;</w:t>
      </w:r>
    </w:p>
    <w:p w14:paraId="0F2C80C1"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Optional;</w:t>
      </w:r>
    </w:p>
    <w:p w14:paraId="39542F53"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Prezzo;</w:t>
      </w:r>
    </w:p>
    <w:p w14:paraId="6DA85A5E"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lastRenderedPageBreak/>
        <w:t>4. Consulente;</w:t>
      </w:r>
    </w:p>
    <w:p w14:paraId="6E9FB278"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Cliente.</w:t>
      </w:r>
    </w:p>
    <w:p w14:paraId="1D0B656A" w14:textId="0E91DEA8"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Ordine</w:t>
      </w:r>
      <w:r w:rsidRPr="00AC6A91">
        <w:rPr>
          <w:rFonts w:ascii="Garamond" w:hAnsi="Garamond"/>
          <w:color w:val="000000" w:themeColor="text1"/>
          <w:sz w:val="24"/>
          <w:szCs w:val="24"/>
        </w:rPr>
        <w:t>: rappresenta un preventivo di cui è avvenuta la conferma da parte del cliente, che può essere</w:t>
      </w:r>
      <w:r>
        <w:rPr>
          <w:rFonts w:ascii="Garamond" w:hAnsi="Garamond"/>
          <w:color w:val="000000" w:themeColor="text1"/>
          <w:sz w:val="24"/>
          <w:szCs w:val="24"/>
        </w:rPr>
        <w:t xml:space="preserve"> </w:t>
      </w:r>
      <w:r w:rsidRPr="00AC6A91">
        <w:rPr>
          <w:rFonts w:ascii="Garamond" w:hAnsi="Garamond"/>
          <w:color w:val="000000" w:themeColor="text1"/>
          <w:sz w:val="24"/>
          <w:szCs w:val="24"/>
        </w:rPr>
        <w:t>confermato o meno dal cliente e poi convalidato o meno dal consulente:</w:t>
      </w:r>
    </w:p>
    <w:p w14:paraId="593E43F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1. ID ordine;</w:t>
      </w:r>
    </w:p>
    <w:p w14:paraId="44C30864"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2. Data inizio;</w:t>
      </w:r>
    </w:p>
    <w:p w14:paraId="0925C91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3. Data fine;</w:t>
      </w:r>
    </w:p>
    <w:p w14:paraId="09A0F66A"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4. Preventivo a cui fa riferimento;</w:t>
      </w:r>
    </w:p>
    <w:p w14:paraId="7F19FFAB"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5. Contratto;</w:t>
      </w:r>
    </w:p>
    <w:p w14:paraId="2372480C" w14:textId="77777777" w:rsidR="00AC6A91" w:rsidRPr="00AC6A91" w:rsidRDefault="00AC6A91" w:rsidP="00AC6A91">
      <w:pPr>
        <w:ind w:left="708"/>
        <w:jc w:val="both"/>
        <w:rPr>
          <w:rFonts w:ascii="Garamond" w:hAnsi="Garamond"/>
          <w:color w:val="000000" w:themeColor="text1"/>
          <w:sz w:val="24"/>
          <w:szCs w:val="24"/>
        </w:rPr>
      </w:pPr>
      <w:r w:rsidRPr="00AC6A91">
        <w:rPr>
          <w:rFonts w:ascii="Garamond" w:hAnsi="Garamond"/>
          <w:color w:val="000000" w:themeColor="text1"/>
          <w:sz w:val="24"/>
          <w:szCs w:val="24"/>
        </w:rPr>
        <w:t>6. Data minima di ritiro.</w:t>
      </w:r>
    </w:p>
    <w:p w14:paraId="4F0A30AE" w14:textId="77777777"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Utente</w:t>
      </w:r>
      <w:r w:rsidRPr="00AC6A91">
        <w:rPr>
          <w:rFonts w:ascii="Garamond" w:hAnsi="Garamond"/>
          <w:color w:val="000000" w:themeColor="text1"/>
          <w:sz w:val="24"/>
          <w:szCs w:val="24"/>
        </w:rPr>
        <w:t>: rappresenta un generico utente che fa uso della piattaforma, rappresentando quindi anche le</w:t>
      </w:r>
      <w:r>
        <w:rPr>
          <w:rFonts w:ascii="Garamond" w:hAnsi="Garamond"/>
          <w:color w:val="000000" w:themeColor="text1"/>
          <w:sz w:val="24"/>
          <w:szCs w:val="24"/>
        </w:rPr>
        <w:t xml:space="preserve"> </w:t>
      </w:r>
      <w:r w:rsidRPr="00AC6A91">
        <w:rPr>
          <w:rFonts w:ascii="Garamond" w:hAnsi="Garamond"/>
          <w:color w:val="000000" w:themeColor="text1"/>
          <w:sz w:val="24"/>
          <w:szCs w:val="24"/>
        </w:rPr>
        <w:t>entità di Cliente, Consulente, Amministratore e un qualsiasi utente non registrato.</w:t>
      </w:r>
    </w:p>
    <w:p w14:paraId="59BEF4ED" w14:textId="7074E1E0"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Utente non registrato</w:t>
      </w:r>
      <w:r w:rsidRPr="00AC6A91">
        <w:rPr>
          <w:rFonts w:ascii="Garamond" w:hAnsi="Garamond"/>
          <w:color w:val="000000" w:themeColor="text1"/>
          <w:sz w:val="24"/>
          <w:szCs w:val="24"/>
        </w:rPr>
        <w:t>: rappresenta un generico utente che non è registrato sulla piattaforma.</w:t>
      </w:r>
    </w:p>
    <w:p w14:paraId="27F83679" w14:textId="259C78B4"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Richiesta preventivo</w:t>
      </w:r>
      <w:r w:rsidRPr="00AC6A91">
        <w:rPr>
          <w:rFonts w:ascii="Garamond" w:hAnsi="Garamond"/>
          <w:color w:val="000000" w:themeColor="text1"/>
          <w:sz w:val="24"/>
          <w:szCs w:val="24"/>
        </w:rPr>
        <w:t>: rappresenta l’azione che effettua il cliente per richiedere il preventivo di una</w:t>
      </w:r>
      <w:r>
        <w:rPr>
          <w:rFonts w:ascii="Garamond" w:hAnsi="Garamond"/>
          <w:color w:val="000000" w:themeColor="text1"/>
          <w:sz w:val="24"/>
          <w:szCs w:val="24"/>
        </w:rPr>
        <w:t xml:space="preserve"> </w:t>
      </w:r>
      <w:r w:rsidRPr="00AC6A91">
        <w:rPr>
          <w:rFonts w:ascii="Garamond" w:hAnsi="Garamond"/>
          <w:color w:val="000000" w:themeColor="text1"/>
          <w:sz w:val="24"/>
          <w:szCs w:val="24"/>
        </w:rPr>
        <w:t>determinata auto.</w:t>
      </w:r>
    </w:p>
    <w:p w14:paraId="784E7B4C"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Conferma preventivo</w:t>
      </w:r>
      <w:r w:rsidRPr="00AC6A91">
        <w:rPr>
          <w:rFonts w:ascii="Garamond" w:hAnsi="Garamond"/>
          <w:color w:val="000000" w:themeColor="text1"/>
          <w:sz w:val="24"/>
          <w:szCs w:val="24"/>
        </w:rPr>
        <w:t>: rappresenta l’azione di conferma di un preventivo da parte di un cliente.</w:t>
      </w:r>
    </w:p>
    <w:p w14:paraId="3C58909F" w14:textId="752C554B"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Stipulazione preventivo</w:t>
      </w:r>
      <w:r w:rsidRPr="00AC6A91">
        <w:rPr>
          <w:rFonts w:ascii="Garamond" w:hAnsi="Garamond"/>
          <w:color w:val="000000" w:themeColor="text1"/>
          <w:sz w:val="24"/>
          <w:szCs w:val="24"/>
        </w:rPr>
        <w:t>: rappresenta l’azione da parte del consulente di compilare con i relativi costi</w:t>
      </w:r>
      <w:r>
        <w:rPr>
          <w:rFonts w:ascii="Garamond" w:hAnsi="Garamond"/>
          <w:color w:val="000000" w:themeColor="text1"/>
          <w:sz w:val="24"/>
          <w:szCs w:val="24"/>
        </w:rPr>
        <w:t xml:space="preserve"> </w:t>
      </w:r>
      <w:r w:rsidRPr="00AC6A91">
        <w:rPr>
          <w:rFonts w:ascii="Garamond" w:hAnsi="Garamond"/>
          <w:color w:val="000000" w:themeColor="text1"/>
          <w:sz w:val="24"/>
          <w:szCs w:val="24"/>
        </w:rPr>
        <w:t>un preventivo.</w:t>
      </w:r>
    </w:p>
    <w:p w14:paraId="2CB0FA01"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Conferma ordine</w:t>
      </w:r>
      <w:r w:rsidRPr="00AC6A91">
        <w:rPr>
          <w:rFonts w:ascii="Garamond" w:hAnsi="Garamond"/>
          <w:color w:val="000000" w:themeColor="text1"/>
          <w:sz w:val="24"/>
          <w:szCs w:val="24"/>
        </w:rPr>
        <w:t>: rappresenta l’azione da parte di un cliente di confermare un ordine.</w:t>
      </w:r>
    </w:p>
    <w:p w14:paraId="1B6175E1" w14:textId="47273D13"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Approvazione ordine</w:t>
      </w:r>
      <w:r w:rsidRPr="00AC6A91">
        <w:rPr>
          <w:rFonts w:ascii="Garamond" w:hAnsi="Garamond"/>
          <w:color w:val="000000" w:themeColor="text1"/>
          <w:sz w:val="24"/>
          <w:szCs w:val="24"/>
        </w:rPr>
        <w:t>: rappresenta l’azione da parte di un consulente di convalidare un ordine e di</w:t>
      </w:r>
      <w:r>
        <w:rPr>
          <w:rFonts w:ascii="Garamond" w:hAnsi="Garamond"/>
          <w:color w:val="000000" w:themeColor="text1"/>
          <w:sz w:val="24"/>
          <w:szCs w:val="24"/>
        </w:rPr>
        <w:t xml:space="preserve"> </w:t>
      </w:r>
      <w:r w:rsidRPr="00AC6A91">
        <w:rPr>
          <w:rFonts w:ascii="Garamond" w:hAnsi="Garamond"/>
          <w:color w:val="000000" w:themeColor="text1"/>
          <w:sz w:val="24"/>
          <w:szCs w:val="24"/>
        </w:rPr>
        <w:t>inserire la data minima di ritiro dell’auto in questione a seguito della conferma dello stesso ordine da</w:t>
      </w:r>
      <w:r>
        <w:rPr>
          <w:rFonts w:ascii="Garamond" w:hAnsi="Garamond"/>
          <w:color w:val="000000" w:themeColor="text1"/>
          <w:sz w:val="24"/>
          <w:szCs w:val="24"/>
        </w:rPr>
        <w:t xml:space="preserve"> </w:t>
      </w:r>
      <w:r w:rsidRPr="00AC6A91">
        <w:rPr>
          <w:rFonts w:ascii="Garamond" w:hAnsi="Garamond"/>
          <w:color w:val="000000" w:themeColor="text1"/>
          <w:sz w:val="24"/>
          <w:szCs w:val="24"/>
        </w:rPr>
        <w:t>parte del cliente stipulante.</w:t>
      </w:r>
    </w:p>
    <w:p w14:paraId="0E31CA06" w14:textId="5B3EB5D5"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Preventivo preso in carico</w:t>
      </w:r>
      <w:r w:rsidRPr="00AC6A91">
        <w:rPr>
          <w:rFonts w:ascii="Garamond" w:hAnsi="Garamond"/>
          <w:color w:val="000000" w:themeColor="text1"/>
          <w:sz w:val="24"/>
          <w:szCs w:val="24"/>
        </w:rPr>
        <w:t>: rappresenta il fatto che un consulente ha preso in carico il preventivo ed</w:t>
      </w:r>
      <w:r>
        <w:rPr>
          <w:rFonts w:ascii="Garamond" w:hAnsi="Garamond"/>
          <w:color w:val="000000" w:themeColor="text1"/>
          <w:sz w:val="24"/>
          <w:szCs w:val="24"/>
        </w:rPr>
        <w:t xml:space="preserve"> </w:t>
      </w:r>
      <w:r w:rsidRPr="00AC6A91">
        <w:rPr>
          <w:rFonts w:ascii="Garamond" w:hAnsi="Garamond"/>
          <w:color w:val="000000" w:themeColor="text1"/>
          <w:sz w:val="24"/>
          <w:szCs w:val="24"/>
        </w:rPr>
        <w:t>eventualmente il successivo ordine di un determinato cliente da lui scelto.</w:t>
      </w:r>
    </w:p>
    <w:p w14:paraId="68CDB7D4" w14:textId="68B86A16" w:rsidR="00E702A1" w:rsidRPr="00E32B62" w:rsidRDefault="00AC6A91" w:rsidP="00AC6A91">
      <w:pPr>
        <w:jc w:val="both"/>
        <w:rPr>
          <w:rFonts w:ascii="Garamond" w:hAnsi="Garamond"/>
          <w:b/>
          <w:bCs/>
          <w:color w:val="000000" w:themeColor="text1"/>
          <w:sz w:val="26"/>
          <w:szCs w:val="26"/>
        </w:rPr>
      </w:pPr>
      <w:r w:rsidRPr="00E32B62">
        <w:rPr>
          <w:rFonts w:ascii="Garamond" w:hAnsi="Garamond"/>
          <w:b/>
          <w:bCs/>
          <w:color w:val="000000" w:themeColor="text1"/>
          <w:sz w:val="26"/>
          <w:szCs w:val="26"/>
        </w:rPr>
        <w:tab/>
        <w:t>1.</w:t>
      </w:r>
      <w:r w:rsidR="00E702A1" w:rsidRPr="00E32B62">
        <w:rPr>
          <w:rFonts w:ascii="Garamond" w:hAnsi="Garamond"/>
          <w:b/>
          <w:bCs/>
          <w:color w:val="000000" w:themeColor="text1"/>
          <w:sz w:val="26"/>
          <w:szCs w:val="26"/>
        </w:rPr>
        <w:t>3.2 Acronimi ed Abbreviazioni</w:t>
      </w:r>
    </w:p>
    <w:p w14:paraId="42ADC9BC"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SDD</w:t>
      </w:r>
      <w:r w:rsidRPr="00AC6A91">
        <w:rPr>
          <w:rFonts w:ascii="Garamond" w:hAnsi="Garamond"/>
          <w:color w:val="000000" w:themeColor="text1"/>
          <w:sz w:val="24"/>
          <w:szCs w:val="24"/>
        </w:rPr>
        <w:t xml:space="preserve"> = System Design </w:t>
      </w:r>
      <w:proofErr w:type="spellStart"/>
      <w:r w:rsidRPr="00AC6A91">
        <w:rPr>
          <w:rFonts w:ascii="Garamond" w:hAnsi="Garamond"/>
          <w:color w:val="000000" w:themeColor="text1"/>
          <w:sz w:val="24"/>
          <w:szCs w:val="24"/>
        </w:rPr>
        <w:t>Document</w:t>
      </w:r>
      <w:proofErr w:type="spellEnd"/>
      <w:r w:rsidRPr="00AC6A91">
        <w:rPr>
          <w:rFonts w:ascii="Garamond" w:hAnsi="Garamond"/>
          <w:color w:val="000000" w:themeColor="text1"/>
          <w:sz w:val="24"/>
          <w:szCs w:val="24"/>
        </w:rPr>
        <w:t xml:space="preserve"> (Documento di Progettazione del Sistema)</w:t>
      </w:r>
    </w:p>
    <w:p w14:paraId="202103E8"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HW</w:t>
      </w:r>
      <w:r w:rsidRPr="00AC6A91">
        <w:rPr>
          <w:rFonts w:ascii="Garamond" w:hAnsi="Garamond"/>
          <w:color w:val="000000" w:themeColor="text1"/>
          <w:sz w:val="24"/>
          <w:szCs w:val="24"/>
        </w:rPr>
        <w:t xml:space="preserve"> = Hardware</w:t>
      </w:r>
    </w:p>
    <w:p w14:paraId="2D9FABE8"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SW</w:t>
      </w:r>
      <w:r w:rsidRPr="00AC6A91">
        <w:rPr>
          <w:rFonts w:ascii="Garamond" w:hAnsi="Garamond"/>
          <w:color w:val="000000" w:themeColor="text1"/>
          <w:sz w:val="24"/>
          <w:szCs w:val="24"/>
        </w:rPr>
        <w:t xml:space="preserve"> = Software</w:t>
      </w:r>
    </w:p>
    <w:p w14:paraId="6192A7D7"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DBMS</w:t>
      </w:r>
      <w:r w:rsidRPr="00AC6A91">
        <w:rPr>
          <w:rFonts w:ascii="Garamond" w:hAnsi="Garamond"/>
          <w:color w:val="000000" w:themeColor="text1"/>
          <w:sz w:val="24"/>
          <w:szCs w:val="24"/>
        </w:rPr>
        <w:t xml:space="preserve"> = Database Management System</w:t>
      </w:r>
    </w:p>
    <w:p w14:paraId="523DC4A9" w14:textId="25A84FBB" w:rsidR="00AC6A91" w:rsidRPr="00AC6A91" w:rsidRDefault="00AC6A91" w:rsidP="00AC6A91">
      <w:pPr>
        <w:jc w:val="both"/>
        <w:rPr>
          <w:rFonts w:ascii="Garamond" w:hAnsi="Garamond"/>
          <w:color w:val="000000" w:themeColor="text1"/>
          <w:sz w:val="24"/>
          <w:szCs w:val="24"/>
        </w:rPr>
      </w:pPr>
      <w:r>
        <w:rPr>
          <w:rFonts w:ascii="Garamond" w:hAnsi="Garamond"/>
          <w:b/>
          <w:bCs/>
          <w:color w:val="000000" w:themeColor="text1"/>
          <w:sz w:val="24"/>
          <w:szCs w:val="24"/>
        </w:rPr>
        <w:t>A</w:t>
      </w:r>
      <w:r w:rsidRPr="00AC6A91">
        <w:rPr>
          <w:rFonts w:ascii="Garamond" w:hAnsi="Garamond"/>
          <w:color w:val="000000" w:themeColor="text1"/>
          <w:sz w:val="24"/>
          <w:szCs w:val="24"/>
        </w:rPr>
        <w:t xml:space="preserve"> = Amministratore</w:t>
      </w:r>
    </w:p>
    <w:p w14:paraId="26AE7444"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AUT</w:t>
      </w:r>
      <w:r w:rsidRPr="00AC6A91">
        <w:rPr>
          <w:rFonts w:ascii="Garamond" w:hAnsi="Garamond"/>
          <w:color w:val="000000" w:themeColor="text1"/>
          <w:sz w:val="24"/>
          <w:szCs w:val="24"/>
        </w:rPr>
        <w:t xml:space="preserve"> = Autenticazione</w:t>
      </w:r>
    </w:p>
    <w:p w14:paraId="0DAF2BA0"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ACC</w:t>
      </w:r>
      <w:r w:rsidRPr="00AC6A91">
        <w:rPr>
          <w:rFonts w:ascii="Garamond" w:hAnsi="Garamond"/>
          <w:color w:val="000000" w:themeColor="text1"/>
          <w:sz w:val="24"/>
          <w:szCs w:val="24"/>
        </w:rPr>
        <w:t xml:space="preserve"> = Account</w:t>
      </w:r>
    </w:p>
    <w:p w14:paraId="14294137"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CL</w:t>
      </w:r>
      <w:r w:rsidRPr="00AC6A91">
        <w:rPr>
          <w:rFonts w:ascii="Garamond" w:hAnsi="Garamond"/>
          <w:color w:val="000000" w:themeColor="text1"/>
          <w:sz w:val="24"/>
          <w:szCs w:val="24"/>
        </w:rPr>
        <w:t xml:space="preserve"> = cliente</w:t>
      </w:r>
    </w:p>
    <w:p w14:paraId="0DB79547" w14:textId="60DE6B62" w:rsidR="00AC6A91" w:rsidRPr="00AC6A91" w:rsidRDefault="00AC6A91" w:rsidP="00AC6A91">
      <w:pPr>
        <w:jc w:val="both"/>
        <w:rPr>
          <w:rFonts w:ascii="Garamond" w:hAnsi="Garamond"/>
          <w:color w:val="000000" w:themeColor="text1"/>
          <w:sz w:val="24"/>
          <w:szCs w:val="24"/>
        </w:rPr>
      </w:pPr>
      <w:r>
        <w:rPr>
          <w:rFonts w:ascii="Garamond" w:hAnsi="Garamond"/>
          <w:b/>
          <w:bCs/>
          <w:color w:val="000000" w:themeColor="text1"/>
          <w:sz w:val="24"/>
          <w:szCs w:val="24"/>
        </w:rPr>
        <w:lastRenderedPageBreak/>
        <w:t>C</w:t>
      </w:r>
      <w:r w:rsidRPr="00AC6A91">
        <w:rPr>
          <w:rFonts w:ascii="Garamond" w:hAnsi="Garamond"/>
          <w:color w:val="000000" w:themeColor="text1"/>
          <w:sz w:val="24"/>
          <w:szCs w:val="24"/>
        </w:rPr>
        <w:t xml:space="preserve"> = consulente</w:t>
      </w:r>
    </w:p>
    <w:p w14:paraId="56E68468"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NA</w:t>
      </w:r>
      <w:r w:rsidRPr="00AC6A91">
        <w:rPr>
          <w:rFonts w:ascii="Garamond" w:hAnsi="Garamond"/>
          <w:color w:val="000000" w:themeColor="text1"/>
          <w:sz w:val="24"/>
          <w:szCs w:val="24"/>
        </w:rPr>
        <w:t xml:space="preserve"> = Nessuna</w:t>
      </w:r>
    </w:p>
    <w:p w14:paraId="64726BC9"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CD</w:t>
      </w:r>
      <w:r w:rsidRPr="00AC6A91">
        <w:rPr>
          <w:rFonts w:ascii="Garamond" w:hAnsi="Garamond"/>
          <w:color w:val="000000" w:themeColor="text1"/>
          <w:sz w:val="24"/>
          <w:szCs w:val="24"/>
        </w:rPr>
        <w:t xml:space="preserve"> = Class </w:t>
      </w:r>
      <w:proofErr w:type="spellStart"/>
      <w:r w:rsidRPr="00AC6A91">
        <w:rPr>
          <w:rFonts w:ascii="Garamond" w:hAnsi="Garamond"/>
          <w:color w:val="000000" w:themeColor="text1"/>
          <w:sz w:val="24"/>
          <w:szCs w:val="24"/>
        </w:rPr>
        <w:t>Diagram</w:t>
      </w:r>
      <w:proofErr w:type="spellEnd"/>
    </w:p>
    <w:p w14:paraId="149DEE57" w14:textId="77777777" w:rsidR="00AC6A91" w:rsidRP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GUI</w:t>
      </w:r>
      <w:r w:rsidRPr="00AC6A91">
        <w:rPr>
          <w:rFonts w:ascii="Garamond" w:hAnsi="Garamond"/>
          <w:color w:val="000000" w:themeColor="text1"/>
          <w:sz w:val="24"/>
          <w:szCs w:val="24"/>
        </w:rPr>
        <w:t xml:space="preserve"> = </w:t>
      </w:r>
      <w:proofErr w:type="spellStart"/>
      <w:r w:rsidRPr="00AC6A91">
        <w:rPr>
          <w:rFonts w:ascii="Garamond" w:hAnsi="Garamond"/>
          <w:color w:val="000000" w:themeColor="text1"/>
          <w:sz w:val="24"/>
          <w:szCs w:val="24"/>
        </w:rPr>
        <w:t>Graphical</w:t>
      </w:r>
      <w:proofErr w:type="spellEnd"/>
      <w:r w:rsidRPr="00AC6A91">
        <w:rPr>
          <w:rFonts w:ascii="Garamond" w:hAnsi="Garamond"/>
          <w:color w:val="000000" w:themeColor="text1"/>
          <w:sz w:val="24"/>
          <w:szCs w:val="24"/>
        </w:rPr>
        <w:t xml:space="preserve"> User Interface (Interfaccia utente)</w:t>
      </w:r>
    </w:p>
    <w:p w14:paraId="4B5DAC24" w14:textId="05CABB8B" w:rsidR="00AC6A91" w:rsidRDefault="00AC6A91" w:rsidP="00AC6A91">
      <w:pPr>
        <w:jc w:val="both"/>
        <w:rPr>
          <w:rFonts w:ascii="Garamond" w:hAnsi="Garamond"/>
          <w:color w:val="000000" w:themeColor="text1"/>
          <w:sz w:val="24"/>
          <w:szCs w:val="24"/>
        </w:rPr>
      </w:pPr>
      <w:r w:rsidRPr="00AC6A91">
        <w:rPr>
          <w:rFonts w:ascii="Garamond" w:hAnsi="Garamond"/>
          <w:b/>
          <w:bCs/>
          <w:color w:val="000000" w:themeColor="text1"/>
          <w:sz w:val="24"/>
          <w:szCs w:val="24"/>
        </w:rPr>
        <w:t>DBA</w:t>
      </w:r>
      <w:r w:rsidRPr="00AC6A91">
        <w:rPr>
          <w:rFonts w:ascii="Garamond" w:hAnsi="Garamond"/>
          <w:color w:val="000000" w:themeColor="text1"/>
          <w:sz w:val="24"/>
          <w:szCs w:val="24"/>
        </w:rPr>
        <w:t xml:space="preserve"> = Data Base Administrator (Amministratore del Database)</w:t>
      </w:r>
    </w:p>
    <w:p w14:paraId="3CB07F74" w14:textId="7A0FC825" w:rsidR="00E702A1" w:rsidRPr="00E32B62" w:rsidRDefault="00E702A1" w:rsidP="00AC6A91">
      <w:pPr>
        <w:jc w:val="both"/>
        <w:rPr>
          <w:rFonts w:ascii="Garamond" w:hAnsi="Garamond"/>
          <w:b/>
          <w:bCs/>
          <w:color w:val="000000" w:themeColor="text1"/>
          <w:sz w:val="26"/>
          <w:szCs w:val="26"/>
        </w:rPr>
      </w:pPr>
      <w:r>
        <w:rPr>
          <w:rFonts w:ascii="Garamond" w:hAnsi="Garamond"/>
          <w:color w:val="000000" w:themeColor="text1"/>
          <w:sz w:val="24"/>
          <w:szCs w:val="24"/>
        </w:rPr>
        <w:tab/>
      </w:r>
      <w:r w:rsidRPr="00E32B62">
        <w:rPr>
          <w:rFonts w:ascii="Garamond" w:hAnsi="Garamond"/>
          <w:b/>
          <w:bCs/>
          <w:color w:val="000000" w:themeColor="text1"/>
          <w:sz w:val="26"/>
          <w:szCs w:val="26"/>
        </w:rPr>
        <w:t>1.4 Riferimenti</w:t>
      </w:r>
    </w:p>
    <w:p w14:paraId="176F7A88" w14:textId="77777777" w:rsidR="00E702A1" w:rsidRP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xml:space="preserve">• RAD_V2.docx – </w:t>
      </w:r>
      <w:proofErr w:type="spellStart"/>
      <w:r w:rsidRPr="00E702A1">
        <w:rPr>
          <w:rFonts w:ascii="Garamond" w:hAnsi="Garamond"/>
          <w:color w:val="000000" w:themeColor="text1"/>
          <w:sz w:val="24"/>
          <w:szCs w:val="24"/>
        </w:rPr>
        <w:t>Requirements</w:t>
      </w:r>
      <w:proofErr w:type="spellEnd"/>
      <w:r w:rsidRPr="00E702A1">
        <w:rPr>
          <w:rFonts w:ascii="Garamond" w:hAnsi="Garamond"/>
          <w:color w:val="000000" w:themeColor="text1"/>
          <w:sz w:val="24"/>
          <w:szCs w:val="24"/>
        </w:rPr>
        <w:t xml:space="preserve"> Analysis </w:t>
      </w:r>
      <w:proofErr w:type="spellStart"/>
      <w:r w:rsidRPr="00E702A1">
        <w:rPr>
          <w:rFonts w:ascii="Garamond" w:hAnsi="Garamond"/>
          <w:color w:val="000000" w:themeColor="text1"/>
          <w:sz w:val="24"/>
          <w:szCs w:val="24"/>
        </w:rPr>
        <w:t>Document</w:t>
      </w:r>
      <w:proofErr w:type="spellEnd"/>
    </w:p>
    <w:p w14:paraId="2ABC62B0" w14:textId="77777777" w:rsidR="00E702A1" w:rsidRP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http://www.easylease.it</w:t>
      </w:r>
    </w:p>
    <w:p w14:paraId="08ED0472" w14:textId="42928978" w:rsidR="00E702A1" w:rsidRP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xml:space="preserve">• Bernd </w:t>
      </w:r>
      <w:proofErr w:type="spellStart"/>
      <w:r w:rsidRPr="00E702A1">
        <w:rPr>
          <w:rFonts w:ascii="Garamond" w:hAnsi="Garamond"/>
          <w:color w:val="000000" w:themeColor="text1"/>
          <w:sz w:val="24"/>
          <w:szCs w:val="24"/>
        </w:rPr>
        <w:t>Bruegge</w:t>
      </w:r>
      <w:proofErr w:type="spellEnd"/>
      <w:r w:rsidRPr="00E702A1">
        <w:rPr>
          <w:rFonts w:ascii="Garamond" w:hAnsi="Garamond"/>
          <w:color w:val="000000" w:themeColor="text1"/>
          <w:sz w:val="24"/>
          <w:szCs w:val="24"/>
        </w:rPr>
        <w:t xml:space="preserve"> &amp; Allen </w:t>
      </w:r>
      <w:proofErr w:type="spellStart"/>
      <w:r w:rsidRPr="00E702A1">
        <w:rPr>
          <w:rFonts w:ascii="Garamond" w:hAnsi="Garamond"/>
          <w:color w:val="000000" w:themeColor="text1"/>
          <w:sz w:val="24"/>
          <w:szCs w:val="24"/>
        </w:rPr>
        <w:t>H.Dutoit</w:t>
      </w:r>
      <w:proofErr w:type="spellEnd"/>
      <w:r w:rsidRPr="00E702A1">
        <w:rPr>
          <w:rFonts w:ascii="Garamond" w:hAnsi="Garamond"/>
          <w:color w:val="000000" w:themeColor="text1"/>
          <w:sz w:val="24"/>
          <w:szCs w:val="24"/>
        </w:rPr>
        <w:t>, Object-</w:t>
      </w:r>
      <w:proofErr w:type="spellStart"/>
      <w:r w:rsidRPr="00E702A1">
        <w:rPr>
          <w:rFonts w:ascii="Garamond" w:hAnsi="Garamond"/>
          <w:color w:val="000000" w:themeColor="text1"/>
          <w:sz w:val="24"/>
          <w:szCs w:val="24"/>
        </w:rPr>
        <w:t>Oriented</w:t>
      </w:r>
      <w:proofErr w:type="spellEnd"/>
      <w:r w:rsidRPr="00E702A1">
        <w:rPr>
          <w:rFonts w:ascii="Garamond" w:hAnsi="Garamond"/>
          <w:color w:val="000000" w:themeColor="text1"/>
          <w:sz w:val="24"/>
          <w:szCs w:val="24"/>
        </w:rPr>
        <w:t xml:space="preserve"> Software Engineering: Using UML, Patterns and</w:t>
      </w:r>
      <w:r>
        <w:rPr>
          <w:rFonts w:ascii="Garamond" w:hAnsi="Garamond"/>
          <w:color w:val="000000" w:themeColor="text1"/>
          <w:sz w:val="24"/>
          <w:szCs w:val="24"/>
        </w:rPr>
        <w:t xml:space="preserve"> </w:t>
      </w:r>
      <w:r w:rsidRPr="00E702A1">
        <w:rPr>
          <w:rFonts w:ascii="Garamond" w:hAnsi="Garamond"/>
          <w:color w:val="000000" w:themeColor="text1"/>
          <w:sz w:val="24"/>
          <w:szCs w:val="24"/>
        </w:rPr>
        <w:t xml:space="preserve">Java, (2nd </w:t>
      </w:r>
      <w:proofErr w:type="spellStart"/>
      <w:r w:rsidRPr="00E702A1">
        <w:rPr>
          <w:rFonts w:ascii="Garamond" w:hAnsi="Garamond"/>
          <w:color w:val="000000" w:themeColor="text1"/>
          <w:sz w:val="24"/>
          <w:szCs w:val="24"/>
        </w:rPr>
        <w:t>edition</w:t>
      </w:r>
      <w:proofErr w:type="spellEnd"/>
      <w:r w:rsidRPr="00E702A1">
        <w:rPr>
          <w:rFonts w:ascii="Garamond" w:hAnsi="Garamond"/>
          <w:color w:val="000000" w:themeColor="text1"/>
          <w:sz w:val="24"/>
          <w:szCs w:val="24"/>
        </w:rPr>
        <w:t xml:space="preserve">), </w:t>
      </w:r>
      <w:proofErr w:type="spellStart"/>
      <w:r w:rsidRPr="00E702A1">
        <w:rPr>
          <w:rFonts w:ascii="Garamond" w:hAnsi="Garamond"/>
          <w:color w:val="000000" w:themeColor="text1"/>
          <w:sz w:val="24"/>
          <w:szCs w:val="24"/>
        </w:rPr>
        <w:t>Prentice</w:t>
      </w:r>
      <w:proofErr w:type="spellEnd"/>
      <w:r w:rsidRPr="00E702A1">
        <w:rPr>
          <w:rFonts w:ascii="Garamond" w:hAnsi="Garamond"/>
          <w:color w:val="000000" w:themeColor="text1"/>
          <w:sz w:val="24"/>
          <w:szCs w:val="24"/>
        </w:rPr>
        <w:t>-Hall, 2004.</w:t>
      </w:r>
    </w:p>
    <w:p w14:paraId="370B8192" w14:textId="77777777" w:rsidR="000E5479"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xml:space="preserve">• Ian </w:t>
      </w:r>
      <w:proofErr w:type="spellStart"/>
      <w:r w:rsidRPr="00E702A1">
        <w:rPr>
          <w:rFonts w:ascii="Garamond" w:hAnsi="Garamond"/>
          <w:color w:val="000000" w:themeColor="text1"/>
          <w:sz w:val="24"/>
          <w:szCs w:val="24"/>
        </w:rPr>
        <w:t>Sommerville</w:t>
      </w:r>
      <w:proofErr w:type="spellEnd"/>
      <w:r w:rsidRPr="00E702A1">
        <w:rPr>
          <w:rFonts w:ascii="Garamond" w:hAnsi="Garamond"/>
          <w:color w:val="000000" w:themeColor="text1"/>
          <w:sz w:val="24"/>
          <w:szCs w:val="24"/>
        </w:rPr>
        <w:t>, Ingegneria del software, (10a edizione), Pearson, 2017.</w:t>
      </w:r>
      <w:r w:rsidRPr="00E702A1">
        <w:rPr>
          <w:rFonts w:ascii="Garamond" w:hAnsi="Garamond"/>
          <w:color w:val="000000" w:themeColor="text1"/>
          <w:sz w:val="24"/>
          <w:szCs w:val="24"/>
        </w:rPr>
        <w:cr/>
      </w:r>
      <w:r>
        <w:rPr>
          <w:rFonts w:ascii="Garamond" w:hAnsi="Garamond"/>
          <w:color w:val="000000" w:themeColor="text1"/>
          <w:sz w:val="24"/>
          <w:szCs w:val="24"/>
        </w:rPr>
        <w:tab/>
      </w:r>
    </w:p>
    <w:p w14:paraId="36B68841" w14:textId="0EF3B8F6" w:rsidR="00E702A1" w:rsidRDefault="00E702A1" w:rsidP="000E5479">
      <w:pPr>
        <w:ind w:firstLine="708"/>
        <w:jc w:val="both"/>
        <w:rPr>
          <w:rFonts w:ascii="Garamond" w:hAnsi="Garamond"/>
          <w:color w:val="000000" w:themeColor="text1"/>
          <w:sz w:val="24"/>
          <w:szCs w:val="24"/>
        </w:rPr>
      </w:pPr>
      <w:r w:rsidRPr="00E32B62">
        <w:rPr>
          <w:rFonts w:ascii="Garamond" w:hAnsi="Garamond"/>
          <w:b/>
          <w:bCs/>
          <w:color w:val="000000" w:themeColor="text1"/>
          <w:sz w:val="26"/>
          <w:szCs w:val="26"/>
        </w:rPr>
        <w:t>1.5 Panoramica del Documento</w:t>
      </w:r>
    </w:p>
    <w:p w14:paraId="011845A8" w14:textId="77777777" w:rsid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Il documento è diviso in quattro sezioni, a ciascuna delle quali è assegnato un compito ben preciso:</w:t>
      </w:r>
    </w:p>
    <w:p w14:paraId="48C5E488" w14:textId="080E7F61" w:rsidR="00E702A1" w:rsidRPr="00E702A1" w:rsidRDefault="00E702A1" w:rsidP="00E702A1">
      <w:pPr>
        <w:pStyle w:val="Paragrafoelenco"/>
        <w:numPr>
          <w:ilvl w:val="0"/>
          <w:numId w:val="3"/>
        </w:numPr>
        <w:ind w:left="708"/>
        <w:jc w:val="both"/>
        <w:rPr>
          <w:rFonts w:ascii="Garamond" w:hAnsi="Garamond"/>
          <w:color w:val="000000" w:themeColor="text1"/>
          <w:sz w:val="24"/>
          <w:szCs w:val="24"/>
        </w:rPr>
      </w:pPr>
      <w:r w:rsidRPr="00E702A1">
        <w:rPr>
          <w:rFonts w:ascii="Garamond" w:hAnsi="Garamond"/>
          <w:color w:val="000000" w:themeColor="text1"/>
          <w:sz w:val="24"/>
          <w:szCs w:val="24"/>
        </w:rPr>
        <w:t>Introduzione: in questa parte viene fornita una descrizione del sistema, in modo da fornire una visione generale a chiunque legga questo documento. In particolare, viene illustrato lo scopo del sistema ed i suoi design goals. Inoltre, per evitare ambiguità e facilitare la comprensione, vengono illustrati gli acronimi, le definizioni e le abbreviazioni che sono state utilizzate nella stesura del documento. Infine, nell’introduzione è anche presente una</w:t>
      </w:r>
      <w:r>
        <w:rPr>
          <w:rFonts w:ascii="Garamond" w:hAnsi="Garamond"/>
          <w:color w:val="000000" w:themeColor="text1"/>
          <w:sz w:val="24"/>
          <w:szCs w:val="24"/>
        </w:rPr>
        <w:t xml:space="preserve"> </w:t>
      </w:r>
      <w:r w:rsidRPr="00E702A1">
        <w:rPr>
          <w:rFonts w:ascii="Garamond" w:hAnsi="Garamond"/>
          <w:color w:val="000000" w:themeColor="text1"/>
          <w:sz w:val="24"/>
          <w:szCs w:val="24"/>
        </w:rPr>
        <w:t>sezione dedicata ai riferimenti utili a capire il suddetto documento.</w:t>
      </w:r>
    </w:p>
    <w:p w14:paraId="240D8324" w14:textId="77777777" w:rsidR="00E702A1" w:rsidRDefault="00E702A1" w:rsidP="00E702A1">
      <w:pPr>
        <w:pStyle w:val="Paragrafoelenco"/>
        <w:numPr>
          <w:ilvl w:val="0"/>
          <w:numId w:val="3"/>
        </w:numPr>
        <w:jc w:val="both"/>
        <w:rPr>
          <w:rFonts w:ascii="Garamond" w:hAnsi="Garamond"/>
          <w:color w:val="000000" w:themeColor="text1"/>
          <w:sz w:val="24"/>
          <w:szCs w:val="24"/>
        </w:rPr>
      </w:pPr>
      <w:r w:rsidRPr="00E702A1">
        <w:rPr>
          <w:rFonts w:ascii="Garamond" w:hAnsi="Garamond"/>
          <w:color w:val="000000" w:themeColor="text1"/>
          <w:sz w:val="24"/>
          <w:szCs w:val="24"/>
        </w:rPr>
        <w:t xml:space="preserve">Architettura del Sistema Corrente: questa sezione contiene la descrizione del sistema corrente. Tuttavia, come illustrato in seguito, ad oggi non esiste un vero e proprio sistema che fa ciò che si propone di fare </w:t>
      </w:r>
      <w:proofErr w:type="spellStart"/>
      <w:r w:rsidRPr="00E702A1">
        <w:rPr>
          <w:rFonts w:ascii="Garamond" w:hAnsi="Garamond"/>
          <w:color w:val="000000" w:themeColor="text1"/>
          <w:sz w:val="24"/>
          <w:szCs w:val="24"/>
        </w:rPr>
        <w:t>EasyLease</w:t>
      </w:r>
      <w:proofErr w:type="spellEnd"/>
      <w:r w:rsidRPr="00E702A1">
        <w:rPr>
          <w:rFonts w:ascii="Garamond" w:hAnsi="Garamond"/>
          <w:color w:val="000000" w:themeColor="text1"/>
          <w:sz w:val="24"/>
          <w:szCs w:val="24"/>
        </w:rPr>
        <w:t>, ma esiste un sistema similare di riferimento.</w:t>
      </w:r>
    </w:p>
    <w:p w14:paraId="757F9622" w14:textId="37FCB5A9" w:rsidR="00E702A1" w:rsidRDefault="00E702A1" w:rsidP="00E702A1">
      <w:pPr>
        <w:pStyle w:val="Paragrafoelenco"/>
        <w:numPr>
          <w:ilvl w:val="0"/>
          <w:numId w:val="3"/>
        </w:numPr>
        <w:jc w:val="both"/>
        <w:rPr>
          <w:rFonts w:ascii="Garamond" w:hAnsi="Garamond"/>
          <w:color w:val="000000" w:themeColor="text1"/>
          <w:sz w:val="24"/>
          <w:szCs w:val="24"/>
        </w:rPr>
      </w:pPr>
      <w:r w:rsidRPr="00E702A1">
        <w:rPr>
          <w:rFonts w:ascii="Garamond" w:hAnsi="Garamond"/>
          <w:color w:val="000000" w:themeColor="text1"/>
          <w:sz w:val="24"/>
          <w:szCs w:val="24"/>
        </w:rPr>
        <w:t>Architettura del Sistema Proposto: in questa sezione viene illustrata l’architettura del Sistema Proposto. Questa sezione si apre con una breve panoramica che va ad illustrare il sistema proposto. Successivamente, viene effettuata la decomposizione del sistema generale in sottosistemi ed il mapping. Al</w:t>
      </w:r>
      <w:r>
        <w:rPr>
          <w:rFonts w:ascii="Garamond" w:hAnsi="Garamond"/>
          <w:color w:val="000000" w:themeColor="text1"/>
          <w:sz w:val="24"/>
          <w:szCs w:val="24"/>
        </w:rPr>
        <w:t xml:space="preserve"> </w:t>
      </w:r>
      <w:r w:rsidRPr="00E702A1">
        <w:rPr>
          <w:rFonts w:ascii="Garamond" w:hAnsi="Garamond"/>
          <w:color w:val="000000" w:themeColor="text1"/>
          <w:sz w:val="24"/>
          <w:szCs w:val="24"/>
        </w:rPr>
        <w:t>punto successivo verrà esposto il mapping  Hardware/Software. Poi verrà illustrata la gestione dei dati persistenti, il controllo degli accessi e la sicurezza, il controllo del flusso globale del sistema e le condizioni limite.</w:t>
      </w:r>
    </w:p>
    <w:p w14:paraId="35883A89" w14:textId="74D1E936" w:rsidR="00E702A1" w:rsidRDefault="00E702A1" w:rsidP="00E702A1">
      <w:pPr>
        <w:pStyle w:val="Paragrafoelenco"/>
        <w:numPr>
          <w:ilvl w:val="0"/>
          <w:numId w:val="3"/>
        </w:numPr>
        <w:jc w:val="both"/>
        <w:rPr>
          <w:rFonts w:ascii="Garamond" w:hAnsi="Garamond"/>
          <w:color w:val="000000" w:themeColor="text1"/>
          <w:sz w:val="24"/>
          <w:szCs w:val="24"/>
        </w:rPr>
      </w:pPr>
      <w:r w:rsidRPr="00E702A1">
        <w:rPr>
          <w:rFonts w:ascii="Garamond" w:hAnsi="Garamond"/>
          <w:color w:val="000000" w:themeColor="text1"/>
          <w:sz w:val="24"/>
          <w:szCs w:val="24"/>
        </w:rPr>
        <w:t>Servizi dei Sottosistemi: contiene la rappresentazione dei servizi dei sottosistemi.</w:t>
      </w:r>
    </w:p>
    <w:p w14:paraId="50E04981" w14:textId="77777777" w:rsidR="000153AC" w:rsidRPr="000153AC" w:rsidRDefault="000153AC" w:rsidP="003F6849">
      <w:pPr>
        <w:jc w:val="both"/>
        <w:rPr>
          <w:rFonts w:ascii="Century Gothic" w:hAnsi="Century Gothic"/>
          <w:color w:val="1F3864" w:themeColor="accent1" w:themeShade="80"/>
          <w:sz w:val="36"/>
          <w:szCs w:val="36"/>
        </w:rPr>
      </w:pPr>
    </w:p>
    <w:p w14:paraId="1D606AB0" w14:textId="66F9E7AE" w:rsidR="00AC23AF" w:rsidRPr="003F6849" w:rsidRDefault="00AC23AF" w:rsidP="003F6849">
      <w:pPr>
        <w:jc w:val="both"/>
        <w:rPr>
          <w:rFonts w:ascii="Century Gothic" w:hAnsi="Century Gothic"/>
          <w:color w:val="1F3864" w:themeColor="accent1" w:themeShade="80"/>
          <w:sz w:val="36"/>
          <w:szCs w:val="36"/>
        </w:rPr>
      </w:pPr>
      <w:r w:rsidRPr="003F6849">
        <w:rPr>
          <w:rFonts w:ascii="Century Gothic" w:hAnsi="Century Gothic"/>
          <w:color w:val="1F3864" w:themeColor="accent1" w:themeShade="80"/>
          <w:sz w:val="36"/>
          <w:szCs w:val="36"/>
        </w:rPr>
        <w:br w:type="page"/>
      </w:r>
    </w:p>
    <w:p w14:paraId="16E9A41A" w14:textId="19CE9E48" w:rsidR="00AC23AF" w:rsidRDefault="00AC23AF" w:rsidP="00AC23AF">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2. Architettura Sistema Corrente</w:t>
      </w:r>
    </w:p>
    <w:p w14:paraId="582333FD" w14:textId="77777777" w:rsidR="00E702A1" w:rsidRDefault="00E702A1" w:rsidP="00E702A1">
      <w:pPr>
        <w:jc w:val="both"/>
        <w:rPr>
          <w:rFonts w:ascii="Garamond" w:hAnsi="Garamond"/>
          <w:color w:val="000000" w:themeColor="text1"/>
          <w:sz w:val="24"/>
          <w:szCs w:val="24"/>
        </w:rPr>
      </w:pPr>
      <w:r w:rsidRPr="00E702A1">
        <w:rPr>
          <w:rFonts w:ascii="Garamond" w:hAnsi="Garamond"/>
          <w:color w:val="000000" w:themeColor="text1"/>
          <w:sz w:val="24"/>
          <w:szCs w:val="24"/>
        </w:rPr>
        <w:t xml:space="preserve">Attualmente non esiste un sistema che vuole realizzare gli stessi obiettivi di </w:t>
      </w:r>
      <w:proofErr w:type="spellStart"/>
      <w:r w:rsidRPr="00E702A1">
        <w:rPr>
          <w:rFonts w:ascii="Garamond" w:hAnsi="Garamond"/>
          <w:color w:val="000000" w:themeColor="text1"/>
          <w:sz w:val="24"/>
          <w:szCs w:val="24"/>
        </w:rPr>
        <w:t>EasyLease</w:t>
      </w:r>
      <w:proofErr w:type="spellEnd"/>
      <w:r w:rsidRPr="00E702A1">
        <w:rPr>
          <w:rFonts w:ascii="Garamond" w:hAnsi="Garamond"/>
          <w:color w:val="000000" w:themeColor="text1"/>
          <w:sz w:val="24"/>
          <w:szCs w:val="24"/>
        </w:rPr>
        <w:t xml:space="preserve">: siamo quindi nel campo della Green-field Engineering, cioè stiamo esplorando funzionalità ancora mai scrutate. Un sistema similare di riferimento è Arval: i punti in comune con il sistema proposto sono la possibilità di ricercare e visualizzare un’auto e le sue caratteristiche e la possibilità di reperire dei contatti telefonici o telematici (e-mail); tuttavia, i due sistemi si diversificano dalla funzionalità che permette al cliente di compilare ed inviare una richiesta di preventivo e, per tanto, non esiste una vera e propria gestione del leasing online da parte del sistema Arval, ma solo una visualizzazione delle auto disponibili alla stipulazione di un contratto di leasing che andrà formalizzato fisicamente dal consulente e dal cliente. </w:t>
      </w:r>
    </w:p>
    <w:p w14:paraId="6BE92965" w14:textId="4890052C" w:rsidR="00AC23AF" w:rsidRPr="00E702A1" w:rsidRDefault="00AC23AF" w:rsidP="00E702A1">
      <w:pPr>
        <w:jc w:val="both"/>
        <w:rPr>
          <w:rFonts w:ascii="Century Gothic" w:hAnsi="Century Gothic"/>
          <w:color w:val="1F3864" w:themeColor="accent1" w:themeShade="80"/>
          <w:sz w:val="36"/>
          <w:szCs w:val="36"/>
          <w:u w:val="single"/>
        </w:rPr>
      </w:pPr>
      <w:r w:rsidRPr="00E702A1">
        <w:rPr>
          <w:rFonts w:ascii="Century Gothic" w:hAnsi="Century Gothic"/>
          <w:color w:val="1F3864" w:themeColor="accent1" w:themeShade="80"/>
          <w:sz w:val="36"/>
          <w:szCs w:val="36"/>
          <w:u w:val="single"/>
        </w:rPr>
        <w:br w:type="page"/>
      </w:r>
    </w:p>
    <w:p w14:paraId="6AE6050B" w14:textId="63074591" w:rsidR="00AC23AF" w:rsidRDefault="00AC23AF" w:rsidP="00AC23AF">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3. Architettura Sistema Proposto</w:t>
      </w:r>
    </w:p>
    <w:p w14:paraId="6ABAD01A" w14:textId="079780A4" w:rsidR="007C7CA2" w:rsidRDefault="007C7CA2" w:rsidP="00111A7A">
      <w:pPr>
        <w:ind w:firstLine="708"/>
        <w:rPr>
          <w:rFonts w:ascii="Garamond" w:hAnsi="Garamond"/>
          <w:b/>
          <w:bCs/>
          <w:color w:val="000000" w:themeColor="text1"/>
          <w:sz w:val="26"/>
          <w:szCs w:val="26"/>
        </w:rPr>
      </w:pPr>
      <w:r w:rsidRPr="007C7CA2">
        <w:rPr>
          <w:rFonts w:ascii="Garamond" w:hAnsi="Garamond"/>
          <w:b/>
          <w:bCs/>
          <w:color w:val="000000" w:themeColor="text1"/>
          <w:sz w:val="26"/>
          <w:szCs w:val="26"/>
        </w:rPr>
        <w:t>3.1</w:t>
      </w:r>
      <w:r>
        <w:rPr>
          <w:rFonts w:ascii="Garamond" w:hAnsi="Garamond"/>
          <w:b/>
          <w:bCs/>
          <w:color w:val="000000" w:themeColor="text1"/>
          <w:sz w:val="26"/>
          <w:szCs w:val="26"/>
        </w:rPr>
        <w:t xml:space="preserve"> Panoramica</w:t>
      </w:r>
    </w:p>
    <w:p w14:paraId="262DBA2E"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 xml:space="preserve">Il sistema proposto rientra nella Green-field Engineering, in quanto stiamo sondando per primi questo campo. </w:t>
      </w:r>
      <w:proofErr w:type="spellStart"/>
      <w:r w:rsidRPr="00111A7A">
        <w:rPr>
          <w:rFonts w:ascii="Garamond" w:hAnsi="Garamond"/>
          <w:color w:val="000000" w:themeColor="text1"/>
          <w:sz w:val="24"/>
          <w:szCs w:val="24"/>
        </w:rPr>
        <w:t>EasyLease</w:t>
      </w:r>
      <w:proofErr w:type="spellEnd"/>
      <w:r w:rsidRPr="00111A7A">
        <w:rPr>
          <w:rFonts w:ascii="Garamond" w:hAnsi="Garamond"/>
          <w:color w:val="000000" w:themeColor="text1"/>
          <w:sz w:val="24"/>
          <w:szCs w:val="24"/>
        </w:rPr>
        <w:t xml:space="preserve"> è una piattaforma web che per sua natura ha un ciclo di vita molto lungo (in quanto l’azienda </w:t>
      </w:r>
      <w:proofErr w:type="spellStart"/>
      <w:r w:rsidRPr="00111A7A">
        <w:rPr>
          <w:rFonts w:ascii="Garamond" w:hAnsi="Garamond"/>
          <w:color w:val="000000" w:themeColor="text1"/>
          <w:sz w:val="24"/>
          <w:szCs w:val="24"/>
        </w:rPr>
        <w:t>AutoErre</w:t>
      </w:r>
      <w:proofErr w:type="spellEnd"/>
      <w:r w:rsidRPr="00111A7A">
        <w:rPr>
          <w:rFonts w:ascii="Garamond" w:hAnsi="Garamond"/>
          <w:color w:val="000000" w:themeColor="text1"/>
          <w:sz w:val="24"/>
          <w:szCs w:val="24"/>
        </w:rPr>
        <w:t xml:space="preserve"> vuole mettere a disposizione la piattaforma a tempo indeterminato) e, per tanto, nel tempo il sistema andrà incontro ad un processo di reengineering al fine di aggiungere nuove funzionalità e migliorare quelle già presenti.</w:t>
      </w:r>
    </w:p>
    <w:p w14:paraId="27D3B29E"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 xml:space="preserve">Il sistema è rivolto all’azienda </w:t>
      </w:r>
      <w:proofErr w:type="spellStart"/>
      <w:r w:rsidRPr="00111A7A">
        <w:rPr>
          <w:rFonts w:ascii="Garamond" w:hAnsi="Garamond"/>
          <w:color w:val="000000" w:themeColor="text1"/>
          <w:sz w:val="24"/>
          <w:szCs w:val="24"/>
        </w:rPr>
        <w:t>AutoErre</w:t>
      </w:r>
      <w:proofErr w:type="spellEnd"/>
      <w:r w:rsidRPr="00111A7A">
        <w:rPr>
          <w:rFonts w:ascii="Garamond" w:hAnsi="Garamond"/>
          <w:color w:val="000000" w:themeColor="text1"/>
          <w:sz w:val="24"/>
          <w:szCs w:val="24"/>
        </w:rPr>
        <w:t xml:space="preserve"> S.r.l. (quindi a chiunque sia in essa coinvolto, sia esso amministratore o consulente) e a chiunque sia interessato ad effettuare un leasing. La piattaforma mette a disposizione funzionalità diverse, in base a chi ne fa richiesta.</w:t>
      </w:r>
    </w:p>
    <w:p w14:paraId="65F5801A"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Un utente non registrato che si reca sul sito può registrarsi alla piattaforma, diventando così cliente. L’utente non registrato si differenzia dal cliente poiché può effettuare solo una parte delle attività che può effettuare il cliente. Infatti, l’utente non registrato può ricercare e visualizzare le auto, ma non richiedere un preventivo o, di conseguenza, sottoscrivere un contratto.</w:t>
      </w:r>
    </w:p>
    <w:p w14:paraId="5D4B02BE"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cliente, invece, oltre a ricercare e visualizzare le auto, può anche richiedere un preventivo. Una volta che la sua richiesta di preventivo riceve risposta, egli ha a disposizione un tempo prestabilito per accettare o rifiutare. Se egli decide di accettare, si procede con la sottoscrizione del contratto. Il cliente ha, infine, la possibilità di recarsi nella propria area utente e modificare le proprie informazioni personali.</w:t>
      </w:r>
    </w:p>
    <w:p w14:paraId="7B104D13"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Il consulente non ha la possibilità di registrarsi, poiché ciò viene fatto dall’amministratore. Egli ha la possibilità di fare l’accesso al sistema, visualizzare tutti gli ordini ad esso associati, visualizzare e rispondere alle richieste di preventivo ancora non associate ad alcun consulente, inoltre ha la possibilità di visualizzare tutti i clienti iscritti alla piattaforma oltre alle funzionalità di ricerca e visualizzazione di un’auto. Così come il cliente, il consulente ha la possibilità di andare nella propria area utente e modificare le proprie informazioni personali.</w:t>
      </w:r>
    </w:p>
    <w:p w14:paraId="2DDB9278" w14:textId="77777777" w:rsidR="00111A7A"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L’amministratore non si registra, poiché le sue credenziali sono già generate alla nascita della piattaforma. Egli ha la possibilità di fare l’accesso al sistema, effettuare l’aggiunta o la rimozione di un consulente e analogamente, l’amministratore può aggiungere, modificare o rimuovere un’auto, oltre alle funzionalità di ricercare e visualizzare un’auto.</w:t>
      </w:r>
    </w:p>
    <w:p w14:paraId="5A2EC6C1" w14:textId="66C4FAEF" w:rsidR="007C7CA2" w:rsidRPr="00E702A1" w:rsidRDefault="00111A7A" w:rsidP="007F5D44">
      <w:pPr>
        <w:rPr>
          <w:rFonts w:ascii="Garamond" w:hAnsi="Garamond"/>
          <w:color w:val="000000" w:themeColor="text1"/>
          <w:sz w:val="24"/>
          <w:szCs w:val="24"/>
        </w:rPr>
      </w:pPr>
      <w:r w:rsidRPr="00111A7A">
        <w:rPr>
          <w:rFonts w:ascii="Garamond" w:hAnsi="Garamond"/>
          <w:color w:val="000000" w:themeColor="text1"/>
          <w:sz w:val="24"/>
          <w:szCs w:val="24"/>
        </w:rPr>
        <w:t xml:space="preserve">Lo stile architetturale usato è di tipo repository in quanto i sottosistemi che compongono il software accedono e modificano una singola struttura dati (nel nostro caso un database MySQL). L’architettura implementa un pattern di tipo MVC, diffuso nello sviluppo di interfacce grafiche di sistemi software </w:t>
      </w:r>
      <w:proofErr w:type="spellStart"/>
      <w:r w:rsidRPr="00111A7A">
        <w:rPr>
          <w:rFonts w:ascii="Garamond" w:hAnsi="Garamond"/>
          <w:color w:val="000000" w:themeColor="text1"/>
          <w:sz w:val="24"/>
          <w:szCs w:val="24"/>
        </w:rPr>
        <w:t>object-oriented</w:t>
      </w:r>
      <w:proofErr w:type="spellEnd"/>
      <w:r w:rsidRPr="00111A7A">
        <w:rPr>
          <w:rFonts w:ascii="Garamond" w:hAnsi="Garamond"/>
          <w:color w:val="000000" w:themeColor="text1"/>
          <w:sz w:val="24"/>
          <w:szCs w:val="24"/>
        </w:rPr>
        <w:t xml:space="preserve"> in grado di separare la logica di presentazione dei dati dalla logica di business. Questo tipo di architettura </w:t>
      </w:r>
      <w:proofErr w:type="gramStart"/>
      <w:r w:rsidRPr="00111A7A">
        <w:rPr>
          <w:rFonts w:ascii="Garamond" w:hAnsi="Garamond"/>
          <w:color w:val="000000" w:themeColor="text1"/>
          <w:sz w:val="24"/>
          <w:szCs w:val="24"/>
        </w:rPr>
        <w:t>è</w:t>
      </w:r>
      <w:proofErr w:type="gramEnd"/>
      <w:r w:rsidRPr="00111A7A">
        <w:rPr>
          <w:rFonts w:ascii="Garamond" w:hAnsi="Garamond"/>
          <w:color w:val="000000" w:themeColor="text1"/>
          <w:sz w:val="24"/>
          <w:szCs w:val="24"/>
        </w:rPr>
        <w:t xml:space="preserve"> multi-</w:t>
      </w:r>
      <w:proofErr w:type="spellStart"/>
      <w:r w:rsidRPr="00111A7A">
        <w:rPr>
          <w:rFonts w:ascii="Garamond" w:hAnsi="Garamond"/>
          <w:color w:val="000000" w:themeColor="text1"/>
          <w:sz w:val="24"/>
          <w:szCs w:val="24"/>
        </w:rPr>
        <w:t>tier</w:t>
      </w:r>
      <w:proofErr w:type="spellEnd"/>
      <w:r w:rsidRPr="00111A7A">
        <w:rPr>
          <w:rFonts w:ascii="Garamond" w:hAnsi="Garamond"/>
          <w:color w:val="000000" w:themeColor="text1"/>
          <w:sz w:val="24"/>
          <w:szCs w:val="24"/>
        </w:rPr>
        <w:t>, ovvero le funzionalità del sito sono separate e suddivise in più sottosistemi su più livelli in comunicazione tra loro.</w:t>
      </w:r>
    </w:p>
    <w:p w14:paraId="121DD664" w14:textId="77777777" w:rsidR="000E5479" w:rsidRDefault="000E5479" w:rsidP="00E32B62">
      <w:pPr>
        <w:ind w:firstLine="708"/>
        <w:rPr>
          <w:rFonts w:ascii="Garamond" w:hAnsi="Garamond"/>
          <w:b/>
          <w:bCs/>
          <w:color w:val="000000" w:themeColor="text1"/>
          <w:sz w:val="26"/>
          <w:szCs w:val="26"/>
        </w:rPr>
      </w:pPr>
    </w:p>
    <w:p w14:paraId="7A296ECF" w14:textId="77777777" w:rsidR="000E5479" w:rsidRDefault="000E5479" w:rsidP="00E32B62">
      <w:pPr>
        <w:ind w:firstLine="708"/>
        <w:rPr>
          <w:rFonts w:ascii="Garamond" w:hAnsi="Garamond"/>
          <w:b/>
          <w:bCs/>
          <w:color w:val="000000" w:themeColor="text1"/>
          <w:sz w:val="26"/>
          <w:szCs w:val="26"/>
        </w:rPr>
      </w:pPr>
    </w:p>
    <w:p w14:paraId="12177850" w14:textId="77777777" w:rsidR="000E5479" w:rsidRDefault="000E5479" w:rsidP="00E32B62">
      <w:pPr>
        <w:ind w:firstLine="708"/>
        <w:rPr>
          <w:rFonts w:ascii="Garamond" w:hAnsi="Garamond"/>
          <w:b/>
          <w:bCs/>
          <w:color w:val="000000" w:themeColor="text1"/>
          <w:sz w:val="26"/>
          <w:szCs w:val="26"/>
        </w:rPr>
      </w:pPr>
    </w:p>
    <w:p w14:paraId="2F862D8E" w14:textId="77777777" w:rsidR="000E5479" w:rsidRDefault="000E5479" w:rsidP="00E32B62">
      <w:pPr>
        <w:ind w:firstLine="708"/>
        <w:rPr>
          <w:rFonts w:ascii="Garamond" w:hAnsi="Garamond"/>
          <w:b/>
          <w:bCs/>
          <w:color w:val="000000" w:themeColor="text1"/>
          <w:sz w:val="26"/>
          <w:szCs w:val="26"/>
        </w:rPr>
      </w:pPr>
    </w:p>
    <w:p w14:paraId="3DDC854E" w14:textId="296F57C0" w:rsidR="007C7CA2" w:rsidRDefault="007C7CA2" w:rsidP="00E32B62">
      <w:pPr>
        <w:ind w:firstLine="708"/>
        <w:rPr>
          <w:rFonts w:ascii="Garamond" w:hAnsi="Garamond"/>
          <w:b/>
          <w:bCs/>
          <w:color w:val="000000" w:themeColor="text1"/>
          <w:sz w:val="26"/>
          <w:szCs w:val="26"/>
        </w:rPr>
      </w:pPr>
      <w:r>
        <w:rPr>
          <w:rFonts w:ascii="Garamond" w:hAnsi="Garamond"/>
          <w:b/>
          <w:bCs/>
          <w:color w:val="000000" w:themeColor="text1"/>
          <w:sz w:val="26"/>
          <w:szCs w:val="26"/>
        </w:rPr>
        <w:lastRenderedPageBreak/>
        <w:t>3.2 Decomposizione in sottosistemi</w:t>
      </w:r>
    </w:p>
    <w:p w14:paraId="5A87B848" w14:textId="300F00DD" w:rsidR="00E32B62" w:rsidRPr="00E32B62" w:rsidRDefault="00E32B62" w:rsidP="00E32B62">
      <w:pPr>
        <w:rPr>
          <w:rFonts w:ascii="Garamond" w:hAnsi="Garamond"/>
          <w:color w:val="000000" w:themeColor="text1"/>
          <w:sz w:val="24"/>
          <w:szCs w:val="24"/>
        </w:rPr>
      </w:pPr>
      <w:r w:rsidRPr="00E32B62">
        <w:rPr>
          <w:rFonts w:ascii="Garamond" w:hAnsi="Garamond"/>
          <w:noProof/>
          <w:color w:val="000000" w:themeColor="text1"/>
          <w:sz w:val="26"/>
          <w:szCs w:val="26"/>
        </w:rPr>
        <w:drawing>
          <wp:anchor distT="0" distB="0" distL="114300" distR="114300" simplePos="0" relativeHeight="251659264" behindDoc="1" locked="0" layoutInCell="1" allowOverlap="1" wp14:anchorId="0D5D3600" wp14:editId="3BAD80C5">
            <wp:simplePos x="0" y="0"/>
            <wp:positionH relativeFrom="margin">
              <wp:align>right</wp:align>
            </wp:positionH>
            <wp:positionV relativeFrom="paragraph">
              <wp:posOffset>7620</wp:posOffset>
            </wp:positionV>
            <wp:extent cx="2535555" cy="3038475"/>
            <wp:effectExtent l="0" t="0" r="0" b="9525"/>
            <wp:wrapTight wrapText="bothSides">
              <wp:wrapPolygon edited="0">
                <wp:start x="0" y="0"/>
                <wp:lineTo x="0" y="21532"/>
                <wp:lineTo x="21421" y="21532"/>
                <wp:lineTo x="2142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3038475"/>
                    </a:xfrm>
                    <a:prstGeom prst="rect">
                      <a:avLst/>
                    </a:prstGeom>
                    <a:noFill/>
                  </pic:spPr>
                </pic:pic>
              </a:graphicData>
            </a:graphic>
            <wp14:sizeRelH relativeFrom="margin">
              <wp14:pctWidth>0</wp14:pctWidth>
            </wp14:sizeRelH>
            <wp14:sizeRelV relativeFrom="margin">
              <wp14:pctHeight>0</wp14:pctHeight>
            </wp14:sizeRelV>
          </wp:anchor>
        </w:drawing>
      </w:r>
      <w:r w:rsidRPr="00E32B62">
        <w:rPr>
          <w:rFonts w:ascii="Garamond" w:hAnsi="Garamond"/>
          <w:color w:val="000000" w:themeColor="text1"/>
          <w:sz w:val="26"/>
          <w:szCs w:val="26"/>
        </w:rPr>
        <w:t>La decomposizione adottata per il si</w:t>
      </w:r>
      <w:r w:rsidRPr="00E32B62">
        <w:rPr>
          <w:rFonts w:ascii="Garamond" w:hAnsi="Garamond"/>
          <w:color w:val="000000" w:themeColor="text1"/>
          <w:sz w:val="24"/>
          <w:szCs w:val="24"/>
        </w:rPr>
        <w:t xml:space="preserve">stema è il pattern MVC composto da tre </w:t>
      </w:r>
      <w:proofErr w:type="spellStart"/>
      <w:r w:rsidRPr="00E32B62">
        <w:rPr>
          <w:rFonts w:ascii="Garamond" w:hAnsi="Garamond"/>
          <w:color w:val="000000" w:themeColor="text1"/>
          <w:sz w:val="24"/>
          <w:szCs w:val="24"/>
        </w:rPr>
        <w:t>layer</w:t>
      </w:r>
      <w:proofErr w:type="spellEnd"/>
      <w:r w:rsidRPr="00E32B62">
        <w:rPr>
          <w:rFonts w:ascii="Garamond" w:hAnsi="Garamond"/>
          <w:color w:val="000000" w:themeColor="text1"/>
          <w:sz w:val="24"/>
          <w:szCs w:val="24"/>
        </w:rPr>
        <w:t>, ognuno dei quali gestisce determinate funzionalità:</w:t>
      </w:r>
    </w:p>
    <w:p w14:paraId="23B5842A" w14:textId="77777777" w:rsidR="00E32B62" w:rsidRPr="00E32B62" w:rsidRDefault="00E32B62" w:rsidP="00E32B62">
      <w:pPr>
        <w:numPr>
          <w:ilvl w:val="0"/>
          <w:numId w:val="4"/>
        </w:numPr>
        <w:rPr>
          <w:rFonts w:ascii="Garamond" w:hAnsi="Garamond"/>
          <w:color w:val="000000" w:themeColor="text1"/>
          <w:sz w:val="24"/>
          <w:szCs w:val="24"/>
        </w:rPr>
      </w:pPr>
      <w:r w:rsidRPr="00E32B62">
        <w:rPr>
          <w:rFonts w:ascii="Garamond" w:hAnsi="Garamond"/>
          <w:b/>
          <w:bCs/>
          <w:color w:val="000000" w:themeColor="text1"/>
          <w:sz w:val="24"/>
          <w:szCs w:val="24"/>
        </w:rPr>
        <w:t>Controller</w:t>
      </w:r>
      <w:r w:rsidRPr="00E32B62">
        <w:rPr>
          <w:rFonts w:ascii="Garamond" w:hAnsi="Garamond"/>
          <w:color w:val="000000" w:themeColor="text1"/>
          <w:sz w:val="24"/>
          <w:szCs w:val="24"/>
        </w:rPr>
        <w:t xml:space="preserve">: trasforma le interazioni dell’utente con la </w:t>
      </w:r>
      <w:proofErr w:type="spellStart"/>
      <w:r w:rsidRPr="00E32B62">
        <w:rPr>
          <w:rFonts w:ascii="Garamond" w:hAnsi="Garamond"/>
          <w:color w:val="000000" w:themeColor="text1"/>
          <w:sz w:val="24"/>
          <w:szCs w:val="24"/>
        </w:rPr>
        <w:t>View</w:t>
      </w:r>
      <w:proofErr w:type="spellEnd"/>
      <w:r w:rsidRPr="00E32B62">
        <w:rPr>
          <w:rFonts w:ascii="Garamond" w:hAnsi="Garamond"/>
          <w:color w:val="000000" w:themeColor="text1"/>
          <w:sz w:val="24"/>
          <w:szCs w:val="24"/>
        </w:rPr>
        <w:t xml:space="preserve"> in azioni che possono essere eseguite dal Model;</w:t>
      </w:r>
    </w:p>
    <w:p w14:paraId="059C0937" w14:textId="77777777" w:rsidR="00E32B62" w:rsidRPr="00E32B62" w:rsidRDefault="00E32B62" w:rsidP="00E32B62">
      <w:pPr>
        <w:numPr>
          <w:ilvl w:val="0"/>
          <w:numId w:val="4"/>
        </w:numPr>
        <w:rPr>
          <w:rFonts w:ascii="Garamond" w:hAnsi="Garamond"/>
          <w:color w:val="000000" w:themeColor="text1"/>
          <w:sz w:val="24"/>
          <w:szCs w:val="24"/>
        </w:rPr>
      </w:pPr>
      <w:r w:rsidRPr="00E32B62">
        <w:rPr>
          <w:rFonts w:ascii="Garamond" w:hAnsi="Garamond"/>
          <w:b/>
          <w:bCs/>
          <w:color w:val="000000" w:themeColor="text1"/>
          <w:sz w:val="24"/>
          <w:szCs w:val="24"/>
        </w:rPr>
        <w:t>Model</w:t>
      </w:r>
      <w:r w:rsidRPr="00E32B62">
        <w:rPr>
          <w:rFonts w:ascii="Garamond" w:hAnsi="Garamond"/>
          <w:color w:val="000000" w:themeColor="text1"/>
          <w:sz w:val="24"/>
          <w:szCs w:val="24"/>
        </w:rPr>
        <w:t>: definisce la gestione dei dati e la gestione della logica del sistema, cioè le operazioni che possono essere eseguite;</w:t>
      </w:r>
    </w:p>
    <w:p w14:paraId="4E1A412C" w14:textId="77777777" w:rsidR="00E32B62" w:rsidRPr="00E32B62" w:rsidRDefault="00E32B62" w:rsidP="00E32B62">
      <w:pPr>
        <w:numPr>
          <w:ilvl w:val="0"/>
          <w:numId w:val="4"/>
        </w:numPr>
        <w:rPr>
          <w:rFonts w:ascii="Garamond" w:hAnsi="Garamond"/>
          <w:color w:val="000000" w:themeColor="text1"/>
          <w:sz w:val="24"/>
          <w:szCs w:val="24"/>
        </w:rPr>
      </w:pPr>
      <w:proofErr w:type="spellStart"/>
      <w:r w:rsidRPr="00E32B62">
        <w:rPr>
          <w:rFonts w:ascii="Garamond" w:hAnsi="Garamond"/>
          <w:b/>
          <w:bCs/>
          <w:color w:val="000000" w:themeColor="text1"/>
          <w:sz w:val="24"/>
          <w:szCs w:val="24"/>
        </w:rPr>
        <w:t>View</w:t>
      </w:r>
      <w:proofErr w:type="spellEnd"/>
      <w:r w:rsidRPr="00E32B62">
        <w:rPr>
          <w:rFonts w:ascii="Garamond" w:hAnsi="Garamond"/>
          <w:color w:val="000000" w:themeColor="text1"/>
          <w:sz w:val="24"/>
          <w:szCs w:val="24"/>
        </w:rPr>
        <w:t xml:space="preserve">: gestisce l’implementazione dell’interfaccia grafica, la quale rappresenta il mezzo tramite il quale gli utenti possono interagire col sistema. </w:t>
      </w:r>
    </w:p>
    <w:p w14:paraId="604305AE"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Dopo attente valutazioni, abbiamo ritenuto opportuno adottare questo tipo di architettura per il nostro sistema poiché lo migliorerebbe sia in termini di efficienza che di manutenibilità.</w:t>
      </w:r>
    </w:p>
    <w:p w14:paraId="063DD61B"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Per via dei criteri mostrati nella sezione dei Design Trade-off, e quindi dalle esigenze del nostro sistema, tale decomposizione mira alla suddivisione delle componenti, facendo sì che risultino con un basso accoppiamento e un’alta coesione.</w:t>
      </w:r>
    </w:p>
    <w:p w14:paraId="249C24FC" w14:textId="77777777" w:rsidR="00E32B62" w:rsidRPr="00E32B62" w:rsidRDefault="00E32B62" w:rsidP="00E32B62">
      <w:pPr>
        <w:rPr>
          <w:rFonts w:ascii="Garamond" w:hAnsi="Garamond"/>
          <w:b/>
          <w:bCs/>
          <w:i/>
          <w:iCs/>
          <w:color w:val="000000" w:themeColor="text1"/>
          <w:sz w:val="24"/>
          <w:szCs w:val="24"/>
        </w:rPr>
      </w:pPr>
      <w:r w:rsidRPr="00E32B62">
        <w:rPr>
          <w:rFonts w:ascii="Garamond" w:hAnsi="Garamond"/>
          <w:b/>
          <w:bCs/>
          <w:i/>
          <w:iCs/>
          <w:color w:val="000000" w:themeColor="text1"/>
          <w:sz w:val="24"/>
          <w:szCs w:val="24"/>
        </w:rPr>
        <w:t xml:space="preserve">Component </w:t>
      </w:r>
      <w:proofErr w:type="spellStart"/>
      <w:r w:rsidRPr="00E32B62">
        <w:rPr>
          <w:rFonts w:ascii="Garamond" w:hAnsi="Garamond"/>
          <w:b/>
          <w:bCs/>
          <w:i/>
          <w:iCs/>
          <w:color w:val="000000" w:themeColor="text1"/>
          <w:sz w:val="24"/>
          <w:szCs w:val="24"/>
        </w:rPr>
        <w:t>Diagram</w:t>
      </w:r>
      <w:proofErr w:type="spellEnd"/>
    </w:p>
    <w:p w14:paraId="1543AAF2"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 xml:space="preserve">Nella gestione delle componenti, ogni </w:t>
      </w:r>
      <w:proofErr w:type="spellStart"/>
      <w:r w:rsidRPr="00E32B62">
        <w:rPr>
          <w:rFonts w:ascii="Garamond" w:hAnsi="Garamond"/>
          <w:color w:val="000000" w:themeColor="text1"/>
          <w:sz w:val="24"/>
          <w:szCs w:val="24"/>
        </w:rPr>
        <w:t>layer</w:t>
      </w:r>
      <w:proofErr w:type="spellEnd"/>
      <w:r w:rsidRPr="00E32B62">
        <w:rPr>
          <w:rFonts w:ascii="Garamond" w:hAnsi="Garamond"/>
          <w:color w:val="000000" w:themeColor="text1"/>
          <w:sz w:val="24"/>
          <w:szCs w:val="24"/>
        </w:rPr>
        <w:t xml:space="preserve"> ha in gestione determinate componenti, di seguito esposte.</w:t>
      </w:r>
    </w:p>
    <w:p w14:paraId="6001BFC2"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 xml:space="preserve">Il </w:t>
      </w:r>
      <w:proofErr w:type="spellStart"/>
      <w:r w:rsidRPr="00E32B62">
        <w:rPr>
          <w:rFonts w:ascii="Garamond" w:hAnsi="Garamond"/>
          <w:color w:val="000000" w:themeColor="text1"/>
          <w:sz w:val="24"/>
          <w:szCs w:val="24"/>
        </w:rPr>
        <w:t>layer</w:t>
      </w:r>
      <w:proofErr w:type="spellEnd"/>
      <w:r w:rsidRPr="00E32B62">
        <w:rPr>
          <w:rFonts w:ascii="Garamond" w:hAnsi="Garamond"/>
          <w:color w:val="000000" w:themeColor="text1"/>
          <w:sz w:val="24"/>
          <w:szCs w:val="24"/>
        </w:rPr>
        <w:t xml:space="preserve"> Controller gestisce cinque componenti:</w:t>
      </w:r>
    </w:p>
    <w:p w14:paraId="3E265802"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Amministratore</w:t>
      </w:r>
    </w:p>
    <w:p w14:paraId="600B1918"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Consulente</w:t>
      </w:r>
    </w:p>
    <w:p w14:paraId="24CE9BCA"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Cliente</w:t>
      </w:r>
    </w:p>
    <w:p w14:paraId="253B67B4"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Auto</w:t>
      </w:r>
    </w:p>
    <w:p w14:paraId="73063DA1" w14:textId="77777777" w:rsidR="00E32B62" w:rsidRPr="00E32B62" w:rsidRDefault="00E32B62" w:rsidP="00E32B62">
      <w:pPr>
        <w:numPr>
          <w:ilvl w:val="0"/>
          <w:numId w:val="5"/>
        </w:numPr>
        <w:rPr>
          <w:rFonts w:ascii="Garamond" w:hAnsi="Garamond"/>
          <w:color w:val="000000" w:themeColor="text1"/>
          <w:sz w:val="24"/>
          <w:szCs w:val="24"/>
        </w:rPr>
      </w:pPr>
      <w:r w:rsidRPr="00E32B62">
        <w:rPr>
          <w:rFonts w:ascii="Garamond" w:hAnsi="Garamond"/>
          <w:color w:val="000000" w:themeColor="text1"/>
          <w:sz w:val="24"/>
          <w:szCs w:val="24"/>
        </w:rPr>
        <w:t>Gestione Autenticazione</w:t>
      </w:r>
    </w:p>
    <w:p w14:paraId="51773024"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 xml:space="preserve">Il </w:t>
      </w:r>
      <w:proofErr w:type="spellStart"/>
      <w:r w:rsidRPr="00E32B62">
        <w:rPr>
          <w:rFonts w:ascii="Garamond" w:hAnsi="Garamond"/>
          <w:color w:val="000000" w:themeColor="text1"/>
          <w:sz w:val="24"/>
          <w:szCs w:val="24"/>
        </w:rPr>
        <w:t>layer</w:t>
      </w:r>
      <w:proofErr w:type="spellEnd"/>
      <w:r w:rsidRPr="00E32B62">
        <w:rPr>
          <w:rFonts w:ascii="Garamond" w:hAnsi="Garamond"/>
          <w:color w:val="000000" w:themeColor="text1"/>
          <w:sz w:val="24"/>
          <w:szCs w:val="24"/>
        </w:rPr>
        <w:t xml:space="preserve"> Model gestisce una sola componente, cioè quella che si occupa di gestire i dati persistenti nel sistema, interfacciandosi con il Database.</w:t>
      </w:r>
    </w:p>
    <w:p w14:paraId="647EA938"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t xml:space="preserve">Il </w:t>
      </w:r>
      <w:proofErr w:type="spellStart"/>
      <w:r w:rsidRPr="00E32B62">
        <w:rPr>
          <w:rFonts w:ascii="Garamond" w:hAnsi="Garamond"/>
          <w:color w:val="000000" w:themeColor="text1"/>
          <w:sz w:val="24"/>
          <w:szCs w:val="24"/>
        </w:rPr>
        <w:t>layer</w:t>
      </w:r>
      <w:proofErr w:type="spellEnd"/>
      <w:r w:rsidRPr="00E32B62">
        <w:rPr>
          <w:rFonts w:ascii="Garamond" w:hAnsi="Garamond"/>
          <w:color w:val="000000" w:themeColor="text1"/>
          <w:sz w:val="24"/>
          <w:szCs w:val="24"/>
        </w:rPr>
        <w:t xml:space="preserve"> </w:t>
      </w:r>
      <w:proofErr w:type="spellStart"/>
      <w:r w:rsidRPr="00E32B62">
        <w:rPr>
          <w:rFonts w:ascii="Garamond" w:hAnsi="Garamond"/>
          <w:color w:val="000000" w:themeColor="text1"/>
          <w:sz w:val="24"/>
          <w:szCs w:val="24"/>
        </w:rPr>
        <w:t>View</w:t>
      </w:r>
      <w:proofErr w:type="spellEnd"/>
      <w:r w:rsidRPr="00E32B62">
        <w:rPr>
          <w:rFonts w:ascii="Garamond" w:hAnsi="Garamond"/>
          <w:color w:val="000000" w:themeColor="text1"/>
          <w:sz w:val="24"/>
          <w:szCs w:val="24"/>
        </w:rPr>
        <w:t xml:space="preserve"> gestisce sei componenti:</w:t>
      </w:r>
    </w:p>
    <w:p w14:paraId="6A2EC8DF"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Amministratore</w:t>
      </w:r>
    </w:p>
    <w:p w14:paraId="1FDCF2B3"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Consulente</w:t>
      </w:r>
    </w:p>
    <w:p w14:paraId="7A576EC7"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Cliente</w:t>
      </w:r>
    </w:p>
    <w:p w14:paraId="0741B983"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Utente</w:t>
      </w:r>
    </w:p>
    <w:p w14:paraId="7F769BBF" w14:textId="77777777"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t>GUI Errori</w:t>
      </w:r>
    </w:p>
    <w:p w14:paraId="0441E155" w14:textId="6500C64E" w:rsidR="00E32B62" w:rsidRPr="00E32B62" w:rsidRDefault="00E32B62" w:rsidP="00E32B62">
      <w:pPr>
        <w:numPr>
          <w:ilvl w:val="0"/>
          <w:numId w:val="6"/>
        </w:numPr>
        <w:rPr>
          <w:rFonts w:ascii="Garamond" w:hAnsi="Garamond"/>
          <w:color w:val="000000" w:themeColor="text1"/>
          <w:sz w:val="24"/>
          <w:szCs w:val="24"/>
        </w:rPr>
      </w:pPr>
      <w:r w:rsidRPr="00E32B62">
        <w:rPr>
          <w:rFonts w:ascii="Garamond" w:hAnsi="Garamond"/>
          <w:color w:val="000000" w:themeColor="text1"/>
          <w:sz w:val="24"/>
          <w:szCs w:val="24"/>
        </w:rPr>
        <w:lastRenderedPageBreak/>
        <w:t>GUI Notifiche</w:t>
      </w:r>
      <w:r w:rsidRPr="00E32B62">
        <w:rPr>
          <w:rFonts w:ascii="Garamond" w:hAnsi="Garamond"/>
          <w:i/>
          <w:noProof/>
          <w:color w:val="000000" w:themeColor="text1"/>
          <w:sz w:val="24"/>
          <w:szCs w:val="24"/>
        </w:rPr>
        <w:drawing>
          <wp:inline distT="0" distB="0" distL="0" distR="0" wp14:anchorId="69C47C25" wp14:editId="02C1AA59">
            <wp:extent cx="5222905" cy="8191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504" cy="8198713"/>
                    </a:xfrm>
                    <a:prstGeom prst="rect">
                      <a:avLst/>
                    </a:prstGeom>
                    <a:noFill/>
                    <a:ln>
                      <a:noFill/>
                    </a:ln>
                  </pic:spPr>
                </pic:pic>
              </a:graphicData>
            </a:graphic>
          </wp:inline>
        </w:drawing>
      </w:r>
    </w:p>
    <w:p w14:paraId="11BDE588" w14:textId="74FA8979" w:rsidR="00E32B62" w:rsidRPr="00E32B62" w:rsidRDefault="00E32B62" w:rsidP="00E32B62">
      <w:pPr>
        <w:rPr>
          <w:rFonts w:ascii="Garamond" w:hAnsi="Garamond"/>
          <w:color w:val="000000" w:themeColor="text1"/>
          <w:sz w:val="24"/>
          <w:szCs w:val="24"/>
        </w:rPr>
      </w:pPr>
    </w:p>
    <w:p w14:paraId="3D1B3C97" w14:textId="77777777" w:rsidR="00E32B62" w:rsidRPr="00E32B62" w:rsidRDefault="00E32B62" w:rsidP="00E32B62">
      <w:pPr>
        <w:rPr>
          <w:rFonts w:ascii="Garamond" w:hAnsi="Garamond"/>
          <w:color w:val="000000" w:themeColor="text1"/>
          <w:sz w:val="24"/>
          <w:szCs w:val="24"/>
        </w:rPr>
      </w:pPr>
      <w:r w:rsidRPr="00E32B62">
        <w:rPr>
          <w:rFonts w:ascii="Garamond" w:hAnsi="Garamond"/>
          <w:color w:val="000000" w:themeColor="text1"/>
          <w:sz w:val="24"/>
          <w:szCs w:val="24"/>
        </w:rPr>
        <w:lastRenderedPageBreak/>
        <w:t xml:space="preserve">Deployment </w:t>
      </w:r>
      <w:proofErr w:type="spellStart"/>
      <w:r w:rsidRPr="00E32B62">
        <w:rPr>
          <w:rFonts w:ascii="Garamond" w:hAnsi="Garamond"/>
          <w:color w:val="000000" w:themeColor="text1"/>
          <w:sz w:val="24"/>
          <w:szCs w:val="24"/>
        </w:rPr>
        <w:t>Diagram</w:t>
      </w:r>
      <w:proofErr w:type="spellEnd"/>
    </w:p>
    <w:p w14:paraId="78CA3D06" w14:textId="6F21FD87" w:rsidR="007C7CA2" w:rsidRDefault="00E32B62" w:rsidP="007F5D44">
      <w:pPr>
        <w:rPr>
          <w:rFonts w:ascii="Garamond" w:hAnsi="Garamond"/>
          <w:b/>
          <w:bCs/>
          <w:color w:val="000000" w:themeColor="text1"/>
          <w:sz w:val="26"/>
          <w:szCs w:val="26"/>
        </w:rPr>
      </w:pPr>
      <w:r w:rsidRPr="00E32B62">
        <w:rPr>
          <w:rFonts w:ascii="Garamond" w:hAnsi="Garamond"/>
          <w:noProof/>
          <w:color w:val="000000" w:themeColor="text1"/>
          <w:sz w:val="24"/>
          <w:szCs w:val="24"/>
        </w:rPr>
        <w:drawing>
          <wp:anchor distT="0" distB="0" distL="114300" distR="114300" simplePos="0" relativeHeight="251660288" behindDoc="1" locked="0" layoutInCell="1" allowOverlap="1" wp14:anchorId="4BED4616" wp14:editId="5AE06F7D">
            <wp:simplePos x="0" y="0"/>
            <wp:positionH relativeFrom="margin">
              <wp:align>right</wp:align>
            </wp:positionH>
            <wp:positionV relativeFrom="paragraph">
              <wp:posOffset>830580</wp:posOffset>
            </wp:positionV>
            <wp:extent cx="6120130" cy="1534160"/>
            <wp:effectExtent l="0" t="0" r="0" b="8890"/>
            <wp:wrapTight wrapText="bothSides">
              <wp:wrapPolygon edited="0">
                <wp:start x="0" y="0"/>
                <wp:lineTo x="0" y="21457"/>
                <wp:lineTo x="21515" y="21457"/>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534160"/>
                    </a:xfrm>
                    <a:prstGeom prst="rect">
                      <a:avLst/>
                    </a:prstGeom>
                    <a:noFill/>
                  </pic:spPr>
                </pic:pic>
              </a:graphicData>
            </a:graphic>
            <wp14:sizeRelH relativeFrom="page">
              <wp14:pctWidth>0</wp14:pctWidth>
            </wp14:sizeRelH>
            <wp14:sizeRelV relativeFrom="page">
              <wp14:pctHeight>0</wp14:pctHeight>
            </wp14:sizeRelV>
          </wp:anchor>
        </w:drawing>
      </w:r>
      <w:r w:rsidRPr="00E32B62">
        <w:rPr>
          <w:rFonts w:ascii="Garamond" w:hAnsi="Garamond"/>
          <w:color w:val="000000" w:themeColor="text1"/>
          <w:sz w:val="24"/>
          <w:szCs w:val="24"/>
        </w:rPr>
        <w:t>L’utente, tramite un browser compatibile con l’interpretazione delle funzionalità di JavaScript, può richiedere le funzionalità del sistema tramite l’interfaccia presente sul Web. Le richieste dell’utente vengono ricevute ed elaborate poi dal sistema tramite il modello MVC, che si occupa di comunicare con il Database ed i dati persistenti.</w:t>
      </w:r>
    </w:p>
    <w:p w14:paraId="27B49936" w14:textId="48E8B5C4" w:rsidR="007C7CA2" w:rsidRDefault="007C7CA2" w:rsidP="00E32B62">
      <w:pPr>
        <w:ind w:firstLine="708"/>
        <w:rPr>
          <w:rFonts w:ascii="Garamond" w:hAnsi="Garamond"/>
          <w:b/>
          <w:bCs/>
          <w:color w:val="000000" w:themeColor="text1"/>
          <w:sz w:val="26"/>
          <w:szCs w:val="26"/>
        </w:rPr>
      </w:pPr>
      <w:r>
        <w:rPr>
          <w:rFonts w:ascii="Garamond" w:hAnsi="Garamond"/>
          <w:b/>
          <w:bCs/>
          <w:color w:val="000000" w:themeColor="text1"/>
          <w:sz w:val="26"/>
          <w:szCs w:val="26"/>
        </w:rPr>
        <w:t>3.3 Mapping Hardware/Software</w:t>
      </w:r>
    </w:p>
    <w:p w14:paraId="0E286388" w14:textId="0CB368BC" w:rsidR="007C7CA2" w:rsidRPr="00E32B62" w:rsidRDefault="00E32B62" w:rsidP="00E32B62">
      <w:pPr>
        <w:jc w:val="both"/>
        <w:rPr>
          <w:rFonts w:ascii="Garamond" w:hAnsi="Garamond"/>
          <w:color w:val="000000" w:themeColor="text1"/>
          <w:sz w:val="24"/>
          <w:szCs w:val="24"/>
        </w:rPr>
      </w:pPr>
      <w:r w:rsidRPr="00E32B62">
        <w:rPr>
          <w:rFonts w:ascii="Garamond" w:hAnsi="Garamond"/>
          <w:color w:val="000000" w:themeColor="text1"/>
          <w:sz w:val="24"/>
          <w:szCs w:val="24"/>
        </w:rPr>
        <w:t xml:space="preserve">Il sistema proposto adopererà come fondamenta della propria struttura un sistema basato sull’architettura </w:t>
      </w:r>
      <w:proofErr w:type="spellStart"/>
      <w:r w:rsidRPr="00E32B62">
        <w:rPr>
          <w:rFonts w:ascii="Garamond" w:hAnsi="Garamond"/>
          <w:color w:val="000000" w:themeColor="text1"/>
          <w:sz w:val="24"/>
          <w:szCs w:val="24"/>
        </w:rPr>
        <w:t>client-server</w:t>
      </w:r>
      <w:proofErr w:type="spellEnd"/>
      <w:r w:rsidRPr="00E32B62">
        <w:rPr>
          <w:rFonts w:ascii="Garamond" w:hAnsi="Garamond"/>
          <w:color w:val="000000" w:themeColor="text1"/>
          <w:sz w:val="24"/>
          <w:szCs w:val="24"/>
        </w:rPr>
        <w:t xml:space="preserve">, dove il server si occuperà di offrire informazioni e ogni tipologia di servizio disponibile ai client che ne faranno richiesta collegandosi ad esso. Il server sopracitato, per poter svolgere il proprio compito, dovrà predisporre di una connessione ad Internet con una grande larghezza di banda in modo da soddisfare eventuali picchi di richieste. Inoltre, il server dovrà disporre di una memoria abbastanza grande da poter contenere un alto numero di informazioni. Invece, il client per poter svolgere il proprio compito all’interno del sistema necessita delle seguenti architetture hardware e software: un computer, un tablet oppure uno smartphone, poiché di fatti il server potrà comunicare tramite il protocollo http con qualsiasi tipo di hardware, l’importante è che esso disponga di una connessione ad Internet e di un motore di ricerca che permetta di effettuare le richieste. Indipendentemente dalla disponibilità da parte di un qualsiasi client nell’effettuare delle richieste, il server dovrà sempre essere disponibile alla comunicazione con esso, il servizio quindi dovrà offrire un servizio attivo e disponibile in qualsiasi momento, per fare ciò il server dovrà utilizzare un web-server, che nel nostro caso sarà Tomcat. Inoltre, il server utilizzerà un DBMS per </w:t>
      </w:r>
      <w:proofErr w:type="spellStart"/>
      <w:r w:rsidRPr="00E32B62">
        <w:rPr>
          <w:rFonts w:ascii="Garamond" w:hAnsi="Garamond"/>
          <w:color w:val="000000" w:themeColor="text1"/>
          <w:sz w:val="24"/>
          <w:szCs w:val="24"/>
        </w:rPr>
        <w:t>per</w:t>
      </w:r>
      <w:proofErr w:type="spellEnd"/>
      <w:r w:rsidRPr="00E32B62">
        <w:rPr>
          <w:rFonts w:ascii="Garamond" w:hAnsi="Garamond"/>
          <w:color w:val="000000" w:themeColor="text1"/>
          <w:sz w:val="24"/>
          <w:szCs w:val="24"/>
        </w:rPr>
        <w:t xml:space="preserve"> consentire la creazione, la manipolazione e l'interrogazione efficiente dei dati in modo persistente del </w:t>
      </w:r>
      <w:hyperlink r:id="rId12" w:history="1">
        <w:r w:rsidRPr="00E32B62">
          <w:rPr>
            <w:rStyle w:val="Collegamentoipertestuale"/>
            <w:rFonts w:ascii="Garamond" w:hAnsi="Garamond"/>
            <w:color w:val="000000" w:themeColor="text1"/>
            <w:sz w:val="24"/>
            <w:szCs w:val="24"/>
            <w:u w:val="none"/>
          </w:rPr>
          <w:t>database</w:t>
        </w:r>
      </w:hyperlink>
      <w:r w:rsidRPr="00E32B62">
        <w:rPr>
          <w:rFonts w:ascii="Garamond" w:hAnsi="Garamond"/>
          <w:color w:val="000000" w:themeColor="text1"/>
          <w:sz w:val="24"/>
          <w:szCs w:val="24"/>
        </w:rPr>
        <w:t xml:space="preserve"> in uso, che nel nostro caso sarà MySQL. </w:t>
      </w:r>
    </w:p>
    <w:p w14:paraId="292EA357" w14:textId="1EE0F3A7" w:rsidR="007C7CA2" w:rsidRDefault="007C7CA2" w:rsidP="00E32B62">
      <w:pPr>
        <w:ind w:firstLine="708"/>
        <w:rPr>
          <w:rFonts w:ascii="Garamond" w:hAnsi="Garamond"/>
          <w:b/>
          <w:bCs/>
          <w:color w:val="000000" w:themeColor="text1"/>
          <w:sz w:val="26"/>
          <w:szCs w:val="26"/>
        </w:rPr>
      </w:pPr>
      <w:r>
        <w:rPr>
          <w:rFonts w:ascii="Garamond" w:hAnsi="Garamond"/>
          <w:b/>
          <w:bCs/>
          <w:color w:val="000000" w:themeColor="text1"/>
          <w:sz w:val="26"/>
          <w:szCs w:val="26"/>
        </w:rPr>
        <w:t xml:space="preserve">3.4 </w:t>
      </w:r>
      <w:r w:rsidR="00BF5AEE">
        <w:rPr>
          <w:rFonts w:ascii="Garamond" w:hAnsi="Garamond"/>
          <w:b/>
          <w:bCs/>
          <w:color w:val="000000" w:themeColor="text1"/>
          <w:sz w:val="26"/>
          <w:szCs w:val="26"/>
        </w:rPr>
        <w:t>Gestione dati persistenti</w:t>
      </w:r>
    </w:p>
    <w:p w14:paraId="36F00BC9" w14:textId="353F5F3B" w:rsidR="00BF5AEE" w:rsidRDefault="00E32B62" w:rsidP="00E32B62">
      <w:pPr>
        <w:jc w:val="both"/>
        <w:rPr>
          <w:rFonts w:ascii="Garamond" w:hAnsi="Garamond"/>
          <w:color w:val="000000" w:themeColor="text1"/>
          <w:sz w:val="24"/>
          <w:szCs w:val="24"/>
        </w:rPr>
      </w:pPr>
      <w:r w:rsidRPr="00E32B62">
        <w:rPr>
          <w:rFonts w:ascii="Garamond" w:hAnsi="Garamond"/>
          <w:color w:val="000000" w:themeColor="text1"/>
          <w:sz w:val="24"/>
          <w:szCs w:val="24"/>
        </w:rPr>
        <w:t xml:space="preserve">I dati nel nostro contesto verranno memorizzati con l’ausilio di un database relazionale per agire in un modo intuitivo e diretto con dati nelle tabelle e per gestire velocemente grandi quantità di dati. Per garantire che i dati siano sempre accurati e accessibili, i database relazionali seguono regole di integrità specifiche, difatti, l’integrità dei dati sarà poi garantita da backup periodici che in caso di perdita di dati fungeranno da supporto. Inoltre, i dati che si troveranno nel database saranno privatizzati, cioè verrà definito un accesso protetto a tali dati e quindi solo un amministratore potrà accedervi per apportare delle modifiche, evitando in questo modo possibili accessi pericolosi da parte di utenti non autorizzati. </w:t>
      </w:r>
    </w:p>
    <w:p w14:paraId="5B352463" w14:textId="4ED4DC33" w:rsidR="00E32B62" w:rsidRDefault="00E32B62" w:rsidP="00E32B62">
      <w:pPr>
        <w:jc w:val="both"/>
        <w:rPr>
          <w:rFonts w:ascii="Garamond" w:hAnsi="Garamond"/>
          <w:color w:val="000000" w:themeColor="text1"/>
          <w:sz w:val="24"/>
          <w:szCs w:val="24"/>
        </w:rPr>
      </w:pPr>
      <w:r>
        <w:rPr>
          <w:rFonts w:ascii="Garamond" w:hAnsi="Garamond"/>
          <w:noProof/>
          <w:color w:val="000000" w:themeColor="text1"/>
          <w:sz w:val="24"/>
          <w:szCs w:val="24"/>
        </w:rPr>
        <w:lastRenderedPageBreak/>
        <w:drawing>
          <wp:inline distT="0" distB="0" distL="0" distR="0" wp14:anchorId="3D59CB9F" wp14:editId="6321581D">
            <wp:extent cx="6111240" cy="50825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5082540"/>
                    </a:xfrm>
                    <a:prstGeom prst="rect">
                      <a:avLst/>
                    </a:prstGeom>
                    <a:noFill/>
                    <a:ln>
                      <a:noFill/>
                    </a:ln>
                  </pic:spPr>
                </pic:pic>
              </a:graphicData>
            </a:graphic>
          </wp:inline>
        </w:drawing>
      </w:r>
    </w:p>
    <w:p w14:paraId="571064F8" w14:textId="196EA763" w:rsidR="00E32B62" w:rsidRDefault="00CA673C" w:rsidP="00E32B62">
      <w:pPr>
        <w:jc w:val="both"/>
        <w:rPr>
          <w:rFonts w:ascii="Garamond" w:hAnsi="Garamond"/>
          <w:color w:val="000000" w:themeColor="text1"/>
          <w:sz w:val="24"/>
          <w:szCs w:val="24"/>
        </w:rPr>
      </w:pPr>
      <w:r>
        <w:rPr>
          <w:rFonts w:ascii="Garamond" w:hAnsi="Garamond"/>
          <w:noProof/>
          <w:color w:val="000000" w:themeColor="text1"/>
          <w:sz w:val="24"/>
          <w:szCs w:val="24"/>
        </w:rPr>
        <w:drawing>
          <wp:inline distT="0" distB="0" distL="0" distR="0" wp14:anchorId="3BAB7844" wp14:editId="07275EB6">
            <wp:extent cx="6626203" cy="3284220"/>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9033" cy="3290579"/>
                    </a:xfrm>
                    <a:prstGeom prst="rect">
                      <a:avLst/>
                    </a:prstGeom>
                    <a:noFill/>
                    <a:ln>
                      <a:noFill/>
                    </a:ln>
                  </pic:spPr>
                </pic:pic>
              </a:graphicData>
            </a:graphic>
          </wp:inline>
        </w:drawing>
      </w:r>
    </w:p>
    <w:p w14:paraId="45183869" w14:textId="4D38FDDE" w:rsidR="00CA673C" w:rsidRDefault="00CA673C" w:rsidP="00E32B62">
      <w:pPr>
        <w:jc w:val="both"/>
        <w:rPr>
          <w:rFonts w:ascii="Garamond" w:hAnsi="Garamond"/>
          <w:color w:val="000000" w:themeColor="text1"/>
          <w:sz w:val="24"/>
          <w:szCs w:val="24"/>
        </w:rPr>
      </w:pPr>
    </w:p>
    <w:p w14:paraId="1E7012CE" w14:textId="474DA5A9" w:rsidR="00CA673C" w:rsidRPr="00CA673C" w:rsidRDefault="00CA673C" w:rsidP="00CA673C">
      <w:pPr>
        <w:ind w:firstLine="708"/>
        <w:jc w:val="both"/>
        <w:rPr>
          <w:rFonts w:ascii="Garamond" w:hAnsi="Garamond"/>
          <w:b/>
          <w:bCs/>
          <w:color w:val="000000" w:themeColor="text1"/>
          <w:sz w:val="24"/>
          <w:szCs w:val="24"/>
        </w:rPr>
      </w:pPr>
      <w:r w:rsidRPr="00CA673C">
        <w:rPr>
          <w:rFonts w:ascii="Garamond" w:hAnsi="Garamond"/>
          <w:b/>
          <w:bCs/>
          <w:color w:val="000000" w:themeColor="text1"/>
          <w:sz w:val="24"/>
          <w:szCs w:val="24"/>
        </w:rPr>
        <w:lastRenderedPageBreak/>
        <w:t>UTENTE</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CA673C" w14:paraId="56BE74F2" w14:textId="77777777" w:rsidTr="00CA673C">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AE0B10F" w14:textId="33040986" w:rsidR="00CA673C" w:rsidRPr="00E858CA" w:rsidRDefault="00CA673C" w:rsidP="00CA673C">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3E8D2D34" w14:textId="6FF89401" w:rsidR="00CA673C" w:rsidRPr="00E858CA" w:rsidRDefault="00CA673C" w:rsidP="00CA673C">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3BC078CA" w14:textId="448F9E05" w:rsidR="00CA673C" w:rsidRPr="00E858CA" w:rsidRDefault="00CA673C" w:rsidP="00CA673C">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58F554AE" w14:textId="4B5EF486" w:rsidR="00CA673C" w:rsidRPr="00E858CA" w:rsidRDefault="00CA673C" w:rsidP="00CA673C">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CA673C" w14:paraId="456EE366" w14:textId="77777777" w:rsidTr="00CA673C">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994AAB" w14:textId="1D78A2ED" w:rsidR="00CA673C" w:rsidRPr="00AC6A91" w:rsidRDefault="00CA673C" w:rsidP="00CA673C">
            <w:pPr>
              <w:widowControl w:val="0"/>
              <w:jc w:val="center"/>
              <w:rPr>
                <w:rFonts w:ascii="Century Gothic" w:hAnsi="Century Gothic"/>
                <w:b/>
                <w:bCs/>
              </w:rPr>
            </w:pPr>
            <w:r>
              <w:rPr>
                <w:rFonts w:ascii="Century Gothic" w:eastAsia="Droid Sans" w:hAnsi="Century Gothic" w:cs="Droid Sans"/>
                <w:b/>
                <w:bCs/>
              </w:rPr>
              <w:t>ID</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C98DA86" w14:textId="69CBA4DA"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915D11" w14:textId="6B6795A7"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D26B66" w14:textId="7E715FAD"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PRIMARY KEY</w:t>
            </w:r>
          </w:p>
        </w:tc>
      </w:tr>
      <w:tr w:rsidR="00CA673C" w14:paraId="783EAA8B"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169480" w14:textId="6498B558"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TIPO ACCOUNT</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C701C9" w14:textId="5AB59CE0"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ENUM(‘CLIENTE’, ‘AMMINISTRATORE’, ‘CONSULENTE’)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B08ECB" w14:textId="6D557BA3"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4BC12C" w14:textId="03750A83" w:rsidR="00CA673C" w:rsidRDefault="00CA673C" w:rsidP="00CA673C">
            <w:pPr>
              <w:widowControl w:val="0"/>
              <w:jc w:val="center"/>
              <w:rPr>
                <w:rFonts w:ascii="Century Gothic" w:eastAsia="Droid Sans" w:hAnsi="Century Gothic" w:cs="Droid Sans"/>
              </w:rPr>
            </w:pPr>
          </w:p>
        </w:tc>
      </w:tr>
      <w:tr w:rsidR="00CA673C" w14:paraId="6F2FC8BE" w14:textId="77777777" w:rsidTr="00CA673C">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21967A" w14:textId="161F577A"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DATA DI NASCITA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6AB77BB" w14:textId="12EDAD87"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ABF0E3" w14:textId="6A9C3BB5"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E968315" w14:textId="6EBD08A7" w:rsidR="00CA673C" w:rsidRDefault="00CA673C" w:rsidP="00CA673C">
            <w:pPr>
              <w:widowControl w:val="0"/>
              <w:jc w:val="center"/>
              <w:rPr>
                <w:rFonts w:ascii="Century Gothic" w:eastAsia="Droid Sans" w:hAnsi="Century Gothic" w:cs="Droid Sans"/>
              </w:rPr>
            </w:pPr>
          </w:p>
        </w:tc>
      </w:tr>
      <w:tr w:rsidR="00CA673C" w14:paraId="5626D7A7"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3514A4" w14:textId="303E364E"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GENERE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997222" w14:textId="0400109F"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ENUM(‘UOMO’, ‘DONNA’, ‘ALTRO’, ‘PREFERISCO NON SPECIFICARLO’)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36138A" w14:textId="7B1D06C3"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65958B" w14:textId="6501D83D" w:rsidR="00CA673C" w:rsidRDefault="00CA673C" w:rsidP="00CA673C">
            <w:pPr>
              <w:widowControl w:val="0"/>
              <w:jc w:val="center"/>
              <w:rPr>
                <w:rFonts w:ascii="Century Gothic" w:eastAsia="Droid Sans" w:hAnsi="Century Gothic" w:cs="Droid Sans"/>
              </w:rPr>
            </w:pPr>
          </w:p>
        </w:tc>
      </w:tr>
      <w:tr w:rsidR="00CA673C" w14:paraId="13B0842E"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8652180" w14:textId="2B5722C0"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AC2DB30" w14:textId="1B20EDD5"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5FC506" w14:textId="6EC38C06"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164DBA" w14:textId="77777777" w:rsidR="00CA673C" w:rsidRDefault="00CA673C" w:rsidP="00CA673C">
            <w:pPr>
              <w:widowControl w:val="0"/>
              <w:jc w:val="center"/>
              <w:rPr>
                <w:rFonts w:ascii="Century Gothic" w:eastAsia="Droid Sans" w:hAnsi="Century Gothic" w:cs="Droid Sans"/>
              </w:rPr>
            </w:pPr>
          </w:p>
        </w:tc>
      </w:tr>
      <w:tr w:rsidR="00CA673C" w14:paraId="5DCA838F"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EFE45E" w14:textId="2FE4AF30"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COGNOME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189921" w14:textId="57B4DEEA"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9B75C8F" w14:textId="1CB7FF97"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A669E0F" w14:textId="77777777" w:rsidR="00CA673C" w:rsidRDefault="00CA673C" w:rsidP="00CA673C">
            <w:pPr>
              <w:widowControl w:val="0"/>
              <w:jc w:val="center"/>
              <w:rPr>
                <w:rFonts w:ascii="Century Gothic" w:eastAsia="Droid Sans" w:hAnsi="Century Gothic" w:cs="Droid Sans"/>
              </w:rPr>
            </w:pPr>
          </w:p>
        </w:tc>
      </w:tr>
      <w:tr w:rsidR="00CA673C" w14:paraId="06E9C2BD"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1BB31C3" w14:textId="1885C457"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EMAIL</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70E8D3" w14:textId="0AD2E152"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VARCHAR(30)</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A0981B" w14:textId="094E42D6"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F81927" w14:textId="77777777" w:rsidR="00CA673C" w:rsidRDefault="00CA673C" w:rsidP="00CA673C">
            <w:pPr>
              <w:widowControl w:val="0"/>
              <w:jc w:val="center"/>
              <w:rPr>
                <w:rFonts w:ascii="Century Gothic" w:eastAsia="Droid Sans" w:hAnsi="Century Gothic" w:cs="Droid Sans"/>
              </w:rPr>
            </w:pPr>
          </w:p>
        </w:tc>
      </w:tr>
      <w:tr w:rsidR="00CA673C" w14:paraId="1E4EBC82"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85BF9F" w14:textId="09C925BD"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PASSWORD</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314F82C" w14:textId="65C18EFB"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819FC6" w14:textId="40A2B862"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DB6F6F" w14:textId="77777777" w:rsidR="00CA673C" w:rsidRDefault="00CA673C" w:rsidP="00CA673C">
            <w:pPr>
              <w:widowControl w:val="0"/>
              <w:jc w:val="center"/>
              <w:rPr>
                <w:rFonts w:ascii="Century Gothic" w:eastAsia="Droid Sans" w:hAnsi="Century Gothic" w:cs="Droid Sans"/>
              </w:rPr>
            </w:pPr>
          </w:p>
        </w:tc>
      </w:tr>
      <w:tr w:rsidR="00CA673C" w14:paraId="650F31BE"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DA9F3D" w14:textId="5160044A"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VIA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21BBB9A" w14:textId="0977E49A"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CF8F7FC" w14:textId="6A57E044"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4E4DE5" w14:textId="77777777" w:rsidR="00CA673C" w:rsidRDefault="00CA673C" w:rsidP="00CA673C">
            <w:pPr>
              <w:widowControl w:val="0"/>
              <w:jc w:val="center"/>
              <w:rPr>
                <w:rFonts w:ascii="Century Gothic" w:eastAsia="Droid Sans" w:hAnsi="Century Gothic" w:cs="Droid Sans"/>
              </w:rPr>
            </w:pPr>
          </w:p>
        </w:tc>
      </w:tr>
      <w:tr w:rsidR="00CA673C" w14:paraId="0809FB03"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25EFDD" w14:textId="29AAB415"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CITTA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6FFBE7" w14:textId="194A6775"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1FA842" w14:textId="77777777"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86AF90" w14:textId="77777777" w:rsidR="00CA673C" w:rsidRDefault="00CA673C" w:rsidP="00CA673C">
            <w:pPr>
              <w:widowControl w:val="0"/>
              <w:jc w:val="center"/>
              <w:rPr>
                <w:rFonts w:ascii="Century Gothic" w:eastAsia="Droid Sans" w:hAnsi="Century Gothic" w:cs="Droid Sans"/>
              </w:rPr>
            </w:pPr>
          </w:p>
        </w:tc>
      </w:tr>
      <w:tr w:rsidR="00CA673C" w14:paraId="463A1A49"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7E87AA" w14:textId="2DDEA8C0" w:rsidR="00CA673C"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t>CAP</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278723" w14:textId="09B3945D"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VARCHAR(5)</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077FF4B" w14:textId="77777777" w:rsidR="00CA673C" w:rsidRDefault="00CA673C" w:rsidP="00CA673C">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898ED9" w14:textId="77777777" w:rsidR="00CA673C" w:rsidRDefault="00CA673C" w:rsidP="00CA673C">
            <w:pPr>
              <w:widowControl w:val="0"/>
              <w:jc w:val="center"/>
              <w:rPr>
                <w:rFonts w:ascii="Century Gothic" w:eastAsia="Droid Sans" w:hAnsi="Century Gothic" w:cs="Droid Sans"/>
              </w:rPr>
            </w:pPr>
          </w:p>
        </w:tc>
      </w:tr>
    </w:tbl>
    <w:p w14:paraId="3786608C" w14:textId="5F11E902" w:rsidR="00CA673C" w:rsidRDefault="00CA673C" w:rsidP="00E32B62">
      <w:pPr>
        <w:jc w:val="both"/>
        <w:rPr>
          <w:rFonts w:ascii="Garamond" w:hAnsi="Garamond"/>
          <w:color w:val="000000" w:themeColor="text1"/>
          <w:sz w:val="24"/>
          <w:szCs w:val="24"/>
        </w:rPr>
      </w:pPr>
    </w:p>
    <w:p w14:paraId="4D24ED48" w14:textId="75ED17C7" w:rsidR="006D5BC0" w:rsidRPr="006D5BC0" w:rsidRDefault="006D5BC0" w:rsidP="00E32B62">
      <w:pPr>
        <w:jc w:val="both"/>
        <w:rPr>
          <w:rFonts w:ascii="Garamond" w:hAnsi="Garamond"/>
          <w:b/>
          <w:bCs/>
          <w:color w:val="000000" w:themeColor="text1"/>
          <w:sz w:val="24"/>
          <w:szCs w:val="24"/>
        </w:rPr>
      </w:pPr>
      <w:r>
        <w:rPr>
          <w:rFonts w:ascii="Garamond" w:hAnsi="Garamond"/>
          <w:color w:val="000000" w:themeColor="text1"/>
          <w:sz w:val="24"/>
          <w:szCs w:val="24"/>
        </w:rPr>
        <w:tab/>
      </w:r>
      <w:r>
        <w:rPr>
          <w:rFonts w:ascii="Garamond" w:hAnsi="Garamond"/>
          <w:b/>
          <w:bCs/>
          <w:color w:val="000000" w:themeColor="text1"/>
          <w:sz w:val="24"/>
          <w:szCs w:val="24"/>
        </w:rPr>
        <w:t>AUTO</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CA673C" w14:paraId="2EDB1C69"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7D99243" w14:textId="77777777" w:rsidR="00CA673C" w:rsidRPr="00E858CA" w:rsidRDefault="00CA673C"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70CD1D88" w14:textId="77777777" w:rsidR="00CA673C" w:rsidRPr="00E858CA" w:rsidRDefault="00CA673C"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7F2DABA" w14:textId="77777777" w:rsidR="00CA673C" w:rsidRPr="00E858CA" w:rsidRDefault="00CA673C"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ABDCFD7" w14:textId="77777777" w:rsidR="00CA673C" w:rsidRPr="00E858CA" w:rsidRDefault="00CA673C"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CA673C" w14:paraId="135D1CAA"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DDAF8E" w14:textId="51CF5740" w:rsidR="00CA673C" w:rsidRPr="00AC6A91" w:rsidRDefault="00CA673C" w:rsidP="00161840">
            <w:pPr>
              <w:widowControl w:val="0"/>
              <w:jc w:val="center"/>
              <w:rPr>
                <w:rFonts w:ascii="Century Gothic" w:hAnsi="Century Gothic"/>
                <w:b/>
                <w:bCs/>
              </w:rPr>
            </w:pPr>
            <w:r>
              <w:rPr>
                <w:rFonts w:ascii="Century Gothic" w:eastAsia="Droid Sans" w:hAnsi="Century Gothic" w:cs="Droid Sans"/>
                <w:b/>
                <w:bCs/>
              </w:rPr>
              <w:t>ID AUTO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A49209" w14:textId="77777777" w:rsid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18326A1" w14:textId="77777777" w:rsidR="00CA673C" w:rsidRP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6DD3A4" w14:textId="77777777" w:rsid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CA673C" w14:paraId="3B7A7989"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215050" w14:textId="0D66D080" w:rsidR="00CA673C" w:rsidRPr="00AC6A91" w:rsidRDefault="00CA673C" w:rsidP="00161840">
            <w:pPr>
              <w:widowControl w:val="0"/>
              <w:jc w:val="center"/>
              <w:rPr>
                <w:rFonts w:ascii="Century Gothic" w:eastAsia="Droid Sans" w:hAnsi="Century Gothic" w:cs="Droid Sans"/>
                <w:b/>
                <w:bCs/>
              </w:rPr>
            </w:pPr>
            <w:r>
              <w:rPr>
                <w:rFonts w:ascii="Century Gothic" w:eastAsia="Droid Sans" w:hAnsi="Century Gothic" w:cs="Droid Sans"/>
                <w:b/>
                <w:bCs/>
              </w:rPr>
              <w:t>MARCA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1313DB" w14:textId="5FF6A00A" w:rsidR="00CA673C" w:rsidRP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1EDB012" w14:textId="77777777" w:rsidR="00CA673C" w:rsidRPr="00CA673C" w:rsidRDefault="00CA673C"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6887198" w14:textId="77777777" w:rsidR="00CA673C" w:rsidRDefault="00CA673C" w:rsidP="00161840">
            <w:pPr>
              <w:widowControl w:val="0"/>
              <w:jc w:val="center"/>
              <w:rPr>
                <w:rFonts w:ascii="Century Gothic" w:eastAsia="Droid Sans" w:hAnsi="Century Gothic" w:cs="Droid Sans"/>
              </w:rPr>
            </w:pPr>
          </w:p>
        </w:tc>
      </w:tr>
      <w:tr w:rsidR="00CA673C" w14:paraId="62EEE7A0"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9541C7" w14:textId="0F5D3D0F" w:rsidR="00CA673C" w:rsidRPr="00AC6A91" w:rsidRDefault="00CA673C" w:rsidP="00CA673C">
            <w:pPr>
              <w:widowControl w:val="0"/>
              <w:jc w:val="center"/>
              <w:rPr>
                <w:rFonts w:ascii="Century Gothic" w:eastAsia="Droid Sans" w:hAnsi="Century Gothic" w:cs="Droid Sans"/>
                <w:b/>
                <w:bCs/>
              </w:rPr>
            </w:pPr>
            <w:r>
              <w:rPr>
                <w:rFonts w:ascii="Century Gothic" w:eastAsia="Droid Sans" w:hAnsi="Century Gothic" w:cs="Droid Sans"/>
                <w:b/>
                <w:bCs/>
              </w:rPr>
              <w:lastRenderedPageBreak/>
              <w:t>MODELLO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D09544C" w14:textId="7D11BE97" w:rsidR="00CA673C" w:rsidRP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F3BBC0" w14:textId="643EBD3D" w:rsidR="00CA673C" w:rsidRDefault="00CA673C" w:rsidP="00CA673C">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676B448" w14:textId="77777777" w:rsidR="00CA673C" w:rsidRDefault="00CA673C" w:rsidP="00CA673C">
            <w:pPr>
              <w:widowControl w:val="0"/>
              <w:jc w:val="center"/>
              <w:rPr>
                <w:rFonts w:ascii="Century Gothic" w:eastAsia="Droid Sans" w:hAnsi="Century Gothic" w:cs="Droid Sans"/>
              </w:rPr>
            </w:pPr>
          </w:p>
        </w:tc>
      </w:tr>
      <w:tr w:rsidR="006D5BC0" w14:paraId="03B930F3"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38CB2E" w14:textId="13CEE60F" w:rsidR="006D5BC0" w:rsidRPr="00AC6A91"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PREZZO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7D76652" w14:textId="70364AAC" w:rsidR="006D5BC0" w:rsidRPr="00CA673C" w:rsidRDefault="006D5BC0" w:rsidP="006D5BC0">
            <w:pPr>
              <w:widowControl w:val="0"/>
              <w:jc w:val="center"/>
              <w:rPr>
                <w:rFonts w:ascii="Century Gothic" w:eastAsia="Droid Sans" w:hAnsi="Century Gothic" w:cs="Droid Sans"/>
              </w:rPr>
            </w:pPr>
            <w:r>
              <w:rPr>
                <w:rFonts w:ascii="Century Gothic" w:eastAsia="Droid Sans" w:hAnsi="Century Gothic" w:cs="Droid Sans"/>
              </w:rPr>
              <w:t>FLOAT(8,2)</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7D43FC" w14:textId="5F5246B3"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9A6167A" w14:textId="77777777" w:rsidR="006D5BC0" w:rsidRDefault="006D5BC0" w:rsidP="006D5BC0">
            <w:pPr>
              <w:widowControl w:val="0"/>
              <w:jc w:val="center"/>
              <w:rPr>
                <w:rFonts w:ascii="Century Gothic" w:eastAsia="Droid Sans" w:hAnsi="Century Gothic" w:cs="Droid Sans"/>
              </w:rPr>
            </w:pPr>
          </w:p>
        </w:tc>
      </w:tr>
      <w:tr w:rsidR="006D5BC0" w14:paraId="4FFBCBE5"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2977998" w14:textId="52B3CA35"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TIPO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20B993"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A7C11E5" w14:textId="77777777" w:rsidR="006D5BC0" w:rsidRPr="00CA673C"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C761B2" w14:textId="77777777" w:rsidR="006D5BC0" w:rsidRDefault="006D5BC0" w:rsidP="006D5BC0">
            <w:pPr>
              <w:widowControl w:val="0"/>
              <w:jc w:val="center"/>
              <w:rPr>
                <w:rFonts w:ascii="Century Gothic" w:eastAsia="Droid Sans" w:hAnsi="Century Gothic" w:cs="Droid Sans"/>
              </w:rPr>
            </w:pPr>
          </w:p>
        </w:tc>
      </w:tr>
      <w:tr w:rsidR="006D5BC0" w14:paraId="1C6DF4F4"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9C9EF0E" w14:textId="49B7E5EB"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ALIMENTAZIONE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2E49DEA"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78AEBD5"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7860B57" w14:textId="77777777" w:rsidR="006D5BC0" w:rsidRDefault="006D5BC0" w:rsidP="006D5BC0">
            <w:pPr>
              <w:widowControl w:val="0"/>
              <w:jc w:val="center"/>
              <w:rPr>
                <w:rFonts w:ascii="Century Gothic" w:eastAsia="Droid Sans" w:hAnsi="Century Gothic" w:cs="Droid Sans"/>
              </w:rPr>
            </w:pPr>
          </w:p>
        </w:tc>
      </w:tr>
      <w:tr w:rsidR="006D5BC0" w14:paraId="1788DE70"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15B0125" w14:textId="51BF016A"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PATH IMMAGINI</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B47AD60" w14:textId="1FB2792B"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7D319E8"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95D7E9" w14:textId="77777777" w:rsidR="006D5BC0" w:rsidRDefault="006D5BC0" w:rsidP="006D5BC0">
            <w:pPr>
              <w:widowControl w:val="0"/>
              <w:jc w:val="center"/>
              <w:rPr>
                <w:rFonts w:ascii="Century Gothic" w:eastAsia="Droid Sans" w:hAnsi="Century Gothic" w:cs="Droid Sans"/>
              </w:rPr>
            </w:pPr>
          </w:p>
        </w:tc>
      </w:tr>
      <w:tr w:rsidR="006D5BC0" w14:paraId="062B8BE0"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8CA2B87" w14:textId="6C017DB3" w:rsidR="006D5BC0" w:rsidRDefault="006D5BC0" w:rsidP="006D5BC0">
            <w:pPr>
              <w:widowControl w:val="0"/>
              <w:jc w:val="center"/>
              <w:rPr>
                <w:rFonts w:ascii="Century Gothic" w:eastAsia="Droid Sans" w:hAnsi="Century Gothic" w:cs="Droid Sans"/>
                <w:b/>
                <w:bCs/>
              </w:rPr>
            </w:pPr>
            <w:r>
              <w:rPr>
                <w:rFonts w:ascii="Century Gothic" w:eastAsia="Droid Sans" w:hAnsi="Century Gothic" w:cs="Droid Sans"/>
                <w:b/>
                <w:bCs/>
              </w:rPr>
              <w:t>VISIBILITA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EF4C6C3" w14:textId="53F9921F"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BOOLEAN</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7A1643" w14:textId="77777777" w:rsidR="006D5BC0" w:rsidRDefault="006D5BC0" w:rsidP="006D5BC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9B4BFB6" w14:textId="77777777" w:rsidR="006D5BC0" w:rsidRDefault="006D5BC0" w:rsidP="006D5BC0">
            <w:pPr>
              <w:widowControl w:val="0"/>
              <w:jc w:val="center"/>
              <w:rPr>
                <w:rFonts w:ascii="Century Gothic" w:eastAsia="Droid Sans" w:hAnsi="Century Gothic" w:cs="Droid Sans"/>
              </w:rPr>
            </w:pPr>
          </w:p>
        </w:tc>
      </w:tr>
    </w:tbl>
    <w:p w14:paraId="6E741F16" w14:textId="0A5E883B" w:rsidR="00CA673C" w:rsidRDefault="00CA673C" w:rsidP="00E32B62">
      <w:pPr>
        <w:jc w:val="both"/>
        <w:rPr>
          <w:rFonts w:ascii="Garamond" w:hAnsi="Garamond"/>
          <w:color w:val="000000" w:themeColor="text1"/>
          <w:sz w:val="24"/>
          <w:szCs w:val="24"/>
        </w:rPr>
      </w:pPr>
    </w:p>
    <w:p w14:paraId="679CFF7F" w14:textId="41FA73DB" w:rsidR="006D5BC0" w:rsidRPr="006D5BC0" w:rsidRDefault="006D5BC0" w:rsidP="006D5BC0">
      <w:pPr>
        <w:ind w:firstLine="708"/>
        <w:jc w:val="both"/>
        <w:rPr>
          <w:rFonts w:ascii="Garamond" w:hAnsi="Garamond"/>
          <w:b/>
          <w:bCs/>
          <w:color w:val="000000" w:themeColor="text1"/>
          <w:sz w:val="24"/>
          <w:szCs w:val="24"/>
        </w:rPr>
      </w:pPr>
      <w:r>
        <w:rPr>
          <w:rFonts w:ascii="Garamond" w:hAnsi="Garamond"/>
          <w:b/>
          <w:bCs/>
          <w:color w:val="000000" w:themeColor="text1"/>
          <w:sz w:val="24"/>
          <w:szCs w:val="24"/>
        </w:rPr>
        <w:t>PREVENTIVO</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69F102DE"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A05ED66"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10712B90"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60A0EE0E"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18D97883"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1E4ED764"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07F136" w14:textId="795BD843"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ID PREVENTIVO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1BD9A6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D94FF1"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DC810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6D5BC0" w14:paraId="7509769E"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A9D5BE" w14:textId="1F9A71BE"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PREZZO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B79BF9F" w14:textId="18811A22"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FLOAT(8,2)</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B942A8" w14:textId="2BD455F5" w:rsidR="006D5BC0" w:rsidRPr="00CA673C" w:rsidRDefault="006D5BC0" w:rsidP="00161840">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3EDF4D" w14:textId="77777777" w:rsidR="006D5BC0" w:rsidRDefault="006D5BC0" w:rsidP="00161840">
            <w:pPr>
              <w:widowControl w:val="0"/>
              <w:jc w:val="center"/>
              <w:rPr>
                <w:rFonts w:ascii="Century Gothic" w:eastAsia="Droid Sans" w:hAnsi="Century Gothic" w:cs="Droid Sans"/>
              </w:rPr>
            </w:pPr>
          </w:p>
        </w:tc>
      </w:tr>
      <w:tr w:rsidR="006D5BC0" w14:paraId="7F865906"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188FF3" w14:textId="2C1F20D1"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CLIENTE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4571D31" w14:textId="532CB35D"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07B852"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C36DB43" w14:textId="5A9EC7F9"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70917885"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124A84" w14:textId="2C127883"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CONSULENTE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C1963A" w14:textId="64929848"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5ACF49A"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30A75E" w14:textId="6EC37820"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05C8A4C0"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7C96913" w14:textId="4867AEC2" w:rsidR="006D5BC0"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AUTO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D0C0F7" w14:textId="26BB97A3"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878D02"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639784B" w14:textId="216307A5"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16D48D2D"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650282" w14:textId="6B0E00D1" w:rsidR="006D5BC0"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DURATA</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1E2E3D" w14:textId="0F6A478A"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INTEGER</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09B1F"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ABE09D" w14:textId="77777777" w:rsidR="006D5BC0" w:rsidRDefault="006D5BC0" w:rsidP="00161840">
            <w:pPr>
              <w:widowControl w:val="0"/>
              <w:jc w:val="center"/>
              <w:rPr>
                <w:rFonts w:ascii="Century Gothic" w:eastAsia="Droid Sans" w:hAnsi="Century Gothic" w:cs="Droid Sans"/>
              </w:rPr>
            </w:pPr>
          </w:p>
        </w:tc>
      </w:tr>
    </w:tbl>
    <w:p w14:paraId="3F15951A" w14:textId="7B474269" w:rsidR="006D5BC0" w:rsidRDefault="006D5BC0" w:rsidP="00E32B62">
      <w:pPr>
        <w:jc w:val="both"/>
        <w:rPr>
          <w:rFonts w:ascii="Garamond" w:hAnsi="Garamond"/>
          <w:color w:val="000000" w:themeColor="text1"/>
          <w:sz w:val="24"/>
          <w:szCs w:val="24"/>
        </w:rPr>
      </w:pPr>
    </w:p>
    <w:p w14:paraId="77CBA8B5" w14:textId="064A621F" w:rsidR="006D5BC0" w:rsidRDefault="006D5BC0" w:rsidP="00E32B62">
      <w:pPr>
        <w:jc w:val="both"/>
        <w:rPr>
          <w:rFonts w:ascii="Garamond" w:hAnsi="Garamond"/>
          <w:b/>
          <w:bCs/>
          <w:color w:val="000000" w:themeColor="text1"/>
          <w:sz w:val="24"/>
          <w:szCs w:val="24"/>
        </w:rPr>
      </w:pPr>
      <w:r>
        <w:rPr>
          <w:rFonts w:ascii="Garamond" w:hAnsi="Garamond"/>
          <w:color w:val="000000" w:themeColor="text1"/>
          <w:sz w:val="24"/>
          <w:szCs w:val="24"/>
        </w:rPr>
        <w:tab/>
      </w:r>
      <w:r>
        <w:rPr>
          <w:rFonts w:ascii="Garamond" w:hAnsi="Garamond"/>
          <w:b/>
          <w:bCs/>
          <w:color w:val="000000" w:themeColor="text1"/>
          <w:sz w:val="24"/>
          <w:szCs w:val="24"/>
        </w:rPr>
        <w:t>INCLUSO</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766B260F"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9FF8895"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5B27B48A"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1D45E814"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1DE507DB"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72CF3FD4"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A014EC" w14:textId="616D7585"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CODICE OPTIONAL</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4F64CC"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7DAAF64"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875B87" w14:textId="17301C6E"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0B61F18A"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D0968A" w14:textId="4C4DF62E"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lastRenderedPageBreak/>
              <w:t>ID PREVENTIVO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42BDC9D" w14:textId="652BA5FC"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BB3A84"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C0BEBB" w14:textId="6C7E2D64"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bl>
    <w:p w14:paraId="6EA2E386" w14:textId="475FC74A" w:rsidR="006D5BC0" w:rsidRDefault="006D5BC0" w:rsidP="00E32B62">
      <w:pPr>
        <w:jc w:val="both"/>
        <w:rPr>
          <w:rFonts w:ascii="Garamond" w:hAnsi="Garamond"/>
          <w:b/>
          <w:bCs/>
          <w:color w:val="000000" w:themeColor="text1"/>
          <w:sz w:val="24"/>
          <w:szCs w:val="24"/>
        </w:rPr>
      </w:pPr>
      <w:r>
        <w:rPr>
          <w:rFonts w:ascii="Garamond" w:hAnsi="Garamond"/>
          <w:b/>
          <w:bCs/>
          <w:color w:val="000000" w:themeColor="text1"/>
          <w:sz w:val="24"/>
          <w:szCs w:val="24"/>
        </w:rPr>
        <w:tab/>
      </w:r>
    </w:p>
    <w:p w14:paraId="406D48AF" w14:textId="2BAC8AC8" w:rsidR="006D5BC0" w:rsidRDefault="006D5BC0" w:rsidP="00E32B62">
      <w:pPr>
        <w:jc w:val="both"/>
        <w:rPr>
          <w:rFonts w:ascii="Garamond" w:hAnsi="Garamond"/>
          <w:b/>
          <w:bCs/>
          <w:color w:val="000000" w:themeColor="text1"/>
          <w:sz w:val="24"/>
          <w:szCs w:val="24"/>
        </w:rPr>
      </w:pPr>
      <w:r>
        <w:rPr>
          <w:rFonts w:ascii="Garamond" w:hAnsi="Garamond"/>
          <w:b/>
          <w:bCs/>
          <w:color w:val="000000" w:themeColor="text1"/>
          <w:sz w:val="24"/>
          <w:szCs w:val="24"/>
        </w:rPr>
        <w:tab/>
        <w:t>OPTIONAL</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1ECA8F14"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254F5EF"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406BC30B"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1264229"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3C4C51C"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3B8F4046"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DFB151" w14:textId="519E0E98"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CODICE OPTIONAL</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A257B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BDD34"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31BF94"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6D5BC0" w14:paraId="4EAF52CB"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A18E0F" w14:textId="51F739A4"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TIPO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D373A6"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4086280"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B79A82" w14:textId="77777777" w:rsidR="006D5BC0" w:rsidRDefault="006D5BC0" w:rsidP="00161840">
            <w:pPr>
              <w:widowControl w:val="0"/>
              <w:jc w:val="center"/>
              <w:rPr>
                <w:rFonts w:ascii="Century Gothic" w:eastAsia="Droid Sans" w:hAnsi="Century Gothic" w:cs="Droid Sans"/>
              </w:rPr>
            </w:pPr>
          </w:p>
        </w:tc>
      </w:tr>
      <w:tr w:rsidR="006D5BC0" w14:paraId="52338E49"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0804A5" w14:textId="0278403E"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9A7120C"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VARCHAR(16)</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96C239D"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9EFBED" w14:textId="77777777" w:rsidR="006D5BC0" w:rsidRDefault="006D5BC0" w:rsidP="00161840">
            <w:pPr>
              <w:widowControl w:val="0"/>
              <w:jc w:val="center"/>
              <w:rPr>
                <w:rFonts w:ascii="Century Gothic" w:eastAsia="Droid Sans" w:hAnsi="Century Gothic" w:cs="Droid Sans"/>
              </w:rPr>
            </w:pPr>
          </w:p>
        </w:tc>
      </w:tr>
      <w:tr w:rsidR="006D5BC0" w14:paraId="24E66383"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E66289" w14:textId="77777777"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PREZZO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5ED759"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FLOAT(8,2)</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C781FF0"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6E1348" w14:textId="77777777" w:rsidR="006D5BC0" w:rsidRDefault="006D5BC0" w:rsidP="00161840">
            <w:pPr>
              <w:widowControl w:val="0"/>
              <w:jc w:val="center"/>
              <w:rPr>
                <w:rFonts w:ascii="Century Gothic" w:eastAsia="Droid Sans" w:hAnsi="Century Gothic" w:cs="Droid Sans"/>
              </w:rPr>
            </w:pPr>
          </w:p>
        </w:tc>
      </w:tr>
    </w:tbl>
    <w:p w14:paraId="1554D3FB" w14:textId="7522787E" w:rsidR="006D5BC0" w:rsidRDefault="006D5BC0" w:rsidP="00E32B62">
      <w:pPr>
        <w:jc w:val="both"/>
        <w:rPr>
          <w:rFonts w:ascii="Garamond" w:hAnsi="Garamond"/>
          <w:b/>
          <w:bCs/>
          <w:color w:val="000000" w:themeColor="text1"/>
          <w:sz w:val="24"/>
          <w:szCs w:val="24"/>
        </w:rPr>
      </w:pPr>
    </w:p>
    <w:p w14:paraId="46757F72" w14:textId="1C4FD932" w:rsidR="006D5BC0" w:rsidRDefault="006D5BC0" w:rsidP="00E32B62">
      <w:pPr>
        <w:jc w:val="both"/>
        <w:rPr>
          <w:rFonts w:ascii="Garamond" w:hAnsi="Garamond"/>
          <w:b/>
          <w:bCs/>
          <w:color w:val="000000" w:themeColor="text1"/>
          <w:sz w:val="24"/>
          <w:szCs w:val="24"/>
        </w:rPr>
      </w:pPr>
      <w:r>
        <w:rPr>
          <w:rFonts w:ascii="Garamond" w:hAnsi="Garamond"/>
          <w:b/>
          <w:bCs/>
          <w:color w:val="000000" w:themeColor="text1"/>
          <w:sz w:val="24"/>
          <w:szCs w:val="24"/>
        </w:rPr>
        <w:tab/>
        <w:t>ORDINE</w:t>
      </w:r>
    </w:p>
    <w:tbl>
      <w:tblPr>
        <w:tblStyle w:val="Tabellagriglia5scura-colore1"/>
        <w:tblW w:w="9219" w:type="dxa"/>
        <w:tblInd w:w="409" w:type="dxa"/>
        <w:tblLayout w:type="fixed"/>
        <w:tblLook w:val="0400" w:firstRow="0" w:lastRow="0" w:firstColumn="0" w:lastColumn="0" w:noHBand="0" w:noVBand="1"/>
      </w:tblPr>
      <w:tblGrid>
        <w:gridCol w:w="2424"/>
        <w:gridCol w:w="2407"/>
        <w:gridCol w:w="2123"/>
        <w:gridCol w:w="2265"/>
      </w:tblGrid>
      <w:tr w:rsidR="006D5BC0" w14:paraId="15FAD020" w14:textId="77777777" w:rsidTr="00161840">
        <w:trPr>
          <w:cnfStyle w:val="000000100000" w:firstRow="0" w:lastRow="0" w:firstColumn="0" w:lastColumn="0" w:oddVBand="0" w:evenVBand="0" w:oddHBand="1" w:evenHBand="0" w:firstRowFirstColumn="0" w:firstRowLastColumn="0" w:lastRowFirstColumn="0" w:lastRowLastColumn="0"/>
          <w:trHeight w:val="551"/>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7E67963"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NOME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FCB91C6"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TIPO</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FA4255C" w14:textId="77777777" w:rsidR="006D5BC0" w:rsidRPr="00E858CA" w:rsidRDefault="006D5BC0" w:rsidP="00161840">
            <w:pPr>
              <w:widowControl w:val="0"/>
              <w:jc w:val="center"/>
              <w:rPr>
                <w:rFonts w:ascii="Century Gothic" w:eastAsia="Droid Sans" w:hAnsi="Century Gothic" w:cs="Droid Sans"/>
                <w:b/>
                <w:color w:val="FFFFFF" w:themeColor="background1"/>
                <w:sz w:val="24"/>
                <w:szCs w:val="24"/>
              </w:rPr>
            </w:pPr>
            <w:r>
              <w:rPr>
                <w:rFonts w:ascii="Century Gothic" w:eastAsia="Droid Sans" w:hAnsi="Century Gothic" w:cs="Droid Sans"/>
                <w:b/>
                <w:color w:val="FFFFFF" w:themeColor="background1"/>
                <w:sz w:val="24"/>
                <w:szCs w:val="24"/>
              </w:rPr>
              <w:t>CONSTRAINTS</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4739F863" w14:textId="77777777" w:rsidR="006D5BC0" w:rsidRPr="00E858CA" w:rsidRDefault="006D5BC0" w:rsidP="00161840">
            <w:pPr>
              <w:widowControl w:val="0"/>
              <w:jc w:val="center"/>
              <w:rPr>
                <w:rFonts w:ascii="Century Gothic" w:hAnsi="Century Gothic"/>
                <w:color w:val="FFFFFF" w:themeColor="background1"/>
                <w:sz w:val="24"/>
                <w:szCs w:val="24"/>
              </w:rPr>
            </w:pPr>
            <w:r>
              <w:rPr>
                <w:rFonts w:ascii="Century Gothic" w:eastAsia="Droid Sans" w:hAnsi="Century Gothic" w:cs="Droid Sans"/>
                <w:b/>
                <w:color w:val="FFFFFF" w:themeColor="background1"/>
                <w:sz w:val="24"/>
                <w:szCs w:val="24"/>
              </w:rPr>
              <w:t>KEY</w:t>
            </w:r>
          </w:p>
        </w:tc>
      </w:tr>
      <w:tr w:rsidR="006D5BC0" w14:paraId="619D397B" w14:textId="77777777" w:rsidTr="00161840">
        <w:trPr>
          <w:trHeight w:val="734"/>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0F0D27" w14:textId="55898C3C" w:rsidR="006D5BC0" w:rsidRPr="00AC6A91" w:rsidRDefault="006D5BC0" w:rsidP="00161840">
            <w:pPr>
              <w:widowControl w:val="0"/>
              <w:jc w:val="center"/>
              <w:rPr>
                <w:rFonts w:ascii="Century Gothic" w:hAnsi="Century Gothic"/>
                <w:b/>
                <w:bCs/>
              </w:rPr>
            </w:pPr>
            <w:r>
              <w:rPr>
                <w:rFonts w:ascii="Century Gothic" w:eastAsia="Droid Sans" w:hAnsi="Century Gothic" w:cs="Droid Sans"/>
                <w:b/>
                <w:bCs/>
              </w:rPr>
              <w:t>ID ORDINE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6786D7B"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50CD921"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F2B1D7"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PRIMARY KEY</w:t>
            </w:r>
          </w:p>
        </w:tc>
      </w:tr>
      <w:tr w:rsidR="006D5BC0" w14:paraId="6087E5D2" w14:textId="77777777" w:rsidTr="00161840">
        <w:trPr>
          <w:cnfStyle w:val="000000100000" w:firstRow="0" w:lastRow="0" w:firstColumn="0" w:lastColumn="0" w:oddVBand="0" w:evenVBand="0" w:oddHBand="1" w:evenHBand="0" w:firstRowFirstColumn="0" w:firstRowLastColumn="0" w:lastRowFirstColumn="0" w:lastRowLastColumn="0"/>
          <w:trHeight w:val="845"/>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B2FC3F" w14:textId="1A146703"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ID PREVENTIVO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83F18D" w14:textId="76DF8B44"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VARCHAR(7)</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D680F1" w14:textId="77777777"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1D8BC5" w14:textId="30E8F13C"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FOREIGN KEY</w:t>
            </w:r>
          </w:p>
        </w:tc>
      </w:tr>
      <w:tr w:rsidR="006D5BC0" w14:paraId="14B51B07" w14:textId="77777777" w:rsidTr="00161840">
        <w:trPr>
          <w:trHeight w:val="700"/>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88A0A6" w14:textId="244433D2"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DATA INIZIO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C87E7B6" w14:textId="340D93DA"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4D0D7B4"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F00322" w14:textId="77777777" w:rsidR="006D5BC0" w:rsidRDefault="006D5BC0" w:rsidP="00161840">
            <w:pPr>
              <w:widowControl w:val="0"/>
              <w:jc w:val="center"/>
              <w:rPr>
                <w:rFonts w:ascii="Century Gothic" w:eastAsia="Droid Sans" w:hAnsi="Century Gothic" w:cs="Droid Sans"/>
              </w:rPr>
            </w:pPr>
          </w:p>
        </w:tc>
      </w:tr>
      <w:tr w:rsidR="006D5BC0" w14:paraId="0528F6C5" w14:textId="77777777" w:rsidTr="00161840">
        <w:trPr>
          <w:cnfStyle w:val="000000100000" w:firstRow="0" w:lastRow="0" w:firstColumn="0" w:lastColumn="0" w:oddVBand="0" w:evenVBand="0" w:oddHBand="1" w:evenHBand="0" w:firstRowFirstColumn="0" w:firstRowLastColumn="0" w:lastRowFirstColumn="0" w:lastRowLastColumn="0"/>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DA8FC6" w14:textId="5170AA94" w:rsidR="006D5BC0" w:rsidRPr="00AC6A91"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DATA FINE</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CA4333" w14:textId="41F14FF3" w:rsidR="006D5BC0" w:rsidRPr="00CA673C" w:rsidRDefault="006D5BC0" w:rsidP="00161840">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B80ABB6" w14:textId="77777777"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NOT NULL</w:t>
            </w: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24827BA" w14:textId="77777777" w:rsidR="006D5BC0" w:rsidRDefault="006D5BC0" w:rsidP="00161840">
            <w:pPr>
              <w:widowControl w:val="0"/>
              <w:jc w:val="center"/>
              <w:rPr>
                <w:rFonts w:ascii="Century Gothic" w:eastAsia="Droid Sans" w:hAnsi="Century Gothic" w:cs="Droid Sans"/>
              </w:rPr>
            </w:pPr>
          </w:p>
        </w:tc>
      </w:tr>
      <w:tr w:rsidR="006D5BC0" w14:paraId="5E308E4A" w14:textId="77777777" w:rsidTr="00161840">
        <w:trPr>
          <w:trHeight w:val="839"/>
        </w:trPr>
        <w:tc>
          <w:tcPr>
            <w:tcW w:w="24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8FA223" w14:textId="56D0E5CC" w:rsidR="006D5BC0" w:rsidRDefault="006D5BC0" w:rsidP="00161840">
            <w:pPr>
              <w:widowControl w:val="0"/>
              <w:jc w:val="center"/>
              <w:rPr>
                <w:rFonts w:ascii="Century Gothic" w:eastAsia="Droid Sans" w:hAnsi="Century Gothic" w:cs="Droid Sans"/>
                <w:b/>
                <w:bCs/>
              </w:rPr>
            </w:pPr>
            <w:r>
              <w:rPr>
                <w:rFonts w:ascii="Century Gothic" w:eastAsia="Droid Sans" w:hAnsi="Century Gothic" w:cs="Droid Sans"/>
                <w:b/>
                <w:bCs/>
              </w:rPr>
              <w:t>DATA RITIRO</w:t>
            </w:r>
          </w:p>
        </w:tc>
        <w:tc>
          <w:tcPr>
            <w:tcW w:w="2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44BBF88" w14:textId="1C1E6BEB" w:rsidR="006D5BC0" w:rsidRDefault="006D5BC0" w:rsidP="00161840">
            <w:pPr>
              <w:widowControl w:val="0"/>
              <w:jc w:val="center"/>
              <w:rPr>
                <w:rFonts w:ascii="Century Gothic" w:eastAsia="Droid Sans" w:hAnsi="Century Gothic" w:cs="Droid Sans"/>
              </w:rPr>
            </w:pPr>
            <w:r>
              <w:rPr>
                <w:rFonts w:ascii="Century Gothic" w:eastAsia="Droid Sans" w:hAnsi="Century Gothic" w:cs="Droid Sans"/>
              </w:rPr>
              <w:t>DATE</w:t>
            </w:r>
          </w:p>
        </w:tc>
        <w:tc>
          <w:tcPr>
            <w:tcW w:w="2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FF7B54" w14:textId="561EE0EC" w:rsidR="006D5BC0" w:rsidRPr="00CA673C" w:rsidRDefault="006D5BC0" w:rsidP="00161840">
            <w:pPr>
              <w:widowControl w:val="0"/>
              <w:jc w:val="center"/>
              <w:rPr>
                <w:rFonts w:ascii="Century Gothic" w:eastAsia="Droid Sans" w:hAnsi="Century Gothic" w:cs="Droid Sans"/>
              </w:rPr>
            </w:pPr>
          </w:p>
        </w:tc>
        <w:tc>
          <w:tcPr>
            <w:tcW w:w="2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C2B24D3" w14:textId="77777777" w:rsidR="006D5BC0" w:rsidRDefault="006D5BC0" w:rsidP="00161840">
            <w:pPr>
              <w:widowControl w:val="0"/>
              <w:jc w:val="center"/>
              <w:rPr>
                <w:rFonts w:ascii="Century Gothic" w:eastAsia="Droid Sans" w:hAnsi="Century Gothic" w:cs="Droid Sans"/>
              </w:rPr>
            </w:pPr>
          </w:p>
        </w:tc>
      </w:tr>
    </w:tbl>
    <w:p w14:paraId="395DEA7F" w14:textId="77777777" w:rsidR="006D5BC0" w:rsidRPr="00E32B62" w:rsidRDefault="006D5BC0" w:rsidP="00E32B62">
      <w:pPr>
        <w:jc w:val="both"/>
        <w:rPr>
          <w:rFonts w:ascii="Garamond" w:hAnsi="Garamond"/>
          <w:color w:val="000000" w:themeColor="text1"/>
          <w:sz w:val="24"/>
          <w:szCs w:val="24"/>
        </w:rPr>
      </w:pPr>
    </w:p>
    <w:p w14:paraId="67C78066" w14:textId="58D7DD72" w:rsidR="00BF5AEE" w:rsidRDefault="00BF5AEE" w:rsidP="000F175C">
      <w:pPr>
        <w:ind w:firstLine="708"/>
        <w:rPr>
          <w:rFonts w:ascii="Garamond" w:hAnsi="Garamond"/>
          <w:b/>
          <w:bCs/>
          <w:color w:val="000000" w:themeColor="text1"/>
          <w:sz w:val="26"/>
          <w:szCs w:val="26"/>
        </w:rPr>
      </w:pPr>
      <w:r>
        <w:rPr>
          <w:rFonts w:ascii="Garamond" w:hAnsi="Garamond"/>
          <w:b/>
          <w:bCs/>
          <w:color w:val="000000" w:themeColor="text1"/>
          <w:sz w:val="26"/>
          <w:szCs w:val="26"/>
        </w:rPr>
        <w:t>3.5 Controllo degli accessi e sicurezza</w:t>
      </w:r>
    </w:p>
    <w:p w14:paraId="16319515" w14:textId="77777777" w:rsidR="00161840" w:rsidRPr="00161840" w:rsidRDefault="00161840" w:rsidP="00161840">
      <w:pPr>
        <w:jc w:val="both"/>
        <w:rPr>
          <w:rFonts w:ascii="Garamond" w:hAnsi="Garamond"/>
          <w:sz w:val="24"/>
          <w:szCs w:val="24"/>
        </w:rPr>
      </w:pPr>
      <w:r w:rsidRPr="00161840">
        <w:rPr>
          <w:rFonts w:ascii="Garamond" w:hAnsi="Garamond"/>
          <w:sz w:val="24"/>
          <w:szCs w:val="24"/>
        </w:rPr>
        <w:t>Nel sistema “</w:t>
      </w:r>
      <w:proofErr w:type="spellStart"/>
      <w:r w:rsidRPr="00161840">
        <w:rPr>
          <w:rFonts w:ascii="Garamond" w:hAnsi="Garamond"/>
          <w:sz w:val="24"/>
          <w:szCs w:val="24"/>
        </w:rPr>
        <w:t>EasyLease</w:t>
      </w:r>
      <w:proofErr w:type="spellEnd"/>
      <w:r w:rsidRPr="00161840">
        <w:rPr>
          <w:rFonts w:ascii="Garamond" w:hAnsi="Garamond"/>
          <w:sz w:val="24"/>
          <w:szCs w:val="24"/>
        </w:rPr>
        <w:t>” il controllo degli accessi viene garantito grazie all’utilizzo dell’e-mail e la password, le quali permettono all’utente che si interfaccia con le funzionalità ad esso predisposte di creare o modificare gli oggetti che modellano le entità di dominio, così da poter evitare accessi non desiderati con la consecutiva violazione di informazioni sensibili.</w:t>
      </w:r>
    </w:p>
    <w:p w14:paraId="0731154F" w14:textId="77777777" w:rsidR="00161840" w:rsidRPr="00161840" w:rsidRDefault="00161840" w:rsidP="00161840">
      <w:pPr>
        <w:spacing w:after="0"/>
        <w:jc w:val="both"/>
        <w:rPr>
          <w:rFonts w:ascii="Garamond" w:hAnsi="Garamond"/>
          <w:sz w:val="24"/>
          <w:szCs w:val="24"/>
        </w:rPr>
      </w:pPr>
      <w:r w:rsidRPr="00161840">
        <w:rPr>
          <w:rFonts w:ascii="Garamond" w:hAnsi="Garamond"/>
          <w:sz w:val="24"/>
          <w:szCs w:val="24"/>
        </w:rPr>
        <w:t>Le operazioni che gli utenti del sistema possono effettuare sugli oggetti sono riportate nella seguente tabella, dove:</w:t>
      </w:r>
    </w:p>
    <w:p w14:paraId="010B208A" w14:textId="77777777" w:rsidR="00161840" w:rsidRPr="00161840" w:rsidRDefault="00161840" w:rsidP="00161840">
      <w:pPr>
        <w:pStyle w:val="Paragrafoelenco"/>
        <w:numPr>
          <w:ilvl w:val="0"/>
          <w:numId w:val="7"/>
        </w:numPr>
        <w:spacing w:after="0"/>
        <w:jc w:val="both"/>
        <w:rPr>
          <w:rFonts w:ascii="Garamond" w:hAnsi="Garamond"/>
          <w:sz w:val="24"/>
          <w:szCs w:val="24"/>
        </w:rPr>
      </w:pPr>
      <w:r w:rsidRPr="00161840">
        <w:rPr>
          <w:rFonts w:ascii="Garamond" w:hAnsi="Garamond"/>
          <w:sz w:val="24"/>
          <w:szCs w:val="24"/>
        </w:rPr>
        <w:lastRenderedPageBreak/>
        <w:t>In alto, sono presenti le astrazioni delle classi presenti nel sistema.</w:t>
      </w:r>
    </w:p>
    <w:p w14:paraId="22EC0163" w14:textId="77777777" w:rsidR="00161840" w:rsidRPr="00161840" w:rsidRDefault="00161840" w:rsidP="00161840">
      <w:pPr>
        <w:pStyle w:val="Paragrafoelenco"/>
        <w:numPr>
          <w:ilvl w:val="0"/>
          <w:numId w:val="7"/>
        </w:numPr>
        <w:spacing w:after="0"/>
        <w:jc w:val="both"/>
        <w:rPr>
          <w:rFonts w:ascii="Garamond" w:hAnsi="Garamond"/>
          <w:sz w:val="24"/>
          <w:szCs w:val="24"/>
        </w:rPr>
      </w:pPr>
      <w:r w:rsidRPr="00161840">
        <w:rPr>
          <w:rFonts w:ascii="Garamond" w:hAnsi="Garamond"/>
          <w:sz w:val="24"/>
          <w:szCs w:val="24"/>
        </w:rPr>
        <w:t>Sul lato, sono presenti gli attori.</w:t>
      </w:r>
    </w:p>
    <w:p w14:paraId="52FDEFBB" w14:textId="77777777" w:rsidR="00161840" w:rsidRPr="00161840" w:rsidRDefault="00161840" w:rsidP="00161840">
      <w:pPr>
        <w:pStyle w:val="Paragrafoelenco"/>
        <w:numPr>
          <w:ilvl w:val="0"/>
          <w:numId w:val="7"/>
        </w:numPr>
        <w:spacing w:after="0"/>
        <w:jc w:val="both"/>
        <w:rPr>
          <w:rFonts w:ascii="Garamond" w:hAnsi="Garamond"/>
          <w:sz w:val="24"/>
          <w:szCs w:val="24"/>
        </w:rPr>
      </w:pPr>
      <w:r w:rsidRPr="00161840">
        <w:rPr>
          <w:rFonts w:ascii="Garamond" w:hAnsi="Garamond"/>
          <w:sz w:val="24"/>
          <w:szCs w:val="24"/>
        </w:rPr>
        <w:t>La cella che incrocia l’istanza e l’attore rappresenta il permesso che quest’ultimo ha su quella determinata istanza.</w:t>
      </w:r>
    </w:p>
    <w:tbl>
      <w:tblPr>
        <w:tblStyle w:val="Grigliatabella"/>
        <w:tblpPr w:leftFromText="141" w:rightFromText="141" w:vertAnchor="text" w:horzAnchor="margin" w:tblpXSpec="center" w:tblpY="458"/>
        <w:tblW w:w="1147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55"/>
        <w:gridCol w:w="1275"/>
        <w:gridCol w:w="1560"/>
        <w:gridCol w:w="1275"/>
        <w:gridCol w:w="1560"/>
        <w:gridCol w:w="1417"/>
        <w:gridCol w:w="1418"/>
        <w:gridCol w:w="1417"/>
      </w:tblGrid>
      <w:tr w:rsidR="000F175C" w14:paraId="78B5D3DB" w14:textId="77777777" w:rsidTr="000F175C">
        <w:trPr>
          <w:trHeight w:val="843"/>
        </w:trPr>
        <w:tc>
          <w:tcPr>
            <w:tcW w:w="1555" w:type="dxa"/>
            <w:shd w:val="clear" w:color="auto" w:fill="2F5496" w:themeFill="accent1" w:themeFillShade="BF"/>
            <w:vAlign w:val="center"/>
          </w:tcPr>
          <w:p w14:paraId="72E2CA2F" w14:textId="792EE37C" w:rsidR="00161840" w:rsidRPr="0006752F" w:rsidRDefault="0006752F" w:rsidP="00F1195C">
            <w:pPr>
              <w:jc w:val="both"/>
              <w:rPr>
                <w:rFonts w:ascii="Century Gothic" w:hAnsi="Century Gothic"/>
                <w:b/>
                <w:bCs/>
                <w:color w:val="FFFFFF" w:themeColor="background1"/>
                <w:sz w:val="24"/>
                <w:szCs w:val="24"/>
              </w:rPr>
            </w:pPr>
            <w:r>
              <w:rPr>
                <w:noProof/>
                <w:sz w:val="28"/>
                <w:szCs w:val="28"/>
              </w:rPr>
              <mc:AlternateContent>
                <mc:Choice Requires="wps">
                  <w:drawing>
                    <wp:anchor distT="0" distB="0" distL="114300" distR="114300" simplePos="0" relativeHeight="251662336" behindDoc="0" locked="0" layoutInCell="1" allowOverlap="1" wp14:anchorId="58AA6579" wp14:editId="13C9303E">
                      <wp:simplePos x="0" y="0"/>
                      <wp:positionH relativeFrom="column">
                        <wp:posOffset>-83185</wp:posOffset>
                      </wp:positionH>
                      <wp:positionV relativeFrom="paragraph">
                        <wp:posOffset>-9525</wp:posOffset>
                      </wp:positionV>
                      <wp:extent cx="1021080" cy="563880"/>
                      <wp:effectExtent l="0" t="0" r="26670" b="26670"/>
                      <wp:wrapNone/>
                      <wp:docPr id="2" name="Connettore diritto 2"/>
                      <wp:cNvGraphicFramePr/>
                      <a:graphic xmlns:a="http://schemas.openxmlformats.org/drawingml/2006/main">
                        <a:graphicData uri="http://schemas.microsoft.com/office/word/2010/wordprocessingShape">
                          <wps:wsp>
                            <wps:cNvCnPr/>
                            <wps:spPr>
                              <a:xfrm>
                                <a:off x="0" y="0"/>
                                <a:ext cx="1021080" cy="5638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6EC72" id="Connettore diritto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75pt" to="73.8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" strokecolor="white [3212]" strokeweight=".5pt">
                      <v:stroke joinstyle="miter"/>
                    </v:line>
                  </w:pict>
                </mc:Fallback>
              </mc:AlternateContent>
            </w:r>
            <w:r w:rsidR="00161840" w:rsidRPr="0006752F">
              <w:rPr>
                <w:rFonts w:ascii="Century Gothic" w:hAnsi="Century Gothic"/>
                <w:b/>
                <w:bCs/>
                <w:color w:val="FFFFFF" w:themeColor="background1"/>
                <w:sz w:val="24"/>
                <w:szCs w:val="24"/>
              </w:rPr>
              <w:t xml:space="preserve">       Istanze</w:t>
            </w:r>
          </w:p>
          <w:p w14:paraId="01736F27" w14:textId="16DA0B81" w:rsidR="00161840" w:rsidRPr="0006752F" w:rsidRDefault="00161840" w:rsidP="00F1195C">
            <w:pPr>
              <w:jc w:val="both"/>
              <w:rPr>
                <w:rFonts w:ascii="Century Gothic" w:hAnsi="Century Gothic"/>
                <w:b/>
                <w:bCs/>
                <w:sz w:val="24"/>
                <w:szCs w:val="24"/>
              </w:rPr>
            </w:pPr>
            <w:r w:rsidRPr="0006752F">
              <w:rPr>
                <w:rFonts w:ascii="Century Gothic" w:hAnsi="Century Gothic"/>
                <w:b/>
                <w:bCs/>
                <w:color w:val="FFFFFF" w:themeColor="background1"/>
                <w:sz w:val="24"/>
                <w:szCs w:val="24"/>
              </w:rPr>
              <w:t>Attori</w:t>
            </w:r>
          </w:p>
        </w:tc>
        <w:tc>
          <w:tcPr>
            <w:tcW w:w="1275" w:type="dxa"/>
            <w:shd w:val="clear" w:color="auto" w:fill="2F5496" w:themeFill="accent1" w:themeFillShade="BF"/>
            <w:vAlign w:val="center"/>
          </w:tcPr>
          <w:p w14:paraId="447BEB3B"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Utente</w:t>
            </w:r>
          </w:p>
        </w:tc>
        <w:tc>
          <w:tcPr>
            <w:tcW w:w="1560" w:type="dxa"/>
            <w:shd w:val="clear" w:color="auto" w:fill="2F5496" w:themeFill="accent1" w:themeFillShade="BF"/>
            <w:vAlign w:val="center"/>
          </w:tcPr>
          <w:p w14:paraId="60FC1BE3"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Amministratore</w:t>
            </w:r>
          </w:p>
        </w:tc>
        <w:tc>
          <w:tcPr>
            <w:tcW w:w="1275" w:type="dxa"/>
            <w:shd w:val="clear" w:color="auto" w:fill="2F5496" w:themeFill="accent1" w:themeFillShade="BF"/>
            <w:vAlign w:val="center"/>
          </w:tcPr>
          <w:p w14:paraId="42C6B685"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Consulente</w:t>
            </w:r>
          </w:p>
        </w:tc>
        <w:tc>
          <w:tcPr>
            <w:tcW w:w="1560" w:type="dxa"/>
            <w:shd w:val="clear" w:color="auto" w:fill="2F5496" w:themeFill="accent1" w:themeFillShade="BF"/>
            <w:vAlign w:val="center"/>
          </w:tcPr>
          <w:p w14:paraId="5C54EB19"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Cliente</w:t>
            </w:r>
          </w:p>
        </w:tc>
        <w:tc>
          <w:tcPr>
            <w:tcW w:w="1417" w:type="dxa"/>
            <w:shd w:val="clear" w:color="auto" w:fill="2F5496" w:themeFill="accent1" w:themeFillShade="BF"/>
            <w:vAlign w:val="center"/>
          </w:tcPr>
          <w:p w14:paraId="40CC15AB"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Auto</w:t>
            </w:r>
          </w:p>
        </w:tc>
        <w:tc>
          <w:tcPr>
            <w:tcW w:w="1418" w:type="dxa"/>
            <w:shd w:val="clear" w:color="auto" w:fill="2F5496" w:themeFill="accent1" w:themeFillShade="BF"/>
            <w:vAlign w:val="center"/>
          </w:tcPr>
          <w:p w14:paraId="70681710"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Preventivo</w:t>
            </w:r>
          </w:p>
        </w:tc>
        <w:tc>
          <w:tcPr>
            <w:tcW w:w="1417" w:type="dxa"/>
            <w:shd w:val="clear" w:color="auto" w:fill="2F5496" w:themeFill="accent1" w:themeFillShade="BF"/>
            <w:vAlign w:val="center"/>
          </w:tcPr>
          <w:p w14:paraId="6449A7C3" w14:textId="77777777" w:rsidR="00161840" w:rsidRPr="0006752F" w:rsidRDefault="00161840" w:rsidP="00F1195C">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Ordine</w:t>
            </w:r>
          </w:p>
        </w:tc>
      </w:tr>
      <w:tr w:rsidR="00161840" w14:paraId="1B49EBBC" w14:textId="77777777" w:rsidTr="000F175C">
        <w:tc>
          <w:tcPr>
            <w:tcW w:w="1555" w:type="dxa"/>
            <w:shd w:val="clear" w:color="auto" w:fill="2F5496" w:themeFill="accent1" w:themeFillShade="BF"/>
            <w:vAlign w:val="center"/>
          </w:tcPr>
          <w:p w14:paraId="728D6799"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Utente Non Registrato</w:t>
            </w:r>
          </w:p>
        </w:tc>
        <w:tc>
          <w:tcPr>
            <w:tcW w:w="1275" w:type="dxa"/>
            <w:shd w:val="clear" w:color="auto" w:fill="BDD6EE"/>
            <w:vAlign w:val="center"/>
          </w:tcPr>
          <w:p w14:paraId="35CC6047"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7C965BD5"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2F4DE4A1"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5A48BDD8" w14:textId="77777777" w:rsidR="00161840" w:rsidRPr="0006752F" w:rsidRDefault="00161840" w:rsidP="00161840">
            <w:pPr>
              <w:jc w:val="center"/>
              <w:rPr>
                <w:rFonts w:ascii="Century Gothic" w:hAnsi="Century Gothic"/>
              </w:rPr>
            </w:pPr>
            <w:r w:rsidRPr="0006752F">
              <w:rPr>
                <w:rFonts w:ascii="Century Gothic" w:hAnsi="Century Gothic"/>
              </w:rPr>
              <w:t>Registrazione Account</w:t>
            </w:r>
          </w:p>
        </w:tc>
        <w:tc>
          <w:tcPr>
            <w:tcW w:w="1417" w:type="dxa"/>
            <w:shd w:val="clear" w:color="auto" w:fill="BDD6EE"/>
            <w:vAlign w:val="center"/>
          </w:tcPr>
          <w:p w14:paraId="33A7DAA4" w14:textId="77777777" w:rsidR="00161840" w:rsidRPr="0006752F" w:rsidRDefault="00161840" w:rsidP="00161840">
            <w:pPr>
              <w:jc w:val="center"/>
              <w:rPr>
                <w:rFonts w:ascii="Century Gothic" w:hAnsi="Century Gothic"/>
              </w:rPr>
            </w:pPr>
            <w:r w:rsidRPr="0006752F">
              <w:rPr>
                <w:rFonts w:ascii="Century Gothic" w:hAnsi="Century Gothic"/>
              </w:rPr>
              <w:t>Ricerca Auto</w:t>
            </w:r>
          </w:p>
          <w:p w14:paraId="497B90E1" w14:textId="77777777" w:rsidR="00161840" w:rsidRPr="0006752F" w:rsidRDefault="00161840" w:rsidP="00161840">
            <w:pPr>
              <w:jc w:val="center"/>
              <w:rPr>
                <w:rFonts w:ascii="Century Gothic" w:hAnsi="Century Gothic"/>
              </w:rPr>
            </w:pPr>
          </w:p>
          <w:p w14:paraId="2471F6A2" w14:textId="77777777" w:rsidR="00161840" w:rsidRPr="0006752F" w:rsidRDefault="00161840" w:rsidP="00161840">
            <w:pPr>
              <w:jc w:val="center"/>
              <w:rPr>
                <w:rFonts w:ascii="Century Gothic" w:hAnsi="Century Gothic"/>
              </w:rPr>
            </w:pPr>
            <w:r w:rsidRPr="0006752F">
              <w:rPr>
                <w:rFonts w:ascii="Century Gothic" w:hAnsi="Century Gothic"/>
              </w:rPr>
              <w:t>Consultazione Catalogo</w:t>
            </w:r>
          </w:p>
          <w:p w14:paraId="430F7819" w14:textId="77777777" w:rsidR="00161840" w:rsidRPr="0006752F" w:rsidRDefault="00161840" w:rsidP="00161840">
            <w:pPr>
              <w:jc w:val="center"/>
              <w:rPr>
                <w:rFonts w:ascii="Century Gothic" w:hAnsi="Century Gothic"/>
              </w:rPr>
            </w:pPr>
          </w:p>
          <w:p w14:paraId="437F295A" w14:textId="77777777" w:rsidR="00161840" w:rsidRPr="0006752F" w:rsidRDefault="00161840" w:rsidP="00161840">
            <w:pPr>
              <w:jc w:val="center"/>
              <w:rPr>
                <w:rFonts w:ascii="Century Gothic" w:hAnsi="Century Gothic"/>
              </w:rPr>
            </w:pPr>
            <w:r w:rsidRPr="0006752F">
              <w:rPr>
                <w:rFonts w:ascii="Century Gothic" w:hAnsi="Century Gothic"/>
              </w:rPr>
              <w:t>Visualizza Modello</w:t>
            </w:r>
          </w:p>
        </w:tc>
        <w:tc>
          <w:tcPr>
            <w:tcW w:w="1418" w:type="dxa"/>
            <w:shd w:val="clear" w:color="auto" w:fill="BDD6EE"/>
            <w:vAlign w:val="center"/>
          </w:tcPr>
          <w:p w14:paraId="00624C79"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561C6B36" w14:textId="77777777" w:rsidR="00161840" w:rsidRPr="0006752F" w:rsidRDefault="00161840" w:rsidP="00161840">
            <w:pPr>
              <w:jc w:val="center"/>
              <w:rPr>
                <w:rFonts w:ascii="Century Gothic" w:hAnsi="Century Gothic"/>
              </w:rPr>
            </w:pPr>
          </w:p>
        </w:tc>
      </w:tr>
      <w:tr w:rsidR="00161840" w14:paraId="1C1349F4" w14:textId="77777777" w:rsidTr="000F175C">
        <w:tc>
          <w:tcPr>
            <w:tcW w:w="1555" w:type="dxa"/>
            <w:shd w:val="clear" w:color="auto" w:fill="2F5496" w:themeFill="accent1" w:themeFillShade="BF"/>
            <w:vAlign w:val="center"/>
          </w:tcPr>
          <w:p w14:paraId="7DE5497C"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Utente Registrato</w:t>
            </w:r>
          </w:p>
        </w:tc>
        <w:tc>
          <w:tcPr>
            <w:tcW w:w="1275" w:type="dxa"/>
            <w:shd w:val="clear" w:color="auto" w:fill="BDD6EE"/>
            <w:vAlign w:val="center"/>
          </w:tcPr>
          <w:p w14:paraId="6041111B" w14:textId="77777777" w:rsidR="00161840" w:rsidRPr="0006752F" w:rsidRDefault="00161840" w:rsidP="00161840">
            <w:pPr>
              <w:jc w:val="center"/>
              <w:rPr>
                <w:rFonts w:ascii="Century Gothic" w:hAnsi="Century Gothic"/>
              </w:rPr>
            </w:pPr>
            <w:r w:rsidRPr="0006752F">
              <w:rPr>
                <w:rFonts w:ascii="Century Gothic" w:hAnsi="Century Gothic"/>
              </w:rPr>
              <w:t>Login</w:t>
            </w:r>
          </w:p>
          <w:p w14:paraId="3B3A2AC6" w14:textId="77777777" w:rsidR="00161840" w:rsidRPr="0006752F" w:rsidRDefault="00161840" w:rsidP="00161840">
            <w:pPr>
              <w:jc w:val="center"/>
              <w:rPr>
                <w:rFonts w:ascii="Century Gothic" w:hAnsi="Century Gothic"/>
              </w:rPr>
            </w:pPr>
            <w:r w:rsidRPr="0006752F">
              <w:rPr>
                <w:rFonts w:ascii="Century Gothic" w:hAnsi="Century Gothic"/>
              </w:rPr>
              <w:t>Logout</w:t>
            </w:r>
          </w:p>
        </w:tc>
        <w:tc>
          <w:tcPr>
            <w:tcW w:w="1560" w:type="dxa"/>
            <w:shd w:val="clear" w:color="auto" w:fill="BDD6EE"/>
            <w:vAlign w:val="center"/>
          </w:tcPr>
          <w:p w14:paraId="4187D255"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129CF002"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29B02A23"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664D3709" w14:textId="77777777" w:rsidR="00161840" w:rsidRPr="0006752F" w:rsidRDefault="00161840" w:rsidP="00161840">
            <w:pPr>
              <w:jc w:val="center"/>
              <w:rPr>
                <w:rFonts w:ascii="Century Gothic" w:hAnsi="Century Gothic"/>
              </w:rPr>
            </w:pPr>
            <w:r w:rsidRPr="0006752F">
              <w:rPr>
                <w:rFonts w:ascii="Century Gothic" w:hAnsi="Century Gothic"/>
              </w:rPr>
              <w:t>Ricerca Auto</w:t>
            </w:r>
          </w:p>
          <w:p w14:paraId="3B45488F" w14:textId="77777777" w:rsidR="00161840" w:rsidRPr="0006752F" w:rsidRDefault="00161840" w:rsidP="00161840">
            <w:pPr>
              <w:jc w:val="center"/>
              <w:rPr>
                <w:rFonts w:ascii="Century Gothic" w:hAnsi="Century Gothic"/>
              </w:rPr>
            </w:pPr>
          </w:p>
          <w:p w14:paraId="6BFD6C30" w14:textId="77777777" w:rsidR="00161840" w:rsidRPr="0006752F" w:rsidRDefault="00161840" w:rsidP="00161840">
            <w:pPr>
              <w:jc w:val="center"/>
              <w:rPr>
                <w:rFonts w:ascii="Century Gothic" w:hAnsi="Century Gothic"/>
              </w:rPr>
            </w:pPr>
            <w:r w:rsidRPr="0006752F">
              <w:rPr>
                <w:rFonts w:ascii="Century Gothic" w:hAnsi="Century Gothic"/>
              </w:rPr>
              <w:t>Consultazione Catalogo</w:t>
            </w:r>
          </w:p>
          <w:p w14:paraId="742C7042" w14:textId="77777777" w:rsidR="00161840" w:rsidRPr="0006752F" w:rsidRDefault="00161840" w:rsidP="00161840">
            <w:pPr>
              <w:jc w:val="center"/>
              <w:rPr>
                <w:rFonts w:ascii="Century Gothic" w:hAnsi="Century Gothic"/>
              </w:rPr>
            </w:pPr>
          </w:p>
          <w:p w14:paraId="67DB99DF" w14:textId="77777777" w:rsidR="00161840" w:rsidRPr="0006752F" w:rsidRDefault="00161840" w:rsidP="00161840">
            <w:pPr>
              <w:jc w:val="center"/>
              <w:rPr>
                <w:rFonts w:ascii="Century Gothic" w:hAnsi="Century Gothic"/>
              </w:rPr>
            </w:pPr>
            <w:r w:rsidRPr="0006752F">
              <w:rPr>
                <w:rFonts w:ascii="Century Gothic" w:hAnsi="Century Gothic"/>
              </w:rPr>
              <w:t>Visualizza Modello</w:t>
            </w:r>
          </w:p>
        </w:tc>
        <w:tc>
          <w:tcPr>
            <w:tcW w:w="1418" w:type="dxa"/>
            <w:shd w:val="clear" w:color="auto" w:fill="BDD6EE"/>
            <w:vAlign w:val="center"/>
          </w:tcPr>
          <w:p w14:paraId="6EAAF0A0"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2EDE2A8E" w14:textId="77777777" w:rsidR="00161840" w:rsidRPr="0006752F" w:rsidRDefault="00161840" w:rsidP="00161840">
            <w:pPr>
              <w:jc w:val="center"/>
              <w:rPr>
                <w:rFonts w:ascii="Century Gothic" w:hAnsi="Century Gothic"/>
              </w:rPr>
            </w:pPr>
          </w:p>
        </w:tc>
      </w:tr>
      <w:tr w:rsidR="00161840" w14:paraId="0D65BEE2" w14:textId="77777777" w:rsidTr="000F175C">
        <w:tc>
          <w:tcPr>
            <w:tcW w:w="1555" w:type="dxa"/>
            <w:shd w:val="clear" w:color="auto" w:fill="2F5496" w:themeFill="accent1" w:themeFillShade="BF"/>
            <w:vAlign w:val="center"/>
          </w:tcPr>
          <w:p w14:paraId="2B08CA3E"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Amministratore</w:t>
            </w:r>
          </w:p>
        </w:tc>
        <w:tc>
          <w:tcPr>
            <w:tcW w:w="1275" w:type="dxa"/>
            <w:shd w:val="clear" w:color="auto" w:fill="BDD6EE"/>
            <w:vAlign w:val="center"/>
          </w:tcPr>
          <w:p w14:paraId="0B4373A2"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35B7CFCA" w14:textId="77777777" w:rsidR="00161840" w:rsidRPr="0006752F" w:rsidRDefault="00161840" w:rsidP="00161840">
            <w:pPr>
              <w:jc w:val="center"/>
              <w:rPr>
                <w:rFonts w:ascii="Century Gothic" w:hAnsi="Century Gothic"/>
              </w:rPr>
            </w:pPr>
            <w:r w:rsidRPr="0006752F">
              <w:rPr>
                <w:rFonts w:ascii="Century Gothic" w:hAnsi="Century Gothic"/>
              </w:rPr>
              <w:t>Modifica Account</w:t>
            </w:r>
          </w:p>
          <w:p w14:paraId="67AB4C3A" w14:textId="77777777" w:rsidR="00161840" w:rsidRPr="0006752F" w:rsidRDefault="00161840" w:rsidP="00161840">
            <w:pPr>
              <w:jc w:val="center"/>
              <w:rPr>
                <w:rFonts w:ascii="Century Gothic" w:hAnsi="Century Gothic"/>
              </w:rPr>
            </w:pPr>
          </w:p>
          <w:p w14:paraId="319830BA" w14:textId="77777777" w:rsidR="00161840" w:rsidRPr="0006752F" w:rsidRDefault="00161840" w:rsidP="00161840">
            <w:pPr>
              <w:jc w:val="center"/>
              <w:rPr>
                <w:rFonts w:ascii="Century Gothic" w:hAnsi="Century Gothic"/>
              </w:rPr>
            </w:pPr>
            <w:r w:rsidRPr="0006752F">
              <w:rPr>
                <w:rFonts w:ascii="Century Gothic" w:hAnsi="Century Gothic"/>
              </w:rPr>
              <w:t>Visualizza Dati Personali</w:t>
            </w:r>
          </w:p>
        </w:tc>
        <w:tc>
          <w:tcPr>
            <w:tcW w:w="1275" w:type="dxa"/>
            <w:shd w:val="clear" w:color="auto" w:fill="BDD6EE"/>
            <w:vAlign w:val="center"/>
          </w:tcPr>
          <w:p w14:paraId="36921960" w14:textId="77777777" w:rsidR="00161840" w:rsidRPr="0006752F" w:rsidRDefault="00161840" w:rsidP="00161840">
            <w:pPr>
              <w:jc w:val="center"/>
              <w:rPr>
                <w:rFonts w:ascii="Century Gothic" w:hAnsi="Century Gothic"/>
              </w:rPr>
            </w:pPr>
            <w:r w:rsidRPr="0006752F">
              <w:rPr>
                <w:rFonts w:ascii="Century Gothic" w:hAnsi="Century Gothic"/>
              </w:rPr>
              <w:t>Aggiunta Consulente</w:t>
            </w:r>
          </w:p>
          <w:p w14:paraId="1DE44E7F" w14:textId="77777777" w:rsidR="00161840" w:rsidRPr="0006752F" w:rsidRDefault="00161840" w:rsidP="00161840">
            <w:pPr>
              <w:jc w:val="center"/>
              <w:rPr>
                <w:rFonts w:ascii="Century Gothic" w:hAnsi="Century Gothic"/>
              </w:rPr>
            </w:pPr>
          </w:p>
          <w:p w14:paraId="5AA410B6" w14:textId="77777777" w:rsidR="00161840" w:rsidRPr="0006752F" w:rsidRDefault="00161840" w:rsidP="00161840">
            <w:pPr>
              <w:jc w:val="center"/>
              <w:rPr>
                <w:rFonts w:ascii="Century Gothic" w:hAnsi="Century Gothic"/>
              </w:rPr>
            </w:pPr>
            <w:r w:rsidRPr="0006752F">
              <w:rPr>
                <w:rFonts w:ascii="Century Gothic" w:hAnsi="Century Gothic"/>
              </w:rPr>
              <w:t>Eliminazione Consulente</w:t>
            </w:r>
          </w:p>
        </w:tc>
        <w:tc>
          <w:tcPr>
            <w:tcW w:w="1560" w:type="dxa"/>
            <w:shd w:val="clear" w:color="auto" w:fill="BDD6EE"/>
            <w:vAlign w:val="center"/>
          </w:tcPr>
          <w:p w14:paraId="63220742"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2B7D5375" w14:textId="77777777" w:rsidR="00161840" w:rsidRPr="0006752F" w:rsidRDefault="00161840" w:rsidP="00161840">
            <w:pPr>
              <w:jc w:val="center"/>
              <w:rPr>
                <w:rFonts w:ascii="Century Gothic" w:hAnsi="Century Gothic"/>
              </w:rPr>
            </w:pPr>
            <w:r w:rsidRPr="0006752F">
              <w:rPr>
                <w:rFonts w:ascii="Century Gothic" w:hAnsi="Century Gothic"/>
              </w:rPr>
              <w:t>Aggiunta Auto</w:t>
            </w:r>
          </w:p>
          <w:p w14:paraId="01F7793D" w14:textId="77777777" w:rsidR="00161840" w:rsidRPr="0006752F" w:rsidRDefault="00161840" w:rsidP="00161840">
            <w:pPr>
              <w:jc w:val="center"/>
              <w:rPr>
                <w:rFonts w:ascii="Century Gothic" w:hAnsi="Century Gothic"/>
              </w:rPr>
            </w:pPr>
          </w:p>
          <w:p w14:paraId="0DF2C273" w14:textId="77777777" w:rsidR="00161840" w:rsidRPr="0006752F" w:rsidRDefault="00161840" w:rsidP="00161840">
            <w:pPr>
              <w:jc w:val="center"/>
              <w:rPr>
                <w:rFonts w:ascii="Century Gothic" w:hAnsi="Century Gothic"/>
              </w:rPr>
            </w:pPr>
            <w:r w:rsidRPr="0006752F">
              <w:rPr>
                <w:rFonts w:ascii="Century Gothic" w:hAnsi="Century Gothic"/>
              </w:rPr>
              <w:t>Modifica Auto</w:t>
            </w:r>
          </w:p>
          <w:p w14:paraId="351A6C7A" w14:textId="77777777" w:rsidR="00161840" w:rsidRPr="0006752F" w:rsidRDefault="00161840" w:rsidP="00161840">
            <w:pPr>
              <w:jc w:val="center"/>
              <w:rPr>
                <w:rFonts w:ascii="Century Gothic" w:hAnsi="Century Gothic"/>
              </w:rPr>
            </w:pPr>
          </w:p>
          <w:p w14:paraId="51C065BA" w14:textId="77777777" w:rsidR="00161840" w:rsidRPr="0006752F" w:rsidRDefault="00161840" w:rsidP="00161840">
            <w:pPr>
              <w:jc w:val="center"/>
              <w:rPr>
                <w:rFonts w:ascii="Century Gothic" w:hAnsi="Century Gothic"/>
              </w:rPr>
            </w:pPr>
            <w:r w:rsidRPr="0006752F">
              <w:rPr>
                <w:rFonts w:ascii="Century Gothic" w:hAnsi="Century Gothic"/>
              </w:rPr>
              <w:t>Eliminazione Auto</w:t>
            </w:r>
          </w:p>
        </w:tc>
        <w:tc>
          <w:tcPr>
            <w:tcW w:w="1418" w:type="dxa"/>
            <w:shd w:val="clear" w:color="auto" w:fill="BDD6EE"/>
            <w:vAlign w:val="center"/>
          </w:tcPr>
          <w:p w14:paraId="5D0B6F81" w14:textId="77777777" w:rsidR="00161840" w:rsidRPr="0006752F" w:rsidRDefault="00161840" w:rsidP="00161840">
            <w:pPr>
              <w:jc w:val="center"/>
              <w:rPr>
                <w:rFonts w:ascii="Century Gothic" w:hAnsi="Century Gothic"/>
              </w:rPr>
            </w:pPr>
          </w:p>
        </w:tc>
        <w:tc>
          <w:tcPr>
            <w:tcW w:w="1417" w:type="dxa"/>
            <w:shd w:val="clear" w:color="auto" w:fill="BDD6EE"/>
            <w:vAlign w:val="center"/>
          </w:tcPr>
          <w:p w14:paraId="1AC18706" w14:textId="77777777" w:rsidR="00161840" w:rsidRPr="0006752F" w:rsidRDefault="00161840" w:rsidP="00161840">
            <w:pPr>
              <w:jc w:val="center"/>
              <w:rPr>
                <w:rFonts w:ascii="Century Gothic" w:hAnsi="Century Gothic"/>
              </w:rPr>
            </w:pPr>
          </w:p>
        </w:tc>
      </w:tr>
      <w:tr w:rsidR="00161840" w14:paraId="4E18239F" w14:textId="77777777" w:rsidTr="000F175C">
        <w:tc>
          <w:tcPr>
            <w:tcW w:w="1555" w:type="dxa"/>
            <w:shd w:val="clear" w:color="auto" w:fill="2F5496" w:themeFill="accent1" w:themeFillShade="BF"/>
            <w:vAlign w:val="center"/>
          </w:tcPr>
          <w:p w14:paraId="1358A571"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Consulente</w:t>
            </w:r>
          </w:p>
        </w:tc>
        <w:tc>
          <w:tcPr>
            <w:tcW w:w="1275" w:type="dxa"/>
            <w:shd w:val="clear" w:color="auto" w:fill="BDD6EE"/>
            <w:vAlign w:val="center"/>
          </w:tcPr>
          <w:p w14:paraId="4ACFA283"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1A9A59DA"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2E75C701" w14:textId="77777777" w:rsidR="00161840" w:rsidRPr="0006752F" w:rsidRDefault="00161840" w:rsidP="00161840">
            <w:pPr>
              <w:jc w:val="center"/>
              <w:rPr>
                <w:rFonts w:ascii="Century Gothic" w:hAnsi="Century Gothic"/>
              </w:rPr>
            </w:pPr>
            <w:r w:rsidRPr="0006752F">
              <w:rPr>
                <w:rFonts w:ascii="Century Gothic" w:hAnsi="Century Gothic"/>
              </w:rPr>
              <w:t>Modifica Account</w:t>
            </w:r>
          </w:p>
          <w:p w14:paraId="77603DC9" w14:textId="77777777" w:rsidR="00161840" w:rsidRPr="0006752F" w:rsidRDefault="00161840" w:rsidP="00161840">
            <w:pPr>
              <w:jc w:val="center"/>
              <w:rPr>
                <w:rFonts w:ascii="Century Gothic" w:hAnsi="Century Gothic"/>
              </w:rPr>
            </w:pPr>
          </w:p>
          <w:p w14:paraId="422F52B6" w14:textId="77777777" w:rsidR="00161840" w:rsidRPr="0006752F" w:rsidRDefault="00161840" w:rsidP="00161840">
            <w:pPr>
              <w:jc w:val="center"/>
              <w:rPr>
                <w:rFonts w:ascii="Century Gothic" w:hAnsi="Century Gothic"/>
              </w:rPr>
            </w:pPr>
            <w:r w:rsidRPr="0006752F">
              <w:rPr>
                <w:rFonts w:ascii="Century Gothic" w:hAnsi="Century Gothic"/>
              </w:rPr>
              <w:t>Visualizza Dati Personali</w:t>
            </w:r>
          </w:p>
        </w:tc>
        <w:tc>
          <w:tcPr>
            <w:tcW w:w="1560" w:type="dxa"/>
            <w:shd w:val="clear" w:color="auto" w:fill="BDD6EE"/>
            <w:vAlign w:val="center"/>
          </w:tcPr>
          <w:p w14:paraId="2C84F25A" w14:textId="77777777" w:rsidR="00161840" w:rsidRPr="0006752F" w:rsidRDefault="00161840" w:rsidP="00161840">
            <w:pPr>
              <w:jc w:val="center"/>
              <w:rPr>
                <w:rFonts w:ascii="Century Gothic" w:hAnsi="Century Gothic"/>
              </w:rPr>
            </w:pPr>
            <w:r w:rsidRPr="0006752F">
              <w:rPr>
                <w:rFonts w:ascii="Century Gothic" w:hAnsi="Century Gothic"/>
              </w:rPr>
              <w:t>Visualizzazione Clienti</w:t>
            </w:r>
          </w:p>
        </w:tc>
        <w:tc>
          <w:tcPr>
            <w:tcW w:w="1417" w:type="dxa"/>
            <w:shd w:val="clear" w:color="auto" w:fill="BDD6EE"/>
            <w:vAlign w:val="center"/>
          </w:tcPr>
          <w:p w14:paraId="03521F32" w14:textId="77777777" w:rsidR="00161840" w:rsidRPr="0006752F" w:rsidRDefault="00161840" w:rsidP="00161840">
            <w:pPr>
              <w:jc w:val="center"/>
              <w:rPr>
                <w:rFonts w:ascii="Century Gothic" w:hAnsi="Century Gothic"/>
              </w:rPr>
            </w:pPr>
          </w:p>
        </w:tc>
        <w:tc>
          <w:tcPr>
            <w:tcW w:w="1418" w:type="dxa"/>
            <w:shd w:val="clear" w:color="auto" w:fill="BDD6EE"/>
            <w:vAlign w:val="center"/>
          </w:tcPr>
          <w:p w14:paraId="008372FF" w14:textId="77777777" w:rsidR="00161840" w:rsidRPr="0006752F" w:rsidRDefault="00161840" w:rsidP="00161840">
            <w:pPr>
              <w:jc w:val="center"/>
              <w:rPr>
                <w:rFonts w:ascii="Century Gothic" w:hAnsi="Century Gothic"/>
              </w:rPr>
            </w:pPr>
            <w:r w:rsidRPr="0006752F">
              <w:rPr>
                <w:rFonts w:ascii="Century Gothic" w:hAnsi="Century Gothic"/>
              </w:rPr>
              <w:t>Gestione Preventivo</w:t>
            </w:r>
          </w:p>
          <w:p w14:paraId="4DDF4C19" w14:textId="77777777" w:rsidR="00161840" w:rsidRPr="0006752F" w:rsidRDefault="00161840" w:rsidP="00161840">
            <w:pPr>
              <w:jc w:val="center"/>
              <w:rPr>
                <w:rFonts w:ascii="Century Gothic" w:hAnsi="Century Gothic"/>
              </w:rPr>
            </w:pPr>
          </w:p>
          <w:p w14:paraId="0A77330C" w14:textId="77777777" w:rsidR="00161840" w:rsidRPr="0006752F" w:rsidRDefault="00161840" w:rsidP="00161840">
            <w:pPr>
              <w:jc w:val="center"/>
              <w:rPr>
                <w:rFonts w:ascii="Century Gothic" w:hAnsi="Century Gothic"/>
              </w:rPr>
            </w:pPr>
            <w:r w:rsidRPr="0006752F">
              <w:rPr>
                <w:rFonts w:ascii="Century Gothic" w:hAnsi="Century Gothic"/>
              </w:rPr>
              <w:t>Stipulazione Preventivo</w:t>
            </w:r>
          </w:p>
        </w:tc>
        <w:tc>
          <w:tcPr>
            <w:tcW w:w="1417" w:type="dxa"/>
            <w:shd w:val="clear" w:color="auto" w:fill="BDD6EE"/>
            <w:vAlign w:val="center"/>
          </w:tcPr>
          <w:p w14:paraId="19EDFD2C" w14:textId="77777777" w:rsidR="00161840" w:rsidRPr="0006752F" w:rsidRDefault="00161840" w:rsidP="00161840">
            <w:pPr>
              <w:jc w:val="center"/>
              <w:rPr>
                <w:rFonts w:ascii="Century Gothic" w:hAnsi="Century Gothic"/>
              </w:rPr>
            </w:pPr>
            <w:r w:rsidRPr="0006752F">
              <w:rPr>
                <w:rFonts w:ascii="Century Gothic" w:hAnsi="Century Gothic"/>
              </w:rPr>
              <w:t>Gestione Ordine</w:t>
            </w:r>
          </w:p>
          <w:p w14:paraId="5A164219" w14:textId="77777777" w:rsidR="00161840" w:rsidRPr="0006752F" w:rsidRDefault="00161840" w:rsidP="00161840">
            <w:pPr>
              <w:jc w:val="center"/>
              <w:rPr>
                <w:rFonts w:ascii="Century Gothic" w:hAnsi="Century Gothic"/>
              </w:rPr>
            </w:pPr>
          </w:p>
          <w:p w14:paraId="22F28D01" w14:textId="77777777" w:rsidR="00161840" w:rsidRPr="0006752F" w:rsidRDefault="00161840" w:rsidP="00161840">
            <w:pPr>
              <w:jc w:val="center"/>
              <w:rPr>
                <w:rFonts w:ascii="Century Gothic" w:hAnsi="Century Gothic"/>
              </w:rPr>
            </w:pPr>
            <w:r w:rsidRPr="0006752F">
              <w:rPr>
                <w:rFonts w:ascii="Century Gothic" w:hAnsi="Century Gothic"/>
              </w:rPr>
              <w:t>Approvazione Ordine</w:t>
            </w:r>
          </w:p>
        </w:tc>
      </w:tr>
      <w:tr w:rsidR="00161840" w14:paraId="12588D7E" w14:textId="77777777" w:rsidTr="000F175C">
        <w:tc>
          <w:tcPr>
            <w:tcW w:w="1555" w:type="dxa"/>
            <w:shd w:val="clear" w:color="auto" w:fill="2F5496" w:themeFill="accent1" w:themeFillShade="BF"/>
            <w:vAlign w:val="center"/>
          </w:tcPr>
          <w:p w14:paraId="0F1B76D0" w14:textId="77777777" w:rsidR="00161840" w:rsidRPr="0006752F" w:rsidRDefault="00161840" w:rsidP="00161840">
            <w:pPr>
              <w:jc w:val="center"/>
              <w:rPr>
                <w:rFonts w:ascii="Century Gothic" w:hAnsi="Century Gothic"/>
                <w:b/>
                <w:bCs/>
                <w:color w:val="FFFFFF" w:themeColor="background1"/>
                <w:sz w:val="24"/>
                <w:szCs w:val="24"/>
              </w:rPr>
            </w:pPr>
            <w:r w:rsidRPr="0006752F">
              <w:rPr>
                <w:rFonts w:ascii="Century Gothic" w:hAnsi="Century Gothic"/>
                <w:b/>
                <w:bCs/>
                <w:color w:val="FFFFFF" w:themeColor="background1"/>
                <w:sz w:val="24"/>
                <w:szCs w:val="24"/>
              </w:rPr>
              <w:t>Cliente</w:t>
            </w:r>
          </w:p>
        </w:tc>
        <w:tc>
          <w:tcPr>
            <w:tcW w:w="1275" w:type="dxa"/>
            <w:shd w:val="clear" w:color="auto" w:fill="BDD6EE"/>
            <w:vAlign w:val="center"/>
          </w:tcPr>
          <w:p w14:paraId="2BA9BA31" w14:textId="77777777" w:rsidR="00161840" w:rsidRPr="0006752F" w:rsidRDefault="00161840" w:rsidP="00161840">
            <w:pPr>
              <w:jc w:val="center"/>
              <w:rPr>
                <w:rFonts w:ascii="Century Gothic" w:hAnsi="Century Gothic"/>
              </w:rPr>
            </w:pPr>
            <w:r w:rsidRPr="0006752F">
              <w:rPr>
                <w:rFonts w:ascii="Century Gothic" w:hAnsi="Century Gothic"/>
              </w:rPr>
              <w:t>Eliminazione Account</w:t>
            </w:r>
          </w:p>
        </w:tc>
        <w:tc>
          <w:tcPr>
            <w:tcW w:w="1560" w:type="dxa"/>
            <w:shd w:val="clear" w:color="auto" w:fill="BDD6EE"/>
            <w:vAlign w:val="center"/>
          </w:tcPr>
          <w:p w14:paraId="2958BF39" w14:textId="77777777" w:rsidR="00161840" w:rsidRPr="0006752F" w:rsidRDefault="00161840" w:rsidP="00161840">
            <w:pPr>
              <w:jc w:val="center"/>
              <w:rPr>
                <w:rFonts w:ascii="Century Gothic" w:hAnsi="Century Gothic"/>
              </w:rPr>
            </w:pPr>
          </w:p>
        </w:tc>
        <w:tc>
          <w:tcPr>
            <w:tcW w:w="1275" w:type="dxa"/>
            <w:shd w:val="clear" w:color="auto" w:fill="BDD6EE"/>
            <w:vAlign w:val="center"/>
          </w:tcPr>
          <w:p w14:paraId="4CACA3E1" w14:textId="77777777" w:rsidR="00161840" w:rsidRPr="0006752F" w:rsidRDefault="00161840" w:rsidP="00161840">
            <w:pPr>
              <w:jc w:val="center"/>
              <w:rPr>
                <w:rFonts w:ascii="Century Gothic" w:hAnsi="Century Gothic"/>
              </w:rPr>
            </w:pPr>
          </w:p>
        </w:tc>
        <w:tc>
          <w:tcPr>
            <w:tcW w:w="1560" w:type="dxa"/>
            <w:shd w:val="clear" w:color="auto" w:fill="BDD6EE"/>
            <w:vAlign w:val="center"/>
          </w:tcPr>
          <w:p w14:paraId="1617D518" w14:textId="77777777" w:rsidR="00161840" w:rsidRPr="0006752F" w:rsidRDefault="00161840" w:rsidP="00161840">
            <w:pPr>
              <w:jc w:val="center"/>
              <w:rPr>
                <w:rFonts w:ascii="Century Gothic" w:hAnsi="Century Gothic"/>
              </w:rPr>
            </w:pPr>
            <w:r w:rsidRPr="0006752F">
              <w:rPr>
                <w:rFonts w:ascii="Century Gothic" w:hAnsi="Century Gothic"/>
              </w:rPr>
              <w:t>Modifica Account</w:t>
            </w:r>
          </w:p>
          <w:p w14:paraId="2B56B1D7" w14:textId="77777777" w:rsidR="00161840" w:rsidRPr="0006752F" w:rsidRDefault="00161840" w:rsidP="00161840">
            <w:pPr>
              <w:jc w:val="center"/>
              <w:rPr>
                <w:rFonts w:ascii="Century Gothic" w:hAnsi="Century Gothic"/>
              </w:rPr>
            </w:pPr>
          </w:p>
          <w:p w14:paraId="37F160D2" w14:textId="77777777" w:rsidR="00161840" w:rsidRPr="0006752F" w:rsidRDefault="00161840" w:rsidP="00161840">
            <w:pPr>
              <w:jc w:val="center"/>
              <w:rPr>
                <w:rFonts w:ascii="Century Gothic" w:hAnsi="Century Gothic"/>
              </w:rPr>
            </w:pPr>
            <w:r w:rsidRPr="0006752F">
              <w:rPr>
                <w:rFonts w:ascii="Century Gothic" w:hAnsi="Century Gothic"/>
              </w:rPr>
              <w:t>Visualizza Dati Personali</w:t>
            </w:r>
          </w:p>
        </w:tc>
        <w:tc>
          <w:tcPr>
            <w:tcW w:w="1417" w:type="dxa"/>
            <w:shd w:val="clear" w:color="auto" w:fill="BDD6EE"/>
            <w:vAlign w:val="center"/>
          </w:tcPr>
          <w:p w14:paraId="421C185A" w14:textId="77777777" w:rsidR="00161840" w:rsidRPr="0006752F" w:rsidRDefault="00161840" w:rsidP="00161840">
            <w:pPr>
              <w:jc w:val="center"/>
              <w:rPr>
                <w:rFonts w:ascii="Century Gothic" w:hAnsi="Century Gothic"/>
              </w:rPr>
            </w:pPr>
          </w:p>
        </w:tc>
        <w:tc>
          <w:tcPr>
            <w:tcW w:w="1418" w:type="dxa"/>
            <w:shd w:val="clear" w:color="auto" w:fill="BDD6EE"/>
            <w:vAlign w:val="center"/>
          </w:tcPr>
          <w:p w14:paraId="4ADF1A26" w14:textId="77777777" w:rsidR="00161840" w:rsidRPr="0006752F" w:rsidRDefault="00161840" w:rsidP="00161840">
            <w:pPr>
              <w:jc w:val="center"/>
              <w:rPr>
                <w:rFonts w:ascii="Century Gothic" w:hAnsi="Century Gothic"/>
              </w:rPr>
            </w:pPr>
            <w:r w:rsidRPr="0006752F">
              <w:rPr>
                <w:rFonts w:ascii="Century Gothic" w:hAnsi="Century Gothic"/>
              </w:rPr>
              <w:t>Gestione Preventivo</w:t>
            </w:r>
          </w:p>
          <w:p w14:paraId="6BFAFB65" w14:textId="77777777" w:rsidR="00161840" w:rsidRPr="0006752F" w:rsidRDefault="00161840" w:rsidP="00161840">
            <w:pPr>
              <w:jc w:val="center"/>
              <w:rPr>
                <w:rFonts w:ascii="Century Gothic" w:hAnsi="Century Gothic"/>
              </w:rPr>
            </w:pPr>
          </w:p>
          <w:p w14:paraId="168B387F" w14:textId="77777777" w:rsidR="00161840" w:rsidRPr="0006752F" w:rsidRDefault="00161840" w:rsidP="00161840">
            <w:pPr>
              <w:jc w:val="center"/>
              <w:rPr>
                <w:rFonts w:ascii="Century Gothic" w:hAnsi="Century Gothic"/>
              </w:rPr>
            </w:pPr>
            <w:r w:rsidRPr="0006752F">
              <w:rPr>
                <w:rFonts w:ascii="Century Gothic" w:hAnsi="Century Gothic"/>
              </w:rPr>
              <w:t>Richiesta Preventivo</w:t>
            </w:r>
          </w:p>
          <w:p w14:paraId="76031BB4" w14:textId="77777777" w:rsidR="00161840" w:rsidRPr="0006752F" w:rsidRDefault="00161840" w:rsidP="00161840">
            <w:pPr>
              <w:jc w:val="center"/>
              <w:rPr>
                <w:rFonts w:ascii="Century Gothic" w:hAnsi="Century Gothic"/>
              </w:rPr>
            </w:pPr>
          </w:p>
          <w:p w14:paraId="704AB1BD" w14:textId="77777777" w:rsidR="00161840" w:rsidRPr="0006752F" w:rsidRDefault="00161840" w:rsidP="00161840">
            <w:pPr>
              <w:jc w:val="center"/>
              <w:rPr>
                <w:rFonts w:ascii="Century Gothic" w:hAnsi="Century Gothic"/>
              </w:rPr>
            </w:pPr>
            <w:r w:rsidRPr="0006752F">
              <w:rPr>
                <w:rFonts w:ascii="Century Gothic" w:hAnsi="Century Gothic"/>
              </w:rPr>
              <w:t>Conferma Preventivo</w:t>
            </w:r>
          </w:p>
        </w:tc>
        <w:tc>
          <w:tcPr>
            <w:tcW w:w="1417" w:type="dxa"/>
            <w:shd w:val="clear" w:color="auto" w:fill="BDD6EE"/>
            <w:vAlign w:val="center"/>
          </w:tcPr>
          <w:p w14:paraId="7C91887B" w14:textId="77777777" w:rsidR="00161840" w:rsidRPr="0006752F" w:rsidRDefault="00161840" w:rsidP="00161840">
            <w:pPr>
              <w:jc w:val="center"/>
              <w:rPr>
                <w:rFonts w:ascii="Century Gothic" w:hAnsi="Century Gothic"/>
              </w:rPr>
            </w:pPr>
            <w:r w:rsidRPr="0006752F">
              <w:rPr>
                <w:rFonts w:ascii="Century Gothic" w:hAnsi="Century Gothic"/>
              </w:rPr>
              <w:t>Gestione Ordine</w:t>
            </w:r>
          </w:p>
          <w:p w14:paraId="762DDB61" w14:textId="77777777" w:rsidR="00161840" w:rsidRPr="0006752F" w:rsidRDefault="00161840" w:rsidP="00161840">
            <w:pPr>
              <w:jc w:val="center"/>
              <w:rPr>
                <w:rFonts w:ascii="Century Gothic" w:hAnsi="Century Gothic"/>
              </w:rPr>
            </w:pPr>
          </w:p>
          <w:p w14:paraId="58460C73" w14:textId="77777777" w:rsidR="00161840" w:rsidRPr="0006752F" w:rsidRDefault="00161840" w:rsidP="00161840">
            <w:pPr>
              <w:jc w:val="center"/>
              <w:rPr>
                <w:rFonts w:ascii="Century Gothic" w:hAnsi="Century Gothic"/>
              </w:rPr>
            </w:pPr>
            <w:r w:rsidRPr="0006752F">
              <w:rPr>
                <w:rFonts w:ascii="Century Gothic" w:hAnsi="Century Gothic"/>
              </w:rPr>
              <w:t>Conferma Ordine</w:t>
            </w:r>
          </w:p>
        </w:tc>
      </w:tr>
    </w:tbl>
    <w:p w14:paraId="6A38DBF5" w14:textId="6B97445D" w:rsidR="00161840" w:rsidRDefault="00161840" w:rsidP="00161840">
      <w:pPr>
        <w:spacing w:after="0"/>
        <w:jc w:val="both"/>
        <w:rPr>
          <w:sz w:val="28"/>
          <w:szCs w:val="28"/>
        </w:rPr>
      </w:pPr>
    </w:p>
    <w:p w14:paraId="225B4742" w14:textId="77777777" w:rsidR="00161840" w:rsidRDefault="00161840" w:rsidP="00161840">
      <w:pPr>
        <w:spacing w:after="0"/>
        <w:jc w:val="both"/>
        <w:rPr>
          <w:sz w:val="28"/>
          <w:szCs w:val="28"/>
        </w:rPr>
      </w:pPr>
    </w:p>
    <w:p w14:paraId="22C96F1E" w14:textId="77777777" w:rsidR="00161840" w:rsidRDefault="00161840" w:rsidP="00161840">
      <w:pPr>
        <w:spacing w:after="0"/>
        <w:jc w:val="both"/>
        <w:rPr>
          <w:sz w:val="28"/>
          <w:szCs w:val="28"/>
        </w:rPr>
      </w:pPr>
    </w:p>
    <w:p w14:paraId="7A2CACC9" w14:textId="09C8AB27" w:rsidR="00BF5AEE" w:rsidRDefault="00BF5AEE" w:rsidP="00C33104">
      <w:pPr>
        <w:ind w:firstLine="708"/>
        <w:rPr>
          <w:rFonts w:ascii="Garamond" w:hAnsi="Garamond"/>
          <w:b/>
          <w:bCs/>
          <w:color w:val="000000" w:themeColor="text1"/>
          <w:sz w:val="26"/>
          <w:szCs w:val="26"/>
        </w:rPr>
      </w:pPr>
      <w:r>
        <w:rPr>
          <w:rFonts w:ascii="Garamond" w:hAnsi="Garamond"/>
          <w:b/>
          <w:bCs/>
          <w:color w:val="000000" w:themeColor="text1"/>
          <w:sz w:val="26"/>
          <w:szCs w:val="26"/>
        </w:rPr>
        <w:t>3.6 Controllo flusso globale</w:t>
      </w:r>
      <w:r w:rsidR="000E5479">
        <w:rPr>
          <w:rFonts w:ascii="Garamond" w:hAnsi="Garamond"/>
          <w:b/>
          <w:bCs/>
          <w:color w:val="000000" w:themeColor="text1"/>
          <w:sz w:val="26"/>
          <w:szCs w:val="26"/>
        </w:rPr>
        <w:t xml:space="preserve"> del sistema</w:t>
      </w:r>
    </w:p>
    <w:p w14:paraId="449CEC01" w14:textId="77777777" w:rsidR="00C33104" w:rsidRPr="00C33104" w:rsidRDefault="00C33104" w:rsidP="00C33104">
      <w:pPr>
        <w:spacing w:after="0"/>
        <w:jc w:val="both"/>
        <w:rPr>
          <w:rFonts w:ascii="Garamond" w:hAnsi="Garamond"/>
          <w:sz w:val="24"/>
          <w:szCs w:val="24"/>
        </w:rPr>
      </w:pPr>
      <w:r w:rsidRPr="00C33104">
        <w:rPr>
          <w:rFonts w:ascii="Garamond" w:hAnsi="Garamond"/>
          <w:sz w:val="24"/>
          <w:szCs w:val="24"/>
        </w:rPr>
        <w:t>Il sistema “</w:t>
      </w:r>
      <w:proofErr w:type="spellStart"/>
      <w:r w:rsidRPr="00C33104">
        <w:rPr>
          <w:rFonts w:ascii="Garamond" w:hAnsi="Garamond"/>
          <w:sz w:val="24"/>
          <w:szCs w:val="24"/>
        </w:rPr>
        <w:t>EasyLease</w:t>
      </w:r>
      <w:proofErr w:type="spellEnd"/>
      <w:r w:rsidRPr="00C33104">
        <w:rPr>
          <w:rFonts w:ascii="Garamond" w:hAnsi="Garamond"/>
          <w:sz w:val="24"/>
          <w:szCs w:val="24"/>
        </w:rPr>
        <w:t>” adotta un controllo di flusso globale di tipo event-</w:t>
      </w:r>
      <w:proofErr w:type="spellStart"/>
      <w:r w:rsidRPr="00C33104">
        <w:rPr>
          <w:rFonts w:ascii="Garamond" w:hAnsi="Garamond"/>
          <w:sz w:val="24"/>
          <w:szCs w:val="24"/>
        </w:rPr>
        <w:t>driven</w:t>
      </w:r>
      <w:proofErr w:type="spellEnd"/>
      <w:r w:rsidRPr="00C33104">
        <w:rPr>
          <w:rFonts w:ascii="Garamond" w:hAnsi="Garamond"/>
          <w:sz w:val="24"/>
          <w:szCs w:val="24"/>
        </w:rPr>
        <w:t>, ovvero che è richiesta l’interazione dell’utente con il sistema per poter innescare le risposte di quest’ultimo.</w:t>
      </w:r>
    </w:p>
    <w:p w14:paraId="5316B409" w14:textId="77777777" w:rsidR="00C33104" w:rsidRPr="00C33104" w:rsidRDefault="00C33104" w:rsidP="00C33104">
      <w:pPr>
        <w:spacing w:after="0"/>
        <w:jc w:val="both"/>
        <w:rPr>
          <w:rFonts w:ascii="Garamond" w:hAnsi="Garamond"/>
          <w:sz w:val="24"/>
          <w:szCs w:val="24"/>
          <w:u w:val="single"/>
        </w:rPr>
      </w:pPr>
      <w:r w:rsidRPr="00C33104">
        <w:rPr>
          <w:rFonts w:ascii="Garamond" w:hAnsi="Garamond"/>
          <w:sz w:val="24"/>
          <w:szCs w:val="24"/>
        </w:rPr>
        <w:t>Questa soluzione, quindi, permette al sistema di poter soddisfare le richieste di molteplici utenti contemporaneamente, ma necessita che gli accessi per la scrittura dei dati persistenti vengano eseguite sequenzialmente, gestendo opportunamente la concorrenza. Tutto ciò è realizzabile tramite l’adozione di un thread dedicato per ogni utente che interagisce con il sistema.</w:t>
      </w:r>
    </w:p>
    <w:p w14:paraId="7594E478" w14:textId="6C0DD44A" w:rsidR="00BF5AEE" w:rsidRPr="00C33104" w:rsidRDefault="00BF5AEE" w:rsidP="007F5D44">
      <w:pPr>
        <w:rPr>
          <w:rFonts w:ascii="Garamond" w:hAnsi="Garamond"/>
          <w:color w:val="000000" w:themeColor="text1"/>
          <w:sz w:val="24"/>
          <w:szCs w:val="24"/>
        </w:rPr>
      </w:pPr>
    </w:p>
    <w:p w14:paraId="69960F18" w14:textId="0DF4F0E1" w:rsidR="00BF5AEE" w:rsidRDefault="00BF5AEE" w:rsidP="00C33104">
      <w:pPr>
        <w:ind w:firstLine="708"/>
        <w:rPr>
          <w:rFonts w:ascii="Garamond" w:hAnsi="Garamond"/>
          <w:b/>
          <w:bCs/>
          <w:color w:val="000000" w:themeColor="text1"/>
          <w:sz w:val="26"/>
          <w:szCs w:val="26"/>
        </w:rPr>
      </w:pPr>
      <w:r>
        <w:rPr>
          <w:rFonts w:ascii="Garamond" w:hAnsi="Garamond"/>
          <w:b/>
          <w:bCs/>
          <w:color w:val="000000" w:themeColor="text1"/>
          <w:sz w:val="26"/>
          <w:szCs w:val="26"/>
        </w:rPr>
        <w:t>3.7 Condizione limite</w:t>
      </w:r>
    </w:p>
    <w:tbl>
      <w:tblPr>
        <w:tblStyle w:val="Grigliatabella"/>
        <w:tblW w:w="985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4"/>
        <w:gridCol w:w="835"/>
        <w:gridCol w:w="1320"/>
        <w:gridCol w:w="49"/>
        <w:gridCol w:w="3603"/>
        <w:gridCol w:w="1756"/>
        <w:gridCol w:w="9"/>
        <w:gridCol w:w="1748"/>
      </w:tblGrid>
      <w:tr w:rsidR="000F175C" w14:paraId="296FF3E6" w14:textId="77777777" w:rsidTr="00BB4F5A">
        <w:trPr>
          <w:trHeight w:val="143"/>
        </w:trPr>
        <w:tc>
          <w:tcPr>
            <w:tcW w:w="2738" w:type="dxa"/>
            <w:gridSpan w:val="4"/>
            <w:vMerge w:val="restart"/>
            <w:shd w:val="clear" w:color="auto" w:fill="2F5496" w:themeFill="accent1" w:themeFillShade="BF"/>
          </w:tcPr>
          <w:p w14:paraId="27BF756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Identificativo</w:t>
            </w:r>
          </w:p>
          <w:p w14:paraId="7708F1F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Cs/>
                <w:i/>
                <w:iCs/>
                <w:color w:val="FFFFFF" w:themeColor="background1"/>
                <w:sz w:val="24"/>
                <w:szCs w:val="24"/>
              </w:rPr>
              <w:t>UC_BC_1</w:t>
            </w:r>
          </w:p>
        </w:tc>
        <w:tc>
          <w:tcPr>
            <w:tcW w:w="3603" w:type="dxa"/>
            <w:vMerge w:val="restart"/>
            <w:shd w:val="clear" w:color="auto" w:fill="2F5496" w:themeFill="accent1" w:themeFillShade="BF"/>
          </w:tcPr>
          <w:p w14:paraId="2D38B933"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System Start-up</w:t>
            </w:r>
          </w:p>
        </w:tc>
        <w:tc>
          <w:tcPr>
            <w:tcW w:w="1765" w:type="dxa"/>
            <w:gridSpan w:val="2"/>
            <w:shd w:val="clear" w:color="auto" w:fill="2F5496" w:themeFill="accent1" w:themeFillShade="BF"/>
          </w:tcPr>
          <w:p w14:paraId="7425B337"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Data</w:t>
            </w:r>
          </w:p>
        </w:tc>
        <w:tc>
          <w:tcPr>
            <w:tcW w:w="1748" w:type="dxa"/>
            <w:shd w:val="clear" w:color="auto" w:fill="2F5496" w:themeFill="accent1" w:themeFillShade="BF"/>
          </w:tcPr>
          <w:p w14:paraId="65592F14"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28/11/2020</w:t>
            </w:r>
          </w:p>
        </w:tc>
      </w:tr>
      <w:tr w:rsidR="000F175C" w14:paraId="2A428C46" w14:textId="77777777" w:rsidTr="00BB4F5A">
        <w:trPr>
          <w:trHeight w:val="157"/>
        </w:trPr>
        <w:tc>
          <w:tcPr>
            <w:tcW w:w="2738" w:type="dxa"/>
            <w:gridSpan w:val="4"/>
            <w:vMerge/>
            <w:shd w:val="clear" w:color="auto" w:fill="2F5496" w:themeFill="accent1" w:themeFillShade="BF"/>
          </w:tcPr>
          <w:p w14:paraId="46EC8C08" w14:textId="77777777" w:rsidR="000F175C" w:rsidRPr="000F175C" w:rsidRDefault="000F175C"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7BC4E1B3" w14:textId="77777777" w:rsidR="000F175C" w:rsidRPr="000F175C" w:rsidRDefault="000F175C"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4B138537" w14:textId="77777777" w:rsidR="000F175C" w:rsidRPr="000F175C" w:rsidRDefault="000F175C" w:rsidP="00F1195C">
            <w:pPr>
              <w:rPr>
                <w:rFonts w:ascii="Century Gothic" w:hAnsi="Century Gothic"/>
                <w:b/>
                <w:i/>
                <w:iCs/>
                <w:color w:val="FFFFFF" w:themeColor="background1"/>
                <w:sz w:val="24"/>
                <w:szCs w:val="24"/>
              </w:rPr>
            </w:pPr>
            <w:proofErr w:type="spellStart"/>
            <w:r w:rsidRPr="000F175C">
              <w:rPr>
                <w:rFonts w:ascii="Century Gothic" w:hAnsi="Century Gothic"/>
                <w:b/>
                <w:i/>
                <w:iCs/>
                <w:color w:val="FFFFFF" w:themeColor="background1"/>
                <w:sz w:val="24"/>
                <w:szCs w:val="24"/>
              </w:rPr>
              <w:t>Vers</w:t>
            </w:r>
            <w:proofErr w:type="spellEnd"/>
            <w:r w:rsidRPr="000F175C">
              <w:rPr>
                <w:rFonts w:ascii="Century Gothic" w:hAnsi="Century Gothic"/>
                <w:b/>
                <w:i/>
                <w:iCs/>
                <w:color w:val="FFFFFF" w:themeColor="background1"/>
                <w:sz w:val="24"/>
                <w:szCs w:val="24"/>
              </w:rPr>
              <w:t>.</w:t>
            </w:r>
          </w:p>
        </w:tc>
        <w:tc>
          <w:tcPr>
            <w:tcW w:w="1757" w:type="dxa"/>
            <w:gridSpan w:val="2"/>
            <w:shd w:val="clear" w:color="auto" w:fill="2F5496" w:themeFill="accent1" w:themeFillShade="BF"/>
          </w:tcPr>
          <w:p w14:paraId="46EA6C1E"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0.00.001</w:t>
            </w:r>
          </w:p>
        </w:tc>
      </w:tr>
      <w:tr w:rsidR="000F175C" w14:paraId="028CEB8E" w14:textId="77777777" w:rsidTr="00BB4F5A">
        <w:trPr>
          <w:trHeight w:val="157"/>
        </w:trPr>
        <w:tc>
          <w:tcPr>
            <w:tcW w:w="2738" w:type="dxa"/>
            <w:gridSpan w:val="4"/>
            <w:vMerge/>
            <w:shd w:val="clear" w:color="auto" w:fill="2F5496" w:themeFill="accent1" w:themeFillShade="BF"/>
          </w:tcPr>
          <w:p w14:paraId="560C16F2" w14:textId="77777777" w:rsidR="000F175C" w:rsidRPr="000F175C" w:rsidRDefault="000F175C"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28D920A0" w14:textId="77777777" w:rsidR="000F175C" w:rsidRPr="000F175C" w:rsidRDefault="000F175C"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2CC56461"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Autore</w:t>
            </w:r>
          </w:p>
        </w:tc>
        <w:tc>
          <w:tcPr>
            <w:tcW w:w="1757" w:type="dxa"/>
            <w:gridSpan w:val="2"/>
            <w:shd w:val="clear" w:color="auto" w:fill="2F5496" w:themeFill="accent1" w:themeFillShade="BF"/>
          </w:tcPr>
          <w:p w14:paraId="2BA8B74E" w14:textId="77777777" w:rsidR="000F175C" w:rsidRPr="000F175C" w:rsidRDefault="000F175C"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Sarro Antonio</w:t>
            </w:r>
          </w:p>
        </w:tc>
      </w:tr>
      <w:tr w:rsidR="000F175C" w14:paraId="071D6F24" w14:textId="77777777" w:rsidTr="00BB4F5A">
        <w:trPr>
          <w:trHeight w:val="283"/>
        </w:trPr>
        <w:tc>
          <w:tcPr>
            <w:tcW w:w="2738" w:type="dxa"/>
            <w:gridSpan w:val="4"/>
            <w:shd w:val="clear" w:color="auto" w:fill="2F5496" w:themeFill="accent1" w:themeFillShade="BF"/>
          </w:tcPr>
          <w:p w14:paraId="73354D3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Descrizione</w:t>
            </w:r>
          </w:p>
        </w:tc>
        <w:tc>
          <w:tcPr>
            <w:tcW w:w="7116" w:type="dxa"/>
            <w:gridSpan w:val="4"/>
            <w:shd w:val="clear" w:color="auto" w:fill="B4C6E7" w:themeFill="accent1" w:themeFillTint="66"/>
          </w:tcPr>
          <w:p w14:paraId="5EE15F9A" w14:textId="77777777" w:rsidR="000F175C" w:rsidRPr="000F175C" w:rsidRDefault="000F175C" w:rsidP="00F1195C">
            <w:pPr>
              <w:rPr>
                <w:rFonts w:ascii="Century Gothic" w:hAnsi="Century Gothic"/>
                <w:bCs/>
                <w:i/>
                <w:iCs/>
              </w:rPr>
            </w:pPr>
            <w:r w:rsidRPr="000F175C">
              <w:rPr>
                <w:rFonts w:ascii="Century Gothic" w:hAnsi="Century Gothic"/>
                <w:bCs/>
                <w:i/>
                <w:iCs/>
              </w:rPr>
              <w:t>Lo UC fornisce la funzionalità di avviare il server.</w:t>
            </w:r>
          </w:p>
        </w:tc>
      </w:tr>
      <w:tr w:rsidR="000F175C" w14:paraId="12F99311" w14:textId="77777777" w:rsidTr="00BB4F5A">
        <w:trPr>
          <w:trHeight w:val="283"/>
        </w:trPr>
        <w:tc>
          <w:tcPr>
            <w:tcW w:w="2738" w:type="dxa"/>
            <w:gridSpan w:val="4"/>
            <w:shd w:val="clear" w:color="auto" w:fill="2F5496" w:themeFill="accent1" w:themeFillShade="BF"/>
          </w:tcPr>
          <w:p w14:paraId="0F3D638A"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Attore Principale</w:t>
            </w:r>
          </w:p>
        </w:tc>
        <w:tc>
          <w:tcPr>
            <w:tcW w:w="7116" w:type="dxa"/>
            <w:gridSpan w:val="4"/>
            <w:shd w:val="clear" w:color="auto" w:fill="B4C6E7" w:themeFill="accent1" w:themeFillTint="66"/>
          </w:tcPr>
          <w:p w14:paraId="41206619" w14:textId="77777777" w:rsidR="000F175C" w:rsidRPr="000F175C" w:rsidRDefault="000F175C" w:rsidP="00F1195C">
            <w:pPr>
              <w:rPr>
                <w:rFonts w:ascii="Century Gothic" w:hAnsi="Century Gothic"/>
                <w:b/>
                <w:bCs/>
              </w:rPr>
            </w:pPr>
            <w:r w:rsidRPr="000F175C">
              <w:rPr>
                <w:rFonts w:ascii="Century Gothic" w:hAnsi="Century Gothic"/>
                <w:b/>
                <w:bCs/>
              </w:rPr>
              <w:t>Amministratore</w:t>
            </w:r>
          </w:p>
        </w:tc>
      </w:tr>
      <w:tr w:rsidR="000F175C" w14:paraId="79FAD879" w14:textId="77777777" w:rsidTr="00BB4F5A">
        <w:trPr>
          <w:trHeight w:val="283"/>
        </w:trPr>
        <w:tc>
          <w:tcPr>
            <w:tcW w:w="2738" w:type="dxa"/>
            <w:gridSpan w:val="4"/>
            <w:shd w:val="clear" w:color="auto" w:fill="2F5496" w:themeFill="accent1" w:themeFillShade="BF"/>
          </w:tcPr>
          <w:p w14:paraId="0B8BBFAE"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Attori secondari</w:t>
            </w:r>
          </w:p>
        </w:tc>
        <w:tc>
          <w:tcPr>
            <w:tcW w:w="7116" w:type="dxa"/>
            <w:gridSpan w:val="4"/>
            <w:shd w:val="clear" w:color="auto" w:fill="B4C6E7" w:themeFill="accent1" w:themeFillTint="66"/>
          </w:tcPr>
          <w:p w14:paraId="0B453B26" w14:textId="77777777" w:rsidR="000F175C" w:rsidRPr="000F175C" w:rsidRDefault="000F175C" w:rsidP="00F1195C">
            <w:pPr>
              <w:rPr>
                <w:rFonts w:ascii="Century Gothic" w:hAnsi="Century Gothic"/>
                <w:bCs/>
              </w:rPr>
            </w:pPr>
            <w:r w:rsidRPr="000F175C">
              <w:rPr>
                <w:rFonts w:ascii="Century Gothic" w:hAnsi="Century Gothic"/>
                <w:bCs/>
              </w:rPr>
              <w:t>N.a.</w:t>
            </w:r>
          </w:p>
        </w:tc>
      </w:tr>
      <w:tr w:rsidR="000F175C" w14:paraId="3DFAEC1A" w14:textId="77777777" w:rsidTr="00BB4F5A">
        <w:trPr>
          <w:trHeight w:val="283"/>
        </w:trPr>
        <w:tc>
          <w:tcPr>
            <w:tcW w:w="2738" w:type="dxa"/>
            <w:gridSpan w:val="4"/>
            <w:shd w:val="clear" w:color="auto" w:fill="2F5496" w:themeFill="accent1" w:themeFillShade="BF"/>
          </w:tcPr>
          <w:p w14:paraId="274F9896"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 xml:space="preserve">Entry </w:t>
            </w:r>
            <w:proofErr w:type="spellStart"/>
            <w:r w:rsidRPr="000F175C">
              <w:rPr>
                <w:rFonts w:ascii="Century Gothic" w:hAnsi="Century Gothic"/>
                <w:b/>
                <w:bCs/>
                <w:color w:val="FFFFFF" w:themeColor="background1"/>
                <w:sz w:val="24"/>
                <w:szCs w:val="24"/>
              </w:rPr>
              <w:t>Condition</w:t>
            </w:r>
            <w:proofErr w:type="spellEnd"/>
          </w:p>
        </w:tc>
        <w:tc>
          <w:tcPr>
            <w:tcW w:w="7116" w:type="dxa"/>
            <w:gridSpan w:val="4"/>
            <w:shd w:val="clear" w:color="auto" w:fill="B4C6E7" w:themeFill="accent1" w:themeFillTint="66"/>
          </w:tcPr>
          <w:p w14:paraId="339D8B6F" w14:textId="77777777" w:rsidR="000F175C" w:rsidRPr="000F175C" w:rsidRDefault="000F175C" w:rsidP="00F1195C">
            <w:pPr>
              <w:rPr>
                <w:rFonts w:ascii="Century Gothic" w:hAnsi="Century Gothic"/>
              </w:rPr>
            </w:pPr>
            <w:r w:rsidRPr="000F175C">
              <w:rPr>
                <w:rFonts w:ascii="Century Gothic" w:hAnsi="Century Gothic"/>
              </w:rPr>
              <w:t>L’amministratore ha accesso alla macchina sulla quale è installato il sistema.</w:t>
            </w:r>
          </w:p>
        </w:tc>
      </w:tr>
      <w:tr w:rsidR="000F175C" w14:paraId="6B4028E4" w14:textId="77777777" w:rsidTr="00BB4F5A">
        <w:trPr>
          <w:trHeight w:val="283"/>
        </w:trPr>
        <w:tc>
          <w:tcPr>
            <w:tcW w:w="2738" w:type="dxa"/>
            <w:gridSpan w:val="4"/>
            <w:shd w:val="clear" w:color="auto" w:fill="2F5496" w:themeFill="accent1" w:themeFillShade="BF"/>
          </w:tcPr>
          <w:p w14:paraId="5E4085EC"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 xml:space="preserve">Exit </w:t>
            </w:r>
            <w:proofErr w:type="spellStart"/>
            <w:r w:rsidRPr="000F175C">
              <w:rPr>
                <w:rFonts w:ascii="Century Gothic" w:hAnsi="Century Gothic"/>
                <w:b/>
                <w:bCs/>
                <w:color w:val="FFFFFF" w:themeColor="background1"/>
                <w:sz w:val="24"/>
                <w:szCs w:val="24"/>
              </w:rPr>
              <w:t>condition</w:t>
            </w:r>
            <w:proofErr w:type="spellEnd"/>
          </w:p>
          <w:p w14:paraId="6C5E9ED3" w14:textId="77777777" w:rsidR="000F175C" w:rsidRPr="000F175C" w:rsidRDefault="000F175C"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success</w:t>
            </w:r>
          </w:p>
        </w:tc>
        <w:tc>
          <w:tcPr>
            <w:tcW w:w="7116" w:type="dxa"/>
            <w:gridSpan w:val="4"/>
            <w:shd w:val="clear" w:color="auto" w:fill="B4C6E7" w:themeFill="accent1" w:themeFillTint="66"/>
          </w:tcPr>
          <w:p w14:paraId="04FFFAAB" w14:textId="77777777" w:rsidR="000F175C" w:rsidRPr="000F175C" w:rsidRDefault="000F175C" w:rsidP="00F1195C">
            <w:pPr>
              <w:rPr>
                <w:rFonts w:ascii="Century Gothic" w:hAnsi="Century Gothic"/>
              </w:rPr>
            </w:pPr>
            <w:r w:rsidRPr="000F175C">
              <w:rPr>
                <w:rFonts w:ascii="Century Gothic" w:hAnsi="Century Gothic"/>
                <w:bCs/>
                <w:i/>
                <w:iCs/>
              </w:rPr>
              <w:t>Il server viene avviato correttamente.</w:t>
            </w:r>
          </w:p>
        </w:tc>
      </w:tr>
      <w:tr w:rsidR="000F175C" w14:paraId="56A567A0" w14:textId="77777777" w:rsidTr="00BB4F5A">
        <w:trPr>
          <w:trHeight w:val="283"/>
        </w:trPr>
        <w:tc>
          <w:tcPr>
            <w:tcW w:w="2738" w:type="dxa"/>
            <w:gridSpan w:val="4"/>
            <w:shd w:val="clear" w:color="auto" w:fill="2F5496" w:themeFill="accent1" w:themeFillShade="BF"/>
          </w:tcPr>
          <w:p w14:paraId="176DAA91"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 xml:space="preserve">Exit </w:t>
            </w:r>
            <w:proofErr w:type="spellStart"/>
            <w:r w:rsidRPr="000F175C">
              <w:rPr>
                <w:rFonts w:ascii="Century Gothic" w:hAnsi="Century Gothic"/>
                <w:b/>
                <w:bCs/>
                <w:color w:val="FFFFFF" w:themeColor="background1"/>
                <w:sz w:val="24"/>
                <w:szCs w:val="24"/>
              </w:rPr>
              <w:t>condition</w:t>
            </w:r>
            <w:proofErr w:type="spellEnd"/>
          </w:p>
          <w:p w14:paraId="65353A57" w14:textId="77777777" w:rsidR="000F175C" w:rsidRPr="000F175C" w:rsidRDefault="000F175C"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 xml:space="preserve">On </w:t>
            </w:r>
            <w:proofErr w:type="spellStart"/>
            <w:r w:rsidRPr="000F175C">
              <w:rPr>
                <w:rFonts w:ascii="Century Gothic" w:hAnsi="Century Gothic"/>
                <w:color w:val="FFFFFF" w:themeColor="background1"/>
                <w:sz w:val="16"/>
                <w:szCs w:val="16"/>
              </w:rPr>
              <w:t>failure</w:t>
            </w:r>
            <w:proofErr w:type="spellEnd"/>
          </w:p>
        </w:tc>
        <w:tc>
          <w:tcPr>
            <w:tcW w:w="7116" w:type="dxa"/>
            <w:gridSpan w:val="4"/>
            <w:shd w:val="clear" w:color="auto" w:fill="B4C6E7" w:themeFill="accent1" w:themeFillTint="66"/>
          </w:tcPr>
          <w:p w14:paraId="460C0840" w14:textId="77777777" w:rsidR="000F175C" w:rsidRPr="000F175C" w:rsidRDefault="000F175C" w:rsidP="00F1195C">
            <w:pPr>
              <w:rPr>
                <w:rFonts w:ascii="Century Gothic" w:hAnsi="Century Gothic"/>
              </w:rPr>
            </w:pPr>
            <w:r w:rsidRPr="000F175C">
              <w:rPr>
                <w:rFonts w:ascii="Century Gothic" w:hAnsi="Century Gothic"/>
                <w:bCs/>
              </w:rPr>
              <w:t>Il server non viene avviato.</w:t>
            </w:r>
          </w:p>
        </w:tc>
      </w:tr>
      <w:tr w:rsidR="000F175C" w14:paraId="36CBB863" w14:textId="77777777" w:rsidTr="00BB4F5A">
        <w:trPr>
          <w:trHeight w:val="283"/>
        </w:trPr>
        <w:tc>
          <w:tcPr>
            <w:tcW w:w="2738" w:type="dxa"/>
            <w:gridSpan w:val="4"/>
            <w:shd w:val="clear" w:color="auto" w:fill="2F5496" w:themeFill="accent1" w:themeFillShade="BF"/>
          </w:tcPr>
          <w:p w14:paraId="22853FF1"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 xml:space="preserve">Rilevanza/User </w:t>
            </w:r>
            <w:proofErr w:type="spellStart"/>
            <w:r w:rsidRPr="000F175C">
              <w:rPr>
                <w:rFonts w:ascii="Century Gothic" w:hAnsi="Century Gothic"/>
                <w:b/>
                <w:bCs/>
                <w:color w:val="FFFFFF" w:themeColor="background1"/>
                <w:sz w:val="24"/>
                <w:szCs w:val="24"/>
              </w:rPr>
              <w:t>Priority</w:t>
            </w:r>
            <w:proofErr w:type="spellEnd"/>
          </w:p>
        </w:tc>
        <w:tc>
          <w:tcPr>
            <w:tcW w:w="7116" w:type="dxa"/>
            <w:gridSpan w:val="4"/>
            <w:shd w:val="clear" w:color="auto" w:fill="B4C6E7" w:themeFill="accent1" w:themeFillTint="66"/>
          </w:tcPr>
          <w:p w14:paraId="6CF2B9B8" w14:textId="77777777" w:rsidR="000F175C" w:rsidRPr="000F175C" w:rsidRDefault="000F175C" w:rsidP="00F1195C">
            <w:pPr>
              <w:rPr>
                <w:rFonts w:ascii="Century Gothic" w:hAnsi="Century Gothic"/>
              </w:rPr>
            </w:pPr>
            <w:r w:rsidRPr="000F175C">
              <w:rPr>
                <w:rFonts w:ascii="Century Gothic" w:hAnsi="Century Gothic"/>
                <w:bCs/>
              </w:rPr>
              <w:t>Elevata</w:t>
            </w:r>
          </w:p>
        </w:tc>
      </w:tr>
      <w:tr w:rsidR="000F175C" w14:paraId="3994DD3D" w14:textId="77777777" w:rsidTr="00BB4F5A">
        <w:trPr>
          <w:trHeight w:val="283"/>
        </w:trPr>
        <w:tc>
          <w:tcPr>
            <w:tcW w:w="2738" w:type="dxa"/>
            <w:gridSpan w:val="4"/>
            <w:shd w:val="clear" w:color="auto" w:fill="2F5496" w:themeFill="accent1" w:themeFillShade="BF"/>
          </w:tcPr>
          <w:p w14:paraId="406D8136" w14:textId="77777777" w:rsidR="000F175C" w:rsidRPr="000F175C" w:rsidRDefault="000F175C"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Frequenza stimata</w:t>
            </w:r>
          </w:p>
        </w:tc>
        <w:tc>
          <w:tcPr>
            <w:tcW w:w="7116" w:type="dxa"/>
            <w:gridSpan w:val="4"/>
            <w:shd w:val="clear" w:color="auto" w:fill="B4C6E7" w:themeFill="accent1" w:themeFillTint="66"/>
          </w:tcPr>
          <w:p w14:paraId="4402C6E3" w14:textId="77777777" w:rsidR="000F175C" w:rsidRPr="000F175C" w:rsidRDefault="000F175C" w:rsidP="00F1195C">
            <w:pPr>
              <w:rPr>
                <w:rFonts w:ascii="Century Gothic" w:hAnsi="Century Gothic"/>
              </w:rPr>
            </w:pPr>
            <w:r w:rsidRPr="000F175C">
              <w:rPr>
                <w:rFonts w:ascii="Century Gothic" w:hAnsi="Century Gothic"/>
                <w:bCs/>
              </w:rPr>
              <w:t>1 usi/anno</w:t>
            </w:r>
          </w:p>
        </w:tc>
      </w:tr>
      <w:tr w:rsidR="000F175C" w14:paraId="2B5AF6F3" w14:textId="77777777" w:rsidTr="00BB4F5A">
        <w:trPr>
          <w:trHeight w:val="283"/>
        </w:trPr>
        <w:tc>
          <w:tcPr>
            <w:tcW w:w="2738" w:type="dxa"/>
            <w:gridSpan w:val="4"/>
            <w:shd w:val="clear" w:color="auto" w:fill="2F5496" w:themeFill="accent1" w:themeFillShade="BF"/>
            <w:vAlign w:val="center"/>
          </w:tcPr>
          <w:p w14:paraId="1EF840C8" w14:textId="77777777" w:rsidR="000F175C" w:rsidRPr="000F175C" w:rsidRDefault="000F175C"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Extension point</w:t>
            </w:r>
          </w:p>
        </w:tc>
        <w:tc>
          <w:tcPr>
            <w:tcW w:w="7116" w:type="dxa"/>
            <w:gridSpan w:val="4"/>
            <w:shd w:val="clear" w:color="auto" w:fill="B4C6E7" w:themeFill="accent1" w:themeFillTint="66"/>
          </w:tcPr>
          <w:p w14:paraId="34DA0768" w14:textId="77777777" w:rsidR="000F175C" w:rsidRPr="000F175C" w:rsidRDefault="000F175C" w:rsidP="00F1195C">
            <w:pPr>
              <w:rPr>
                <w:rFonts w:ascii="Century Gothic" w:hAnsi="Century Gothic"/>
                <w:bCs/>
              </w:rPr>
            </w:pPr>
            <w:r w:rsidRPr="000F175C">
              <w:rPr>
                <w:rFonts w:ascii="Century Gothic" w:hAnsi="Century Gothic"/>
                <w:bCs/>
              </w:rPr>
              <w:t>N.a.</w:t>
            </w:r>
          </w:p>
        </w:tc>
      </w:tr>
      <w:tr w:rsidR="000F175C" w14:paraId="2631FEC6" w14:textId="77777777" w:rsidTr="00BB4F5A">
        <w:trPr>
          <w:trHeight w:val="283"/>
        </w:trPr>
        <w:tc>
          <w:tcPr>
            <w:tcW w:w="2738" w:type="dxa"/>
            <w:gridSpan w:val="4"/>
            <w:shd w:val="clear" w:color="auto" w:fill="2F5496" w:themeFill="accent1" w:themeFillShade="BF"/>
            <w:vAlign w:val="center"/>
          </w:tcPr>
          <w:p w14:paraId="5BC09DC5" w14:textId="77777777" w:rsidR="000F175C" w:rsidRPr="000F175C" w:rsidRDefault="000F175C" w:rsidP="00F1195C">
            <w:pPr>
              <w:rPr>
                <w:rFonts w:ascii="Century Gothic" w:eastAsia="Calibri" w:hAnsi="Century Gothic" w:cs="Times New Roman"/>
                <w:b/>
                <w:bCs/>
                <w:color w:val="FFFFFF" w:themeColor="background1"/>
                <w:sz w:val="24"/>
                <w:szCs w:val="24"/>
              </w:rPr>
            </w:pPr>
            <w:proofErr w:type="spellStart"/>
            <w:r w:rsidRPr="000F175C">
              <w:rPr>
                <w:rFonts w:ascii="Century Gothic" w:eastAsia="Calibri" w:hAnsi="Century Gothic" w:cs="Times New Roman"/>
                <w:b/>
                <w:bCs/>
                <w:color w:val="FFFFFF" w:themeColor="background1"/>
                <w:sz w:val="24"/>
                <w:szCs w:val="24"/>
              </w:rPr>
              <w:t>Generalization</w:t>
            </w:r>
            <w:proofErr w:type="spellEnd"/>
            <w:r w:rsidRPr="000F175C">
              <w:rPr>
                <w:rFonts w:ascii="Century Gothic" w:eastAsia="Calibri" w:hAnsi="Century Gothic" w:cs="Times New Roman"/>
                <w:b/>
                <w:bCs/>
                <w:color w:val="FFFFFF" w:themeColor="background1"/>
                <w:sz w:val="24"/>
                <w:szCs w:val="24"/>
              </w:rPr>
              <w:t xml:space="preserve"> of</w:t>
            </w:r>
          </w:p>
        </w:tc>
        <w:tc>
          <w:tcPr>
            <w:tcW w:w="7116" w:type="dxa"/>
            <w:gridSpan w:val="4"/>
            <w:shd w:val="clear" w:color="auto" w:fill="B4C6E7" w:themeFill="accent1" w:themeFillTint="66"/>
          </w:tcPr>
          <w:p w14:paraId="07717213" w14:textId="77777777" w:rsidR="000F175C" w:rsidRPr="000F175C" w:rsidRDefault="000F175C" w:rsidP="00F1195C">
            <w:pPr>
              <w:rPr>
                <w:rFonts w:ascii="Century Gothic" w:hAnsi="Century Gothic"/>
                <w:bCs/>
              </w:rPr>
            </w:pPr>
            <w:r w:rsidRPr="000F175C">
              <w:rPr>
                <w:rFonts w:ascii="Century Gothic" w:hAnsi="Century Gothic"/>
                <w:bCs/>
              </w:rPr>
              <w:t>N.a.</w:t>
            </w:r>
          </w:p>
        </w:tc>
      </w:tr>
      <w:tr w:rsidR="000F175C" w14:paraId="2C21EFCA" w14:textId="77777777" w:rsidTr="00BB4F5A">
        <w:tc>
          <w:tcPr>
            <w:tcW w:w="9854" w:type="dxa"/>
            <w:gridSpan w:val="8"/>
            <w:shd w:val="clear" w:color="auto" w:fill="2F5496" w:themeFill="accent1" w:themeFillShade="BF"/>
            <w:vAlign w:val="center"/>
          </w:tcPr>
          <w:p w14:paraId="6707AA6C" w14:textId="77777777" w:rsidR="000F175C" w:rsidRPr="000F175C" w:rsidRDefault="000F175C" w:rsidP="00F1195C">
            <w:pPr>
              <w:jc w:val="center"/>
              <w:rPr>
                <w:rFonts w:ascii="Century Gothic" w:hAnsi="Century Gothic"/>
                <w:b/>
                <w:bCs/>
                <w:caps/>
                <w:color w:val="FFFFFF" w:themeColor="background1"/>
                <w:sz w:val="24"/>
                <w:szCs w:val="24"/>
              </w:rPr>
            </w:pPr>
            <w:r w:rsidRPr="000F175C">
              <w:rPr>
                <w:rFonts w:ascii="Century Gothic" w:hAnsi="Century Gothic"/>
                <w:b/>
                <w:bCs/>
                <w:caps/>
                <w:color w:val="FFFFFF" w:themeColor="background1"/>
                <w:sz w:val="24"/>
                <w:szCs w:val="24"/>
              </w:rPr>
              <w:t>Flusso di Eventi Principale/Main Scenario</w:t>
            </w:r>
          </w:p>
        </w:tc>
      </w:tr>
      <w:tr w:rsidR="000F175C" w14:paraId="245BF905" w14:textId="77777777" w:rsidTr="00BB4F5A">
        <w:trPr>
          <w:trHeight w:val="101"/>
        </w:trPr>
        <w:tc>
          <w:tcPr>
            <w:tcW w:w="534" w:type="dxa"/>
            <w:shd w:val="clear" w:color="auto" w:fill="2F5496" w:themeFill="accent1" w:themeFillShade="BF"/>
          </w:tcPr>
          <w:p w14:paraId="2CF8EA35"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1</w:t>
            </w:r>
          </w:p>
        </w:tc>
        <w:tc>
          <w:tcPr>
            <w:tcW w:w="2155" w:type="dxa"/>
            <w:gridSpan w:val="2"/>
            <w:shd w:val="clear" w:color="auto" w:fill="B4C6E7" w:themeFill="accent1" w:themeFillTint="66"/>
          </w:tcPr>
          <w:p w14:paraId="643DB437" w14:textId="77777777" w:rsidR="000F175C" w:rsidRPr="000F175C" w:rsidRDefault="000F175C"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2E378E54" w14:textId="77777777" w:rsidR="000F175C" w:rsidRPr="000F175C" w:rsidRDefault="000F175C" w:rsidP="00F1195C">
            <w:pPr>
              <w:ind w:left="34"/>
              <w:rPr>
                <w:rFonts w:ascii="Century Gothic" w:hAnsi="Century Gothic"/>
              </w:rPr>
            </w:pPr>
            <w:r w:rsidRPr="000F175C">
              <w:rPr>
                <w:rFonts w:ascii="Century Gothic" w:hAnsi="Century Gothic"/>
              </w:rPr>
              <w:t>Richiede al sistema di avviare il DBMS per poter accedere alle risorse salvate nel database tramite l’apposito comando.</w:t>
            </w:r>
          </w:p>
        </w:tc>
      </w:tr>
      <w:tr w:rsidR="000F175C" w14:paraId="3B113C2E" w14:textId="77777777" w:rsidTr="00BB4F5A">
        <w:trPr>
          <w:trHeight w:val="101"/>
        </w:trPr>
        <w:tc>
          <w:tcPr>
            <w:tcW w:w="534" w:type="dxa"/>
            <w:shd w:val="clear" w:color="auto" w:fill="2F5496" w:themeFill="accent1" w:themeFillShade="BF"/>
          </w:tcPr>
          <w:p w14:paraId="776CF9BF"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2</w:t>
            </w:r>
          </w:p>
        </w:tc>
        <w:tc>
          <w:tcPr>
            <w:tcW w:w="2155" w:type="dxa"/>
            <w:gridSpan w:val="2"/>
            <w:shd w:val="clear" w:color="auto" w:fill="B4C6E7" w:themeFill="accent1" w:themeFillTint="66"/>
          </w:tcPr>
          <w:p w14:paraId="2AB618C9" w14:textId="77777777" w:rsidR="000F175C" w:rsidRPr="000F175C" w:rsidRDefault="000F175C"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26E1AF5D" w14:textId="77777777" w:rsidR="000F175C" w:rsidRPr="000F175C" w:rsidRDefault="000F175C" w:rsidP="00F1195C">
            <w:pPr>
              <w:ind w:left="34"/>
              <w:rPr>
                <w:rFonts w:ascii="Century Gothic" w:hAnsi="Century Gothic"/>
              </w:rPr>
            </w:pPr>
            <w:r w:rsidRPr="000F175C">
              <w:rPr>
                <w:rFonts w:ascii="Century Gothic" w:hAnsi="Century Gothic"/>
              </w:rPr>
              <w:t>Avvia il DBMS.</w:t>
            </w:r>
          </w:p>
        </w:tc>
      </w:tr>
      <w:tr w:rsidR="000F175C" w14:paraId="03B9068D" w14:textId="77777777" w:rsidTr="00BB4F5A">
        <w:trPr>
          <w:trHeight w:val="101"/>
        </w:trPr>
        <w:tc>
          <w:tcPr>
            <w:tcW w:w="534" w:type="dxa"/>
            <w:shd w:val="clear" w:color="auto" w:fill="2F5496" w:themeFill="accent1" w:themeFillShade="BF"/>
          </w:tcPr>
          <w:p w14:paraId="1F3E8FCC"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3</w:t>
            </w:r>
          </w:p>
        </w:tc>
        <w:tc>
          <w:tcPr>
            <w:tcW w:w="2155" w:type="dxa"/>
            <w:gridSpan w:val="2"/>
            <w:shd w:val="clear" w:color="auto" w:fill="B4C6E7" w:themeFill="accent1" w:themeFillTint="66"/>
          </w:tcPr>
          <w:p w14:paraId="3E1F4BD8" w14:textId="77777777" w:rsidR="000F175C" w:rsidRPr="000F175C" w:rsidRDefault="000F175C"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51AD62ED" w14:textId="77777777" w:rsidR="000F175C" w:rsidRPr="000F175C" w:rsidRDefault="000F175C" w:rsidP="00F1195C">
            <w:pPr>
              <w:ind w:left="34"/>
              <w:rPr>
                <w:rFonts w:ascii="Century Gothic" w:hAnsi="Century Gothic"/>
              </w:rPr>
            </w:pPr>
            <w:r w:rsidRPr="000F175C">
              <w:rPr>
                <w:rFonts w:ascii="Century Gothic" w:hAnsi="Century Gothic"/>
              </w:rPr>
              <w:t>Mostra un messaggio all’amministratore notificando che il DBMS è stato avviato con successo.</w:t>
            </w:r>
          </w:p>
        </w:tc>
      </w:tr>
      <w:tr w:rsidR="000F175C" w14:paraId="189C56AB" w14:textId="77777777" w:rsidTr="00BB4F5A">
        <w:trPr>
          <w:trHeight w:val="101"/>
        </w:trPr>
        <w:tc>
          <w:tcPr>
            <w:tcW w:w="534" w:type="dxa"/>
            <w:shd w:val="clear" w:color="auto" w:fill="2F5496" w:themeFill="accent1" w:themeFillShade="BF"/>
          </w:tcPr>
          <w:p w14:paraId="6C3D0AA3"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4</w:t>
            </w:r>
          </w:p>
        </w:tc>
        <w:tc>
          <w:tcPr>
            <w:tcW w:w="2155" w:type="dxa"/>
            <w:gridSpan w:val="2"/>
            <w:shd w:val="clear" w:color="auto" w:fill="B4C6E7" w:themeFill="accent1" w:themeFillTint="66"/>
          </w:tcPr>
          <w:p w14:paraId="7CCE10FD" w14:textId="77777777" w:rsidR="000F175C" w:rsidRPr="000F175C" w:rsidRDefault="000F175C"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086EAAD5" w14:textId="77777777" w:rsidR="000F175C" w:rsidRPr="000F175C" w:rsidRDefault="000F175C" w:rsidP="00F1195C">
            <w:pPr>
              <w:ind w:left="34"/>
              <w:rPr>
                <w:rFonts w:ascii="Century Gothic" w:hAnsi="Century Gothic"/>
              </w:rPr>
            </w:pPr>
            <w:r w:rsidRPr="000F175C">
              <w:rPr>
                <w:rFonts w:ascii="Century Gothic" w:hAnsi="Century Gothic"/>
              </w:rPr>
              <w:t>Richiede al sistema di avviare il web container tramite l’apposito comando.</w:t>
            </w:r>
          </w:p>
        </w:tc>
      </w:tr>
      <w:tr w:rsidR="000F175C" w14:paraId="2E65144F" w14:textId="77777777" w:rsidTr="00BB4F5A">
        <w:tc>
          <w:tcPr>
            <w:tcW w:w="534" w:type="dxa"/>
            <w:shd w:val="clear" w:color="auto" w:fill="2F5496" w:themeFill="accent1" w:themeFillShade="BF"/>
          </w:tcPr>
          <w:p w14:paraId="40B594D2"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5</w:t>
            </w:r>
          </w:p>
        </w:tc>
        <w:tc>
          <w:tcPr>
            <w:tcW w:w="2155" w:type="dxa"/>
            <w:gridSpan w:val="2"/>
            <w:shd w:val="clear" w:color="auto" w:fill="B4C6E7" w:themeFill="accent1" w:themeFillTint="66"/>
          </w:tcPr>
          <w:p w14:paraId="111B06B2" w14:textId="77777777" w:rsidR="000F175C" w:rsidRPr="000F175C" w:rsidRDefault="000F175C"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54DC9C4D" w14:textId="77777777" w:rsidR="000F175C" w:rsidRPr="000F175C" w:rsidRDefault="000F175C" w:rsidP="00F1195C">
            <w:pPr>
              <w:ind w:left="34"/>
              <w:rPr>
                <w:rFonts w:ascii="Century Gothic" w:hAnsi="Century Gothic"/>
              </w:rPr>
            </w:pPr>
            <w:r w:rsidRPr="000F175C">
              <w:rPr>
                <w:rFonts w:ascii="Century Gothic" w:hAnsi="Century Gothic"/>
              </w:rPr>
              <w:t>Avvia il web container.</w:t>
            </w:r>
          </w:p>
        </w:tc>
      </w:tr>
      <w:tr w:rsidR="000F175C" w14:paraId="19E84186" w14:textId="77777777" w:rsidTr="00BB4F5A">
        <w:tc>
          <w:tcPr>
            <w:tcW w:w="534" w:type="dxa"/>
            <w:shd w:val="clear" w:color="auto" w:fill="2F5496" w:themeFill="accent1" w:themeFillShade="BF"/>
          </w:tcPr>
          <w:p w14:paraId="76C8E879" w14:textId="77777777" w:rsidR="000F175C" w:rsidRPr="000F175C" w:rsidRDefault="000F175C"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6</w:t>
            </w:r>
          </w:p>
        </w:tc>
        <w:tc>
          <w:tcPr>
            <w:tcW w:w="2155" w:type="dxa"/>
            <w:gridSpan w:val="2"/>
            <w:shd w:val="clear" w:color="auto" w:fill="B4C6E7" w:themeFill="accent1" w:themeFillTint="66"/>
          </w:tcPr>
          <w:p w14:paraId="148B58A1" w14:textId="77777777" w:rsidR="000F175C" w:rsidRPr="000F175C" w:rsidRDefault="000F175C"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40D3D6E7" w14:textId="77777777" w:rsidR="000F175C" w:rsidRPr="000F175C" w:rsidRDefault="000F175C" w:rsidP="00F1195C">
            <w:pPr>
              <w:rPr>
                <w:rFonts w:ascii="Century Gothic" w:hAnsi="Century Gothic"/>
              </w:rPr>
            </w:pPr>
            <w:r w:rsidRPr="000F175C">
              <w:rPr>
                <w:rFonts w:ascii="Century Gothic" w:hAnsi="Century Gothic"/>
              </w:rPr>
              <w:t>Mostra un messaggio all’amministratore notificando che il web container è stato avviato con successo.</w:t>
            </w:r>
          </w:p>
        </w:tc>
      </w:tr>
      <w:tr w:rsidR="000F175C" w14:paraId="0E7314C2" w14:textId="77777777" w:rsidTr="00BB4F5A">
        <w:tc>
          <w:tcPr>
            <w:tcW w:w="9854" w:type="dxa"/>
            <w:gridSpan w:val="8"/>
            <w:shd w:val="clear" w:color="auto" w:fill="2F5496" w:themeFill="accent1" w:themeFillShade="BF"/>
          </w:tcPr>
          <w:p w14:paraId="2E690860"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I Scenario/Flusso di eventi di ERRORE: Il sistema non riesce ad avviare il DBMS</w:t>
            </w:r>
          </w:p>
        </w:tc>
      </w:tr>
      <w:tr w:rsidR="000F175C" w14:paraId="56A7B781" w14:textId="77777777" w:rsidTr="00BB4F5A">
        <w:tc>
          <w:tcPr>
            <w:tcW w:w="1369" w:type="dxa"/>
            <w:gridSpan w:val="2"/>
            <w:shd w:val="clear" w:color="auto" w:fill="2F5496" w:themeFill="accent1" w:themeFillShade="BF"/>
          </w:tcPr>
          <w:p w14:paraId="6FF00DB2"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2.a1</w:t>
            </w:r>
          </w:p>
        </w:tc>
        <w:tc>
          <w:tcPr>
            <w:tcW w:w="1369" w:type="dxa"/>
            <w:gridSpan w:val="2"/>
            <w:shd w:val="clear" w:color="auto" w:fill="B4C6E7" w:themeFill="accent1" w:themeFillTint="66"/>
          </w:tcPr>
          <w:p w14:paraId="674A60D8" w14:textId="781B4B05" w:rsidR="000F175C" w:rsidRPr="00BB4F5A" w:rsidRDefault="000F175C"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2B722FFD" w14:textId="77777777" w:rsidR="000F175C" w:rsidRPr="00BB4F5A" w:rsidRDefault="000F175C" w:rsidP="00F1195C">
            <w:pPr>
              <w:rPr>
                <w:rFonts w:ascii="Century Gothic" w:hAnsi="Century Gothic"/>
              </w:rPr>
            </w:pPr>
            <w:r w:rsidRPr="00BB4F5A">
              <w:rPr>
                <w:rFonts w:ascii="Century Gothic" w:hAnsi="Century Gothic"/>
              </w:rPr>
              <w:t>Mostra un messaggio di errore all'amministratore. Il messaggio segnala che non è stato possibile effettuare l’azione richiesta.</w:t>
            </w:r>
          </w:p>
        </w:tc>
      </w:tr>
      <w:tr w:rsidR="000F175C" w14:paraId="52C31093" w14:textId="77777777" w:rsidTr="00BB4F5A">
        <w:tc>
          <w:tcPr>
            <w:tcW w:w="1369" w:type="dxa"/>
            <w:gridSpan w:val="2"/>
            <w:shd w:val="clear" w:color="auto" w:fill="2F5496" w:themeFill="accent1" w:themeFillShade="BF"/>
          </w:tcPr>
          <w:p w14:paraId="7B37AB59"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2.a2</w:t>
            </w:r>
          </w:p>
        </w:tc>
        <w:tc>
          <w:tcPr>
            <w:tcW w:w="1369" w:type="dxa"/>
            <w:gridSpan w:val="2"/>
            <w:shd w:val="clear" w:color="auto" w:fill="B4C6E7" w:themeFill="accent1" w:themeFillTint="66"/>
          </w:tcPr>
          <w:p w14:paraId="21B56D38" w14:textId="77777777" w:rsidR="000F175C" w:rsidRPr="00BB4F5A" w:rsidRDefault="000F175C"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482BC8CC" w14:textId="77777777" w:rsidR="000F175C" w:rsidRPr="00BB4F5A" w:rsidRDefault="000F175C" w:rsidP="00F1195C">
            <w:pPr>
              <w:rPr>
                <w:rFonts w:ascii="Century Gothic" w:hAnsi="Century Gothic"/>
              </w:rPr>
            </w:pPr>
            <w:r w:rsidRPr="00BB4F5A">
              <w:rPr>
                <w:rFonts w:ascii="Century Gothic" w:hAnsi="Century Gothic"/>
              </w:rPr>
              <w:t>Termina con un insuccesso.</w:t>
            </w:r>
          </w:p>
        </w:tc>
      </w:tr>
      <w:tr w:rsidR="000F175C" w14:paraId="15A60097" w14:textId="77777777" w:rsidTr="00BB4F5A">
        <w:tc>
          <w:tcPr>
            <w:tcW w:w="9854" w:type="dxa"/>
            <w:gridSpan w:val="8"/>
            <w:shd w:val="clear" w:color="auto" w:fill="2F5496" w:themeFill="accent1" w:themeFillShade="BF"/>
          </w:tcPr>
          <w:p w14:paraId="205FC8C5" w14:textId="77777777" w:rsidR="000F175C" w:rsidRPr="00BB4F5A" w:rsidRDefault="000F175C" w:rsidP="00F1195C">
            <w:pPr>
              <w:rPr>
                <w:rFonts w:ascii="Century Gothic" w:hAnsi="Century Gothic"/>
                <w:sz w:val="24"/>
                <w:szCs w:val="24"/>
              </w:rPr>
            </w:pPr>
          </w:p>
        </w:tc>
      </w:tr>
      <w:tr w:rsidR="000F175C" w14:paraId="4438817B" w14:textId="77777777" w:rsidTr="00BB4F5A">
        <w:tc>
          <w:tcPr>
            <w:tcW w:w="9854" w:type="dxa"/>
            <w:gridSpan w:val="8"/>
            <w:shd w:val="clear" w:color="auto" w:fill="2F5496" w:themeFill="accent1" w:themeFillShade="BF"/>
          </w:tcPr>
          <w:p w14:paraId="1C715E39" w14:textId="77A09494" w:rsidR="000F175C" w:rsidRPr="00BB4F5A" w:rsidRDefault="000F175C" w:rsidP="00F1195C">
            <w:pPr>
              <w:rPr>
                <w:rFonts w:ascii="Century Gothic" w:hAnsi="Century Gothic"/>
                <w:sz w:val="24"/>
                <w:szCs w:val="24"/>
              </w:rPr>
            </w:pPr>
            <w:proofErr w:type="gramStart"/>
            <w:r w:rsidRPr="00BB4F5A">
              <w:rPr>
                <w:rFonts w:ascii="Century Gothic" w:hAnsi="Century Gothic"/>
                <w:b/>
                <w:bCs/>
                <w:color w:val="FFFFFF" w:themeColor="background1"/>
                <w:sz w:val="24"/>
                <w:szCs w:val="24"/>
              </w:rPr>
              <w:t>I</w:t>
            </w:r>
            <w:r w:rsidR="00BB4F5A">
              <w:rPr>
                <w:rFonts w:ascii="Century Gothic" w:hAnsi="Century Gothic"/>
                <w:b/>
                <w:bCs/>
                <w:color w:val="FFFFFF" w:themeColor="background1"/>
                <w:sz w:val="24"/>
                <w:szCs w:val="24"/>
              </w:rPr>
              <w:t>I</w:t>
            </w:r>
            <w:proofErr w:type="gramEnd"/>
            <w:r w:rsidR="00BB4F5A">
              <w:rPr>
                <w:rFonts w:ascii="Century Gothic" w:hAnsi="Century Gothic"/>
                <w:b/>
                <w:bCs/>
                <w:color w:val="FFFFFF" w:themeColor="background1"/>
                <w:sz w:val="24"/>
                <w:szCs w:val="24"/>
              </w:rPr>
              <w:t xml:space="preserve"> </w:t>
            </w:r>
            <w:r w:rsidRPr="00BB4F5A">
              <w:rPr>
                <w:rFonts w:ascii="Century Gothic" w:hAnsi="Century Gothic"/>
                <w:b/>
                <w:bCs/>
                <w:color w:val="FFFFFF" w:themeColor="background1"/>
                <w:sz w:val="24"/>
                <w:szCs w:val="24"/>
              </w:rPr>
              <w:t>Scenario/Flusso di eventi di ERRORE: Il sistema non riesce ad avviare il web container</w:t>
            </w:r>
          </w:p>
        </w:tc>
      </w:tr>
      <w:tr w:rsidR="000F175C" w14:paraId="27B5F359" w14:textId="77777777" w:rsidTr="00BB4F5A">
        <w:tc>
          <w:tcPr>
            <w:tcW w:w="1369" w:type="dxa"/>
            <w:gridSpan w:val="2"/>
            <w:shd w:val="clear" w:color="auto" w:fill="2F5496" w:themeFill="accent1" w:themeFillShade="BF"/>
          </w:tcPr>
          <w:p w14:paraId="46CC1E2E" w14:textId="77777777" w:rsidR="000F175C" w:rsidRPr="00BB4F5A" w:rsidRDefault="000F175C" w:rsidP="00F1195C">
            <w:pPr>
              <w:rPr>
                <w:rFonts w:ascii="Century Gothic" w:hAnsi="Century Gothic"/>
                <w:b/>
                <w:bCs/>
                <w:sz w:val="24"/>
                <w:szCs w:val="24"/>
              </w:rPr>
            </w:pPr>
            <w:r w:rsidRPr="00BB4F5A">
              <w:rPr>
                <w:rFonts w:ascii="Century Gothic" w:hAnsi="Century Gothic"/>
                <w:b/>
                <w:bCs/>
                <w:color w:val="FFFFFF" w:themeColor="background1"/>
                <w:sz w:val="24"/>
                <w:szCs w:val="24"/>
              </w:rPr>
              <w:lastRenderedPageBreak/>
              <w:t>5.a1</w:t>
            </w:r>
          </w:p>
        </w:tc>
        <w:tc>
          <w:tcPr>
            <w:tcW w:w="1369" w:type="dxa"/>
            <w:gridSpan w:val="2"/>
            <w:shd w:val="clear" w:color="auto" w:fill="B4C6E7" w:themeFill="accent1" w:themeFillTint="66"/>
          </w:tcPr>
          <w:p w14:paraId="1FAEA407" w14:textId="41E7E3CF" w:rsidR="000F175C" w:rsidRPr="00BB4F5A" w:rsidRDefault="000F175C"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09D767CE" w14:textId="77777777" w:rsidR="000F175C" w:rsidRPr="00BB4F5A" w:rsidRDefault="000F175C" w:rsidP="00F1195C">
            <w:pPr>
              <w:rPr>
                <w:rFonts w:ascii="Century Gothic" w:hAnsi="Century Gothic"/>
                <w:sz w:val="24"/>
                <w:szCs w:val="24"/>
              </w:rPr>
            </w:pPr>
            <w:r w:rsidRPr="00BB4F5A">
              <w:rPr>
                <w:rFonts w:ascii="Century Gothic" w:hAnsi="Century Gothic"/>
                <w:sz w:val="24"/>
                <w:szCs w:val="24"/>
              </w:rPr>
              <w:t>Mostra un messaggio di errore all'amministratore. Il messaggio segnala che non è stato possibile effettuare l’azione richiesta.</w:t>
            </w:r>
          </w:p>
        </w:tc>
      </w:tr>
      <w:tr w:rsidR="000F175C" w14:paraId="254368F0" w14:textId="77777777" w:rsidTr="00BB4F5A">
        <w:tc>
          <w:tcPr>
            <w:tcW w:w="1369" w:type="dxa"/>
            <w:gridSpan w:val="2"/>
            <w:shd w:val="clear" w:color="auto" w:fill="2F5496" w:themeFill="accent1" w:themeFillShade="BF"/>
          </w:tcPr>
          <w:p w14:paraId="0A4568F0"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5.a2</w:t>
            </w:r>
          </w:p>
        </w:tc>
        <w:tc>
          <w:tcPr>
            <w:tcW w:w="1369" w:type="dxa"/>
            <w:gridSpan w:val="2"/>
            <w:shd w:val="clear" w:color="auto" w:fill="B4C6E7" w:themeFill="accent1" w:themeFillTint="66"/>
          </w:tcPr>
          <w:p w14:paraId="23D77D3B" w14:textId="77777777" w:rsidR="000F175C" w:rsidRPr="00BB4F5A" w:rsidRDefault="000F175C"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1CEC0332" w14:textId="77777777" w:rsidR="000F175C" w:rsidRPr="00BB4F5A" w:rsidRDefault="000F175C" w:rsidP="00F1195C">
            <w:pPr>
              <w:rPr>
                <w:rFonts w:ascii="Century Gothic" w:hAnsi="Century Gothic"/>
                <w:sz w:val="24"/>
                <w:szCs w:val="24"/>
              </w:rPr>
            </w:pPr>
            <w:r w:rsidRPr="00BB4F5A">
              <w:rPr>
                <w:rFonts w:ascii="Century Gothic" w:hAnsi="Century Gothic"/>
                <w:sz w:val="24"/>
                <w:szCs w:val="24"/>
              </w:rPr>
              <w:t>Termina con un insuccesso.</w:t>
            </w:r>
          </w:p>
        </w:tc>
      </w:tr>
      <w:tr w:rsidR="000F175C" w:rsidRPr="004F294E" w14:paraId="0DC730A1" w14:textId="77777777" w:rsidTr="00BB4F5A">
        <w:tc>
          <w:tcPr>
            <w:tcW w:w="9854" w:type="dxa"/>
            <w:gridSpan w:val="8"/>
            <w:shd w:val="clear" w:color="auto" w:fill="2F5496" w:themeFill="accent1" w:themeFillShade="BF"/>
          </w:tcPr>
          <w:p w14:paraId="3DE4CE32"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Note</w:t>
            </w:r>
          </w:p>
        </w:tc>
      </w:tr>
      <w:tr w:rsidR="000F175C" w14:paraId="50336DA8" w14:textId="77777777" w:rsidTr="00BB4F5A">
        <w:tc>
          <w:tcPr>
            <w:tcW w:w="2738" w:type="dxa"/>
            <w:gridSpan w:val="4"/>
            <w:shd w:val="clear" w:color="auto" w:fill="2F5496" w:themeFill="accent1" w:themeFillShade="BF"/>
          </w:tcPr>
          <w:p w14:paraId="2143E0B8" w14:textId="77777777" w:rsidR="000F175C" w:rsidRPr="00BB4F5A" w:rsidRDefault="000F175C"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 xml:space="preserve">Special </w:t>
            </w:r>
            <w:proofErr w:type="spellStart"/>
            <w:r w:rsidRPr="00BB4F5A">
              <w:rPr>
                <w:rFonts w:ascii="Century Gothic" w:hAnsi="Century Gothic"/>
                <w:b/>
                <w:bCs/>
                <w:color w:val="FFFFFF" w:themeColor="background1"/>
                <w:sz w:val="24"/>
                <w:szCs w:val="24"/>
              </w:rPr>
              <w:t>Requirements</w:t>
            </w:r>
            <w:proofErr w:type="spellEnd"/>
          </w:p>
        </w:tc>
        <w:tc>
          <w:tcPr>
            <w:tcW w:w="7116" w:type="dxa"/>
            <w:gridSpan w:val="4"/>
            <w:shd w:val="clear" w:color="auto" w:fill="B4C6E7" w:themeFill="accent1" w:themeFillTint="66"/>
          </w:tcPr>
          <w:p w14:paraId="4410B66E" w14:textId="77777777" w:rsidR="000F175C" w:rsidRPr="00BB4F5A" w:rsidRDefault="000F175C" w:rsidP="00F1195C">
            <w:pPr>
              <w:rPr>
                <w:rFonts w:ascii="Century Gothic" w:hAnsi="Century Gothic"/>
                <w:sz w:val="24"/>
                <w:szCs w:val="24"/>
              </w:rPr>
            </w:pPr>
          </w:p>
        </w:tc>
      </w:tr>
      <w:tr w:rsidR="000F175C" w14:paraId="192BF5FB" w14:textId="77777777" w:rsidTr="00BB4F5A">
        <w:tc>
          <w:tcPr>
            <w:tcW w:w="2738" w:type="dxa"/>
            <w:gridSpan w:val="4"/>
            <w:shd w:val="clear" w:color="auto" w:fill="2F5496" w:themeFill="accent1" w:themeFillShade="BF"/>
          </w:tcPr>
          <w:p w14:paraId="60029BBF" w14:textId="1F72449C" w:rsidR="000F175C"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1</w:t>
            </w:r>
          </w:p>
        </w:tc>
        <w:tc>
          <w:tcPr>
            <w:tcW w:w="7116" w:type="dxa"/>
            <w:gridSpan w:val="4"/>
            <w:shd w:val="clear" w:color="auto" w:fill="B4C6E7" w:themeFill="accent1" w:themeFillTint="66"/>
          </w:tcPr>
          <w:p w14:paraId="5F1DE6CB" w14:textId="77777777" w:rsidR="000F175C" w:rsidRPr="00BB4F5A" w:rsidRDefault="000F175C" w:rsidP="00F1195C">
            <w:pPr>
              <w:rPr>
                <w:rFonts w:ascii="Century Gothic" w:hAnsi="Century Gothic"/>
                <w:sz w:val="24"/>
                <w:szCs w:val="24"/>
              </w:rPr>
            </w:pPr>
            <w:r w:rsidRPr="00BB4F5A">
              <w:rPr>
                <w:rFonts w:ascii="Century Gothic" w:hAnsi="Century Gothic"/>
                <w:bCs/>
                <w:sz w:val="24"/>
                <w:szCs w:val="24"/>
              </w:rPr>
              <w:t>N.a.</w:t>
            </w:r>
          </w:p>
        </w:tc>
      </w:tr>
    </w:tbl>
    <w:p w14:paraId="468857CE" w14:textId="77777777" w:rsidR="000F175C" w:rsidRDefault="000F175C" w:rsidP="000F175C">
      <w:pPr>
        <w:spacing w:after="0"/>
        <w:jc w:val="both"/>
      </w:pPr>
    </w:p>
    <w:tbl>
      <w:tblPr>
        <w:tblStyle w:val="Grigliatabella"/>
        <w:tblW w:w="985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4"/>
        <w:gridCol w:w="835"/>
        <w:gridCol w:w="1320"/>
        <w:gridCol w:w="49"/>
        <w:gridCol w:w="3603"/>
        <w:gridCol w:w="1756"/>
        <w:gridCol w:w="9"/>
        <w:gridCol w:w="1748"/>
      </w:tblGrid>
      <w:tr w:rsidR="00BB4F5A" w14:paraId="3F4C301F" w14:textId="77777777" w:rsidTr="00F1195C">
        <w:trPr>
          <w:trHeight w:val="143"/>
        </w:trPr>
        <w:tc>
          <w:tcPr>
            <w:tcW w:w="2738" w:type="dxa"/>
            <w:gridSpan w:val="4"/>
            <w:vMerge w:val="restart"/>
            <w:shd w:val="clear" w:color="auto" w:fill="2F5496" w:themeFill="accent1" w:themeFillShade="BF"/>
          </w:tcPr>
          <w:p w14:paraId="6FB941F2"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Identificativo</w:t>
            </w:r>
          </w:p>
          <w:p w14:paraId="3123CB8A" w14:textId="31D9AFBE"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Cs/>
                <w:i/>
                <w:iCs/>
                <w:color w:val="FFFFFF" w:themeColor="background1"/>
                <w:sz w:val="24"/>
                <w:szCs w:val="24"/>
              </w:rPr>
              <w:t>UC_BC_</w:t>
            </w:r>
            <w:r>
              <w:rPr>
                <w:rFonts w:ascii="Century Gothic" w:hAnsi="Century Gothic"/>
                <w:bCs/>
                <w:i/>
                <w:iCs/>
                <w:color w:val="FFFFFF" w:themeColor="background1"/>
                <w:sz w:val="24"/>
                <w:szCs w:val="24"/>
              </w:rPr>
              <w:t>2</w:t>
            </w:r>
          </w:p>
        </w:tc>
        <w:tc>
          <w:tcPr>
            <w:tcW w:w="3603" w:type="dxa"/>
            <w:vMerge w:val="restart"/>
            <w:shd w:val="clear" w:color="auto" w:fill="2F5496" w:themeFill="accent1" w:themeFillShade="BF"/>
          </w:tcPr>
          <w:p w14:paraId="454432E4" w14:textId="74EA0030"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 xml:space="preserve">System </w:t>
            </w:r>
            <w:proofErr w:type="spellStart"/>
            <w:r>
              <w:rPr>
                <w:rFonts w:ascii="Century Gothic" w:hAnsi="Century Gothic"/>
                <w:b/>
                <w:i/>
                <w:iCs/>
                <w:color w:val="FFFFFF" w:themeColor="background1"/>
                <w:sz w:val="24"/>
                <w:szCs w:val="24"/>
              </w:rPr>
              <w:t>shut</w:t>
            </w:r>
            <w:proofErr w:type="spellEnd"/>
            <w:r>
              <w:rPr>
                <w:rFonts w:ascii="Century Gothic" w:hAnsi="Century Gothic"/>
                <w:b/>
                <w:i/>
                <w:iCs/>
                <w:color w:val="FFFFFF" w:themeColor="background1"/>
                <w:sz w:val="24"/>
                <w:szCs w:val="24"/>
              </w:rPr>
              <w:t>-down</w:t>
            </w:r>
          </w:p>
        </w:tc>
        <w:tc>
          <w:tcPr>
            <w:tcW w:w="1765" w:type="dxa"/>
            <w:gridSpan w:val="2"/>
            <w:shd w:val="clear" w:color="auto" w:fill="2F5496" w:themeFill="accent1" w:themeFillShade="BF"/>
          </w:tcPr>
          <w:p w14:paraId="646132C9"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Data</w:t>
            </w:r>
          </w:p>
        </w:tc>
        <w:tc>
          <w:tcPr>
            <w:tcW w:w="1748" w:type="dxa"/>
            <w:shd w:val="clear" w:color="auto" w:fill="2F5496" w:themeFill="accent1" w:themeFillShade="BF"/>
          </w:tcPr>
          <w:p w14:paraId="7FE640AD"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28/11/2020</w:t>
            </w:r>
          </w:p>
        </w:tc>
      </w:tr>
      <w:tr w:rsidR="00BB4F5A" w14:paraId="6C2DED34" w14:textId="77777777" w:rsidTr="00F1195C">
        <w:trPr>
          <w:trHeight w:val="157"/>
        </w:trPr>
        <w:tc>
          <w:tcPr>
            <w:tcW w:w="2738" w:type="dxa"/>
            <w:gridSpan w:val="4"/>
            <w:vMerge/>
            <w:shd w:val="clear" w:color="auto" w:fill="2F5496" w:themeFill="accent1" w:themeFillShade="BF"/>
          </w:tcPr>
          <w:p w14:paraId="68DEF817" w14:textId="77777777" w:rsidR="00BB4F5A" w:rsidRPr="000F175C" w:rsidRDefault="00BB4F5A"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4CE07A99" w14:textId="77777777" w:rsidR="00BB4F5A" w:rsidRPr="000F175C" w:rsidRDefault="00BB4F5A"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5ACC1D2B" w14:textId="77777777" w:rsidR="00BB4F5A" w:rsidRPr="000F175C" w:rsidRDefault="00BB4F5A" w:rsidP="00F1195C">
            <w:pPr>
              <w:rPr>
                <w:rFonts w:ascii="Century Gothic" w:hAnsi="Century Gothic"/>
                <w:b/>
                <w:i/>
                <w:iCs/>
                <w:color w:val="FFFFFF" w:themeColor="background1"/>
                <w:sz w:val="24"/>
                <w:szCs w:val="24"/>
              </w:rPr>
            </w:pPr>
            <w:proofErr w:type="spellStart"/>
            <w:r w:rsidRPr="000F175C">
              <w:rPr>
                <w:rFonts w:ascii="Century Gothic" w:hAnsi="Century Gothic"/>
                <w:b/>
                <w:i/>
                <w:iCs/>
                <w:color w:val="FFFFFF" w:themeColor="background1"/>
                <w:sz w:val="24"/>
                <w:szCs w:val="24"/>
              </w:rPr>
              <w:t>Vers</w:t>
            </w:r>
            <w:proofErr w:type="spellEnd"/>
            <w:r w:rsidRPr="000F175C">
              <w:rPr>
                <w:rFonts w:ascii="Century Gothic" w:hAnsi="Century Gothic"/>
                <w:b/>
                <w:i/>
                <w:iCs/>
                <w:color w:val="FFFFFF" w:themeColor="background1"/>
                <w:sz w:val="24"/>
                <w:szCs w:val="24"/>
              </w:rPr>
              <w:t>.</w:t>
            </w:r>
          </w:p>
        </w:tc>
        <w:tc>
          <w:tcPr>
            <w:tcW w:w="1757" w:type="dxa"/>
            <w:gridSpan w:val="2"/>
            <w:shd w:val="clear" w:color="auto" w:fill="2F5496" w:themeFill="accent1" w:themeFillShade="BF"/>
          </w:tcPr>
          <w:p w14:paraId="6387CF70"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0.00.001</w:t>
            </w:r>
          </w:p>
        </w:tc>
      </w:tr>
      <w:tr w:rsidR="00BB4F5A" w14:paraId="7A2EFDD3" w14:textId="77777777" w:rsidTr="00F1195C">
        <w:trPr>
          <w:trHeight w:val="157"/>
        </w:trPr>
        <w:tc>
          <w:tcPr>
            <w:tcW w:w="2738" w:type="dxa"/>
            <w:gridSpan w:val="4"/>
            <w:vMerge/>
            <w:shd w:val="clear" w:color="auto" w:fill="2F5496" w:themeFill="accent1" w:themeFillShade="BF"/>
          </w:tcPr>
          <w:p w14:paraId="38F1C4D9" w14:textId="77777777" w:rsidR="00BB4F5A" w:rsidRPr="000F175C" w:rsidRDefault="00BB4F5A"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2E199479" w14:textId="77777777" w:rsidR="00BB4F5A" w:rsidRPr="000F175C" w:rsidRDefault="00BB4F5A"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26619F0E"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Autore</w:t>
            </w:r>
          </w:p>
        </w:tc>
        <w:tc>
          <w:tcPr>
            <w:tcW w:w="1757" w:type="dxa"/>
            <w:gridSpan w:val="2"/>
            <w:shd w:val="clear" w:color="auto" w:fill="2F5496" w:themeFill="accent1" w:themeFillShade="BF"/>
          </w:tcPr>
          <w:p w14:paraId="0A1F9F4D" w14:textId="77777777" w:rsidR="00BB4F5A" w:rsidRPr="000F175C" w:rsidRDefault="00BB4F5A"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Sarro Antonio</w:t>
            </w:r>
          </w:p>
        </w:tc>
      </w:tr>
      <w:tr w:rsidR="00BB4F5A" w14:paraId="40CEFEB2" w14:textId="77777777" w:rsidTr="00F1195C">
        <w:trPr>
          <w:trHeight w:val="283"/>
        </w:trPr>
        <w:tc>
          <w:tcPr>
            <w:tcW w:w="2738" w:type="dxa"/>
            <w:gridSpan w:val="4"/>
            <w:shd w:val="clear" w:color="auto" w:fill="2F5496" w:themeFill="accent1" w:themeFillShade="BF"/>
          </w:tcPr>
          <w:p w14:paraId="77CC71F9"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Descrizione</w:t>
            </w:r>
          </w:p>
        </w:tc>
        <w:tc>
          <w:tcPr>
            <w:tcW w:w="7116" w:type="dxa"/>
            <w:gridSpan w:val="4"/>
            <w:shd w:val="clear" w:color="auto" w:fill="B4C6E7" w:themeFill="accent1" w:themeFillTint="66"/>
          </w:tcPr>
          <w:p w14:paraId="793D5411" w14:textId="003F3367" w:rsidR="00BB4F5A" w:rsidRPr="000F175C" w:rsidRDefault="00BB4F5A" w:rsidP="00F1195C">
            <w:pPr>
              <w:rPr>
                <w:rFonts w:ascii="Century Gothic" w:hAnsi="Century Gothic"/>
                <w:bCs/>
                <w:i/>
                <w:iCs/>
              </w:rPr>
            </w:pPr>
            <w:r w:rsidRPr="000F175C">
              <w:rPr>
                <w:rFonts w:ascii="Century Gothic" w:hAnsi="Century Gothic"/>
                <w:bCs/>
                <w:i/>
                <w:iCs/>
              </w:rPr>
              <w:t xml:space="preserve">Lo UC fornisce la funzionalità di </w:t>
            </w:r>
            <w:r>
              <w:rPr>
                <w:rFonts w:ascii="Century Gothic" w:hAnsi="Century Gothic"/>
                <w:bCs/>
                <w:i/>
                <w:iCs/>
              </w:rPr>
              <w:t>terminare</w:t>
            </w:r>
            <w:r w:rsidRPr="000F175C">
              <w:rPr>
                <w:rFonts w:ascii="Century Gothic" w:hAnsi="Century Gothic"/>
                <w:bCs/>
                <w:i/>
                <w:iCs/>
              </w:rPr>
              <w:t xml:space="preserve"> il server.</w:t>
            </w:r>
          </w:p>
        </w:tc>
      </w:tr>
      <w:tr w:rsidR="00BB4F5A" w14:paraId="4EE3CF88" w14:textId="77777777" w:rsidTr="00F1195C">
        <w:trPr>
          <w:trHeight w:val="283"/>
        </w:trPr>
        <w:tc>
          <w:tcPr>
            <w:tcW w:w="2738" w:type="dxa"/>
            <w:gridSpan w:val="4"/>
            <w:shd w:val="clear" w:color="auto" w:fill="2F5496" w:themeFill="accent1" w:themeFillShade="BF"/>
          </w:tcPr>
          <w:p w14:paraId="600DC981"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Attore Principale</w:t>
            </w:r>
          </w:p>
        </w:tc>
        <w:tc>
          <w:tcPr>
            <w:tcW w:w="7116" w:type="dxa"/>
            <w:gridSpan w:val="4"/>
            <w:shd w:val="clear" w:color="auto" w:fill="B4C6E7" w:themeFill="accent1" w:themeFillTint="66"/>
          </w:tcPr>
          <w:p w14:paraId="0BF847B6" w14:textId="77777777" w:rsidR="00BB4F5A" w:rsidRPr="000F175C" w:rsidRDefault="00BB4F5A" w:rsidP="00F1195C">
            <w:pPr>
              <w:rPr>
                <w:rFonts w:ascii="Century Gothic" w:hAnsi="Century Gothic"/>
                <w:b/>
                <w:bCs/>
              </w:rPr>
            </w:pPr>
            <w:r w:rsidRPr="000F175C">
              <w:rPr>
                <w:rFonts w:ascii="Century Gothic" w:hAnsi="Century Gothic"/>
                <w:b/>
                <w:bCs/>
              </w:rPr>
              <w:t>Amministratore</w:t>
            </w:r>
          </w:p>
        </w:tc>
      </w:tr>
      <w:tr w:rsidR="00BB4F5A" w14:paraId="5D04902C" w14:textId="77777777" w:rsidTr="00F1195C">
        <w:trPr>
          <w:trHeight w:val="283"/>
        </w:trPr>
        <w:tc>
          <w:tcPr>
            <w:tcW w:w="2738" w:type="dxa"/>
            <w:gridSpan w:val="4"/>
            <w:shd w:val="clear" w:color="auto" w:fill="2F5496" w:themeFill="accent1" w:themeFillShade="BF"/>
          </w:tcPr>
          <w:p w14:paraId="149D7A03"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Attori secondari</w:t>
            </w:r>
          </w:p>
        </w:tc>
        <w:tc>
          <w:tcPr>
            <w:tcW w:w="7116" w:type="dxa"/>
            <w:gridSpan w:val="4"/>
            <w:shd w:val="clear" w:color="auto" w:fill="B4C6E7" w:themeFill="accent1" w:themeFillTint="66"/>
          </w:tcPr>
          <w:p w14:paraId="785E8440" w14:textId="77777777" w:rsidR="00BB4F5A" w:rsidRPr="000F175C" w:rsidRDefault="00BB4F5A" w:rsidP="00F1195C">
            <w:pPr>
              <w:rPr>
                <w:rFonts w:ascii="Century Gothic" w:hAnsi="Century Gothic"/>
                <w:bCs/>
              </w:rPr>
            </w:pPr>
            <w:r w:rsidRPr="000F175C">
              <w:rPr>
                <w:rFonts w:ascii="Century Gothic" w:hAnsi="Century Gothic"/>
                <w:bCs/>
              </w:rPr>
              <w:t>N.a.</w:t>
            </w:r>
          </w:p>
        </w:tc>
      </w:tr>
      <w:tr w:rsidR="00BB4F5A" w14:paraId="4127256C" w14:textId="77777777" w:rsidTr="00F1195C">
        <w:trPr>
          <w:trHeight w:val="283"/>
        </w:trPr>
        <w:tc>
          <w:tcPr>
            <w:tcW w:w="2738" w:type="dxa"/>
            <w:gridSpan w:val="4"/>
            <w:shd w:val="clear" w:color="auto" w:fill="2F5496" w:themeFill="accent1" w:themeFillShade="BF"/>
          </w:tcPr>
          <w:p w14:paraId="131BCAD1"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 xml:space="preserve">Entry </w:t>
            </w:r>
            <w:proofErr w:type="spellStart"/>
            <w:r w:rsidRPr="000F175C">
              <w:rPr>
                <w:rFonts w:ascii="Century Gothic" w:hAnsi="Century Gothic"/>
                <w:b/>
                <w:bCs/>
                <w:color w:val="FFFFFF" w:themeColor="background1"/>
                <w:sz w:val="24"/>
                <w:szCs w:val="24"/>
              </w:rPr>
              <w:t>Condition</w:t>
            </w:r>
            <w:proofErr w:type="spellEnd"/>
          </w:p>
        </w:tc>
        <w:tc>
          <w:tcPr>
            <w:tcW w:w="7116" w:type="dxa"/>
            <w:gridSpan w:val="4"/>
            <w:shd w:val="clear" w:color="auto" w:fill="B4C6E7" w:themeFill="accent1" w:themeFillTint="66"/>
          </w:tcPr>
          <w:p w14:paraId="2C407DCE" w14:textId="4BA26710" w:rsidR="00BB4F5A" w:rsidRPr="000F175C" w:rsidRDefault="00BB4F5A" w:rsidP="00F1195C">
            <w:pPr>
              <w:rPr>
                <w:rFonts w:ascii="Century Gothic" w:hAnsi="Century Gothic"/>
              </w:rPr>
            </w:pPr>
            <w:r w:rsidRPr="00BB4F5A">
              <w:rPr>
                <w:rFonts w:ascii="Century Gothic" w:hAnsi="Century Gothic"/>
              </w:rPr>
              <w:t>L’amministratore ha accesso alla macchina sulla quale il sistema è in esecuzione.</w:t>
            </w:r>
          </w:p>
        </w:tc>
      </w:tr>
      <w:tr w:rsidR="00BB4F5A" w14:paraId="1F5D788A" w14:textId="77777777" w:rsidTr="00F1195C">
        <w:trPr>
          <w:trHeight w:val="283"/>
        </w:trPr>
        <w:tc>
          <w:tcPr>
            <w:tcW w:w="2738" w:type="dxa"/>
            <w:gridSpan w:val="4"/>
            <w:shd w:val="clear" w:color="auto" w:fill="2F5496" w:themeFill="accent1" w:themeFillShade="BF"/>
          </w:tcPr>
          <w:p w14:paraId="15D3750E"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 xml:space="preserve">Exit </w:t>
            </w:r>
            <w:proofErr w:type="spellStart"/>
            <w:r w:rsidRPr="000F175C">
              <w:rPr>
                <w:rFonts w:ascii="Century Gothic" w:hAnsi="Century Gothic"/>
                <w:b/>
                <w:bCs/>
                <w:color w:val="FFFFFF" w:themeColor="background1"/>
                <w:sz w:val="24"/>
                <w:szCs w:val="24"/>
              </w:rPr>
              <w:t>condition</w:t>
            </w:r>
            <w:proofErr w:type="spellEnd"/>
          </w:p>
          <w:p w14:paraId="6C3E653D" w14:textId="77777777" w:rsidR="00BB4F5A" w:rsidRPr="000F175C" w:rsidRDefault="00BB4F5A"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success</w:t>
            </w:r>
          </w:p>
        </w:tc>
        <w:tc>
          <w:tcPr>
            <w:tcW w:w="7116" w:type="dxa"/>
            <w:gridSpan w:val="4"/>
            <w:shd w:val="clear" w:color="auto" w:fill="B4C6E7" w:themeFill="accent1" w:themeFillTint="66"/>
          </w:tcPr>
          <w:p w14:paraId="30BEB61E" w14:textId="33D1F045" w:rsidR="00BB4F5A" w:rsidRPr="000F175C" w:rsidRDefault="00BB4F5A" w:rsidP="00F1195C">
            <w:pPr>
              <w:rPr>
                <w:rFonts w:ascii="Century Gothic" w:hAnsi="Century Gothic"/>
              </w:rPr>
            </w:pPr>
            <w:r w:rsidRPr="000F175C">
              <w:rPr>
                <w:rFonts w:ascii="Century Gothic" w:hAnsi="Century Gothic"/>
                <w:bCs/>
                <w:i/>
                <w:iCs/>
              </w:rPr>
              <w:t xml:space="preserve">Il server viene </w:t>
            </w:r>
            <w:r>
              <w:rPr>
                <w:rFonts w:ascii="Century Gothic" w:hAnsi="Century Gothic"/>
                <w:bCs/>
                <w:i/>
                <w:iCs/>
              </w:rPr>
              <w:t>terminato</w:t>
            </w:r>
            <w:r w:rsidRPr="000F175C">
              <w:rPr>
                <w:rFonts w:ascii="Century Gothic" w:hAnsi="Century Gothic"/>
                <w:bCs/>
                <w:i/>
                <w:iCs/>
              </w:rPr>
              <w:t xml:space="preserve"> correttamente.</w:t>
            </w:r>
          </w:p>
        </w:tc>
      </w:tr>
      <w:tr w:rsidR="00BB4F5A" w14:paraId="639C7ADA" w14:textId="77777777" w:rsidTr="00F1195C">
        <w:trPr>
          <w:trHeight w:val="283"/>
        </w:trPr>
        <w:tc>
          <w:tcPr>
            <w:tcW w:w="2738" w:type="dxa"/>
            <w:gridSpan w:val="4"/>
            <w:shd w:val="clear" w:color="auto" w:fill="2F5496" w:themeFill="accent1" w:themeFillShade="BF"/>
          </w:tcPr>
          <w:p w14:paraId="5FE5FF3A"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 xml:space="preserve">Exit </w:t>
            </w:r>
            <w:proofErr w:type="spellStart"/>
            <w:r w:rsidRPr="000F175C">
              <w:rPr>
                <w:rFonts w:ascii="Century Gothic" w:hAnsi="Century Gothic"/>
                <w:b/>
                <w:bCs/>
                <w:color w:val="FFFFFF" w:themeColor="background1"/>
                <w:sz w:val="24"/>
                <w:szCs w:val="24"/>
              </w:rPr>
              <w:t>condition</w:t>
            </w:r>
            <w:proofErr w:type="spellEnd"/>
          </w:p>
          <w:p w14:paraId="157D3DA6" w14:textId="77777777" w:rsidR="00BB4F5A" w:rsidRPr="000F175C" w:rsidRDefault="00BB4F5A"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 xml:space="preserve">On </w:t>
            </w:r>
            <w:proofErr w:type="spellStart"/>
            <w:r w:rsidRPr="000F175C">
              <w:rPr>
                <w:rFonts w:ascii="Century Gothic" w:hAnsi="Century Gothic"/>
                <w:color w:val="FFFFFF" w:themeColor="background1"/>
                <w:sz w:val="16"/>
                <w:szCs w:val="16"/>
              </w:rPr>
              <w:t>failure</w:t>
            </w:r>
            <w:proofErr w:type="spellEnd"/>
          </w:p>
        </w:tc>
        <w:tc>
          <w:tcPr>
            <w:tcW w:w="7116" w:type="dxa"/>
            <w:gridSpan w:val="4"/>
            <w:shd w:val="clear" w:color="auto" w:fill="B4C6E7" w:themeFill="accent1" w:themeFillTint="66"/>
          </w:tcPr>
          <w:p w14:paraId="00B2BA2A" w14:textId="36134173" w:rsidR="00BB4F5A" w:rsidRPr="000F175C" w:rsidRDefault="00BB4F5A" w:rsidP="00F1195C">
            <w:pPr>
              <w:rPr>
                <w:rFonts w:ascii="Century Gothic" w:hAnsi="Century Gothic"/>
              </w:rPr>
            </w:pPr>
            <w:r w:rsidRPr="000F175C">
              <w:rPr>
                <w:rFonts w:ascii="Century Gothic" w:hAnsi="Century Gothic"/>
                <w:bCs/>
              </w:rPr>
              <w:t xml:space="preserve">Il server non viene </w:t>
            </w:r>
            <w:r>
              <w:rPr>
                <w:rFonts w:ascii="Century Gothic" w:hAnsi="Century Gothic"/>
                <w:bCs/>
              </w:rPr>
              <w:t>terminato</w:t>
            </w:r>
            <w:r w:rsidRPr="000F175C">
              <w:rPr>
                <w:rFonts w:ascii="Century Gothic" w:hAnsi="Century Gothic"/>
                <w:bCs/>
              </w:rPr>
              <w:t>.</w:t>
            </w:r>
          </w:p>
        </w:tc>
      </w:tr>
      <w:tr w:rsidR="00BB4F5A" w14:paraId="72EF4046" w14:textId="77777777" w:rsidTr="00F1195C">
        <w:trPr>
          <w:trHeight w:val="283"/>
        </w:trPr>
        <w:tc>
          <w:tcPr>
            <w:tcW w:w="2738" w:type="dxa"/>
            <w:gridSpan w:val="4"/>
            <w:shd w:val="clear" w:color="auto" w:fill="2F5496" w:themeFill="accent1" w:themeFillShade="BF"/>
          </w:tcPr>
          <w:p w14:paraId="0521F3BD"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 xml:space="preserve">Rilevanza/User </w:t>
            </w:r>
            <w:proofErr w:type="spellStart"/>
            <w:r w:rsidRPr="000F175C">
              <w:rPr>
                <w:rFonts w:ascii="Century Gothic" w:hAnsi="Century Gothic"/>
                <w:b/>
                <w:bCs/>
                <w:color w:val="FFFFFF" w:themeColor="background1"/>
                <w:sz w:val="24"/>
                <w:szCs w:val="24"/>
              </w:rPr>
              <w:t>Priority</w:t>
            </w:r>
            <w:proofErr w:type="spellEnd"/>
          </w:p>
        </w:tc>
        <w:tc>
          <w:tcPr>
            <w:tcW w:w="7116" w:type="dxa"/>
            <w:gridSpan w:val="4"/>
            <w:shd w:val="clear" w:color="auto" w:fill="B4C6E7" w:themeFill="accent1" w:themeFillTint="66"/>
          </w:tcPr>
          <w:p w14:paraId="02903FE1" w14:textId="77777777" w:rsidR="00BB4F5A" w:rsidRPr="000F175C" w:rsidRDefault="00BB4F5A" w:rsidP="00F1195C">
            <w:pPr>
              <w:rPr>
                <w:rFonts w:ascii="Century Gothic" w:hAnsi="Century Gothic"/>
              </w:rPr>
            </w:pPr>
            <w:r w:rsidRPr="000F175C">
              <w:rPr>
                <w:rFonts w:ascii="Century Gothic" w:hAnsi="Century Gothic"/>
                <w:bCs/>
              </w:rPr>
              <w:t>Elevata</w:t>
            </w:r>
          </w:p>
        </w:tc>
      </w:tr>
      <w:tr w:rsidR="00BB4F5A" w14:paraId="334CCD21" w14:textId="77777777" w:rsidTr="00F1195C">
        <w:trPr>
          <w:trHeight w:val="283"/>
        </w:trPr>
        <w:tc>
          <w:tcPr>
            <w:tcW w:w="2738" w:type="dxa"/>
            <w:gridSpan w:val="4"/>
            <w:shd w:val="clear" w:color="auto" w:fill="2F5496" w:themeFill="accent1" w:themeFillShade="BF"/>
          </w:tcPr>
          <w:p w14:paraId="5F81BDB5" w14:textId="77777777" w:rsidR="00BB4F5A" w:rsidRPr="000F175C" w:rsidRDefault="00BB4F5A"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Frequenza stimata</w:t>
            </w:r>
          </w:p>
        </w:tc>
        <w:tc>
          <w:tcPr>
            <w:tcW w:w="7116" w:type="dxa"/>
            <w:gridSpan w:val="4"/>
            <w:shd w:val="clear" w:color="auto" w:fill="B4C6E7" w:themeFill="accent1" w:themeFillTint="66"/>
          </w:tcPr>
          <w:p w14:paraId="0F57B87A" w14:textId="77777777" w:rsidR="00BB4F5A" w:rsidRPr="000F175C" w:rsidRDefault="00BB4F5A" w:rsidP="00F1195C">
            <w:pPr>
              <w:rPr>
                <w:rFonts w:ascii="Century Gothic" w:hAnsi="Century Gothic"/>
              </w:rPr>
            </w:pPr>
            <w:r w:rsidRPr="000F175C">
              <w:rPr>
                <w:rFonts w:ascii="Century Gothic" w:hAnsi="Century Gothic"/>
                <w:bCs/>
              </w:rPr>
              <w:t>1 usi/anno</w:t>
            </w:r>
          </w:p>
        </w:tc>
      </w:tr>
      <w:tr w:rsidR="00BB4F5A" w14:paraId="57C0DC8A" w14:textId="77777777" w:rsidTr="00F1195C">
        <w:trPr>
          <w:trHeight w:val="283"/>
        </w:trPr>
        <w:tc>
          <w:tcPr>
            <w:tcW w:w="2738" w:type="dxa"/>
            <w:gridSpan w:val="4"/>
            <w:shd w:val="clear" w:color="auto" w:fill="2F5496" w:themeFill="accent1" w:themeFillShade="BF"/>
            <w:vAlign w:val="center"/>
          </w:tcPr>
          <w:p w14:paraId="2466364B" w14:textId="77777777" w:rsidR="00BB4F5A" w:rsidRPr="000F175C" w:rsidRDefault="00BB4F5A"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Extension point</w:t>
            </w:r>
          </w:p>
        </w:tc>
        <w:tc>
          <w:tcPr>
            <w:tcW w:w="7116" w:type="dxa"/>
            <w:gridSpan w:val="4"/>
            <w:shd w:val="clear" w:color="auto" w:fill="B4C6E7" w:themeFill="accent1" w:themeFillTint="66"/>
          </w:tcPr>
          <w:p w14:paraId="003DA3C8" w14:textId="77777777" w:rsidR="00BB4F5A" w:rsidRPr="000F175C" w:rsidRDefault="00BB4F5A" w:rsidP="00F1195C">
            <w:pPr>
              <w:rPr>
                <w:rFonts w:ascii="Century Gothic" w:hAnsi="Century Gothic"/>
                <w:bCs/>
              </w:rPr>
            </w:pPr>
            <w:r w:rsidRPr="000F175C">
              <w:rPr>
                <w:rFonts w:ascii="Century Gothic" w:hAnsi="Century Gothic"/>
                <w:bCs/>
              </w:rPr>
              <w:t>N.a.</w:t>
            </w:r>
          </w:p>
        </w:tc>
      </w:tr>
      <w:tr w:rsidR="00BB4F5A" w14:paraId="6B569096" w14:textId="77777777" w:rsidTr="00F1195C">
        <w:trPr>
          <w:trHeight w:val="283"/>
        </w:trPr>
        <w:tc>
          <w:tcPr>
            <w:tcW w:w="2738" w:type="dxa"/>
            <w:gridSpan w:val="4"/>
            <w:shd w:val="clear" w:color="auto" w:fill="2F5496" w:themeFill="accent1" w:themeFillShade="BF"/>
            <w:vAlign w:val="center"/>
          </w:tcPr>
          <w:p w14:paraId="1CD96C68" w14:textId="77777777" w:rsidR="00BB4F5A" w:rsidRPr="000F175C" w:rsidRDefault="00BB4F5A" w:rsidP="00F1195C">
            <w:pPr>
              <w:rPr>
                <w:rFonts w:ascii="Century Gothic" w:eastAsia="Calibri" w:hAnsi="Century Gothic" w:cs="Times New Roman"/>
                <w:b/>
                <w:bCs/>
                <w:color w:val="FFFFFF" w:themeColor="background1"/>
                <w:sz w:val="24"/>
                <w:szCs w:val="24"/>
              </w:rPr>
            </w:pPr>
            <w:proofErr w:type="spellStart"/>
            <w:r w:rsidRPr="000F175C">
              <w:rPr>
                <w:rFonts w:ascii="Century Gothic" w:eastAsia="Calibri" w:hAnsi="Century Gothic" w:cs="Times New Roman"/>
                <w:b/>
                <w:bCs/>
                <w:color w:val="FFFFFF" w:themeColor="background1"/>
                <w:sz w:val="24"/>
                <w:szCs w:val="24"/>
              </w:rPr>
              <w:t>Generalization</w:t>
            </w:r>
            <w:proofErr w:type="spellEnd"/>
            <w:r w:rsidRPr="000F175C">
              <w:rPr>
                <w:rFonts w:ascii="Century Gothic" w:eastAsia="Calibri" w:hAnsi="Century Gothic" w:cs="Times New Roman"/>
                <w:b/>
                <w:bCs/>
                <w:color w:val="FFFFFF" w:themeColor="background1"/>
                <w:sz w:val="24"/>
                <w:szCs w:val="24"/>
              </w:rPr>
              <w:t xml:space="preserve"> of</w:t>
            </w:r>
          </w:p>
        </w:tc>
        <w:tc>
          <w:tcPr>
            <w:tcW w:w="7116" w:type="dxa"/>
            <w:gridSpan w:val="4"/>
            <w:shd w:val="clear" w:color="auto" w:fill="B4C6E7" w:themeFill="accent1" w:themeFillTint="66"/>
          </w:tcPr>
          <w:p w14:paraId="5C20A493" w14:textId="77777777" w:rsidR="00BB4F5A" w:rsidRPr="000F175C" w:rsidRDefault="00BB4F5A" w:rsidP="00F1195C">
            <w:pPr>
              <w:rPr>
                <w:rFonts w:ascii="Century Gothic" w:hAnsi="Century Gothic"/>
                <w:bCs/>
              </w:rPr>
            </w:pPr>
            <w:r w:rsidRPr="000F175C">
              <w:rPr>
                <w:rFonts w:ascii="Century Gothic" w:hAnsi="Century Gothic"/>
                <w:bCs/>
              </w:rPr>
              <w:t>N.a.</w:t>
            </w:r>
          </w:p>
        </w:tc>
      </w:tr>
      <w:tr w:rsidR="00BB4F5A" w14:paraId="5AEC5AB8" w14:textId="77777777" w:rsidTr="00F1195C">
        <w:tc>
          <w:tcPr>
            <w:tcW w:w="9854" w:type="dxa"/>
            <w:gridSpan w:val="8"/>
            <w:shd w:val="clear" w:color="auto" w:fill="2F5496" w:themeFill="accent1" w:themeFillShade="BF"/>
            <w:vAlign w:val="center"/>
          </w:tcPr>
          <w:p w14:paraId="72F5CDFD" w14:textId="77777777" w:rsidR="00BB4F5A" w:rsidRPr="000F175C" w:rsidRDefault="00BB4F5A" w:rsidP="00F1195C">
            <w:pPr>
              <w:jc w:val="center"/>
              <w:rPr>
                <w:rFonts w:ascii="Century Gothic" w:hAnsi="Century Gothic"/>
                <w:b/>
                <w:bCs/>
                <w:caps/>
                <w:color w:val="FFFFFF" w:themeColor="background1"/>
                <w:sz w:val="24"/>
                <w:szCs w:val="24"/>
              </w:rPr>
            </w:pPr>
            <w:r w:rsidRPr="000F175C">
              <w:rPr>
                <w:rFonts w:ascii="Century Gothic" w:hAnsi="Century Gothic"/>
                <w:b/>
                <w:bCs/>
                <w:caps/>
                <w:color w:val="FFFFFF" w:themeColor="background1"/>
                <w:sz w:val="24"/>
                <w:szCs w:val="24"/>
              </w:rPr>
              <w:t>Flusso di Eventi Principale/Main Scenario</w:t>
            </w:r>
          </w:p>
        </w:tc>
      </w:tr>
      <w:tr w:rsidR="00BB4F5A" w14:paraId="3E3FFB40" w14:textId="77777777" w:rsidTr="00F1195C">
        <w:trPr>
          <w:trHeight w:val="101"/>
        </w:trPr>
        <w:tc>
          <w:tcPr>
            <w:tcW w:w="534" w:type="dxa"/>
            <w:shd w:val="clear" w:color="auto" w:fill="2F5496" w:themeFill="accent1" w:themeFillShade="BF"/>
          </w:tcPr>
          <w:p w14:paraId="38612FC4"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1</w:t>
            </w:r>
          </w:p>
        </w:tc>
        <w:tc>
          <w:tcPr>
            <w:tcW w:w="2155" w:type="dxa"/>
            <w:gridSpan w:val="2"/>
            <w:shd w:val="clear" w:color="auto" w:fill="B4C6E7" w:themeFill="accent1" w:themeFillTint="66"/>
          </w:tcPr>
          <w:p w14:paraId="037253C4" w14:textId="77777777" w:rsidR="00BB4F5A" w:rsidRPr="000F175C" w:rsidRDefault="00BB4F5A"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54042659" w14:textId="449EF8CD" w:rsidR="00BB4F5A" w:rsidRPr="000F175C" w:rsidRDefault="00BB4F5A" w:rsidP="00F1195C">
            <w:pPr>
              <w:ind w:left="34"/>
              <w:rPr>
                <w:rFonts w:ascii="Century Gothic" w:hAnsi="Century Gothic"/>
              </w:rPr>
            </w:pPr>
            <w:r w:rsidRPr="00BB4F5A">
              <w:rPr>
                <w:rFonts w:ascii="Century Gothic" w:hAnsi="Century Gothic"/>
              </w:rPr>
              <w:t>Richiede al sistema di terminare il web container tramite l’apposito comando.</w:t>
            </w:r>
          </w:p>
        </w:tc>
      </w:tr>
      <w:tr w:rsidR="00BB4F5A" w14:paraId="2AD5B53B" w14:textId="77777777" w:rsidTr="00F1195C">
        <w:trPr>
          <w:trHeight w:val="101"/>
        </w:trPr>
        <w:tc>
          <w:tcPr>
            <w:tcW w:w="534" w:type="dxa"/>
            <w:shd w:val="clear" w:color="auto" w:fill="2F5496" w:themeFill="accent1" w:themeFillShade="BF"/>
          </w:tcPr>
          <w:p w14:paraId="379694B3"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2</w:t>
            </w:r>
          </w:p>
        </w:tc>
        <w:tc>
          <w:tcPr>
            <w:tcW w:w="2155" w:type="dxa"/>
            <w:gridSpan w:val="2"/>
            <w:shd w:val="clear" w:color="auto" w:fill="B4C6E7" w:themeFill="accent1" w:themeFillTint="66"/>
          </w:tcPr>
          <w:p w14:paraId="26D377B0" w14:textId="77777777" w:rsidR="00BB4F5A" w:rsidRPr="000F175C" w:rsidRDefault="00BB4F5A"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19A35A8E" w14:textId="370CF4C2" w:rsidR="00BB4F5A" w:rsidRPr="000F175C" w:rsidRDefault="00BB4F5A" w:rsidP="00F1195C">
            <w:pPr>
              <w:ind w:left="34"/>
              <w:rPr>
                <w:rFonts w:ascii="Century Gothic" w:hAnsi="Century Gothic"/>
              </w:rPr>
            </w:pPr>
            <w:r w:rsidRPr="00BB4F5A">
              <w:rPr>
                <w:rFonts w:ascii="Century Gothic" w:hAnsi="Century Gothic"/>
              </w:rPr>
              <w:t>Termina il web container.</w:t>
            </w:r>
          </w:p>
        </w:tc>
      </w:tr>
      <w:tr w:rsidR="00BB4F5A" w14:paraId="0DE3BBFC" w14:textId="77777777" w:rsidTr="00F1195C">
        <w:trPr>
          <w:trHeight w:val="101"/>
        </w:trPr>
        <w:tc>
          <w:tcPr>
            <w:tcW w:w="534" w:type="dxa"/>
            <w:shd w:val="clear" w:color="auto" w:fill="2F5496" w:themeFill="accent1" w:themeFillShade="BF"/>
          </w:tcPr>
          <w:p w14:paraId="63966263"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3</w:t>
            </w:r>
          </w:p>
        </w:tc>
        <w:tc>
          <w:tcPr>
            <w:tcW w:w="2155" w:type="dxa"/>
            <w:gridSpan w:val="2"/>
            <w:shd w:val="clear" w:color="auto" w:fill="B4C6E7" w:themeFill="accent1" w:themeFillTint="66"/>
          </w:tcPr>
          <w:p w14:paraId="1B495485" w14:textId="77777777" w:rsidR="00BB4F5A" w:rsidRPr="000F175C" w:rsidRDefault="00BB4F5A"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673C4303" w14:textId="5F97FA1B" w:rsidR="00BB4F5A" w:rsidRPr="000F175C" w:rsidRDefault="00BB4F5A" w:rsidP="00F1195C">
            <w:pPr>
              <w:ind w:left="34"/>
              <w:rPr>
                <w:rFonts w:ascii="Century Gothic" w:hAnsi="Century Gothic"/>
              </w:rPr>
            </w:pPr>
            <w:r w:rsidRPr="00BB4F5A">
              <w:rPr>
                <w:rFonts w:ascii="Century Gothic" w:hAnsi="Century Gothic"/>
              </w:rPr>
              <w:t>Mostra un messaggio all’amministratore notificando che il web container è stato terminato con successo.</w:t>
            </w:r>
          </w:p>
        </w:tc>
      </w:tr>
      <w:tr w:rsidR="00BB4F5A" w14:paraId="2295B332" w14:textId="77777777" w:rsidTr="00F1195C">
        <w:trPr>
          <w:trHeight w:val="101"/>
        </w:trPr>
        <w:tc>
          <w:tcPr>
            <w:tcW w:w="534" w:type="dxa"/>
            <w:shd w:val="clear" w:color="auto" w:fill="2F5496" w:themeFill="accent1" w:themeFillShade="BF"/>
          </w:tcPr>
          <w:p w14:paraId="74AF699E"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4</w:t>
            </w:r>
          </w:p>
        </w:tc>
        <w:tc>
          <w:tcPr>
            <w:tcW w:w="2155" w:type="dxa"/>
            <w:gridSpan w:val="2"/>
            <w:shd w:val="clear" w:color="auto" w:fill="B4C6E7" w:themeFill="accent1" w:themeFillTint="66"/>
          </w:tcPr>
          <w:p w14:paraId="0873BFA6" w14:textId="77777777" w:rsidR="00BB4F5A" w:rsidRPr="000F175C" w:rsidRDefault="00BB4F5A" w:rsidP="00F1195C">
            <w:pPr>
              <w:ind w:left="34"/>
              <w:jc w:val="both"/>
              <w:rPr>
                <w:rFonts w:ascii="Century Gothic" w:hAnsi="Century Gothic"/>
              </w:rPr>
            </w:pPr>
            <w:r w:rsidRPr="000F175C">
              <w:rPr>
                <w:rFonts w:ascii="Century Gothic" w:hAnsi="Century Gothic"/>
              </w:rPr>
              <w:t>Amministratore:</w:t>
            </w:r>
          </w:p>
        </w:tc>
        <w:tc>
          <w:tcPr>
            <w:tcW w:w="7165" w:type="dxa"/>
            <w:gridSpan w:val="5"/>
            <w:shd w:val="clear" w:color="auto" w:fill="B4C6E7" w:themeFill="accent1" w:themeFillTint="66"/>
          </w:tcPr>
          <w:p w14:paraId="5B8BF07C" w14:textId="5AA9B809" w:rsidR="00BB4F5A" w:rsidRPr="000F175C" w:rsidRDefault="00BB4F5A" w:rsidP="00F1195C">
            <w:pPr>
              <w:ind w:left="34"/>
              <w:rPr>
                <w:rFonts w:ascii="Century Gothic" w:hAnsi="Century Gothic"/>
              </w:rPr>
            </w:pPr>
            <w:r w:rsidRPr="00BB4F5A">
              <w:rPr>
                <w:rFonts w:ascii="Century Gothic" w:hAnsi="Century Gothic"/>
              </w:rPr>
              <w:t>Richiede al sistema di terminare il DBMS tramite l’apposito comando.</w:t>
            </w:r>
          </w:p>
        </w:tc>
      </w:tr>
      <w:tr w:rsidR="00BB4F5A" w14:paraId="298C5806" w14:textId="77777777" w:rsidTr="00F1195C">
        <w:tc>
          <w:tcPr>
            <w:tcW w:w="534" w:type="dxa"/>
            <w:shd w:val="clear" w:color="auto" w:fill="2F5496" w:themeFill="accent1" w:themeFillShade="BF"/>
          </w:tcPr>
          <w:p w14:paraId="64083916"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5</w:t>
            </w:r>
          </w:p>
        </w:tc>
        <w:tc>
          <w:tcPr>
            <w:tcW w:w="2155" w:type="dxa"/>
            <w:gridSpan w:val="2"/>
            <w:shd w:val="clear" w:color="auto" w:fill="B4C6E7" w:themeFill="accent1" w:themeFillTint="66"/>
          </w:tcPr>
          <w:p w14:paraId="2A82FC7A" w14:textId="77777777" w:rsidR="00BB4F5A" w:rsidRPr="000F175C" w:rsidRDefault="00BB4F5A"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7E1C94FB" w14:textId="17DF999C" w:rsidR="00BB4F5A" w:rsidRPr="000F175C" w:rsidRDefault="00BB4F5A" w:rsidP="00F1195C">
            <w:pPr>
              <w:ind w:left="34"/>
              <w:rPr>
                <w:rFonts w:ascii="Century Gothic" w:hAnsi="Century Gothic"/>
              </w:rPr>
            </w:pPr>
            <w:r w:rsidRPr="00BB4F5A">
              <w:rPr>
                <w:rFonts w:ascii="Century Gothic" w:hAnsi="Century Gothic"/>
              </w:rPr>
              <w:t>Termina il DBMS.</w:t>
            </w:r>
          </w:p>
        </w:tc>
      </w:tr>
      <w:tr w:rsidR="00BB4F5A" w14:paraId="770E1CCD" w14:textId="77777777" w:rsidTr="00F1195C">
        <w:tc>
          <w:tcPr>
            <w:tcW w:w="534" w:type="dxa"/>
            <w:shd w:val="clear" w:color="auto" w:fill="2F5496" w:themeFill="accent1" w:themeFillShade="BF"/>
          </w:tcPr>
          <w:p w14:paraId="081994F5" w14:textId="77777777" w:rsidR="00BB4F5A" w:rsidRPr="000F175C" w:rsidRDefault="00BB4F5A"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6</w:t>
            </w:r>
          </w:p>
        </w:tc>
        <w:tc>
          <w:tcPr>
            <w:tcW w:w="2155" w:type="dxa"/>
            <w:gridSpan w:val="2"/>
            <w:shd w:val="clear" w:color="auto" w:fill="B4C6E7" w:themeFill="accent1" w:themeFillTint="66"/>
          </w:tcPr>
          <w:p w14:paraId="58742603" w14:textId="77777777" w:rsidR="00BB4F5A" w:rsidRPr="000F175C" w:rsidRDefault="00BB4F5A" w:rsidP="00F1195C">
            <w:pPr>
              <w:ind w:left="34"/>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7AE324F7" w14:textId="2D3EB786" w:rsidR="00BB4F5A" w:rsidRPr="000F175C" w:rsidRDefault="00BB4F5A" w:rsidP="00F1195C">
            <w:pPr>
              <w:rPr>
                <w:rFonts w:ascii="Century Gothic" w:hAnsi="Century Gothic"/>
              </w:rPr>
            </w:pPr>
            <w:r w:rsidRPr="00BB4F5A">
              <w:rPr>
                <w:rFonts w:ascii="Century Gothic" w:hAnsi="Century Gothic"/>
              </w:rPr>
              <w:t>Mostra un messaggio all’amministratore notificando che il DMS è stato terminato con successo.</w:t>
            </w:r>
          </w:p>
        </w:tc>
      </w:tr>
      <w:tr w:rsidR="00BB4F5A" w14:paraId="3DC2AD7F" w14:textId="77777777" w:rsidTr="00F1195C">
        <w:tc>
          <w:tcPr>
            <w:tcW w:w="9854" w:type="dxa"/>
            <w:gridSpan w:val="8"/>
            <w:shd w:val="clear" w:color="auto" w:fill="2F5496" w:themeFill="accent1" w:themeFillShade="BF"/>
          </w:tcPr>
          <w:p w14:paraId="7373D516" w14:textId="3A6AF565" w:rsidR="00BB4F5A" w:rsidRPr="00BB4F5A" w:rsidRDefault="00BB4F5A" w:rsidP="00BB4F5A">
            <w:pPr>
              <w:jc w:val="cente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I Scenario/Flusso di eventi di ERRORE: Il sistema non riesce a</w:t>
            </w:r>
            <w:r>
              <w:rPr>
                <w:rFonts w:ascii="Century Gothic" w:hAnsi="Century Gothic"/>
                <w:b/>
                <w:bCs/>
                <w:color w:val="FFFFFF" w:themeColor="background1"/>
                <w:sz w:val="24"/>
                <w:szCs w:val="24"/>
              </w:rPr>
              <w:t xml:space="preserve"> terminare il web container</w:t>
            </w:r>
          </w:p>
        </w:tc>
      </w:tr>
      <w:tr w:rsidR="00BB4F5A" w14:paraId="6D084003" w14:textId="77777777" w:rsidTr="00F1195C">
        <w:tc>
          <w:tcPr>
            <w:tcW w:w="1369" w:type="dxa"/>
            <w:gridSpan w:val="2"/>
            <w:shd w:val="clear" w:color="auto" w:fill="2F5496" w:themeFill="accent1" w:themeFillShade="BF"/>
          </w:tcPr>
          <w:p w14:paraId="7086A864"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2.a1</w:t>
            </w:r>
          </w:p>
        </w:tc>
        <w:tc>
          <w:tcPr>
            <w:tcW w:w="1369" w:type="dxa"/>
            <w:gridSpan w:val="2"/>
            <w:shd w:val="clear" w:color="auto" w:fill="B4C6E7" w:themeFill="accent1" w:themeFillTint="66"/>
          </w:tcPr>
          <w:p w14:paraId="78F6FA90" w14:textId="77777777" w:rsidR="00BB4F5A" w:rsidRPr="00BB4F5A" w:rsidRDefault="00BB4F5A"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35F7586E" w14:textId="77777777" w:rsidR="00BB4F5A" w:rsidRPr="00BB4F5A" w:rsidRDefault="00BB4F5A" w:rsidP="00F1195C">
            <w:pPr>
              <w:rPr>
                <w:rFonts w:ascii="Century Gothic" w:hAnsi="Century Gothic"/>
              </w:rPr>
            </w:pPr>
            <w:r w:rsidRPr="00BB4F5A">
              <w:rPr>
                <w:rFonts w:ascii="Century Gothic" w:hAnsi="Century Gothic"/>
              </w:rPr>
              <w:t>Mostra un messaggio di errore all'amministratore. Il messaggio segnala che non è stato possibile effettuare l’azione richiesta.</w:t>
            </w:r>
          </w:p>
        </w:tc>
      </w:tr>
      <w:tr w:rsidR="00BB4F5A" w14:paraId="6C7E35D1" w14:textId="77777777" w:rsidTr="00F1195C">
        <w:tc>
          <w:tcPr>
            <w:tcW w:w="1369" w:type="dxa"/>
            <w:gridSpan w:val="2"/>
            <w:shd w:val="clear" w:color="auto" w:fill="2F5496" w:themeFill="accent1" w:themeFillShade="BF"/>
          </w:tcPr>
          <w:p w14:paraId="708C9AF0"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2.a2</w:t>
            </w:r>
          </w:p>
        </w:tc>
        <w:tc>
          <w:tcPr>
            <w:tcW w:w="1369" w:type="dxa"/>
            <w:gridSpan w:val="2"/>
            <w:shd w:val="clear" w:color="auto" w:fill="B4C6E7" w:themeFill="accent1" w:themeFillTint="66"/>
          </w:tcPr>
          <w:p w14:paraId="5D20E019" w14:textId="77777777" w:rsidR="00BB4F5A" w:rsidRPr="00BB4F5A" w:rsidRDefault="00BB4F5A" w:rsidP="00F1195C">
            <w:pPr>
              <w:rPr>
                <w:rFonts w:ascii="Century Gothic" w:hAnsi="Century Gothic"/>
                <w:color w:val="000000" w:themeColor="text1"/>
              </w:rPr>
            </w:pPr>
            <w:r w:rsidRPr="00BB4F5A">
              <w:rPr>
                <w:rFonts w:ascii="Century Gothic" w:hAnsi="Century Gothic"/>
                <w:color w:val="000000" w:themeColor="text1"/>
              </w:rPr>
              <w:t>Sistema</w:t>
            </w:r>
          </w:p>
        </w:tc>
        <w:tc>
          <w:tcPr>
            <w:tcW w:w="7116" w:type="dxa"/>
            <w:gridSpan w:val="4"/>
            <w:shd w:val="clear" w:color="auto" w:fill="B4C6E7" w:themeFill="accent1" w:themeFillTint="66"/>
          </w:tcPr>
          <w:p w14:paraId="5142031C" w14:textId="77777777" w:rsidR="00BB4F5A" w:rsidRPr="00BB4F5A" w:rsidRDefault="00BB4F5A" w:rsidP="00F1195C">
            <w:pPr>
              <w:rPr>
                <w:rFonts w:ascii="Century Gothic" w:hAnsi="Century Gothic"/>
              </w:rPr>
            </w:pPr>
            <w:r w:rsidRPr="00BB4F5A">
              <w:rPr>
                <w:rFonts w:ascii="Century Gothic" w:hAnsi="Century Gothic"/>
              </w:rPr>
              <w:t>Termina con un insuccesso.</w:t>
            </w:r>
          </w:p>
        </w:tc>
      </w:tr>
      <w:tr w:rsidR="00BB4F5A" w14:paraId="71FE13DC" w14:textId="77777777" w:rsidTr="00F1195C">
        <w:tc>
          <w:tcPr>
            <w:tcW w:w="9854" w:type="dxa"/>
            <w:gridSpan w:val="8"/>
            <w:shd w:val="clear" w:color="auto" w:fill="2F5496" w:themeFill="accent1" w:themeFillShade="BF"/>
          </w:tcPr>
          <w:p w14:paraId="40E37B4D" w14:textId="77777777" w:rsidR="00BB4F5A" w:rsidRPr="00BB4F5A" w:rsidRDefault="00BB4F5A" w:rsidP="00F1195C">
            <w:pPr>
              <w:rPr>
                <w:rFonts w:ascii="Century Gothic" w:hAnsi="Century Gothic"/>
                <w:sz w:val="24"/>
                <w:szCs w:val="24"/>
              </w:rPr>
            </w:pPr>
          </w:p>
        </w:tc>
      </w:tr>
      <w:tr w:rsidR="00BB4F5A" w14:paraId="0B3EACA9" w14:textId="77777777" w:rsidTr="00F1195C">
        <w:tc>
          <w:tcPr>
            <w:tcW w:w="9854" w:type="dxa"/>
            <w:gridSpan w:val="8"/>
            <w:shd w:val="clear" w:color="auto" w:fill="2F5496" w:themeFill="accent1" w:themeFillShade="BF"/>
          </w:tcPr>
          <w:p w14:paraId="3B4CC56D" w14:textId="5587FDD8" w:rsidR="00BB4F5A" w:rsidRPr="00BB4F5A" w:rsidRDefault="00BB4F5A" w:rsidP="00BB4F5A">
            <w:pPr>
              <w:jc w:val="center"/>
              <w:rPr>
                <w:rFonts w:ascii="Century Gothic" w:hAnsi="Century Gothic"/>
                <w:b/>
                <w:bCs/>
                <w:sz w:val="24"/>
                <w:szCs w:val="24"/>
              </w:rPr>
            </w:pPr>
            <w:proofErr w:type="spellStart"/>
            <w:r>
              <w:rPr>
                <w:rFonts w:ascii="Century Gothic" w:hAnsi="Century Gothic"/>
                <w:b/>
                <w:bCs/>
                <w:color w:val="FFFFFF" w:themeColor="background1"/>
                <w:sz w:val="24"/>
                <w:szCs w:val="24"/>
              </w:rPr>
              <w:t>ll</w:t>
            </w:r>
            <w:proofErr w:type="spellEnd"/>
            <w:r w:rsidRPr="00BB4F5A">
              <w:rPr>
                <w:rFonts w:ascii="Century Gothic" w:hAnsi="Century Gothic"/>
                <w:b/>
                <w:bCs/>
                <w:color w:val="FFFFFF" w:themeColor="background1"/>
                <w:sz w:val="24"/>
                <w:szCs w:val="24"/>
              </w:rPr>
              <w:t xml:space="preserve"> Scenario/Flusso di eventi di ERRORE: Il sistema non riesce ad avviare il </w:t>
            </w:r>
            <w:r>
              <w:rPr>
                <w:rFonts w:ascii="Century Gothic" w:hAnsi="Century Gothic"/>
                <w:b/>
                <w:bCs/>
                <w:color w:val="FFFFFF" w:themeColor="background1"/>
                <w:sz w:val="24"/>
                <w:szCs w:val="24"/>
              </w:rPr>
              <w:t>DBMS</w:t>
            </w:r>
          </w:p>
        </w:tc>
      </w:tr>
      <w:tr w:rsidR="00BB4F5A" w14:paraId="7E214096" w14:textId="77777777" w:rsidTr="00F1195C">
        <w:tc>
          <w:tcPr>
            <w:tcW w:w="1369" w:type="dxa"/>
            <w:gridSpan w:val="2"/>
            <w:shd w:val="clear" w:color="auto" w:fill="2F5496" w:themeFill="accent1" w:themeFillShade="BF"/>
          </w:tcPr>
          <w:p w14:paraId="7E727C7F" w14:textId="77777777" w:rsidR="00BB4F5A" w:rsidRPr="00BB4F5A" w:rsidRDefault="00BB4F5A" w:rsidP="00F1195C">
            <w:pPr>
              <w:rPr>
                <w:rFonts w:ascii="Century Gothic" w:hAnsi="Century Gothic"/>
                <w:b/>
                <w:bCs/>
                <w:sz w:val="24"/>
                <w:szCs w:val="24"/>
              </w:rPr>
            </w:pPr>
            <w:r w:rsidRPr="00BB4F5A">
              <w:rPr>
                <w:rFonts w:ascii="Century Gothic" w:hAnsi="Century Gothic"/>
                <w:b/>
                <w:bCs/>
                <w:color w:val="FFFFFF" w:themeColor="background1"/>
                <w:sz w:val="24"/>
                <w:szCs w:val="24"/>
              </w:rPr>
              <w:t>5.a1</w:t>
            </w:r>
          </w:p>
        </w:tc>
        <w:tc>
          <w:tcPr>
            <w:tcW w:w="1369" w:type="dxa"/>
            <w:gridSpan w:val="2"/>
            <w:shd w:val="clear" w:color="auto" w:fill="B4C6E7" w:themeFill="accent1" w:themeFillTint="66"/>
          </w:tcPr>
          <w:p w14:paraId="091F21AE" w14:textId="77777777" w:rsidR="00BB4F5A" w:rsidRPr="00BB4F5A" w:rsidRDefault="00BB4F5A"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0A5BC856" w14:textId="3FC0041F" w:rsidR="00BB4F5A" w:rsidRPr="00BB4F5A" w:rsidRDefault="00BB4F5A" w:rsidP="00F1195C">
            <w:pPr>
              <w:rPr>
                <w:rFonts w:ascii="Century Gothic" w:hAnsi="Century Gothic"/>
                <w:sz w:val="24"/>
                <w:szCs w:val="24"/>
              </w:rPr>
            </w:pPr>
            <w:r w:rsidRPr="00BB4F5A">
              <w:rPr>
                <w:rFonts w:ascii="Century Gothic" w:hAnsi="Century Gothic"/>
                <w:sz w:val="24"/>
                <w:szCs w:val="24"/>
              </w:rPr>
              <w:t>Mostra un messaggio di errore all'amministratore. Il messaggio segnala che non è stato possibile effettuare l’azione richiesta.</w:t>
            </w:r>
          </w:p>
        </w:tc>
      </w:tr>
      <w:tr w:rsidR="00BB4F5A" w14:paraId="00AFFD09" w14:textId="77777777" w:rsidTr="00F1195C">
        <w:tc>
          <w:tcPr>
            <w:tcW w:w="1369" w:type="dxa"/>
            <w:gridSpan w:val="2"/>
            <w:shd w:val="clear" w:color="auto" w:fill="2F5496" w:themeFill="accent1" w:themeFillShade="BF"/>
          </w:tcPr>
          <w:p w14:paraId="5CB7C748"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5.a2</w:t>
            </w:r>
          </w:p>
        </w:tc>
        <w:tc>
          <w:tcPr>
            <w:tcW w:w="1369" w:type="dxa"/>
            <w:gridSpan w:val="2"/>
            <w:shd w:val="clear" w:color="auto" w:fill="B4C6E7" w:themeFill="accent1" w:themeFillTint="66"/>
          </w:tcPr>
          <w:p w14:paraId="1164FAB0" w14:textId="77777777" w:rsidR="00BB4F5A" w:rsidRPr="00BB4F5A" w:rsidRDefault="00BB4F5A" w:rsidP="00F1195C">
            <w:pPr>
              <w:rPr>
                <w:rFonts w:ascii="Century Gothic" w:hAnsi="Century Gothic"/>
              </w:rPr>
            </w:pPr>
            <w:r w:rsidRPr="00BB4F5A">
              <w:rPr>
                <w:rFonts w:ascii="Century Gothic" w:hAnsi="Century Gothic"/>
              </w:rPr>
              <w:t>Sistema</w:t>
            </w:r>
          </w:p>
        </w:tc>
        <w:tc>
          <w:tcPr>
            <w:tcW w:w="7116" w:type="dxa"/>
            <w:gridSpan w:val="4"/>
            <w:shd w:val="clear" w:color="auto" w:fill="B4C6E7" w:themeFill="accent1" w:themeFillTint="66"/>
          </w:tcPr>
          <w:p w14:paraId="69F1EA22" w14:textId="77777777" w:rsidR="00BB4F5A" w:rsidRPr="00BB4F5A" w:rsidRDefault="00BB4F5A" w:rsidP="00F1195C">
            <w:pPr>
              <w:rPr>
                <w:rFonts w:ascii="Century Gothic" w:hAnsi="Century Gothic"/>
                <w:sz w:val="24"/>
                <w:szCs w:val="24"/>
              </w:rPr>
            </w:pPr>
            <w:r w:rsidRPr="00BB4F5A">
              <w:rPr>
                <w:rFonts w:ascii="Century Gothic" w:hAnsi="Century Gothic"/>
                <w:sz w:val="24"/>
                <w:szCs w:val="24"/>
              </w:rPr>
              <w:t>Termina con un insuccesso.</w:t>
            </w:r>
          </w:p>
        </w:tc>
      </w:tr>
      <w:tr w:rsidR="00BB4F5A" w:rsidRPr="004F294E" w14:paraId="41474372" w14:textId="77777777" w:rsidTr="00F1195C">
        <w:tc>
          <w:tcPr>
            <w:tcW w:w="9854" w:type="dxa"/>
            <w:gridSpan w:val="8"/>
            <w:shd w:val="clear" w:color="auto" w:fill="2F5496" w:themeFill="accent1" w:themeFillShade="BF"/>
          </w:tcPr>
          <w:p w14:paraId="7A8AFE35"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lastRenderedPageBreak/>
              <w:t>Note</w:t>
            </w:r>
          </w:p>
        </w:tc>
      </w:tr>
      <w:tr w:rsidR="00BB4F5A" w14:paraId="45A7F661" w14:textId="77777777" w:rsidTr="00F1195C">
        <w:tc>
          <w:tcPr>
            <w:tcW w:w="2738" w:type="dxa"/>
            <w:gridSpan w:val="4"/>
            <w:shd w:val="clear" w:color="auto" w:fill="2F5496" w:themeFill="accent1" w:themeFillShade="BF"/>
          </w:tcPr>
          <w:p w14:paraId="65F34C18"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 xml:space="preserve">Special </w:t>
            </w:r>
            <w:proofErr w:type="spellStart"/>
            <w:r w:rsidRPr="00BB4F5A">
              <w:rPr>
                <w:rFonts w:ascii="Century Gothic" w:hAnsi="Century Gothic"/>
                <w:b/>
                <w:bCs/>
                <w:color w:val="FFFFFF" w:themeColor="background1"/>
                <w:sz w:val="24"/>
                <w:szCs w:val="24"/>
              </w:rPr>
              <w:t>Requirements</w:t>
            </w:r>
            <w:proofErr w:type="spellEnd"/>
          </w:p>
        </w:tc>
        <w:tc>
          <w:tcPr>
            <w:tcW w:w="7116" w:type="dxa"/>
            <w:gridSpan w:val="4"/>
            <w:shd w:val="clear" w:color="auto" w:fill="B4C6E7" w:themeFill="accent1" w:themeFillTint="66"/>
          </w:tcPr>
          <w:p w14:paraId="41BB3333" w14:textId="77777777" w:rsidR="00BB4F5A" w:rsidRPr="00BB4F5A" w:rsidRDefault="00BB4F5A" w:rsidP="00F1195C">
            <w:pPr>
              <w:rPr>
                <w:rFonts w:ascii="Century Gothic" w:hAnsi="Century Gothic"/>
                <w:sz w:val="24"/>
                <w:szCs w:val="24"/>
              </w:rPr>
            </w:pPr>
          </w:p>
        </w:tc>
      </w:tr>
      <w:tr w:rsidR="00BB4F5A" w14:paraId="37821DE2" w14:textId="77777777" w:rsidTr="00F1195C">
        <w:tc>
          <w:tcPr>
            <w:tcW w:w="2738" w:type="dxa"/>
            <w:gridSpan w:val="4"/>
            <w:shd w:val="clear" w:color="auto" w:fill="2F5496" w:themeFill="accent1" w:themeFillShade="BF"/>
          </w:tcPr>
          <w:p w14:paraId="57A3D2AF" w14:textId="77777777" w:rsidR="00BB4F5A" w:rsidRPr="00BB4F5A" w:rsidRDefault="00BB4F5A"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1</w:t>
            </w:r>
          </w:p>
        </w:tc>
        <w:tc>
          <w:tcPr>
            <w:tcW w:w="7116" w:type="dxa"/>
            <w:gridSpan w:val="4"/>
            <w:shd w:val="clear" w:color="auto" w:fill="B4C6E7" w:themeFill="accent1" w:themeFillTint="66"/>
          </w:tcPr>
          <w:p w14:paraId="42D66F8C" w14:textId="77777777" w:rsidR="00BB4F5A" w:rsidRPr="00BB4F5A" w:rsidRDefault="00BB4F5A" w:rsidP="00F1195C">
            <w:pPr>
              <w:rPr>
                <w:rFonts w:ascii="Century Gothic" w:hAnsi="Century Gothic"/>
                <w:sz w:val="24"/>
                <w:szCs w:val="24"/>
              </w:rPr>
            </w:pPr>
            <w:r w:rsidRPr="00BB4F5A">
              <w:rPr>
                <w:rFonts w:ascii="Century Gothic" w:hAnsi="Century Gothic"/>
                <w:bCs/>
                <w:sz w:val="24"/>
                <w:szCs w:val="24"/>
              </w:rPr>
              <w:t>N.a.</w:t>
            </w:r>
          </w:p>
        </w:tc>
      </w:tr>
    </w:tbl>
    <w:p w14:paraId="779D4775" w14:textId="77777777" w:rsidR="000F175C" w:rsidRDefault="000F175C" w:rsidP="000F175C">
      <w:pPr>
        <w:spacing w:after="0"/>
        <w:jc w:val="both"/>
      </w:pPr>
    </w:p>
    <w:tbl>
      <w:tblPr>
        <w:tblStyle w:val="Grigliatabella"/>
        <w:tblW w:w="985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534"/>
        <w:gridCol w:w="2155"/>
        <w:gridCol w:w="49"/>
        <w:gridCol w:w="3603"/>
        <w:gridCol w:w="1756"/>
        <w:gridCol w:w="9"/>
        <w:gridCol w:w="1748"/>
      </w:tblGrid>
      <w:tr w:rsidR="00F07700" w14:paraId="1285949E" w14:textId="77777777" w:rsidTr="00F1195C">
        <w:trPr>
          <w:trHeight w:val="143"/>
        </w:trPr>
        <w:tc>
          <w:tcPr>
            <w:tcW w:w="2738" w:type="dxa"/>
            <w:gridSpan w:val="3"/>
            <w:vMerge w:val="restart"/>
            <w:shd w:val="clear" w:color="auto" w:fill="2F5496" w:themeFill="accent1" w:themeFillShade="BF"/>
          </w:tcPr>
          <w:p w14:paraId="4A5DB8B1"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Identificativo</w:t>
            </w:r>
          </w:p>
          <w:p w14:paraId="088345DB" w14:textId="71A32C50"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Cs/>
                <w:i/>
                <w:iCs/>
                <w:color w:val="FFFFFF" w:themeColor="background1"/>
                <w:sz w:val="24"/>
                <w:szCs w:val="24"/>
              </w:rPr>
              <w:t>UC_BC_</w:t>
            </w:r>
            <w:r>
              <w:rPr>
                <w:rFonts w:ascii="Century Gothic" w:hAnsi="Century Gothic"/>
                <w:bCs/>
                <w:i/>
                <w:iCs/>
                <w:color w:val="FFFFFF" w:themeColor="background1"/>
                <w:sz w:val="24"/>
                <w:szCs w:val="24"/>
              </w:rPr>
              <w:t>3</w:t>
            </w:r>
          </w:p>
        </w:tc>
        <w:tc>
          <w:tcPr>
            <w:tcW w:w="3603" w:type="dxa"/>
            <w:vMerge w:val="restart"/>
            <w:shd w:val="clear" w:color="auto" w:fill="2F5496" w:themeFill="accent1" w:themeFillShade="BF"/>
          </w:tcPr>
          <w:p w14:paraId="2F1B9716" w14:textId="46505362"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 xml:space="preserve">System </w:t>
            </w:r>
            <w:proofErr w:type="spellStart"/>
            <w:r>
              <w:rPr>
                <w:rFonts w:ascii="Century Gothic" w:hAnsi="Century Gothic"/>
                <w:b/>
                <w:i/>
                <w:iCs/>
                <w:color w:val="FFFFFF" w:themeColor="background1"/>
                <w:sz w:val="24"/>
                <w:szCs w:val="24"/>
              </w:rPr>
              <w:t>Faliure</w:t>
            </w:r>
            <w:proofErr w:type="spellEnd"/>
          </w:p>
        </w:tc>
        <w:tc>
          <w:tcPr>
            <w:tcW w:w="1765" w:type="dxa"/>
            <w:gridSpan w:val="2"/>
            <w:shd w:val="clear" w:color="auto" w:fill="2F5496" w:themeFill="accent1" w:themeFillShade="BF"/>
          </w:tcPr>
          <w:p w14:paraId="507FE721"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Data</w:t>
            </w:r>
          </w:p>
        </w:tc>
        <w:tc>
          <w:tcPr>
            <w:tcW w:w="1748" w:type="dxa"/>
            <w:shd w:val="clear" w:color="auto" w:fill="2F5496" w:themeFill="accent1" w:themeFillShade="BF"/>
          </w:tcPr>
          <w:p w14:paraId="55D2C969"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28/11/2020</w:t>
            </w:r>
          </w:p>
        </w:tc>
      </w:tr>
      <w:tr w:rsidR="00F07700" w14:paraId="6A34291F" w14:textId="77777777" w:rsidTr="00F1195C">
        <w:trPr>
          <w:trHeight w:val="157"/>
        </w:trPr>
        <w:tc>
          <w:tcPr>
            <w:tcW w:w="2738" w:type="dxa"/>
            <w:gridSpan w:val="3"/>
            <w:vMerge/>
            <w:shd w:val="clear" w:color="auto" w:fill="2F5496" w:themeFill="accent1" w:themeFillShade="BF"/>
          </w:tcPr>
          <w:p w14:paraId="29A33237" w14:textId="77777777" w:rsidR="00F07700" w:rsidRPr="000F175C" w:rsidRDefault="00F07700"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74CA2006" w14:textId="77777777" w:rsidR="00F07700" w:rsidRPr="000F175C" w:rsidRDefault="00F07700"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093B814A" w14:textId="77777777" w:rsidR="00F07700" w:rsidRPr="000F175C" w:rsidRDefault="00F07700" w:rsidP="00F1195C">
            <w:pPr>
              <w:rPr>
                <w:rFonts w:ascii="Century Gothic" w:hAnsi="Century Gothic"/>
                <w:b/>
                <w:i/>
                <w:iCs/>
                <w:color w:val="FFFFFF" w:themeColor="background1"/>
                <w:sz w:val="24"/>
                <w:szCs w:val="24"/>
              </w:rPr>
            </w:pPr>
            <w:proofErr w:type="spellStart"/>
            <w:r w:rsidRPr="000F175C">
              <w:rPr>
                <w:rFonts w:ascii="Century Gothic" w:hAnsi="Century Gothic"/>
                <w:b/>
                <w:i/>
                <w:iCs/>
                <w:color w:val="FFFFFF" w:themeColor="background1"/>
                <w:sz w:val="24"/>
                <w:szCs w:val="24"/>
              </w:rPr>
              <w:t>Vers</w:t>
            </w:r>
            <w:proofErr w:type="spellEnd"/>
            <w:r w:rsidRPr="000F175C">
              <w:rPr>
                <w:rFonts w:ascii="Century Gothic" w:hAnsi="Century Gothic"/>
                <w:b/>
                <w:i/>
                <w:iCs/>
                <w:color w:val="FFFFFF" w:themeColor="background1"/>
                <w:sz w:val="24"/>
                <w:szCs w:val="24"/>
              </w:rPr>
              <w:t>.</w:t>
            </w:r>
          </w:p>
        </w:tc>
        <w:tc>
          <w:tcPr>
            <w:tcW w:w="1757" w:type="dxa"/>
            <w:gridSpan w:val="2"/>
            <w:shd w:val="clear" w:color="auto" w:fill="2F5496" w:themeFill="accent1" w:themeFillShade="BF"/>
          </w:tcPr>
          <w:p w14:paraId="4ADBB824"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0.00.001</w:t>
            </w:r>
          </w:p>
        </w:tc>
      </w:tr>
      <w:tr w:rsidR="00F07700" w14:paraId="683542D4" w14:textId="77777777" w:rsidTr="00F1195C">
        <w:trPr>
          <w:trHeight w:val="157"/>
        </w:trPr>
        <w:tc>
          <w:tcPr>
            <w:tcW w:w="2738" w:type="dxa"/>
            <w:gridSpan w:val="3"/>
            <w:vMerge/>
            <w:shd w:val="clear" w:color="auto" w:fill="2F5496" w:themeFill="accent1" w:themeFillShade="BF"/>
          </w:tcPr>
          <w:p w14:paraId="6E1A879D" w14:textId="77777777" w:rsidR="00F07700" w:rsidRPr="000F175C" w:rsidRDefault="00F07700" w:rsidP="00F1195C">
            <w:pPr>
              <w:rPr>
                <w:rFonts w:ascii="Century Gothic" w:hAnsi="Century Gothic"/>
                <w:b/>
                <w:bCs/>
                <w:color w:val="FFFFFF" w:themeColor="background1"/>
                <w:sz w:val="24"/>
                <w:szCs w:val="24"/>
              </w:rPr>
            </w:pPr>
          </w:p>
        </w:tc>
        <w:tc>
          <w:tcPr>
            <w:tcW w:w="3603" w:type="dxa"/>
            <w:vMerge/>
            <w:shd w:val="clear" w:color="auto" w:fill="2F5496" w:themeFill="accent1" w:themeFillShade="BF"/>
          </w:tcPr>
          <w:p w14:paraId="0AD18DD2" w14:textId="77777777" w:rsidR="00F07700" w:rsidRPr="000F175C" w:rsidRDefault="00F07700" w:rsidP="00F1195C">
            <w:pPr>
              <w:rPr>
                <w:rFonts w:ascii="Century Gothic" w:hAnsi="Century Gothic"/>
                <w:b/>
                <w:i/>
                <w:iCs/>
                <w:color w:val="FFFFFF" w:themeColor="background1"/>
                <w:sz w:val="24"/>
                <w:szCs w:val="24"/>
              </w:rPr>
            </w:pPr>
          </w:p>
        </w:tc>
        <w:tc>
          <w:tcPr>
            <w:tcW w:w="1756" w:type="dxa"/>
            <w:shd w:val="clear" w:color="auto" w:fill="2F5496" w:themeFill="accent1" w:themeFillShade="BF"/>
          </w:tcPr>
          <w:p w14:paraId="243A6777"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Autore</w:t>
            </w:r>
          </w:p>
        </w:tc>
        <w:tc>
          <w:tcPr>
            <w:tcW w:w="1757" w:type="dxa"/>
            <w:gridSpan w:val="2"/>
            <w:shd w:val="clear" w:color="auto" w:fill="2F5496" w:themeFill="accent1" w:themeFillShade="BF"/>
          </w:tcPr>
          <w:p w14:paraId="6FA00037" w14:textId="77777777" w:rsidR="00F07700" w:rsidRPr="000F175C" w:rsidRDefault="00F07700" w:rsidP="00F1195C">
            <w:pPr>
              <w:rPr>
                <w:rFonts w:ascii="Century Gothic" w:hAnsi="Century Gothic"/>
                <w:b/>
                <w:i/>
                <w:iCs/>
                <w:color w:val="FFFFFF" w:themeColor="background1"/>
                <w:sz w:val="24"/>
                <w:szCs w:val="24"/>
              </w:rPr>
            </w:pPr>
            <w:r w:rsidRPr="000F175C">
              <w:rPr>
                <w:rFonts w:ascii="Century Gothic" w:hAnsi="Century Gothic"/>
                <w:b/>
                <w:i/>
                <w:iCs/>
                <w:color w:val="FFFFFF" w:themeColor="background1"/>
                <w:sz w:val="24"/>
                <w:szCs w:val="24"/>
              </w:rPr>
              <w:t>Sarro Antonio</w:t>
            </w:r>
          </w:p>
        </w:tc>
      </w:tr>
      <w:tr w:rsidR="00F07700" w14:paraId="274B00FB" w14:textId="77777777" w:rsidTr="00F1195C">
        <w:trPr>
          <w:trHeight w:val="283"/>
        </w:trPr>
        <w:tc>
          <w:tcPr>
            <w:tcW w:w="2738" w:type="dxa"/>
            <w:gridSpan w:val="3"/>
            <w:shd w:val="clear" w:color="auto" w:fill="2F5496" w:themeFill="accent1" w:themeFillShade="BF"/>
          </w:tcPr>
          <w:p w14:paraId="5E519ACD"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Descrizione</w:t>
            </w:r>
          </w:p>
        </w:tc>
        <w:tc>
          <w:tcPr>
            <w:tcW w:w="7116" w:type="dxa"/>
            <w:gridSpan w:val="4"/>
            <w:shd w:val="clear" w:color="auto" w:fill="B4C6E7" w:themeFill="accent1" w:themeFillTint="66"/>
          </w:tcPr>
          <w:p w14:paraId="7BAC97DD" w14:textId="1669BBD3" w:rsidR="00F07700" w:rsidRPr="000F175C" w:rsidRDefault="00F07700" w:rsidP="00F1195C">
            <w:pPr>
              <w:rPr>
                <w:rFonts w:ascii="Century Gothic" w:hAnsi="Century Gothic"/>
                <w:bCs/>
                <w:i/>
                <w:iCs/>
              </w:rPr>
            </w:pPr>
            <w:r w:rsidRPr="00F07700">
              <w:rPr>
                <w:rFonts w:ascii="Century Gothic" w:hAnsi="Century Gothic"/>
                <w:bCs/>
                <w:i/>
                <w:iCs/>
              </w:rPr>
              <w:t>Lo UC fornisce al sistema la funzionalità di notificare eventuali errori ad un utente.</w:t>
            </w:r>
          </w:p>
        </w:tc>
      </w:tr>
      <w:tr w:rsidR="00F07700" w14:paraId="63AA8135" w14:textId="77777777" w:rsidTr="00F1195C">
        <w:trPr>
          <w:trHeight w:val="283"/>
        </w:trPr>
        <w:tc>
          <w:tcPr>
            <w:tcW w:w="2738" w:type="dxa"/>
            <w:gridSpan w:val="3"/>
            <w:shd w:val="clear" w:color="auto" w:fill="2F5496" w:themeFill="accent1" w:themeFillShade="BF"/>
          </w:tcPr>
          <w:p w14:paraId="0371753A"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Attore Principale</w:t>
            </w:r>
          </w:p>
        </w:tc>
        <w:tc>
          <w:tcPr>
            <w:tcW w:w="7116" w:type="dxa"/>
            <w:gridSpan w:val="4"/>
            <w:shd w:val="clear" w:color="auto" w:fill="B4C6E7" w:themeFill="accent1" w:themeFillTint="66"/>
          </w:tcPr>
          <w:p w14:paraId="32AAF5F5" w14:textId="77777777" w:rsidR="00F07700" w:rsidRPr="000F175C" w:rsidRDefault="00F07700" w:rsidP="00F1195C">
            <w:pPr>
              <w:rPr>
                <w:rFonts w:ascii="Century Gothic" w:hAnsi="Century Gothic"/>
                <w:b/>
                <w:bCs/>
              </w:rPr>
            </w:pPr>
            <w:r w:rsidRPr="000F175C">
              <w:rPr>
                <w:rFonts w:ascii="Century Gothic" w:hAnsi="Century Gothic"/>
                <w:b/>
                <w:bCs/>
              </w:rPr>
              <w:t>Amministratore</w:t>
            </w:r>
          </w:p>
        </w:tc>
      </w:tr>
      <w:tr w:rsidR="00F07700" w14:paraId="034D47CF" w14:textId="77777777" w:rsidTr="00F1195C">
        <w:trPr>
          <w:trHeight w:val="283"/>
        </w:trPr>
        <w:tc>
          <w:tcPr>
            <w:tcW w:w="2738" w:type="dxa"/>
            <w:gridSpan w:val="3"/>
            <w:shd w:val="clear" w:color="auto" w:fill="2F5496" w:themeFill="accent1" w:themeFillShade="BF"/>
          </w:tcPr>
          <w:p w14:paraId="1F2BB9DA"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Attori secondari</w:t>
            </w:r>
          </w:p>
        </w:tc>
        <w:tc>
          <w:tcPr>
            <w:tcW w:w="7116" w:type="dxa"/>
            <w:gridSpan w:val="4"/>
            <w:shd w:val="clear" w:color="auto" w:fill="B4C6E7" w:themeFill="accent1" w:themeFillTint="66"/>
          </w:tcPr>
          <w:p w14:paraId="6B85B3BD" w14:textId="325548BF" w:rsidR="00F07700" w:rsidRPr="00F07700" w:rsidRDefault="00F07700" w:rsidP="00F1195C">
            <w:pPr>
              <w:rPr>
                <w:rFonts w:ascii="Century Gothic" w:hAnsi="Century Gothic"/>
                <w:b/>
              </w:rPr>
            </w:pPr>
            <w:r>
              <w:rPr>
                <w:rFonts w:ascii="Century Gothic" w:hAnsi="Century Gothic"/>
                <w:b/>
              </w:rPr>
              <w:t>Utente</w:t>
            </w:r>
          </w:p>
        </w:tc>
      </w:tr>
      <w:tr w:rsidR="00F07700" w14:paraId="03C10ED7" w14:textId="77777777" w:rsidTr="00F1195C">
        <w:trPr>
          <w:trHeight w:val="283"/>
        </w:trPr>
        <w:tc>
          <w:tcPr>
            <w:tcW w:w="2738" w:type="dxa"/>
            <w:gridSpan w:val="3"/>
            <w:shd w:val="clear" w:color="auto" w:fill="2F5496" w:themeFill="accent1" w:themeFillShade="BF"/>
          </w:tcPr>
          <w:p w14:paraId="46C88446"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 xml:space="preserve">Entry </w:t>
            </w:r>
            <w:proofErr w:type="spellStart"/>
            <w:r w:rsidRPr="000F175C">
              <w:rPr>
                <w:rFonts w:ascii="Century Gothic" w:hAnsi="Century Gothic"/>
                <w:b/>
                <w:bCs/>
                <w:color w:val="FFFFFF" w:themeColor="background1"/>
                <w:sz w:val="24"/>
                <w:szCs w:val="24"/>
              </w:rPr>
              <w:t>Condition</w:t>
            </w:r>
            <w:proofErr w:type="spellEnd"/>
          </w:p>
        </w:tc>
        <w:tc>
          <w:tcPr>
            <w:tcW w:w="7116" w:type="dxa"/>
            <w:gridSpan w:val="4"/>
            <w:shd w:val="clear" w:color="auto" w:fill="B4C6E7" w:themeFill="accent1" w:themeFillTint="66"/>
          </w:tcPr>
          <w:p w14:paraId="1587547D" w14:textId="6B5A479F" w:rsidR="00F07700" w:rsidRPr="000F175C" w:rsidRDefault="00F07700" w:rsidP="00F1195C">
            <w:pPr>
              <w:rPr>
                <w:rFonts w:ascii="Century Gothic" w:hAnsi="Century Gothic"/>
              </w:rPr>
            </w:pPr>
            <w:r w:rsidRPr="00F07700">
              <w:rPr>
                <w:rFonts w:ascii="Century Gothic" w:hAnsi="Century Gothic"/>
              </w:rPr>
              <w:t>Il sistema gestisce l’errore e lo notifica all’utente.</w:t>
            </w:r>
          </w:p>
        </w:tc>
      </w:tr>
      <w:tr w:rsidR="00F07700" w14:paraId="10CDBBA9" w14:textId="77777777" w:rsidTr="00F1195C">
        <w:trPr>
          <w:trHeight w:val="283"/>
        </w:trPr>
        <w:tc>
          <w:tcPr>
            <w:tcW w:w="2738" w:type="dxa"/>
            <w:gridSpan w:val="3"/>
            <w:shd w:val="clear" w:color="auto" w:fill="2F5496" w:themeFill="accent1" w:themeFillShade="BF"/>
          </w:tcPr>
          <w:p w14:paraId="2062EFE6"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 xml:space="preserve">Exit </w:t>
            </w:r>
            <w:proofErr w:type="spellStart"/>
            <w:r w:rsidRPr="000F175C">
              <w:rPr>
                <w:rFonts w:ascii="Century Gothic" w:hAnsi="Century Gothic"/>
                <w:b/>
                <w:bCs/>
                <w:color w:val="FFFFFF" w:themeColor="background1"/>
                <w:sz w:val="24"/>
                <w:szCs w:val="24"/>
              </w:rPr>
              <w:t>condition</w:t>
            </w:r>
            <w:proofErr w:type="spellEnd"/>
          </w:p>
          <w:p w14:paraId="0E9A2153" w14:textId="77777777" w:rsidR="00F07700" w:rsidRPr="000F175C" w:rsidRDefault="00F07700"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On success</w:t>
            </w:r>
          </w:p>
        </w:tc>
        <w:tc>
          <w:tcPr>
            <w:tcW w:w="7116" w:type="dxa"/>
            <w:gridSpan w:val="4"/>
            <w:shd w:val="clear" w:color="auto" w:fill="B4C6E7" w:themeFill="accent1" w:themeFillTint="66"/>
          </w:tcPr>
          <w:p w14:paraId="49FD2DAA" w14:textId="71383449" w:rsidR="00F07700" w:rsidRPr="000F175C" w:rsidRDefault="00F07700" w:rsidP="00F1195C">
            <w:pPr>
              <w:rPr>
                <w:rFonts w:ascii="Century Gothic" w:hAnsi="Century Gothic"/>
              </w:rPr>
            </w:pPr>
            <w:r w:rsidRPr="00F07700">
              <w:rPr>
                <w:rFonts w:ascii="Century Gothic" w:hAnsi="Century Gothic"/>
                <w:bCs/>
                <w:i/>
                <w:iCs/>
              </w:rPr>
              <w:t>Il sistema gestisce l’errore e lo notifica all’utente.</w:t>
            </w:r>
          </w:p>
        </w:tc>
      </w:tr>
      <w:tr w:rsidR="00F07700" w14:paraId="0498DFC8" w14:textId="77777777" w:rsidTr="00F1195C">
        <w:trPr>
          <w:trHeight w:val="283"/>
        </w:trPr>
        <w:tc>
          <w:tcPr>
            <w:tcW w:w="2738" w:type="dxa"/>
            <w:gridSpan w:val="3"/>
            <w:shd w:val="clear" w:color="auto" w:fill="2F5496" w:themeFill="accent1" w:themeFillShade="BF"/>
          </w:tcPr>
          <w:p w14:paraId="3FA50142"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 xml:space="preserve">Exit </w:t>
            </w:r>
            <w:proofErr w:type="spellStart"/>
            <w:r w:rsidRPr="000F175C">
              <w:rPr>
                <w:rFonts w:ascii="Century Gothic" w:hAnsi="Century Gothic"/>
                <w:b/>
                <w:bCs/>
                <w:color w:val="FFFFFF" w:themeColor="background1"/>
                <w:sz w:val="24"/>
                <w:szCs w:val="24"/>
              </w:rPr>
              <w:t>condition</w:t>
            </w:r>
            <w:proofErr w:type="spellEnd"/>
          </w:p>
          <w:p w14:paraId="382E2A07" w14:textId="77777777" w:rsidR="00F07700" w:rsidRPr="000F175C" w:rsidRDefault="00F07700" w:rsidP="00F1195C">
            <w:pPr>
              <w:rPr>
                <w:rFonts w:ascii="Century Gothic" w:hAnsi="Century Gothic"/>
                <w:color w:val="FFFFFF" w:themeColor="background1"/>
                <w:sz w:val="16"/>
                <w:szCs w:val="16"/>
              </w:rPr>
            </w:pPr>
            <w:r w:rsidRPr="000F175C">
              <w:rPr>
                <w:rFonts w:ascii="Century Gothic" w:hAnsi="Century Gothic"/>
                <w:color w:val="FFFFFF" w:themeColor="background1"/>
                <w:sz w:val="24"/>
                <w:szCs w:val="24"/>
              </w:rPr>
              <w:t xml:space="preserve">                       </w:t>
            </w:r>
            <w:r w:rsidRPr="000F175C">
              <w:rPr>
                <w:rFonts w:ascii="Century Gothic" w:hAnsi="Century Gothic"/>
                <w:color w:val="FFFFFF" w:themeColor="background1"/>
                <w:sz w:val="16"/>
                <w:szCs w:val="16"/>
              </w:rPr>
              <w:t xml:space="preserve">On </w:t>
            </w:r>
            <w:proofErr w:type="spellStart"/>
            <w:r w:rsidRPr="000F175C">
              <w:rPr>
                <w:rFonts w:ascii="Century Gothic" w:hAnsi="Century Gothic"/>
                <w:color w:val="FFFFFF" w:themeColor="background1"/>
                <w:sz w:val="16"/>
                <w:szCs w:val="16"/>
              </w:rPr>
              <w:t>failure</w:t>
            </w:r>
            <w:proofErr w:type="spellEnd"/>
          </w:p>
        </w:tc>
        <w:tc>
          <w:tcPr>
            <w:tcW w:w="7116" w:type="dxa"/>
            <w:gridSpan w:val="4"/>
            <w:shd w:val="clear" w:color="auto" w:fill="B4C6E7" w:themeFill="accent1" w:themeFillTint="66"/>
          </w:tcPr>
          <w:p w14:paraId="5E0F1B58" w14:textId="69A36192" w:rsidR="00F07700" w:rsidRPr="000F175C" w:rsidRDefault="00F07700" w:rsidP="00F1195C">
            <w:pPr>
              <w:rPr>
                <w:rFonts w:ascii="Century Gothic" w:hAnsi="Century Gothic"/>
              </w:rPr>
            </w:pPr>
            <w:r w:rsidRPr="00F07700">
              <w:rPr>
                <w:rFonts w:ascii="Century Gothic" w:hAnsi="Century Gothic"/>
                <w:bCs/>
              </w:rPr>
              <w:t>L’errore non viene gestito dal sistema.</w:t>
            </w:r>
          </w:p>
        </w:tc>
      </w:tr>
      <w:tr w:rsidR="00F07700" w14:paraId="6FE152A6" w14:textId="77777777" w:rsidTr="00F1195C">
        <w:trPr>
          <w:trHeight w:val="283"/>
        </w:trPr>
        <w:tc>
          <w:tcPr>
            <w:tcW w:w="2738" w:type="dxa"/>
            <w:gridSpan w:val="3"/>
            <w:shd w:val="clear" w:color="auto" w:fill="2F5496" w:themeFill="accent1" w:themeFillShade="BF"/>
          </w:tcPr>
          <w:p w14:paraId="77CDA2D7"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 xml:space="preserve">Rilevanza/User </w:t>
            </w:r>
            <w:proofErr w:type="spellStart"/>
            <w:r w:rsidRPr="000F175C">
              <w:rPr>
                <w:rFonts w:ascii="Century Gothic" w:hAnsi="Century Gothic"/>
                <w:b/>
                <w:bCs/>
                <w:color w:val="FFFFFF" w:themeColor="background1"/>
                <w:sz w:val="24"/>
                <w:szCs w:val="24"/>
              </w:rPr>
              <w:t>Priority</w:t>
            </w:r>
            <w:proofErr w:type="spellEnd"/>
          </w:p>
        </w:tc>
        <w:tc>
          <w:tcPr>
            <w:tcW w:w="7116" w:type="dxa"/>
            <w:gridSpan w:val="4"/>
            <w:shd w:val="clear" w:color="auto" w:fill="B4C6E7" w:themeFill="accent1" w:themeFillTint="66"/>
          </w:tcPr>
          <w:p w14:paraId="26ED123C" w14:textId="77777777" w:rsidR="00F07700" w:rsidRPr="000F175C" w:rsidRDefault="00F07700" w:rsidP="00F1195C">
            <w:pPr>
              <w:rPr>
                <w:rFonts w:ascii="Century Gothic" w:hAnsi="Century Gothic"/>
              </w:rPr>
            </w:pPr>
            <w:r w:rsidRPr="000F175C">
              <w:rPr>
                <w:rFonts w:ascii="Century Gothic" w:hAnsi="Century Gothic"/>
                <w:bCs/>
              </w:rPr>
              <w:t>Elevata</w:t>
            </w:r>
          </w:p>
        </w:tc>
      </w:tr>
      <w:tr w:rsidR="00F07700" w14:paraId="239B92F9" w14:textId="77777777" w:rsidTr="00F1195C">
        <w:trPr>
          <w:trHeight w:val="283"/>
        </w:trPr>
        <w:tc>
          <w:tcPr>
            <w:tcW w:w="2738" w:type="dxa"/>
            <w:gridSpan w:val="3"/>
            <w:shd w:val="clear" w:color="auto" w:fill="2F5496" w:themeFill="accent1" w:themeFillShade="BF"/>
          </w:tcPr>
          <w:p w14:paraId="322C95C1" w14:textId="77777777" w:rsidR="00F07700" w:rsidRPr="000F175C" w:rsidRDefault="00F07700" w:rsidP="00F1195C">
            <w:pPr>
              <w:rPr>
                <w:rFonts w:ascii="Century Gothic" w:hAnsi="Century Gothic"/>
                <w:color w:val="FFFFFF" w:themeColor="background1"/>
                <w:sz w:val="24"/>
                <w:szCs w:val="24"/>
              </w:rPr>
            </w:pPr>
            <w:r w:rsidRPr="000F175C">
              <w:rPr>
                <w:rFonts w:ascii="Century Gothic" w:hAnsi="Century Gothic"/>
                <w:b/>
                <w:bCs/>
                <w:color w:val="FFFFFF" w:themeColor="background1"/>
                <w:sz w:val="24"/>
                <w:szCs w:val="24"/>
              </w:rPr>
              <w:t>Frequenza stimata</w:t>
            </w:r>
          </w:p>
        </w:tc>
        <w:tc>
          <w:tcPr>
            <w:tcW w:w="7116" w:type="dxa"/>
            <w:gridSpan w:val="4"/>
            <w:shd w:val="clear" w:color="auto" w:fill="B4C6E7" w:themeFill="accent1" w:themeFillTint="66"/>
          </w:tcPr>
          <w:p w14:paraId="7379D2DE" w14:textId="3BE30511" w:rsidR="00F07700" w:rsidRPr="000F175C" w:rsidRDefault="00F07700" w:rsidP="00F1195C">
            <w:pPr>
              <w:rPr>
                <w:rFonts w:ascii="Century Gothic" w:hAnsi="Century Gothic"/>
              </w:rPr>
            </w:pPr>
            <w:proofErr w:type="gramStart"/>
            <w:r w:rsidRPr="000F175C">
              <w:rPr>
                <w:rFonts w:ascii="Century Gothic" w:hAnsi="Century Gothic"/>
                <w:bCs/>
              </w:rPr>
              <w:t>1</w:t>
            </w:r>
            <w:r>
              <w:rPr>
                <w:rFonts w:ascii="Century Gothic" w:hAnsi="Century Gothic"/>
                <w:bCs/>
              </w:rPr>
              <w:t>0</w:t>
            </w:r>
            <w:proofErr w:type="gramEnd"/>
            <w:r w:rsidRPr="000F175C">
              <w:rPr>
                <w:rFonts w:ascii="Century Gothic" w:hAnsi="Century Gothic"/>
                <w:bCs/>
              </w:rPr>
              <w:t xml:space="preserve"> usi/anno</w:t>
            </w:r>
          </w:p>
        </w:tc>
      </w:tr>
      <w:tr w:rsidR="00F07700" w14:paraId="177164CB" w14:textId="77777777" w:rsidTr="00F1195C">
        <w:trPr>
          <w:trHeight w:val="283"/>
        </w:trPr>
        <w:tc>
          <w:tcPr>
            <w:tcW w:w="2738" w:type="dxa"/>
            <w:gridSpan w:val="3"/>
            <w:shd w:val="clear" w:color="auto" w:fill="2F5496" w:themeFill="accent1" w:themeFillShade="BF"/>
            <w:vAlign w:val="center"/>
          </w:tcPr>
          <w:p w14:paraId="22622BE8" w14:textId="77777777" w:rsidR="00F07700" w:rsidRPr="000F175C" w:rsidRDefault="00F07700" w:rsidP="00F1195C">
            <w:pPr>
              <w:rPr>
                <w:rFonts w:ascii="Century Gothic" w:eastAsia="Calibri" w:hAnsi="Century Gothic" w:cs="Times New Roman"/>
                <w:b/>
                <w:bCs/>
                <w:color w:val="FFFFFF" w:themeColor="background1"/>
                <w:sz w:val="24"/>
                <w:szCs w:val="24"/>
              </w:rPr>
            </w:pPr>
            <w:r w:rsidRPr="000F175C">
              <w:rPr>
                <w:rFonts w:ascii="Century Gothic" w:eastAsia="Calibri" w:hAnsi="Century Gothic" w:cs="Times New Roman"/>
                <w:b/>
                <w:bCs/>
                <w:color w:val="FFFFFF" w:themeColor="background1"/>
                <w:sz w:val="24"/>
                <w:szCs w:val="24"/>
              </w:rPr>
              <w:t>Extension point</w:t>
            </w:r>
          </w:p>
        </w:tc>
        <w:tc>
          <w:tcPr>
            <w:tcW w:w="7116" w:type="dxa"/>
            <w:gridSpan w:val="4"/>
            <w:shd w:val="clear" w:color="auto" w:fill="B4C6E7" w:themeFill="accent1" w:themeFillTint="66"/>
          </w:tcPr>
          <w:p w14:paraId="2B3B27C4" w14:textId="77777777" w:rsidR="00F07700" w:rsidRPr="000F175C" w:rsidRDefault="00F07700" w:rsidP="00F1195C">
            <w:pPr>
              <w:rPr>
                <w:rFonts w:ascii="Century Gothic" w:hAnsi="Century Gothic"/>
                <w:bCs/>
              </w:rPr>
            </w:pPr>
            <w:r w:rsidRPr="000F175C">
              <w:rPr>
                <w:rFonts w:ascii="Century Gothic" w:hAnsi="Century Gothic"/>
                <w:bCs/>
              </w:rPr>
              <w:t>N.a.</w:t>
            </w:r>
          </w:p>
        </w:tc>
      </w:tr>
      <w:tr w:rsidR="00F07700" w14:paraId="7B98E9EA" w14:textId="77777777" w:rsidTr="00F1195C">
        <w:trPr>
          <w:trHeight w:val="283"/>
        </w:trPr>
        <w:tc>
          <w:tcPr>
            <w:tcW w:w="2738" w:type="dxa"/>
            <w:gridSpan w:val="3"/>
            <w:shd w:val="clear" w:color="auto" w:fill="2F5496" w:themeFill="accent1" w:themeFillShade="BF"/>
            <w:vAlign w:val="center"/>
          </w:tcPr>
          <w:p w14:paraId="74348A5F" w14:textId="77777777" w:rsidR="00F07700" w:rsidRPr="000F175C" w:rsidRDefault="00F07700" w:rsidP="00F1195C">
            <w:pPr>
              <w:rPr>
                <w:rFonts w:ascii="Century Gothic" w:eastAsia="Calibri" w:hAnsi="Century Gothic" w:cs="Times New Roman"/>
                <w:b/>
                <w:bCs/>
                <w:color w:val="FFFFFF" w:themeColor="background1"/>
                <w:sz w:val="24"/>
                <w:szCs w:val="24"/>
              </w:rPr>
            </w:pPr>
            <w:proofErr w:type="spellStart"/>
            <w:r w:rsidRPr="000F175C">
              <w:rPr>
                <w:rFonts w:ascii="Century Gothic" w:eastAsia="Calibri" w:hAnsi="Century Gothic" w:cs="Times New Roman"/>
                <w:b/>
                <w:bCs/>
                <w:color w:val="FFFFFF" w:themeColor="background1"/>
                <w:sz w:val="24"/>
                <w:szCs w:val="24"/>
              </w:rPr>
              <w:t>Generalization</w:t>
            </w:r>
            <w:proofErr w:type="spellEnd"/>
            <w:r w:rsidRPr="000F175C">
              <w:rPr>
                <w:rFonts w:ascii="Century Gothic" w:eastAsia="Calibri" w:hAnsi="Century Gothic" w:cs="Times New Roman"/>
                <w:b/>
                <w:bCs/>
                <w:color w:val="FFFFFF" w:themeColor="background1"/>
                <w:sz w:val="24"/>
                <w:szCs w:val="24"/>
              </w:rPr>
              <w:t xml:space="preserve"> of</w:t>
            </w:r>
          </w:p>
        </w:tc>
        <w:tc>
          <w:tcPr>
            <w:tcW w:w="7116" w:type="dxa"/>
            <w:gridSpan w:val="4"/>
            <w:shd w:val="clear" w:color="auto" w:fill="B4C6E7" w:themeFill="accent1" w:themeFillTint="66"/>
          </w:tcPr>
          <w:p w14:paraId="1EAD5B6B" w14:textId="77777777" w:rsidR="00F07700" w:rsidRPr="000F175C" w:rsidRDefault="00F07700" w:rsidP="00F1195C">
            <w:pPr>
              <w:rPr>
                <w:rFonts w:ascii="Century Gothic" w:hAnsi="Century Gothic"/>
                <w:bCs/>
              </w:rPr>
            </w:pPr>
            <w:r w:rsidRPr="000F175C">
              <w:rPr>
                <w:rFonts w:ascii="Century Gothic" w:hAnsi="Century Gothic"/>
                <w:bCs/>
              </w:rPr>
              <w:t>N.a.</w:t>
            </w:r>
          </w:p>
        </w:tc>
      </w:tr>
      <w:tr w:rsidR="00F07700" w14:paraId="638CAE4B" w14:textId="77777777" w:rsidTr="00F1195C">
        <w:tc>
          <w:tcPr>
            <w:tcW w:w="9854" w:type="dxa"/>
            <w:gridSpan w:val="7"/>
            <w:shd w:val="clear" w:color="auto" w:fill="2F5496" w:themeFill="accent1" w:themeFillShade="BF"/>
            <w:vAlign w:val="center"/>
          </w:tcPr>
          <w:p w14:paraId="3452B23D" w14:textId="77777777" w:rsidR="00F07700" w:rsidRPr="000F175C" w:rsidRDefault="00F07700" w:rsidP="00F1195C">
            <w:pPr>
              <w:jc w:val="center"/>
              <w:rPr>
                <w:rFonts w:ascii="Century Gothic" w:hAnsi="Century Gothic"/>
                <w:b/>
                <w:bCs/>
                <w:caps/>
                <w:color w:val="FFFFFF" w:themeColor="background1"/>
                <w:sz w:val="24"/>
                <w:szCs w:val="24"/>
              </w:rPr>
            </w:pPr>
            <w:r w:rsidRPr="000F175C">
              <w:rPr>
                <w:rFonts w:ascii="Century Gothic" w:hAnsi="Century Gothic"/>
                <w:b/>
                <w:bCs/>
                <w:caps/>
                <w:color w:val="FFFFFF" w:themeColor="background1"/>
                <w:sz w:val="24"/>
                <w:szCs w:val="24"/>
              </w:rPr>
              <w:t>Flusso di Eventi Principale/Main Scenario</w:t>
            </w:r>
          </w:p>
        </w:tc>
      </w:tr>
      <w:tr w:rsidR="00F07700" w14:paraId="2A8821B2" w14:textId="77777777" w:rsidTr="00F1195C">
        <w:trPr>
          <w:trHeight w:val="101"/>
        </w:trPr>
        <w:tc>
          <w:tcPr>
            <w:tcW w:w="534" w:type="dxa"/>
            <w:shd w:val="clear" w:color="auto" w:fill="2F5496" w:themeFill="accent1" w:themeFillShade="BF"/>
          </w:tcPr>
          <w:p w14:paraId="27074ECF"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1</w:t>
            </w:r>
          </w:p>
        </w:tc>
        <w:tc>
          <w:tcPr>
            <w:tcW w:w="2155" w:type="dxa"/>
            <w:shd w:val="clear" w:color="auto" w:fill="B4C6E7" w:themeFill="accent1" w:themeFillTint="66"/>
          </w:tcPr>
          <w:p w14:paraId="5E6733B0" w14:textId="05476096" w:rsidR="00F07700" w:rsidRPr="000F175C" w:rsidRDefault="00F07700" w:rsidP="00F1195C">
            <w:pPr>
              <w:ind w:left="34"/>
              <w:jc w:val="both"/>
              <w:rPr>
                <w:rFonts w:ascii="Century Gothic" w:hAnsi="Century Gothic"/>
              </w:rPr>
            </w:pPr>
            <w:r>
              <w:rPr>
                <w:rFonts w:ascii="Century Gothic" w:hAnsi="Century Gothic"/>
              </w:rPr>
              <w:t>Sistema:</w:t>
            </w:r>
          </w:p>
        </w:tc>
        <w:tc>
          <w:tcPr>
            <w:tcW w:w="7165" w:type="dxa"/>
            <w:gridSpan w:val="5"/>
            <w:shd w:val="clear" w:color="auto" w:fill="B4C6E7" w:themeFill="accent1" w:themeFillTint="66"/>
          </w:tcPr>
          <w:p w14:paraId="3836D4A2" w14:textId="3942C6BD" w:rsidR="00F07700" w:rsidRPr="000F175C" w:rsidRDefault="00F07700" w:rsidP="00F1195C">
            <w:pPr>
              <w:ind w:left="34"/>
              <w:rPr>
                <w:rFonts w:ascii="Century Gothic" w:hAnsi="Century Gothic"/>
              </w:rPr>
            </w:pPr>
            <w:r w:rsidRPr="00F07700">
              <w:rPr>
                <w:rFonts w:ascii="Century Gothic" w:hAnsi="Century Gothic"/>
              </w:rPr>
              <w:t>Rileva l’errore avvenuto e salva la sessione attuale.</w:t>
            </w:r>
          </w:p>
        </w:tc>
      </w:tr>
      <w:tr w:rsidR="00F07700" w14:paraId="1DBBD372" w14:textId="77777777" w:rsidTr="00F1195C">
        <w:trPr>
          <w:trHeight w:val="101"/>
        </w:trPr>
        <w:tc>
          <w:tcPr>
            <w:tcW w:w="534" w:type="dxa"/>
            <w:shd w:val="clear" w:color="auto" w:fill="2F5496" w:themeFill="accent1" w:themeFillShade="BF"/>
          </w:tcPr>
          <w:p w14:paraId="43817125"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2</w:t>
            </w:r>
          </w:p>
        </w:tc>
        <w:tc>
          <w:tcPr>
            <w:tcW w:w="2155" w:type="dxa"/>
            <w:shd w:val="clear" w:color="auto" w:fill="B4C6E7" w:themeFill="accent1" w:themeFillTint="66"/>
          </w:tcPr>
          <w:p w14:paraId="57DE7D38" w14:textId="77777777" w:rsidR="00F07700" w:rsidRPr="000F175C" w:rsidRDefault="00F07700" w:rsidP="00F1195C">
            <w:pPr>
              <w:ind w:left="34"/>
              <w:jc w:val="both"/>
              <w:rPr>
                <w:rFonts w:ascii="Century Gothic" w:hAnsi="Century Gothic"/>
              </w:rPr>
            </w:pPr>
            <w:r w:rsidRPr="000F175C">
              <w:rPr>
                <w:rFonts w:ascii="Century Gothic" w:hAnsi="Century Gothic"/>
              </w:rPr>
              <w:t>Sistema:</w:t>
            </w:r>
          </w:p>
        </w:tc>
        <w:tc>
          <w:tcPr>
            <w:tcW w:w="7165" w:type="dxa"/>
            <w:gridSpan w:val="5"/>
            <w:shd w:val="clear" w:color="auto" w:fill="B4C6E7" w:themeFill="accent1" w:themeFillTint="66"/>
          </w:tcPr>
          <w:p w14:paraId="0D76B2F3" w14:textId="2C4984B7" w:rsidR="00F07700" w:rsidRPr="000F175C" w:rsidRDefault="00F07700" w:rsidP="00F1195C">
            <w:pPr>
              <w:ind w:left="34"/>
              <w:rPr>
                <w:rFonts w:ascii="Century Gothic" w:hAnsi="Century Gothic"/>
              </w:rPr>
            </w:pPr>
            <w:r w:rsidRPr="00F07700">
              <w:rPr>
                <w:rFonts w:ascii="Century Gothic" w:hAnsi="Century Gothic"/>
              </w:rPr>
              <w:t>Mostra un messaggio all’utente che segnala il problema.</w:t>
            </w:r>
          </w:p>
        </w:tc>
      </w:tr>
      <w:tr w:rsidR="00F07700" w14:paraId="6EA447D3" w14:textId="77777777" w:rsidTr="00F1195C">
        <w:trPr>
          <w:trHeight w:val="101"/>
        </w:trPr>
        <w:tc>
          <w:tcPr>
            <w:tcW w:w="534" w:type="dxa"/>
            <w:shd w:val="clear" w:color="auto" w:fill="2F5496" w:themeFill="accent1" w:themeFillShade="BF"/>
          </w:tcPr>
          <w:p w14:paraId="49AB749C" w14:textId="77777777" w:rsidR="00F07700" w:rsidRPr="000F175C" w:rsidRDefault="00F07700" w:rsidP="00F1195C">
            <w:pPr>
              <w:rPr>
                <w:rFonts w:ascii="Century Gothic" w:hAnsi="Century Gothic"/>
                <w:b/>
                <w:bCs/>
                <w:color w:val="FFFFFF" w:themeColor="background1"/>
                <w:sz w:val="24"/>
                <w:szCs w:val="24"/>
              </w:rPr>
            </w:pPr>
            <w:r w:rsidRPr="000F175C">
              <w:rPr>
                <w:rFonts w:ascii="Century Gothic" w:hAnsi="Century Gothic"/>
                <w:b/>
                <w:bCs/>
                <w:color w:val="FFFFFF" w:themeColor="background1"/>
                <w:sz w:val="24"/>
                <w:szCs w:val="24"/>
              </w:rPr>
              <w:t>3</w:t>
            </w:r>
          </w:p>
        </w:tc>
        <w:tc>
          <w:tcPr>
            <w:tcW w:w="2155" w:type="dxa"/>
            <w:shd w:val="clear" w:color="auto" w:fill="B4C6E7" w:themeFill="accent1" w:themeFillTint="66"/>
          </w:tcPr>
          <w:p w14:paraId="51A5675A" w14:textId="7EFB3B85" w:rsidR="00F07700" w:rsidRPr="000F175C" w:rsidRDefault="00F07700" w:rsidP="00F1195C">
            <w:pPr>
              <w:ind w:left="34"/>
              <w:jc w:val="both"/>
              <w:rPr>
                <w:rFonts w:ascii="Century Gothic" w:hAnsi="Century Gothic"/>
              </w:rPr>
            </w:pPr>
            <w:r>
              <w:rPr>
                <w:rFonts w:ascii="Century Gothic" w:hAnsi="Century Gothic"/>
              </w:rPr>
              <w:t>Utente:</w:t>
            </w:r>
          </w:p>
        </w:tc>
        <w:tc>
          <w:tcPr>
            <w:tcW w:w="7165" w:type="dxa"/>
            <w:gridSpan w:val="5"/>
            <w:shd w:val="clear" w:color="auto" w:fill="B4C6E7" w:themeFill="accent1" w:themeFillTint="66"/>
          </w:tcPr>
          <w:p w14:paraId="517ACA00" w14:textId="126CFEDD" w:rsidR="00F07700" w:rsidRPr="000F175C" w:rsidRDefault="00F07700" w:rsidP="00F1195C">
            <w:pPr>
              <w:ind w:left="34"/>
              <w:rPr>
                <w:rFonts w:ascii="Century Gothic" w:hAnsi="Century Gothic"/>
              </w:rPr>
            </w:pPr>
            <w:r>
              <w:rPr>
                <w:rFonts w:ascii="Century Gothic" w:hAnsi="Century Gothic"/>
              </w:rPr>
              <w:t>Prende visione del messaggio.</w:t>
            </w:r>
          </w:p>
        </w:tc>
      </w:tr>
      <w:tr w:rsidR="00F07700" w:rsidRPr="004F294E" w14:paraId="1C1096CC" w14:textId="77777777" w:rsidTr="00F1195C">
        <w:tc>
          <w:tcPr>
            <w:tcW w:w="9854" w:type="dxa"/>
            <w:gridSpan w:val="7"/>
            <w:shd w:val="clear" w:color="auto" w:fill="2F5496" w:themeFill="accent1" w:themeFillShade="BF"/>
          </w:tcPr>
          <w:p w14:paraId="7A1894C7" w14:textId="77777777" w:rsidR="00F07700" w:rsidRPr="00BB4F5A" w:rsidRDefault="00F07700"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Note</w:t>
            </w:r>
          </w:p>
        </w:tc>
      </w:tr>
      <w:tr w:rsidR="00F07700" w14:paraId="52380EC8" w14:textId="77777777" w:rsidTr="00F1195C">
        <w:tc>
          <w:tcPr>
            <w:tcW w:w="2738" w:type="dxa"/>
            <w:gridSpan w:val="3"/>
            <w:shd w:val="clear" w:color="auto" w:fill="2F5496" w:themeFill="accent1" w:themeFillShade="BF"/>
          </w:tcPr>
          <w:p w14:paraId="4375D75E" w14:textId="77777777" w:rsidR="00F07700" w:rsidRPr="00BB4F5A" w:rsidRDefault="00F07700"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 xml:space="preserve">Special </w:t>
            </w:r>
            <w:proofErr w:type="spellStart"/>
            <w:r w:rsidRPr="00BB4F5A">
              <w:rPr>
                <w:rFonts w:ascii="Century Gothic" w:hAnsi="Century Gothic"/>
                <w:b/>
                <w:bCs/>
                <w:color w:val="FFFFFF" w:themeColor="background1"/>
                <w:sz w:val="24"/>
                <w:szCs w:val="24"/>
              </w:rPr>
              <w:t>Requirements</w:t>
            </w:r>
            <w:proofErr w:type="spellEnd"/>
          </w:p>
        </w:tc>
        <w:tc>
          <w:tcPr>
            <w:tcW w:w="7116" w:type="dxa"/>
            <w:gridSpan w:val="4"/>
            <w:shd w:val="clear" w:color="auto" w:fill="B4C6E7" w:themeFill="accent1" w:themeFillTint="66"/>
          </w:tcPr>
          <w:p w14:paraId="1AD40106" w14:textId="77777777" w:rsidR="00F07700" w:rsidRPr="00BB4F5A" w:rsidRDefault="00F07700" w:rsidP="00F1195C">
            <w:pPr>
              <w:rPr>
                <w:rFonts w:ascii="Century Gothic" w:hAnsi="Century Gothic"/>
                <w:sz w:val="24"/>
                <w:szCs w:val="24"/>
              </w:rPr>
            </w:pPr>
          </w:p>
        </w:tc>
      </w:tr>
      <w:tr w:rsidR="00F07700" w14:paraId="7C6D2E2B" w14:textId="77777777" w:rsidTr="00F1195C">
        <w:tc>
          <w:tcPr>
            <w:tcW w:w="2738" w:type="dxa"/>
            <w:gridSpan w:val="3"/>
            <w:shd w:val="clear" w:color="auto" w:fill="2F5496" w:themeFill="accent1" w:themeFillShade="BF"/>
          </w:tcPr>
          <w:p w14:paraId="4B9BF30F" w14:textId="77777777" w:rsidR="00F07700" w:rsidRPr="00BB4F5A" w:rsidRDefault="00F07700" w:rsidP="00F1195C">
            <w:pPr>
              <w:rPr>
                <w:rFonts w:ascii="Century Gothic" w:hAnsi="Century Gothic"/>
                <w:b/>
                <w:bCs/>
                <w:color w:val="FFFFFF" w:themeColor="background1"/>
                <w:sz w:val="24"/>
                <w:szCs w:val="24"/>
              </w:rPr>
            </w:pPr>
            <w:r w:rsidRPr="00BB4F5A">
              <w:rPr>
                <w:rFonts w:ascii="Century Gothic" w:hAnsi="Century Gothic"/>
                <w:b/>
                <w:bCs/>
                <w:color w:val="FFFFFF" w:themeColor="background1"/>
                <w:sz w:val="24"/>
                <w:szCs w:val="24"/>
              </w:rPr>
              <w:t>1</w:t>
            </w:r>
          </w:p>
        </w:tc>
        <w:tc>
          <w:tcPr>
            <w:tcW w:w="7116" w:type="dxa"/>
            <w:gridSpan w:val="4"/>
            <w:shd w:val="clear" w:color="auto" w:fill="B4C6E7" w:themeFill="accent1" w:themeFillTint="66"/>
          </w:tcPr>
          <w:p w14:paraId="38C86F93" w14:textId="77777777" w:rsidR="00F07700" w:rsidRPr="00BB4F5A" w:rsidRDefault="00F07700" w:rsidP="00F1195C">
            <w:pPr>
              <w:rPr>
                <w:rFonts w:ascii="Century Gothic" w:hAnsi="Century Gothic"/>
                <w:sz w:val="24"/>
                <w:szCs w:val="24"/>
              </w:rPr>
            </w:pPr>
            <w:r w:rsidRPr="00BB4F5A">
              <w:rPr>
                <w:rFonts w:ascii="Century Gothic" w:hAnsi="Century Gothic"/>
                <w:bCs/>
                <w:sz w:val="24"/>
                <w:szCs w:val="24"/>
              </w:rPr>
              <w:t>N.a.</w:t>
            </w:r>
          </w:p>
        </w:tc>
      </w:tr>
    </w:tbl>
    <w:p w14:paraId="6A50E4C8" w14:textId="77777777" w:rsidR="00F07700" w:rsidRDefault="00F07700" w:rsidP="007F5D44">
      <w:pPr>
        <w:rPr>
          <w:rFonts w:ascii="Garamond" w:hAnsi="Garamond"/>
          <w:b/>
          <w:bCs/>
          <w:color w:val="000000" w:themeColor="text1"/>
          <w:sz w:val="26"/>
          <w:szCs w:val="26"/>
        </w:rPr>
      </w:pPr>
    </w:p>
    <w:p w14:paraId="72C276F5" w14:textId="77777777" w:rsidR="00F07700" w:rsidRDefault="00F07700" w:rsidP="00F07700">
      <w:pPr>
        <w:ind w:firstLine="708"/>
        <w:rPr>
          <w:rFonts w:ascii="Garamond" w:hAnsi="Garamond"/>
          <w:b/>
          <w:bCs/>
          <w:color w:val="000000" w:themeColor="text1"/>
          <w:sz w:val="26"/>
          <w:szCs w:val="26"/>
        </w:rPr>
      </w:pPr>
    </w:p>
    <w:p w14:paraId="1054E3DF" w14:textId="77777777" w:rsidR="00F07700" w:rsidRDefault="00F07700" w:rsidP="00F07700">
      <w:pPr>
        <w:ind w:firstLine="708"/>
        <w:rPr>
          <w:rFonts w:ascii="Garamond" w:hAnsi="Garamond"/>
          <w:b/>
          <w:bCs/>
          <w:color w:val="000000" w:themeColor="text1"/>
          <w:sz w:val="26"/>
          <w:szCs w:val="26"/>
        </w:rPr>
      </w:pPr>
    </w:p>
    <w:p w14:paraId="31912B8E" w14:textId="77777777" w:rsidR="00F07700" w:rsidRDefault="00F07700" w:rsidP="00F07700">
      <w:pPr>
        <w:ind w:firstLine="708"/>
        <w:rPr>
          <w:rFonts w:ascii="Garamond" w:hAnsi="Garamond"/>
          <w:b/>
          <w:bCs/>
          <w:color w:val="000000" w:themeColor="text1"/>
          <w:sz w:val="26"/>
          <w:szCs w:val="26"/>
        </w:rPr>
      </w:pPr>
    </w:p>
    <w:p w14:paraId="3026752E" w14:textId="77777777" w:rsidR="00F07700" w:rsidRDefault="00F07700" w:rsidP="00F07700">
      <w:pPr>
        <w:ind w:firstLine="708"/>
        <w:rPr>
          <w:rFonts w:ascii="Garamond" w:hAnsi="Garamond"/>
          <w:b/>
          <w:bCs/>
          <w:color w:val="000000" w:themeColor="text1"/>
          <w:sz w:val="26"/>
          <w:szCs w:val="26"/>
        </w:rPr>
      </w:pPr>
    </w:p>
    <w:p w14:paraId="5DC9EDBF" w14:textId="77777777" w:rsidR="00F07700" w:rsidRDefault="00F07700" w:rsidP="00F07700">
      <w:pPr>
        <w:ind w:firstLine="708"/>
        <w:rPr>
          <w:rFonts w:ascii="Garamond" w:hAnsi="Garamond"/>
          <w:b/>
          <w:bCs/>
          <w:color w:val="000000" w:themeColor="text1"/>
          <w:sz w:val="26"/>
          <w:szCs w:val="26"/>
        </w:rPr>
      </w:pPr>
    </w:p>
    <w:p w14:paraId="2CE55E21" w14:textId="77777777" w:rsidR="00F07700" w:rsidRDefault="00F07700" w:rsidP="00F07700">
      <w:pPr>
        <w:ind w:firstLine="708"/>
        <w:rPr>
          <w:rFonts w:ascii="Garamond" w:hAnsi="Garamond"/>
          <w:b/>
          <w:bCs/>
          <w:color w:val="000000" w:themeColor="text1"/>
          <w:sz w:val="26"/>
          <w:szCs w:val="26"/>
        </w:rPr>
      </w:pPr>
    </w:p>
    <w:p w14:paraId="4C64CDA5" w14:textId="77777777" w:rsidR="00F07700" w:rsidRDefault="00F07700" w:rsidP="00F07700">
      <w:pPr>
        <w:ind w:firstLine="708"/>
        <w:rPr>
          <w:rFonts w:ascii="Garamond" w:hAnsi="Garamond"/>
          <w:b/>
          <w:bCs/>
          <w:color w:val="000000" w:themeColor="text1"/>
          <w:sz w:val="26"/>
          <w:szCs w:val="26"/>
        </w:rPr>
      </w:pPr>
    </w:p>
    <w:p w14:paraId="66A254FF" w14:textId="77777777" w:rsidR="00F07700" w:rsidRDefault="00F07700" w:rsidP="00F07700">
      <w:pPr>
        <w:ind w:firstLine="708"/>
        <w:rPr>
          <w:rFonts w:ascii="Garamond" w:hAnsi="Garamond"/>
          <w:b/>
          <w:bCs/>
          <w:color w:val="000000" w:themeColor="text1"/>
          <w:sz w:val="26"/>
          <w:szCs w:val="26"/>
        </w:rPr>
      </w:pPr>
    </w:p>
    <w:p w14:paraId="2DEDB6AE" w14:textId="77777777" w:rsidR="00F07700" w:rsidRDefault="00F07700" w:rsidP="00F07700">
      <w:pPr>
        <w:ind w:firstLine="708"/>
        <w:rPr>
          <w:rFonts w:ascii="Garamond" w:hAnsi="Garamond"/>
          <w:b/>
          <w:bCs/>
          <w:color w:val="000000" w:themeColor="text1"/>
          <w:sz w:val="26"/>
          <w:szCs w:val="26"/>
        </w:rPr>
      </w:pPr>
    </w:p>
    <w:p w14:paraId="14916F5E" w14:textId="77777777" w:rsidR="00F07700" w:rsidRDefault="00F07700" w:rsidP="00F07700">
      <w:pPr>
        <w:ind w:firstLine="708"/>
        <w:rPr>
          <w:rFonts w:ascii="Garamond" w:hAnsi="Garamond"/>
          <w:b/>
          <w:bCs/>
          <w:color w:val="000000" w:themeColor="text1"/>
          <w:sz w:val="26"/>
          <w:szCs w:val="26"/>
        </w:rPr>
      </w:pPr>
    </w:p>
    <w:p w14:paraId="46CA15EA" w14:textId="0473BF1C" w:rsidR="00F07700" w:rsidRDefault="00F07700" w:rsidP="00F07700">
      <w:pPr>
        <w:pBdr>
          <w:bottom w:val="single" w:sz="2" w:space="1" w:color="D9E2F3" w:themeColor="accent1" w:themeTint="33"/>
        </w:pBdr>
        <w:spacing w:line="360" w:lineRule="auto"/>
        <w:rPr>
          <w:rFonts w:ascii="Century Gothic" w:hAnsi="Century Gothic"/>
          <w:color w:val="1F3864" w:themeColor="accent1" w:themeShade="80"/>
          <w:sz w:val="36"/>
          <w:szCs w:val="36"/>
          <w:u w:val="single"/>
        </w:rPr>
      </w:pPr>
      <w:r>
        <w:rPr>
          <w:rFonts w:ascii="Century Gothic" w:hAnsi="Century Gothic"/>
          <w:color w:val="1F3864" w:themeColor="accent1" w:themeShade="80"/>
          <w:sz w:val="36"/>
          <w:szCs w:val="36"/>
        </w:rPr>
        <w:lastRenderedPageBreak/>
        <w:t xml:space="preserve">4. </w:t>
      </w:r>
      <w:r w:rsidR="00411F44">
        <w:rPr>
          <w:rFonts w:ascii="Century Gothic" w:hAnsi="Century Gothic"/>
          <w:color w:val="1F3864" w:themeColor="accent1" w:themeShade="80"/>
          <w:sz w:val="36"/>
          <w:szCs w:val="36"/>
        </w:rPr>
        <w:t>Servizi dei sottosistemi</w:t>
      </w:r>
    </w:p>
    <w:p w14:paraId="77EA6C7F" w14:textId="299513A5" w:rsidR="00F07700" w:rsidRPr="00F07700" w:rsidRDefault="00F07700" w:rsidP="00F07700">
      <w:pPr>
        <w:rPr>
          <w:rFonts w:ascii="Garamond" w:hAnsi="Garamond"/>
          <w:b/>
          <w:bCs/>
          <w:color w:val="000000" w:themeColor="text1"/>
          <w:sz w:val="26"/>
          <w:szCs w:val="26"/>
        </w:rPr>
      </w:pPr>
      <w:r w:rsidRPr="00F07700">
        <w:rPr>
          <w:rFonts w:ascii="Garamond" w:hAnsi="Garamond"/>
          <w:b/>
          <w:bCs/>
          <w:noProof/>
          <w:color w:val="000000" w:themeColor="text1"/>
          <w:sz w:val="26"/>
          <w:szCs w:val="26"/>
        </w:rPr>
        <w:drawing>
          <wp:inline distT="0" distB="0" distL="0" distR="0" wp14:anchorId="06369B24" wp14:editId="73193863">
            <wp:extent cx="6120130" cy="4740275"/>
            <wp:effectExtent l="0" t="0" r="0" b="317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740275"/>
                    </a:xfrm>
                    <a:prstGeom prst="rect">
                      <a:avLst/>
                    </a:prstGeom>
                    <a:noFill/>
                    <a:ln>
                      <a:noFill/>
                    </a:ln>
                  </pic:spPr>
                </pic:pic>
              </a:graphicData>
            </a:graphic>
          </wp:inline>
        </w:drawing>
      </w:r>
    </w:p>
    <w:p w14:paraId="77513BB8" w14:textId="77777777" w:rsidR="00F07700" w:rsidRPr="00F07700" w:rsidRDefault="00F07700" w:rsidP="00F07700">
      <w:pPr>
        <w:rPr>
          <w:rFonts w:ascii="Garamond" w:hAnsi="Garamond"/>
          <w:b/>
          <w:bCs/>
          <w:color w:val="000000" w:themeColor="text1"/>
          <w:sz w:val="26"/>
          <w:szCs w:val="26"/>
        </w:rPr>
      </w:pPr>
    </w:p>
    <w:p w14:paraId="026CFE27"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 xml:space="preserve">Servizi offerti da Controller per </w:t>
      </w:r>
      <w:proofErr w:type="spellStart"/>
      <w:r w:rsidRPr="00F07700">
        <w:rPr>
          <w:rFonts w:ascii="Garamond" w:hAnsi="Garamond"/>
          <w:b/>
          <w:bCs/>
          <w:color w:val="000000" w:themeColor="text1"/>
          <w:sz w:val="24"/>
          <w:szCs w:val="24"/>
        </w:rPr>
        <w:t>View</w:t>
      </w:r>
      <w:proofErr w:type="spellEnd"/>
    </w:p>
    <w:p w14:paraId="2A5EDED5"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Amministratore</w:t>
      </w:r>
    </w:p>
    <w:p w14:paraId="149761DB"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Logout</w:t>
      </w:r>
    </w:p>
    <w:p w14:paraId="0E91DC3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Aggiungi Auto</w:t>
      </w:r>
    </w:p>
    <w:p w14:paraId="0CB8D7CF"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Consultazione Catalogo</w:t>
      </w:r>
    </w:p>
    <w:p w14:paraId="2A3BE6C9"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Aggiungi Consulente</w:t>
      </w:r>
    </w:p>
    <w:p w14:paraId="5711648A"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Elimina Auto</w:t>
      </w:r>
    </w:p>
    <w:p w14:paraId="514AF2D3"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Modifica Auto</w:t>
      </w:r>
    </w:p>
    <w:p w14:paraId="435269AF"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Ricerca Auto</w:t>
      </w:r>
    </w:p>
    <w:p w14:paraId="4BAD410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Visualizza Auto</w:t>
      </w:r>
    </w:p>
    <w:p w14:paraId="50A49D4E"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Cliente</w:t>
      </w:r>
    </w:p>
    <w:p w14:paraId="5633AB8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lastRenderedPageBreak/>
        <w:t>Conferma Ordine</w:t>
      </w:r>
    </w:p>
    <w:p w14:paraId="17482CFE"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Conferma Preventivo</w:t>
      </w:r>
    </w:p>
    <w:p w14:paraId="46F2C2A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Consultazione Catalogo</w:t>
      </w:r>
    </w:p>
    <w:p w14:paraId="6A23156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Ricerca Auto</w:t>
      </w:r>
    </w:p>
    <w:p w14:paraId="5EF7FC5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Richiesta Preventivo</w:t>
      </w:r>
    </w:p>
    <w:p w14:paraId="6A993241"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Visualizzazione Auto</w:t>
      </w:r>
    </w:p>
    <w:p w14:paraId="1229E9D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Logout</w:t>
      </w:r>
    </w:p>
    <w:p w14:paraId="6CFCAB1A" w14:textId="77777777" w:rsidR="00F07700" w:rsidRPr="00F07700" w:rsidRDefault="00F07700" w:rsidP="00F07700">
      <w:pPr>
        <w:rPr>
          <w:rFonts w:ascii="Garamond" w:hAnsi="Garamond"/>
          <w:color w:val="000000" w:themeColor="text1"/>
          <w:sz w:val="24"/>
          <w:szCs w:val="24"/>
        </w:rPr>
      </w:pPr>
    </w:p>
    <w:p w14:paraId="343D0805" w14:textId="77777777" w:rsidR="00F07700" w:rsidRPr="00F07700" w:rsidRDefault="00F07700" w:rsidP="00F07700">
      <w:pPr>
        <w:rPr>
          <w:rFonts w:ascii="Garamond" w:hAnsi="Garamond"/>
          <w:color w:val="000000" w:themeColor="text1"/>
          <w:sz w:val="24"/>
          <w:szCs w:val="24"/>
        </w:rPr>
      </w:pPr>
    </w:p>
    <w:p w14:paraId="24698029"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Utente</w:t>
      </w:r>
    </w:p>
    <w:p w14:paraId="7E665E49"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Consultazione Catalogo</w:t>
      </w:r>
    </w:p>
    <w:p w14:paraId="383C1BF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Login</w:t>
      </w:r>
    </w:p>
    <w:p w14:paraId="7509BFE6"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Registrazione</w:t>
      </w:r>
    </w:p>
    <w:p w14:paraId="1213CD59"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Ricerca Auto</w:t>
      </w:r>
    </w:p>
    <w:p w14:paraId="1CB98D4D"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Visualizza Auto</w:t>
      </w:r>
    </w:p>
    <w:p w14:paraId="156E7EC5"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Modifica Account</w:t>
      </w:r>
    </w:p>
    <w:p w14:paraId="4B01FD18"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GUI Consulente</w:t>
      </w:r>
    </w:p>
    <w:p w14:paraId="26575E0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Approva Ordini</w:t>
      </w:r>
    </w:p>
    <w:p w14:paraId="00BF2A5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Consultazione Catalogo</w:t>
      </w:r>
    </w:p>
    <w:p w14:paraId="40C8A98B"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Ricerca Auto</w:t>
      </w:r>
    </w:p>
    <w:p w14:paraId="6D1D1415"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Gestione Ordini</w:t>
      </w:r>
    </w:p>
    <w:p w14:paraId="0F98661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Stipulazione Preventivo</w:t>
      </w:r>
    </w:p>
    <w:p w14:paraId="6491289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Visualizzazione Clienti</w:t>
      </w:r>
    </w:p>
    <w:p w14:paraId="314096BD" w14:textId="1954B4ED"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Logout</w:t>
      </w:r>
    </w:p>
    <w:p w14:paraId="61ADAED4" w14:textId="77777777" w:rsidR="00F07700" w:rsidRPr="00F07700" w:rsidRDefault="00F07700" w:rsidP="00F07700">
      <w:pPr>
        <w:rPr>
          <w:rFonts w:ascii="Garamond" w:hAnsi="Garamond"/>
          <w:b/>
          <w:bCs/>
          <w:color w:val="000000" w:themeColor="text1"/>
          <w:sz w:val="24"/>
          <w:szCs w:val="24"/>
        </w:rPr>
      </w:pPr>
    </w:p>
    <w:p w14:paraId="0359A859"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da Model per Controller</w:t>
      </w:r>
    </w:p>
    <w:p w14:paraId="219C213F"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Autenticazione</w:t>
      </w:r>
    </w:p>
    <w:p w14:paraId="7DB4293A"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Utente</w:t>
      </w:r>
    </w:p>
    <w:p w14:paraId="039E90E2"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Amministratore</w:t>
      </w:r>
    </w:p>
    <w:p w14:paraId="7528D67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Aggiunta Auto</w:t>
      </w:r>
    </w:p>
    <w:p w14:paraId="3AB94F94"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lastRenderedPageBreak/>
        <w:t>Aggiunta Consulente</w:t>
      </w:r>
    </w:p>
    <w:p w14:paraId="722EB66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0518A53A"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Eliminazione Auto</w:t>
      </w:r>
    </w:p>
    <w:p w14:paraId="1D8755D9"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Auto</w:t>
      </w:r>
    </w:p>
    <w:p w14:paraId="6BF52D03"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Cliente</w:t>
      </w:r>
    </w:p>
    <w:p w14:paraId="37CCBB5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Preventivo</w:t>
      </w:r>
    </w:p>
    <w:p w14:paraId="443C883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Ordine</w:t>
      </w:r>
    </w:p>
    <w:p w14:paraId="6142B75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57806D21"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Preventivo</w:t>
      </w:r>
    </w:p>
    <w:p w14:paraId="74E773B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Crea Ordine</w:t>
      </w:r>
    </w:p>
    <w:p w14:paraId="6E4FF0F3"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Ordine</w:t>
      </w:r>
    </w:p>
    <w:p w14:paraId="0BDB8BA6"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Ordini</w:t>
      </w:r>
    </w:p>
    <w:p w14:paraId="00890C0B"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Preventivi</w:t>
      </w:r>
    </w:p>
    <w:p w14:paraId="249F9FF8"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Utente</w:t>
      </w:r>
    </w:p>
    <w:p w14:paraId="1AC8B9C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218AB2C3"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Utente</w:t>
      </w:r>
    </w:p>
    <w:p w14:paraId="60F8A0EB" w14:textId="77777777" w:rsidR="00F07700" w:rsidRPr="00F07700" w:rsidRDefault="00F07700" w:rsidP="00F07700">
      <w:pPr>
        <w:rPr>
          <w:rFonts w:ascii="Garamond" w:hAnsi="Garamond"/>
          <w:b/>
          <w:bCs/>
          <w:color w:val="000000" w:themeColor="text1"/>
          <w:sz w:val="24"/>
          <w:szCs w:val="24"/>
        </w:rPr>
      </w:pPr>
      <w:r w:rsidRPr="00F07700">
        <w:rPr>
          <w:rFonts w:ascii="Garamond" w:hAnsi="Garamond"/>
          <w:b/>
          <w:bCs/>
          <w:color w:val="000000" w:themeColor="text1"/>
          <w:sz w:val="24"/>
          <w:szCs w:val="24"/>
        </w:rPr>
        <w:t>Servizi offerti per Gestione Consulente</w:t>
      </w:r>
    </w:p>
    <w:p w14:paraId="3D4230CC"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Ordine</w:t>
      </w:r>
    </w:p>
    <w:p w14:paraId="2F56E6F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Auto</w:t>
      </w:r>
    </w:p>
    <w:p w14:paraId="33E757F0"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Salva Preventivo</w:t>
      </w:r>
    </w:p>
    <w:p w14:paraId="4D257398"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Clienti</w:t>
      </w:r>
    </w:p>
    <w:p w14:paraId="30D06D2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preventivo</w:t>
      </w:r>
    </w:p>
    <w:p w14:paraId="46F85054"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Ordini</w:t>
      </w:r>
    </w:p>
    <w:p w14:paraId="3F2E7437" w14:textId="77777777" w:rsidR="00F07700" w:rsidRPr="00F07700" w:rsidRDefault="00F07700" w:rsidP="00F07700">
      <w:pPr>
        <w:numPr>
          <w:ilvl w:val="0"/>
          <w:numId w:val="8"/>
        </w:numPr>
        <w:rPr>
          <w:rFonts w:ascii="Garamond" w:hAnsi="Garamond"/>
          <w:color w:val="000000" w:themeColor="text1"/>
          <w:sz w:val="24"/>
          <w:szCs w:val="24"/>
        </w:rPr>
      </w:pPr>
      <w:r w:rsidRPr="00F07700">
        <w:rPr>
          <w:rFonts w:ascii="Garamond" w:hAnsi="Garamond"/>
          <w:color w:val="000000" w:themeColor="text1"/>
          <w:sz w:val="24"/>
          <w:szCs w:val="24"/>
        </w:rPr>
        <w:t>Preleva Lista Preventivi</w:t>
      </w:r>
    </w:p>
    <w:p w14:paraId="25B944E4" w14:textId="77777777" w:rsidR="00F07700" w:rsidRPr="007C7CA2" w:rsidRDefault="00F07700" w:rsidP="00F07700">
      <w:pPr>
        <w:rPr>
          <w:rFonts w:ascii="Garamond" w:hAnsi="Garamond"/>
          <w:b/>
          <w:bCs/>
          <w:color w:val="000000" w:themeColor="text1"/>
          <w:sz w:val="26"/>
          <w:szCs w:val="26"/>
        </w:rPr>
      </w:pPr>
    </w:p>
    <w:sectPr w:rsidR="00F07700" w:rsidRPr="007C7CA2" w:rsidSect="00C448F6">
      <w:headerReference w:type="even" r:id="rId16"/>
      <w:headerReference w:type="default" r:id="rId17"/>
      <w:footerReference w:type="even" r:id="rId18"/>
      <w:footerReference w:type="default" r:id="rId19"/>
      <w:headerReference w:type="first" r:id="rId20"/>
      <w:footerReference w:type="first" r:id="rId21"/>
      <w:pgSz w:w="11906" w:h="16838"/>
      <w:pgMar w:top="166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BFADC" w14:textId="77777777" w:rsidR="0043190B" w:rsidRDefault="0043190B" w:rsidP="008E190A">
      <w:pPr>
        <w:spacing w:after="0" w:line="240" w:lineRule="auto"/>
      </w:pPr>
      <w:r>
        <w:separator/>
      </w:r>
    </w:p>
  </w:endnote>
  <w:endnote w:type="continuationSeparator" w:id="0">
    <w:p w14:paraId="6B5D955F" w14:textId="77777777" w:rsidR="0043190B" w:rsidRDefault="0043190B" w:rsidP="008E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B1E3C" w14:textId="77777777" w:rsidR="00F1195C" w:rsidRDefault="00F1195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FD774" w14:textId="007CC55E" w:rsidR="00F1195C" w:rsidRPr="0019677D" w:rsidRDefault="00F1195C" w:rsidP="00CB5CFE">
    <w:pPr>
      <w:tabs>
        <w:tab w:val="left" w:pos="375"/>
        <w:tab w:val="center" w:pos="4550"/>
        <w:tab w:val="left" w:pos="5818"/>
        <w:tab w:val="right" w:pos="9378"/>
      </w:tabs>
      <w:ind w:right="260"/>
      <w:rPr>
        <w:rFonts w:ascii="Century Gothic" w:hAnsi="Century Gothic"/>
        <w:color w:val="1F3864" w:themeColor="accent1" w:themeShade="80"/>
        <w:spacing w:val="60"/>
        <w:sz w:val="16"/>
        <w:szCs w:val="16"/>
      </w:rPr>
    </w:pPr>
    <w:r w:rsidRPr="0088005E">
      <w:rPr>
        <w:rFonts w:ascii="Century Gothic" w:hAnsi="Century Gothic"/>
        <w:color w:val="1F3864" w:themeColor="accent1" w:themeShade="80"/>
        <w:spacing w:val="60"/>
        <w:sz w:val="16"/>
        <w:szCs w:val="16"/>
        <w:lang w:val="en-US"/>
      </w:rPr>
      <w:t>SDD - System Design Document</w:t>
    </w:r>
    <w:r w:rsidRPr="0088005E">
      <w:rPr>
        <w:color w:val="1F3864" w:themeColor="accent1" w:themeShade="80"/>
        <w:spacing w:val="60"/>
        <w:sz w:val="24"/>
        <w:szCs w:val="24"/>
        <w:lang w:val="en-US"/>
      </w:rPr>
      <w:tab/>
    </w:r>
    <w:r w:rsidRPr="0088005E">
      <w:rPr>
        <w:color w:val="1F3864" w:themeColor="accent1" w:themeShade="80"/>
        <w:spacing w:val="60"/>
        <w:sz w:val="24"/>
        <w:szCs w:val="24"/>
        <w:lang w:val="en-US"/>
      </w:rPr>
      <w:tab/>
    </w:r>
    <w:r w:rsidRPr="0088005E">
      <w:rPr>
        <w:color w:val="1F3864" w:themeColor="accent1" w:themeShade="80"/>
        <w:spacing w:val="60"/>
        <w:sz w:val="24"/>
        <w:szCs w:val="24"/>
        <w:lang w:val="en-US"/>
      </w:rPr>
      <w:tab/>
    </w:r>
    <w:r w:rsidRPr="0088005E">
      <w:rPr>
        <w:rFonts w:ascii="Century Gothic" w:hAnsi="Century Gothic"/>
        <w:color w:val="1F3864" w:themeColor="accent1" w:themeShade="80"/>
        <w:spacing w:val="60"/>
        <w:sz w:val="16"/>
        <w:szCs w:val="16"/>
        <w:lang w:val="en-US"/>
      </w:rPr>
      <w:t>Pag.</w:t>
    </w:r>
    <w:r w:rsidRPr="0088005E">
      <w:rPr>
        <w:rFonts w:ascii="Century Gothic" w:hAnsi="Century Gothic"/>
        <w:color w:val="1F3864" w:themeColor="accent1" w:themeShade="80"/>
        <w:sz w:val="16"/>
        <w:szCs w:val="16"/>
        <w:lang w:val="en-US"/>
      </w:rPr>
      <w:t xml:space="preserve"> </w:t>
    </w:r>
    <w:r w:rsidRPr="0019677D">
      <w:rPr>
        <w:rFonts w:ascii="Century Gothic" w:hAnsi="Century Gothic"/>
        <w:color w:val="1F3864" w:themeColor="accent1" w:themeShade="80"/>
        <w:sz w:val="16"/>
        <w:szCs w:val="16"/>
      </w:rPr>
      <w:fldChar w:fldCharType="begin"/>
    </w:r>
    <w:r w:rsidRPr="0088005E">
      <w:rPr>
        <w:rFonts w:ascii="Century Gothic" w:hAnsi="Century Gothic"/>
        <w:color w:val="1F3864" w:themeColor="accent1" w:themeShade="80"/>
        <w:sz w:val="16"/>
        <w:szCs w:val="16"/>
        <w:lang w:val="en-US"/>
      </w:rPr>
      <w:instrText>PAGE   \* MERGEFORMAT</w:instrText>
    </w:r>
    <w:r w:rsidRPr="0019677D">
      <w:rPr>
        <w:rFonts w:ascii="Century Gothic" w:hAnsi="Century Gothic"/>
        <w:color w:val="1F3864" w:themeColor="accent1" w:themeShade="80"/>
        <w:sz w:val="16"/>
        <w:szCs w:val="16"/>
      </w:rPr>
      <w:fldChar w:fldCharType="separate"/>
    </w:r>
    <w:r w:rsidRPr="0019677D">
      <w:rPr>
        <w:rFonts w:ascii="Century Gothic" w:hAnsi="Century Gothic"/>
        <w:color w:val="1F3864" w:themeColor="accent1" w:themeShade="80"/>
        <w:sz w:val="16"/>
        <w:szCs w:val="16"/>
      </w:rPr>
      <w:t>1</w:t>
    </w:r>
    <w:r w:rsidRPr="0019677D">
      <w:rPr>
        <w:rFonts w:ascii="Century Gothic" w:hAnsi="Century Gothic"/>
        <w:color w:val="1F3864" w:themeColor="accent1" w:themeShade="80"/>
        <w:sz w:val="16"/>
        <w:szCs w:val="16"/>
      </w:rPr>
      <w:fldChar w:fldCharType="end"/>
    </w:r>
    <w:r w:rsidRPr="0019677D">
      <w:rPr>
        <w:rFonts w:ascii="Century Gothic" w:hAnsi="Century Gothic"/>
        <w:color w:val="1F3864" w:themeColor="accent1" w:themeShade="80"/>
        <w:sz w:val="16"/>
        <w:szCs w:val="16"/>
      </w:rPr>
      <w:t xml:space="preserve"> | </w:t>
    </w:r>
    <w:r w:rsidRPr="0019677D">
      <w:rPr>
        <w:rFonts w:ascii="Century Gothic" w:hAnsi="Century Gothic"/>
        <w:color w:val="1F3864" w:themeColor="accent1" w:themeShade="80"/>
        <w:sz w:val="16"/>
        <w:szCs w:val="16"/>
      </w:rPr>
      <w:fldChar w:fldCharType="begin"/>
    </w:r>
    <w:r w:rsidRPr="0019677D">
      <w:rPr>
        <w:rFonts w:ascii="Century Gothic" w:hAnsi="Century Gothic"/>
        <w:color w:val="1F3864" w:themeColor="accent1" w:themeShade="80"/>
        <w:sz w:val="16"/>
        <w:szCs w:val="16"/>
      </w:rPr>
      <w:instrText>NUMPAGES  \* Arabic  \* MERGEFORMAT</w:instrText>
    </w:r>
    <w:r w:rsidRPr="0019677D">
      <w:rPr>
        <w:rFonts w:ascii="Century Gothic" w:hAnsi="Century Gothic"/>
        <w:color w:val="1F3864" w:themeColor="accent1" w:themeShade="80"/>
        <w:sz w:val="16"/>
        <w:szCs w:val="16"/>
      </w:rPr>
      <w:fldChar w:fldCharType="separate"/>
    </w:r>
    <w:r w:rsidRPr="0019677D">
      <w:rPr>
        <w:rFonts w:ascii="Century Gothic" w:hAnsi="Century Gothic"/>
        <w:color w:val="1F3864" w:themeColor="accent1" w:themeShade="80"/>
        <w:sz w:val="16"/>
        <w:szCs w:val="16"/>
      </w:rPr>
      <w:t>1</w:t>
    </w:r>
    <w:r w:rsidRPr="0019677D">
      <w:rPr>
        <w:rFonts w:ascii="Century Gothic" w:hAnsi="Century Gothic"/>
        <w:color w:val="1F3864" w:themeColor="accent1" w:themeShade="8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65C34" w14:textId="77777777" w:rsidR="00F1195C" w:rsidRDefault="00F1195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E62F5" w14:textId="77777777" w:rsidR="0043190B" w:rsidRDefault="0043190B" w:rsidP="008E190A">
      <w:pPr>
        <w:spacing w:after="0" w:line="240" w:lineRule="auto"/>
      </w:pPr>
      <w:r>
        <w:separator/>
      </w:r>
    </w:p>
  </w:footnote>
  <w:footnote w:type="continuationSeparator" w:id="0">
    <w:p w14:paraId="6B417A9F" w14:textId="77777777" w:rsidR="0043190B" w:rsidRDefault="0043190B" w:rsidP="008E1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6D403" w14:textId="77777777" w:rsidR="00F1195C" w:rsidRDefault="00F1195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B569C" w14:textId="69DDFE13" w:rsidR="00F1195C" w:rsidRPr="00322986" w:rsidRDefault="00F1195C" w:rsidP="00322986">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9264" behindDoc="0" locked="0" layoutInCell="1" allowOverlap="0" wp14:anchorId="3679846D" wp14:editId="3C1406A9">
          <wp:simplePos x="0" y="0"/>
          <wp:positionH relativeFrom="margin">
            <wp:align>left</wp:align>
          </wp:positionH>
          <wp:positionV relativeFrom="topMargin">
            <wp:posOffset>137675</wp:posOffset>
          </wp:positionV>
          <wp:extent cx="867600" cy="867600"/>
          <wp:effectExtent l="0" t="0" r="8890" b="8890"/>
          <wp:wrapSquare wrapText="r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322986">
      <w:rPr>
        <w:rFonts w:ascii="Garamond" w:hAnsi="Garamond"/>
        <w:sz w:val="24"/>
        <w:szCs w:val="24"/>
      </w:rPr>
      <w:t>Laurea Magistrale in informatica- Università di Salerno</w:t>
    </w:r>
  </w:p>
  <w:p w14:paraId="31B6E3E8" w14:textId="1F36687B" w:rsidR="00F1195C" w:rsidRPr="00322986" w:rsidRDefault="00F1195C" w:rsidP="00322986">
    <w:pPr>
      <w:pStyle w:val="Intestazione"/>
      <w:jc w:val="center"/>
      <w:rPr>
        <w:rFonts w:ascii="Garamond" w:hAnsi="Garamond"/>
        <w:sz w:val="24"/>
        <w:szCs w:val="24"/>
      </w:rPr>
    </w:pPr>
    <w:r w:rsidRPr="00322986">
      <w:rPr>
        <w:rFonts w:ascii="Garamond" w:hAnsi="Garamond"/>
        <w:sz w:val="24"/>
        <w:szCs w:val="24"/>
      </w:rPr>
      <w:t xml:space="preserve">Corso di </w:t>
    </w:r>
    <w:r w:rsidRPr="00D763F5">
      <w:rPr>
        <w:rFonts w:ascii="Garamond" w:hAnsi="Garamond"/>
        <w:i/>
        <w:iCs/>
        <w:sz w:val="24"/>
        <w:szCs w:val="24"/>
      </w:rPr>
      <w:t>Gestione dei Progetti Software</w:t>
    </w:r>
    <w:r w:rsidRPr="00322986">
      <w:rPr>
        <w:rFonts w:ascii="Garamond" w:hAnsi="Garamond"/>
        <w:sz w:val="24"/>
        <w:szCs w:val="24"/>
      </w:rPr>
      <w:t xml:space="preserve"> – Prof.ssa F. Ferrucci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6E3F1" w14:textId="77777777" w:rsidR="00F1195C" w:rsidRDefault="00F1195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751"/>
    <w:multiLevelType w:val="hybridMultilevel"/>
    <w:tmpl w:val="EF621D0E"/>
    <w:lvl w:ilvl="0" w:tplc="AA4E0A8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D795B3D"/>
    <w:multiLevelType w:val="hybridMultilevel"/>
    <w:tmpl w:val="FB6ADD72"/>
    <w:lvl w:ilvl="0" w:tplc="0D864F56">
      <w:numFmt w:val="bullet"/>
      <w:lvlText w:val="•"/>
      <w:lvlJc w:val="left"/>
      <w:pPr>
        <w:ind w:left="1068" w:hanging="360"/>
      </w:pPr>
      <w:rPr>
        <w:rFonts w:ascii="Garamond" w:eastAsiaTheme="minorHAnsi" w:hAnsi="Garamond"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300D13A0"/>
    <w:multiLevelType w:val="hybridMultilevel"/>
    <w:tmpl w:val="4546F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E55677B"/>
    <w:multiLevelType w:val="hybridMultilevel"/>
    <w:tmpl w:val="6AB2B0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A430555"/>
    <w:multiLevelType w:val="hybridMultilevel"/>
    <w:tmpl w:val="71FC6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3E7931"/>
    <w:multiLevelType w:val="hybridMultilevel"/>
    <w:tmpl w:val="33E439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705957EA"/>
    <w:multiLevelType w:val="hybridMultilevel"/>
    <w:tmpl w:val="D7940A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7CD30D28"/>
    <w:multiLevelType w:val="hybridMultilevel"/>
    <w:tmpl w:val="E63661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0A"/>
    <w:rsid w:val="000153AC"/>
    <w:rsid w:val="00031A24"/>
    <w:rsid w:val="0006752F"/>
    <w:rsid w:val="000933F7"/>
    <w:rsid w:val="000E5479"/>
    <w:rsid w:val="000F175C"/>
    <w:rsid w:val="00111A7A"/>
    <w:rsid w:val="00141A5B"/>
    <w:rsid w:val="00161840"/>
    <w:rsid w:val="0016452E"/>
    <w:rsid w:val="0019677D"/>
    <w:rsid w:val="001B26C2"/>
    <w:rsid w:val="001F31A2"/>
    <w:rsid w:val="002509E2"/>
    <w:rsid w:val="00280A62"/>
    <w:rsid w:val="00322986"/>
    <w:rsid w:val="0032785B"/>
    <w:rsid w:val="00357860"/>
    <w:rsid w:val="003B75E6"/>
    <w:rsid w:val="003F3D7F"/>
    <w:rsid w:val="003F6849"/>
    <w:rsid w:val="00411F44"/>
    <w:rsid w:val="0043190B"/>
    <w:rsid w:val="00490656"/>
    <w:rsid w:val="004C4599"/>
    <w:rsid w:val="00545E55"/>
    <w:rsid w:val="005B55D0"/>
    <w:rsid w:val="005D3B9E"/>
    <w:rsid w:val="006D5BC0"/>
    <w:rsid w:val="00711CEA"/>
    <w:rsid w:val="007167C9"/>
    <w:rsid w:val="00760C9C"/>
    <w:rsid w:val="007C7CA2"/>
    <w:rsid w:val="007F5D44"/>
    <w:rsid w:val="00814329"/>
    <w:rsid w:val="00823E90"/>
    <w:rsid w:val="0088005E"/>
    <w:rsid w:val="008E190A"/>
    <w:rsid w:val="00940EB6"/>
    <w:rsid w:val="00950E21"/>
    <w:rsid w:val="00A3338B"/>
    <w:rsid w:val="00AC23AF"/>
    <w:rsid w:val="00AC6A91"/>
    <w:rsid w:val="00AE33F2"/>
    <w:rsid w:val="00BB4F5A"/>
    <w:rsid w:val="00BE49CA"/>
    <w:rsid w:val="00BE7332"/>
    <w:rsid w:val="00BF5AEE"/>
    <w:rsid w:val="00C33104"/>
    <w:rsid w:val="00C448F6"/>
    <w:rsid w:val="00C51FA3"/>
    <w:rsid w:val="00CA0AE4"/>
    <w:rsid w:val="00CA673C"/>
    <w:rsid w:val="00CB5CFE"/>
    <w:rsid w:val="00CF7C7A"/>
    <w:rsid w:val="00D763F5"/>
    <w:rsid w:val="00E32B62"/>
    <w:rsid w:val="00E702A1"/>
    <w:rsid w:val="00ED5794"/>
    <w:rsid w:val="00EE6B25"/>
    <w:rsid w:val="00F07700"/>
    <w:rsid w:val="00F1195C"/>
    <w:rsid w:val="00F50C2D"/>
    <w:rsid w:val="00FC58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525C2"/>
  <w15:chartTrackingRefBased/>
  <w15:docId w15:val="{7EE8F667-B858-4871-B1E8-23AF913D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31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0E5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E19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E190A"/>
  </w:style>
  <w:style w:type="paragraph" w:styleId="Pidipagina">
    <w:name w:val="footer"/>
    <w:basedOn w:val="Normale"/>
    <w:link w:val="PidipaginaCarattere"/>
    <w:uiPriority w:val="99"/>
    <w:unhideWhenUsed/>
    <w:rsid w:val="008E19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190A"/>
  </w:style>
  <w:style w:type="table" w:styleId="Tabellagriglia5scura-colore1">
    <w:name w:val="Grid Table 5 Dark Accent 1"/>
    <w:basedOn w:val="Tabellanormale"/>
    <w:uiPriority w:val="50"/>
    <w:rsid w:val="00CF7C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1Carattere">
    <w:name w:val="Titolo 1 Carattere"/>
    <w:basedOn w:val="Carpredefinitoparagrafo"/>
    <w:link w:val="Titolo1"/>
    <w:uiPriority w:val="9"/>
    <w:rsid w:val="00031A2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31A24"/>
    <w:pPr>
      <w:outlineLvl w:val="9"/>
    </w:pPr>
    <w:rPr>
      <w:lang w:eastAsia="it-IT"/>
    </w:rPr>
  </w:style>
  <w:style w:type="paragraph" w:styleId="Sommario2">
    <w:name w:val="toc 2"/>
    <w:basedOn w:val="Normale"/>
    <w:next w:val="Normale"/>
    <w:autoRedefine/>
    <w:uiPriority w:val="39"/>
    <w:unhideWhenUsed/>
    <w:rsid w:val="00031A24"/>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0E5479"/>
    <w:pPr>
      <w:spacing w:after="100"/>
    </w:pPr>
    <w:rPr>
      <w:rFonts w:ascii="Century Gothic" w:eastAsiaTheme="minorEastAsia" w:hAnsi="Century Gothic" w:cs="Times New Roman"/>
      <w:lang w:eastAsia="it-IT"/>
    </w:rPr>
  </w:style>
  <w:style w:type="paragraph" w:styleId="Sommario3">
    <w:name w:val="toc 3"/>
    <w:basedOn w:val="Normale"/>
    <w:next w:val="Normale"/>
    <w:autoRedefine/>
    <w:uiPriority w:val="39"/>
    <w:unhideWhenUsed/>
    <w:rsid w:val="00031A24"/>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F50C2D"/>
    <w:rPr>
      <w:color w:val="0563C1" w:themeColor="hyperlink"/>
      <w:u w:val="single"/>
    </w:rPr>
  </w:style>
  <w:style w:type="paragraph" w:styleId="Paragrafoelenco">
    <w:name w:val="List Paragraph"/>
    <w:basedOn w:val="Normale"/>
    <w:uiPriority w:val="34"/>
    <w:qFormat/>
    <w:rsid w:val="007C7CA2"/>
    <w:pPr>
      <w:ind w:left="720"/>
      <w:contextualSpacing/>
    </w:pPr>
  </w:style>
  <w:style w:type="character" w:styleId="Menzionenonrisolta">
    <w:name w:val="Unresolved Mention"/>
    <w:basedOn w:val="Carpredefinitoparagrafo"/>
    <w:uiPriority w:val="99"/>
    <w:semiHidden/>
    <w:unhideWhenUsed/>
    <w:rsid w:val="00E32B62"/>
    <w:rPr>
      <w:color w:val="605E5C"/>
      <w:shd w:val="clear" w:color="auto" w:fill="E1DFDD"/>
    </w:rPr>
  </w:style>
  <w:style w:type="table" w:styleId="Grigliatabella">
    <w:name w:val="Table Grid"/>
    <w:basedOn w:val="Tabellanormale"/>
    <w:uiPriority w:val="59"/>
    <w:rsid w:val="0016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sParagrafo">
    <w:name w:val="Gps Paragrafo"/>
    <w:basedOn w:val="Titolo2"/>
    <w:link w:val="GpsParagrafoCarattere"/>
    <w:qFormat/>
    <w:rsid w:val="000E5479"/>
    <w:pPr>
      <w:spacing w:before="360" w:after="240" w:line="360" w:lineRule="auto"/>
    </w:pPr>
    <w:rPr>
      <w:rFonts w:ascii="Garamond" w:hAnsi="Garamond"/>
      <w:b/>
    </w:rPr>
  </w:style>
  <w:style w:type="character" w:customStyle="1" w:styleId="GpsParagrafoCarattere">
    <w:name w:val="Gps Paragrafo Carattere"/>
    <w:basedOn w:val="Titolo2Carattere"/>
    <w:link w:val="GpsParagrafo"/>
    <w:rsid w:val="000E5479"/>
    <w:rPr>
      <w:rFonts w:ascii="Garamond" w:eastAsiaTheme="majorEastAsia" w:hAnsi="Garamond" w:cstheme="majorBidi"/>
      <w:b/>
      <w:color w:val="2F5496" w:themeColor="accent1" w:themeShade="BF"/>
      <w:sz w:val="26"/>
      <w:szCs w:val="26"/>
    </w:rPr>
  </w:style>
  <w:style w:type="character" w:customStyle="1" w:styleId="Titolo2Carattere">
    <w:name w:val="Titolo 2 Carattere"/>
    <w:basedOn w:val="Carpredefinitoparagrafo"/>
    <w:link w:val="Titolo2"/>
    <w:uiPriority w:val="9"/>
    <w:semiHidden/>
    <w:rsid w:val="000E54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02098">
      <w:bodyDiv w:val="1"/>
      <w:marLeft w:val="0"/>
      <w:marRight w:val="0"/>
      <w:marTop w:val="0"/>
      <w:marBottom w:val="0"/>
      <w:divBdr>
        <w:top w:val="none" w:sz="0" w:space="0" w:color="auto"/>
        <w:left w:val="none" w:sz="0" w:space="0" w:color="auto"/>
        <w:bottom w:val="none" w:sz="0" w:space="0" w:color="auto"/>
        <w:right w:val="none" w:sz="0" w:space="0" w:color="auto"/>
      </w:divBdr>
    </w:div>
    <w:div w:id="241569169">
      <w:bodyDiv w:val="1"/>
      <w:marLeft w:val="0"/>
      <w:marRight w:val="0"/>
      <w:marTop w:val="0"/>
      <w:marBottom w:val="0"/>
      <w:divBdr>
        <w:top w:val="none" w:sz="0" w:space="0" w:color="auto"/>
        <w:left w:val="none" w:sz="0" w:space="0" w:color="auto"/>
        <w:bottom w:val="none" w:sz="0" w:space="0" w:color="auto"/>
        <w:right w:val="none" w:sz="0" w:space="0" w:color="auto"/>
      </w:divBdr>
    </w:div>
    <w:div w:id="289555376">
      <w:bodyDiv w:val="1"/>
      <w:marLeft w:val="0"/>
      <w:marRight w:val="0"/>
      <w:marTop w:val="0"/>
      <w:marBottom w:val="0"/>
      <w:divBdr>
        <w:top w:val="none" w:sz="0" w:space="0" w:color="auto"/>
        <w:left w:val="none" w:sz="0" w:space="0" w:color="auto"/>
        <w:bottom w:val="none" w:sz="0" w:space="0" w:color="auto"/>
        <w:right w:val="none" w:sz="0" w:space="0" w:color="auto"/>
      </w:divBdr>
    </w:div>
    <w:div w:id="491261125">
      <w:bodyDiv w:val="1"/>
      <w:marLeft w:val="0"/>
      <w:marRight w:val="0"/>
      <w:marTop w:val="0"/>
      <w:marBottom w:val="0"/>
      <w:divBdr>
        <w:top w:val="none" w:sz="0" w:space="0" w:color="auto"/>
        <w:left w:val="none" w:sz="0" w:space="0" w:color="auto"/>
        <w:bottom w:val="none" w:sz="0" w:space="0" w:color="auto"/>
        <w:right w:val="none" w:sz="0" w:space="0" w:color="auto"/>
      </w:divBdr>
    </w:div>
    <w:div w:id="1054934779">
      <w:bodyDiv w:val="1"/>
      <w:marLeft w:val="0"/>
      <w:marRight w:val="0"/>
      <w:marTop w:val="0"/>
      <w:marBottom w:val="0"/>
      <w:divBdr>
        <w:top w:val="none" w:sz="0" w:space="0" w:color="auto"/>
        <w:left w:val="none" w:sz="0" w:space="0" w:color="auto"/>
        <w:bottom w:val="none" w:sz="0" w:space="0" w:color="auto"/>
        <w:right w:val="none" w:sz="0" w:space="0" w:color="auto"/>
      </w:divBdr>
    </w:div>
    <w:div w:id="1094979852">
      <w:bodyDiv w:val="1"/>
      <w:marLeft w:val="0"/>
      <w:marRight w:val="0"/>
      <w:marTop w:val="0"/>
      <w:marBottom w:val="0"/>
      <w:divBdr>
        <w:top w:val="none" w:sz="0" w:space="0" w:color="auto"/>
        <w:left w:val="none" w:sz="0" w:space="0" w:color="auto"/>
        <w:bottom w:val="none" w:sz="0" w:space="0" w:color="auto"/>
        <w:right w:val="none" w:sz="0" w:space="0" w:color="auto"/>
      </w:divBdr>
    </w:div>
    <w:div w:id="1628000176">
      <w:bodyDiv w:val="1"/>
      <w:marLeft w:val="0"/>
      <w:marRight w:val="0"/>
      <w:marTop w:val="0"/>
      <w:marBottom w:val="0"/>
      <w:divBdr>
        <w:top w:val="none" w:sz="0" w:space="0" w:color="auto"/>
        <w:left w:val="none" w:sz="0" w:space="0" w:color="auto"/>
        <w:bottom w:val="none" w:sz="0" w:space="0" w:color="auto"/>
        <w:right w:val="none" w:sz="0" w:space="0" w:color="auto"/>
      </w:divBdr>
    </w:div>
    <w:div w:id="1772816778">
      <w:bodyDiv w:val="1"/>
      <w:marLeft w:val="0"/>
      <w:marRight w:val="0"/>
      <w:marTop w:val="0"/>
      <w:marBottom w:val="0"/>
      <w:divBdr>
        <w:top w:val="none" w:sz="0" w:space="0" w:color="auto"/>
        <w:left w:val="none" w:sz="0" w:space="0" w:color="auto"/>
        <w:bottom w:val="none" w:sz="0" w:space="0" w:color="auto"/>
        <w:right w:val="none" w:sz="0" w:space="0" w:color="auto"/>
      </w:divBdr>
    </w:div>
    <w:div w:id="1965230032">
      <w:bodyDiv w:val="1"/>
      <w:marLeft w:val="0"/>
      <w:marRight w:val="0"/>
      <w:marTop w:val="0"/>
      <w:marBottom w:val="0"/>
      <w:divBdr>
        <w:top w:val="none" w:sz="0" w:space="0" w:color="auto"/>
        <w:left w:val="none" w:sz="0" w:space="0" w:color="auto"/>
        <w:bottom w:val="none" w:sz="0" w:space="0" w:color="auto"/>
        <w:right w:val="none" w:sz="0" w:space="0" w:color="auto"/>
      </w:divBdr>
    </w:div>
    <w:div w:id="208202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it.wikipedia.org/wiki/Databas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229C-642F-42EF-80F5-E4071D5B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26</Pages>
  <Words>5045</Words>
  <Characters>28757</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MORI</dc:creator>
  <cp:keywords/>
  <dc:description/>
  <cp:lastModifiedBy>SARA PEPE</cp:lastModifiedBy>
  <cp:revision>17</cp:revision>
  <cp:lastPrinted>2020-12-04T23:01:00Z</cp:lastPrinted>
  <dcterms:created xsi:type="dcterms:W3CDTF">2020-11-20T08:45:00Z</dcterms:created>
  <dcterms:modified xsi:type="dcterms:W3CDTF">2020-12-04T23:18:00Z</dcterms:modified>
</cp:coreProperties>
</file>