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bidi w:val="0"/>
        <w:spacing w:line="24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CREDIT CARD FRAUD DETECTION</w:t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PHASE 5:SUBMISSION</w:t>
      </w:r>
    </w:p>
    <w:p>
      <w:pPr>
        <w:pStyle w:val="6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DATASET LINK:“https://www.kaggle.com/datasets/mlg-ulb/creditcardfraud”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1985010"/>
            <wp:effectExtent l="0" t="0" r="31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Now we can perform ,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PERCENTAGE OF TOTAL NOT FRAUD TRANSACTION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528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PERCENTAGE OF TOTAL FRAUD TRANSACTION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099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FRAUD AND GENUINE TRANSACTION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288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146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CALCULATING TIME VS AMOUNT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8137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CALCULATING AMOUNT DISTRIBUTION</w:t>
      </w:r>
    </w:p>
    <w:p>
      <w:pPr>
        <w:bidi w:val="0"/>
        <w:spacing w:line="360" w:lineRule="auto"/>
        <w:ind w:left="144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plt.figure(figsize=(10,8),)</w:t>
      </w:r>
    </w:p>
    <w:p>
      <w:pPr>
        <w:bidi w:val="0"/>
        <w:spacing w:line="360" w:lineRule="auto"/>
        <w:ind w:left="144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plt.title('Amount Distribution')</w:t>
      </w:r>
    </w:p>
    <w:p>
      <w:pPr>
        <w:bidi w:val="0"/>
        <w:spacing w:line="360" w:lineRule="auto"/>
        <w:ind w:left="1440" w:leftChars="0"/>
        <w:rPr>
          <w:rFonts w:hint="default" w:ascii="Times New Roman" w:hAnsi="Times New Roman" w:cs="Times New Roman"/>
          <w:lang w:val="en-US"/>
        </w:rPr>
      </w:pPr>
    </w:p>
    <w:p>
      <w:pPr>
        <w:bidi w:val="0"/>
        <w:spacing w:line="360" w:lineRule="auto"/>
        <w:ind w:left="144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sns.distplot(df['Amount'],color='red');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1017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OUTLIERS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fig, ax=plt.subplots(figsize=(16,8))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ax.scatter(df['Amount'],df['Time'])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ax.set_xlabel('Amount')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ax.set_ylabel('Time')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plt.show()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651760"/>
            <wp:effectExtent l="0" t="0" r="1016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CORRELATION_METRICS</w:t>
      </w:r>
    </w:p>
    <w:p>
      <w:pPr>
        <w:rPr>
          <w:rFonts w:hint="default" w:ascii="Times New Roman" w:hAnsi="Times New Roman" w:cs="Times New Roman"/>
        </w:rPr>
      </w:pPr>
    </w:p>
    <w:p>
      <w:pPr>
        <w:bidi w:val="0"/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correlation_metrics=df.corr()</w:t>
      </w:r>
    </w:p>
    <w:p>
      <w:pPr>
        <w:bidi w:val="0"/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fig=plt.figure(figsize=(14,9))</w:t>
      </w:r>
    </w:p>
    <w:p>
      <w:pPr>
        <w:bidi w:val="0"/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sns.heatmap(correlation_metrics,vmax=.9,square=True)</w:t>
      </w:r>
    </w:p>
    <w:p>
      <w:pPr>
        <w:bidi w:val="0"/>
        <w:spacing w:line="360" w:lineRule="auto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plt.show()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1015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ACCURACY SCORE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pandas as pd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sklearn.model_selection import train_test_split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sklearn.linear_model import LogisticRegression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sklearn.metrics import accuracy_score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Load the dataset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df = pd.read_csv("creditcard.csv")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Split the dataset into training and testing data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X_train, X_test, y_train, y_test = train_test_split(df.drop(columns=["Class"]), df["Class"], test_size=0.25, random_state=42)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Create a LogisticRegression model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model = LogisticRegression()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Train the model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model.fit(X_train, y_train)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Reshape the X_test variable to a 2D array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X_test = X_test.reshape(-1, 1)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Make predictions on the test data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y_pred = model.predict(X_test)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 Calculate the accuracy score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accuracy = accuracy_score(y_test, y_pred)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print("Accuracy score:", accuracy)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9085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CONCLUSION:</w:t>
      </w: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Credit card fraud detection is a complex but essential task for protecting consumers and financial institutions. Machine learning algorithms are particularly well-suited for fraud detection, as they can learn to identify patterns in transaction data that are associated with fraud.</w:t>
      </w:r>
      <w:bookmarkStart w:id="0" w:name="_GoBack"/>
      <w:bookmarkEnd w:id="0"/>
    </w:p>
    <w:p>
      <w:pPr>
        <w:bidi w:val="0"/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2"/>
        </w:numPr>
        <w:bidi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conclusion, credit card fraud detection is an important area of research and development, as fraudsters continue to develop new methods. By using a variety of techniques and by continually adapting their systems, financial institutions can help to protect their customers and reduce the risk of fraud.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2B216"/>
    <w:multiLevelType w:val="singleLevel"/>
    <w:tmpl w:val="3EC2B21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45555E72"/>
    <w:multiLevelType w:val="singleLevel"/>
    <w:tmpl w:val="45555E7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57138"/>
    <w:rsid w:val="35557138"/>
    <w:rsid w:val="659264D6"/>
    <w:rsid w:val="6DC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2023-11-02T04:03:00Z</dcterms:created>
  <dc:creator>WPS_1688558330</dc:creator>
  <cp:lastModifiedBy>WPS_1688558330</cp:lastModifiedBy>
  <dcterms:modified xsi:type="dcterms:W3CDTF">2023-11-02T05:08:14Z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19C5831174C242E2A5EF7EACC4BAF566_13</vt:lpwstr>
  </property>
</Properties>
</file>