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D7B0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Žinoma!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vienas iš pagrindinių React hook'ų, naudojamų funkciniuose komponentuose valdyti būseną. Štai pagrindinė informacija apie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1EE35108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 xml:space="preserve">Kas yra 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?</w:t>
      </w:r>
    </w:p>
    <w:p w14:paraId="11A86E6F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leidžia jums pridėti būseną į funkcinius komponentus. Kai naudojate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, jūs deklaruojate būsenos kintamąjį ir funkciją, kuri leidžia atnaujinti tą būseną.</w:t>
      </w:r>
    </w:p>
    <w:p w14:paraId="05A15997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 xml:space="preserve">Kaip naudoti 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?</w:t>
      </w:r>
    </w:p>
    <w:p w14:paraId="19F6B15A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Štai paprastas pavyzdys, kaip naudoti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27FE85B7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React, { useState } from 'react';</w:t>
      </w:r>
    </w:p>
    <w:p w14:paraId="6A5C83E9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7A3D77F4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function Counter() {</w:t>
      </w:r>
    </w:p>
    <w:p w14:paraId="232FC494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// Deklaruojame naują būsenos kintamąjį, kurio pradinė reikšmė yra 0</w:t>
      </w:r>
    </w:p>
    <w:p w14:paraId="7A951BD5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const [count, setCount] = useState(0);</w:t>
      </w:r>
    </w:p>
    <w:p w14:paraId="4559B1D1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1D076716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return (</w:t>
      </w:r>
    </w:p>
    <w:p w14:paraId="400A6765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&lt;div&gt;</w:t>
      </w:r>
    </w:p>
    <w:p w14:paraId="6A2D7491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&lt;p&gt;Jūs paspaudėte {count} kartus&lt;/p&gt;</w:t>
      </w:r>
    </w:p>
    <w:p w14:paraId="6CDDC793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&lt;button onClick={() =&gt; setCount(count + 1)}&gt;</w:t>
      </w:r>
    </w:p>
    <w:p w14:paraId="133E37A2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Paspausk mane</w:t>
      </w:r>
    </w:p>
    <w:p w14:paraId="54E9049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&lt;/button&gt;</w:t>
      </w:r>
    </w:p>
    <w:p w14:paraId="0A62CECF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&lt;/div&gt;</w:t>
      </w:r>
    </w:p>
    <w:p w14:paraId="0BA49187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);</w:t>
      </w:r>
    </w:p>
    <w:p w14:paraId="436F8F9B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}</w:t>
      </w:r>
    </w:p>
    <w:p w14:paraId="29E5038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51C614AF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export default Counter;</w:t>
      </w:r>
    </w:p>
    <w:p w14:paraId="37145CF5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Paaiškinimas:</w:t>
      </w:r>
    </w:p>
    <w:p w14:paraId="233F059D" w14:textId="77777777" w:rsidR="00067719" w:rsidRPr="00067719" w:rsidRDefault="00067719" w:rsidP="0006771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Importavimas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Pirmiausia importuojame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iš React.</w:t>
      </w:r>
    </w:p>
    <w:p w14:paraId="43C70D02" w14:textId="77777777" w:rsidR="00067719" w:rsidRPr="00067719" w:rsidRDefault="00067719" w:rsidP="0006771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Būsenos deklaravimas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Naudojame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funkciją, kad deklaruotume būsenos kintamąjį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ir funkciją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setCount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, kuri atnaujina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. Pradinė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reikšmė yra 0.</w:t>
      </w:r>
    </w:p>
    <w:p w14:paraId="464AEFAD" w14:textId="77777777" w:rsidR="00067719" w:rsidRPr="00067719" w:rsidRDefault="00067719" w:rsidP="0006771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Būsenos naudojimas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Komponente rodome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reikšmę ir turime mygtuką, kuris, paspaudus, padidina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reikšmę vienu vienetu, naudojant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setCount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.</w:t>
      </w:r>
    </w:p>
    <w:p w14:paraId="43D9938B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Ką dar reikia žinoti?</w:t>
      </w:r>
    </w:p>
    <w:p w14:paraId="0CFE1138" w14:textId="77777777" w:rsidR="00067719" w:rsidRPr="00067719" w:rsidRDefault="00067719" w:rsidP="0006771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Pradinė reikšmė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priima vieną argumentą – pradinę būsenos reikšmę.</w:t>
      </w:r>
    </w:p>
    <w:p w14:paraId="09E73D08" w14:textId="77777777" w:rsidR="00067719" w:rsidRPr="00067719" w:rsidRDefault="00067719" w:rsidP="0006771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Atnaujinimo funkcija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Funkcija, kurią grąžina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, naudojama atnaujinti būseną. Ji priima naują būsenos reikšmę kaip argumentą.</w:t>
      </w:r>
    </w:p>
    <w:p w14:paraId="071D0B6A" w14:textId="77777777" w:rsidR="00067719" w:rsidRPr="00067719" w:rsidRDefault="00067719" w:rsidP="0006771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lastRenderedPageBreak/>
        <w:t>Re-render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 Kai atnaujinate būseną, komponentas bus perrenderintas su nauja būsenos reikšme.</w:t>
      </w:r>
    </w:p>
    <w:p w14:paraId="004B9B22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labai galingas ir leidžia jums lengvai valdyti būseną funkciniuose komponentuose. Jei turite daugiau klausimų ar reikia papildomų paaiškinimų, drąsiai klauskite!</w:t>
      </w:r>
    </w:p>
    <w:p w14:paraId="51B93F8B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Žinoma!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(trumpinys nuo "properties") yra mechanizmas, kurį React naudoja perduoti duomenis iš vieno komponento į kitą. Tai leidžia komponentams būti dinamiškiems ir pakartotinai naudojamiems.</w:t>
      </w:r>
    </w:p>
    <w:p w14:paraId="4AC795AE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 xml:space="preserve">Kas yra 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?</w:t>
      </w:r>
    </w:p>
    <w:p w14:paraId="65C61A69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objektas, kuris perduodamas į komponentą kaip argumentas. Jis gali turėti bet kokius duomenis, kuriuos norite perduoti iš tėvinio komponento į vaiką.</w:t>
      </w:r>
    </w:p>
    <w:p w14:paraId="7BF0250D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 xml:space="preserve">Kaip naudoti 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?</w:t>
      </w:r>
    </w:p>
    <w:p w14:paraId="46CA6E0A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Štai paprastas pavyzdys, kaip naudoti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5EEC5B75" w14:textId="77777777" w:rsidR="00067719" w:rsidRPr="00067719" w:rsidRDefault="00067719" w:rsidP="0006771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Tėvinis komponentas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2C7D91F0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React from 'react';</w:t>
      </w:r>
    </w:p>
    <w:p w14:paraId="68547662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Greeting from './Greeting';</w:t>
      </w:r>
    </w:p>
    <w:p w14:paraId="0B4E7169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5B617A85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function App() {</w:t>
      </w:r>
    </w:p>
    <w:p w14:paraId="45A6350E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return (</w:t>
      </w:r>
    </w:p>
    <w:p w14:paraId="144E33C7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&lt;div&gt;</w:t>
      </w:r>
    </w:p>
    <w:p w14:paraId="17251D08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&lt;Greeting name="Jonas" /&gt;</w:t>
      </w:r>
    </w:p>
    <w:p w14:paraId="05D7772E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&lt;/div&gt;</w:t>
      </w:r>
    </w:p>
    <w:p w14:paraId="3603C6D3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);</w:t>
      </w:r>
    </w:p>
    <w:p w14:paraId="49EF5F73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}</w:t>
      </w:r>
    </w:p>
    <w:p w14:paraId="7F2D8D99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119E2A16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export default App;</w:t>
      </w:r>
    </w:p>
    <w:p w14:paraId="7BC13913" w14:textId="77777777" w:rsidR="00067719" w:rsidRPr="00067719" w:rsidRDefault="00067719" w:rsidP="0006771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Vaiko komponentas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3EB778C0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React from 'react';</w:t>
      </w:r>
    </w:p>
    <w:p w14:paraId="1FA0387E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60A3EBF9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function Greeting(props) {</w:t>
      </w:r>
    </w:p>
    <w:p w14:paraId="0BA0A420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return &lt;h1&gt;Sveikas, {props.name}!&lt;/h1&gt;;</w:t>
      </w:r>
    </w:p>
    <w:p w14:paraId="2CC50BF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}</w:t>
      </w:r>
    </w:p>
    <w:p w14:paraId="1E698A68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51EF72A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export default Greeting;</w:t>
      </w:r>
    </w:p>
    <w:p w14:paraId="6A0F27D8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lastRenderedPageBreak/>
        <w:t>Paaiškinimas:</w:t>
      </w:r>
    </w:p>
    <w:p w14:paraId="627870DE" w14:textId="77777777" w:rsidR="00067719" w:rsidRPr="00067719" w:rsidRDefault="00067719" w:rsidP="0006771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Tėvinis komponentas (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App</w:t>
      </w: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)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418EE7F7" w14:textId="77777777" w:rsidR="00067719" w:rsidRPr="00067719" w:rsidRDefault="00067719" w:rsidP="0006771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Importuoja vaiko komponentą (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Greeting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).</w:t>
      </w:r>
    </w:p>
    <w:p w14:paraId="2265B71D" w14:textId="77777777" w:rsidR="00067719" w:rsidRPr="00067719" w:rsidRDefault="00067719" w:rsidP="0006771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Naudoja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Greeting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komponentą ir perduoda jam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name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prop'ą su reikšme "Jonas".</w:t>
      </w:r>
    </w:p>
    <w:p w14:paraId="332E98D8" w14:textId="77777777" w:rsidR="00067719" w:rsidRPr="00067719" w:rsidRDefault="00067719" w:rsidP="0006771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Vaiko komponentas (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Greeting</w:t>
      </w: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)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1DAA70FC" w14:textId="77777777" w:rsidR="00067719" w:rsidRPr="00067719" w:rsidRDefault="00067719" w:rsidP="0006771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Priima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kaip argumentą.</w:t>
      </w:r>
    </w:p>
    <w:p w14:paraId="2EBD3735" w14:textId="77777777" w:rsidR="00067719" w:rsidRPr="00067719" w:rsidRDefault="00067719" w:rsidP="0006771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Naudoja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props.name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reikšmę, kad atvaizduotų pasveikinimo žinutę.</w:t>
      </w:r>
    </w:p>
    <w:p w14:paraId="2BFBC6EB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Ką dar reikia žinoti?</w:t>
      </w:r>
    </w:p>
    <w:p w14:paraId="750AF6F7" w14:textId="77777777" w:rsidR="00067719" w:rsidRPr="00067719" w:rsidRDefault="00067719" w:rsidP="0006771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Read-only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tik skaitomi. Vaiko komponentas negali jų keisti.</w:t>
      </w:r>
    </w:p>
    <w:p w14:paraId="40B15A84" w14:textId="77777777" w:rsidR="00067719" w:rsidRPr="00067719" w:rsidRDefault="00067719" w:rsidP="0006771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Destruktūrizacija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Galite naudoti destruktūrizaciją, kad ištrauktumėte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reikšmes tiesiogiai:</w:t>
      </w:r>
    </w:p>
    <w:p w14:paraId="6EEA4C4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function Greeting({ name }) {</w:t>
      </w:r>
    </w:p>
    <w:p w14:paraId="2D7DF15A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return &lt;h1&gt;Sveikas, {name}!&lt;/h1&gt;;</w:t>
      </w:r>
    </w:p>
    <w:p w14:paraId="53A0D958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}</w:t>
      </w:r>
    </w:p>
    <w:p w14:paraId="5CBEE207" w14:textId="77777777" w:rsidR="00067719" w:rsidRPr="00067719" w:rsidRDefault="00067719" w:rsidP="0006771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Numatytosios reikšmės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Galite nustatyti numatytąsias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reikšmes, jei jos nėra perduodamos:</w:t>
      </w:r>
    </w:p>
    <w:p w14:paraId="21F21750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Greeting.defaultProps = {</w:t>
      </w:r>
    </w:p>
    <w:p w14:paraId="5F7519B3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name: 'Nežinomas'</w:t>
      </w:r>
    </w:p>
    <w:p w14:paraId="2A67C65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};</w:t>
      </w:r>
    </w:p>
    <w:p w14:paraId="6A31AB8F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props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leidžia jums kurti lankstesnius ir pakartotinai naudojamus komponentus, perduodant jiems reikalingus duomenis iš tėvinių komponentų. Jei turite daugiau klausimų ar reikia papildomų paaiškinimų, drąsiai klauskite!</w:t>
      </w:r>
    </w:p>
    <w:p w14:paraId="309F12BB" w14:textId="133FCA4D" w:rsidR="00067719" w:rsidRDefault="00067719">
      <w:r>
        <w:br w:type="page"/>
      </w:r>
    </w:p>
    <w:p w14:paraId="1151AB4F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lastRenderedPageBreak/>
        <w:t xml:space="preserve">Žinoma!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vienas iš pagrindinių React hook'ų, naudojamas funkciniuose komponentuose atlikti šalutinius veiksmus. Štai pagrindinė informacija apie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0525BBFC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 xml:space="preserve">Kas yra 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?</w:t>
      </w:r>
    </w:p>
    <w:p w14:paraId="13A97490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leidžia jums atlikti šalutinius veiksmus funkciniuose komponentuose. Tai gali būti duomenų užklausos, prenumeratos, DOM manipuliacijos ir kiti veiksmai, kurie turi įvykti po komponento atvaizdavimo.</w:t>
      </w:r>
    </w:p>
    <w:p w14:paraId="66E96CC3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 xml:space="preserve">Kaip naudoti </w:t>
      </w: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?</w:t>
      </w:r>
    </w:p>
    <w:p w14:paraId="23FE5460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Štai paprastas pavyzdys, kaip naudoti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6EF7B10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React, { useEffect, useState } from 'react';</w:t>
      </w:r>
    </w:p>
    <w:p w14:paraId="2F50392F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33AE847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function ExampleComponent() {</w:t>
      </w:r>
    </w:p>
    <w:p w14:paraId="491D5CAB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const [count, setCount] = useState(0);</w:t>
      </w:r>
    </w:p>
    <w:p w14:paraId="0678DAE0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6571732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useEffect(() =&gt; {</w:t>
      </w:r>
    </w:p>
    <w:p w14:paraId="4C5C8134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document.title = `Paspaudėte ${count} kartus`;</w:t>
      </w:r>
    </w:p>
    <w:p w14:paraId="13D58B66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}, [count]);</w:t>
      </w:r>
    </w:p>
    <w:p w14:paraId="025183E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0C3ED399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return (</w:t>
      </w:r>
    </w:p>
    <w:p w14:paraId="61484669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&lt;div&gt;</w:t>
      </w:r>
    </w:p>
    <w:p w14:paraId="2CC212F6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&lt;p&gt;Jūs paspaudėte {count} kartus&lt;/p&gt;</w:t>
      </w:r>
    </w:p>
    <w:p w14:paraId="2C5E3658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&lt;button onClick={() =&gt; setCount(count + 1)}&gt;</w:t>
      </w:r>
    </w:p>
    <w:p w14:paraId="355792AE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Paspausk mane</w:t>
      </w:r>
    </w:p>
    <w:p w14:paraId="7BA2E656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&lt;/button&gt;</w:t>
      </w:r>
    </w:p>
    <w:p w14:paraId="336B7C3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&lt;/div&gt;</w:t>
      </w:r>
    </w:p>
    <w:p w14:paraId="3D89E18A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);</w:t>
      </w:r>
    </w:p>
    <w:p w14:paraId="6D9E3981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}</w:t>
      </w:r>
    </w:p>
    <w:p w14:paraId="6A1109EA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2AB6402F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export default ExampleComponent;</w:t>
      </w:r>
    </w:p>
    <w:p w14:paraId="2CC90D50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Paaiškinimas:</w:t>
      </w:r>
    </w:p>
    <w:p w14:paraId="38107F6B" w14:textId="77777777" w:rsidR="00067719" w:rsidRPr="00067719" w:rsidRDefault="00067719" w:rsidP="0006771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Importavimas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Pirmiausia importuojame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ir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iš React.</w:t>
      </w:r>
    </w:p>
    <w:p w14:paraId="6BF4FF0A" w14:textId="77777777" w:rsidR="00067719" w:rsidRPr="00067719" w:rsidRDefault="00067719" w:rsidP="0006771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Būsenos deklaravimas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Naudojame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useState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, kad deklaruotume būsenos kintamąjį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ir funkciją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setCount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>.</w:t>
      </w:r>
    </w:p>
    <w:p w14:paraId="30E9144D" w14:textId="77777777" w:rsidR="00067719" w:rsidRPr="00067719" w:rsidRDefault="00067719" w:rsidP="0006771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b/>
          <w:bCs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 xml:space="preserve"> naudojimas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</w:t>
      </w:r>
    </w:p>
    <w:p w14:paraId="78BC9693" w14:textId="77777777" w:rsidR="00067719" w:rsidRPr="00067719" w:rsidRDefault="00067719" w:rsidP="0006771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priima dvi argumentus: funkciją, kuri vykdoma po kiekvieno atvaizdavimo, ir priklausomybių masyvą.</w:t>
      </w:r>
    </w:p>
    <w:p w14:paraId="75E985FA" w14:textId="77777777" w:rsidR="00067719" w:rsidRPr="00067719" w:rsidRDefault="00067719" w:rsidP="0006771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Funkcija atnaujina dokumento pavadinimą su dabartine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reikšme.</w:t>
      </w:r>
    </w:p>
    <w:p w14:paraId="1AC5BC56" w14:textId="77777777" w:rsidR="00067719" w:rsidRPr="00067719" w:rsidRDefault="00067719" w:rsidP="0006771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lastRenderedPageBreak/>
        <w:t xml:space="preserve">Priklausomybių masyvas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[count]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nurodo, kad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turėtų būti vykdomas tik tada, kai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count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pasikeičia.</w:t>
      </w:r>
    </w:p>
    <w:p w14:paraId="2ED6F41A" w14:textId="77777777" w:rsidR="00067719" w:rsidRPr="00067719" w:rsidRDefault="00067719" w:rsidP="0006771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7"/>
          <w:szCs w:val="27"/>
          <w:lang w:val="lt-LT" w:eastAsia="lt-LT"/>
        </w:rPr>
        <w:t>Ką dar reikia žinoti?</w:t>
      </w:r>
    </w:p>
    <w:p w14:paraId="075F6084" w14:textId="77777777" w:rsidR="00067719" w:rsidRPr="00067719" w:rsidRDefault="00067719" w:rsidP="00067719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Priklausomybių masyvas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Jei nenurodysite priklausomybių masyvo,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bus vykdomas po kiekvieno atvaizdavimo. Jei nurodysite tuščią masyvą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[]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,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bus vykdomas tik vieną kartą po pirmojo atvaizdavimo.</w:t>
      </w:r>
    </w:p>
    <w:p w14:paraId="71065DF9" w14:textId="77777777" w:rsidR="00067719" w:rsidRPr="00067719" w:rsidRDefault="00067719" w:rsidP="00067719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Šalutinių veiksmų valymas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Jei jūsų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funkcija grąžina funkciją, ši grąžinta funkcija bus vykdoma valant šalutinį veiksmą prieš kitą </w:t>
      </w: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vykdymą arba komponentui išmontuojant:</w:t>
      </w:r>
    </w:p>
    <w:p w14:paraId="1C50183D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useEffect(() =&gt; {</w:t>
      </w:r>
    </w:p>
    <w:p w14:paraId="47BE9C86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const subscription = someAPI.subscribe();</w:t>
      </w:r>
    </w:p>
    <w:p w14:paraId="76879BA4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return () =&gt; {</w:t>
      </w:r>
    </w:p>
    <w:p w14:paraId="4B6AD00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subscription.unsubscribe();</w:t>
      </w:r>
    </w:p>
    <w:p w14:paraId="5BBC44B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};</w:t>
      </w:r>
    </w:p>
    <w:p w14:paraId="60A5BB1C" w14:textId="77777777" w:rsidR="00067719" w:rsidRPr="00067719" w:rsidRDefault="00067719" w:rsidP="0006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}, []);</w:t>
      </w:r>
    </w:p>
    <w:p w14:paraId="510800B4" w14:textId="77777777" w:rsidR="00067719" w:rsidRPr="00067719" w:rsidRDefault="00067719" w:rsidP="0006771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06771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useEffect</w:t>
      </w:r>
      <w:r w:rsidRPr="0006771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labai galingas ir leidžia jums lengvai valdyti šalutinius veiksmus funkciniuose komponentuose. Jei turite daugiau klausimų ar reikia papildomų paaiškinimų, drąsiai klauskite!</w:t>
      </w:r>
    </w:p>
    <w:p w14:paraId="11409FAD" w14:textId="2565B32C" w:rsidR="00212CA3" w:rsidRDefault="00212CA3">
      <w:r>
        <w:br w:type="page"/>
      </w:r>
    </w:p>
    <w:p w14:paraId="13A37350" w14:textId="77777777" w:rsidR="00212CA3" w:rsidRDefault="00212CA3" w:rsidP="00212CA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lastRenderedPageBreak/>
        <w:t>useParams</w:t>
      </w:r>
      <w:r>
        <w:rPr>
          <w:rFonts w:ascii="Segoe UI" w:hAnsi="Segoe UI" w:cs="Segoe UI"/>
          <w:sz w:val="21"/>
          <w:szCs w:val="21"/>
        </w:rPr>
        <w:t xml:space="preserve"> yra React Router Hook, kuris leidžia jums pasiekti URL parametrus jūsų komponentuose. Tai ypač naudinga, kai norite gauti dinamiškus duomenis iš URL, pvz., vartotojo ID ar produkto ID.</w:t>
      </w:r>
    </w:p>
    <w:p w14:paraId="008B8F85" w14:textId="77777777" w:rsidR="00212CA3" w:rsidRDefault="00212CA3" w:rsidP="00212CA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Štai paprastas pavyzdys, kaip naudoti </w:t>
      </w:r>
      <w:r>
        <w:rPr>
          <w:rStyle w:val="HTMLCode"/>
        </w:rPr>
        <w:t>useParams</w:t>
      </w:r>
      <w:r>
        <w:rPr>
          <w:rFonts w:ascii="Segoe UI" w:hAnsi="Segoe UI" w:cs="Segoe UI"/>
          <w:sz w:val="21"/>
          <w:szCs w:val="21"/>
        </w:rPr>
        <w:t>:</w:t>
      </w:r>
    </w:p>
    <w:p w14:paraId="050D916D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import React from 'react';</w:t>
      </w:r>
    </w:p>
    <w:p w14:paraId="7490A73C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import { useParams } from 'react-router-dom';</w:t>
      </w:r>
    </w:p>
    <w:p w14:paraId="6C6CADAD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</w:p>
    <w:p w14:paraId="204FB09F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const UserProfile = () =&gt; {</w:t>
      </w:r>
    </w:p>
    <w:p w14:paraId="2C379775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const { userId } = useParams();</w:t>
      </w:r>
    </w:p>
    <w:p w14:paraId="6BBA3938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</w:p>
    <w:p w14:paraId="623211C0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return (</w:t>
      </w:r>
    </w:p>
    <w:p w14:paraId="35DFEF0F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  &lt;div&gt;</w:t>
      </w:r>
    </w:p>
    <w:p w14:paraId="6AE2D309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    &lt;h1&gt;User Profile&lt;/h1&gt;</w:t>
      </w:r>
    </w:p>
    <w:p w14:paraId="1AC6F024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    &lt;p&gt;User ID: {userId}&lt;/p&gt;</w:t>
      </w:r>
    </w:p>
    <w:p w14:paraId="5CF74FE5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  &lt;/div&gt;</w:t>
      </w:r>
    </w:p>
    <w:p w14:paraId="16C0F496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);</w:t>
      </w:r>
    </w:p>
    <w:p w14:paraId="0373E3A8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};</w:t>
      </w:r>
    </w:p>
    <w:p w14:paraId="0FF14A3F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</w:p>
    <w:p w14:paraId="36BA1ECA" w14:textId="77777777" w:rsidR="00212CA3" w:rsidRDefault="00212CA3" w:rsidP="00212CA3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export default UserProfile;</w:t>
      </w:r>
    </w:p>
    <w:p w14:paraId="1D3C054D" w14:textId="77777777" w:rsidR="00212CA3" w:rsidRDefault="00212CA3" w:rsidP="00212CA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Šiame pavyzdyje </w:t>
      </w:r>
      <w:r>
        <w:rPr>
          <w:rStyle w:val="HTMLCode"/>
        </w:rPr>
        <w:t>useParams</w:t>
      </w:r>
      <w:r>
        <w:rPr>
          <w:rFonts w:ascii="Segoe UI" w:hAnsi="Segoe UI" w:cs="Segoe UI"/>
          <w:sz w:val="21"/>
          <w:szCs w:val="21"/>
        </w:rPr>
        <w:t xml:space="preserve"> hook'as iš URL ištraukia </w:t>
      </w:r>
      <w:r>
        <w:rPr>
          <w:rStyle w:val="HTMLCode"/>
        </w:rPr>
        <w:t>userId</w:t>
      </w:r>
      <w:r>
        <w:rPr>
          <w:rFonts w:ascii="Segoe UI" w:hAnsi="Segoe UI" w:cs="Segoe UI"/>
          <w:sz w:val="21"/>
          <w:szCs w:val="21"/>
        </w:rPr>
        <w:t xml:space="preserve"> parametrą ir jį naudoja </w:t>
      </w:r>
      <w:r>
        <w:rPr>
          <w:rStyle w:val="HTMLCode"/>
        </w:rPr>
        <w:t>UserProfile</w:t>
      </w:r>
      <w:r>
        <w:rPr>
          <w:rFonts w:ascii="Segoe UI" w:hAnsi="Segoe UI" w:cs="Segoe UI"/>
          <w:sz w:val="21"/>
          <w:szCs w:val="21"/>
        </w:rPr>
        <w:t xml:space="preserve"> komponente. Pavyzdžiui, jei URL yra </w:t>
      </w:r>
      <w:r>
        <w:rPr>
          <w:rStyle w:val="HTMLCode"/>
        </w:rPr>
        <w:t>/users/123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</w:rPr>
        <w:t>userId</w:t>
      </w:r>
      <w:r>
        <w:rPr>
          <w:rFonts w:ascii="Segoe UI" w:hAnsi="Segoe UI" w:cs="Segoe UI"/>
          <w:sz w:val="21"/>
          <w:szCs w:val="21"/>
        </w:rPr>
        <w:t xml:space="preserve"> bus </w:t>
      </w:r>
      <w:r>
        <w:rPr>
          <w:rStyle w:val="HTMLCode"/>
        </w:rPr>
        <w:t>123</w:t>
      </w:r>
      <w:r>
        <w:rPr>
          <w:rFonts w:ascii="Segoe UI" w:hAnsi="Segoe UI" w:cs="Segoe UI"/>
          <w:sz w:val="21"/>
          <w:szCs w:val="21"/>
        </w:rPr>
        <w:t>.</w:t>
      </w:r>
    </w:p>
    <w:p w14:paraId="22A40D40" w14:textId="77777777" w:rsidR="00212CA3" w:rsidRDefault="00212CA3" w:rsidP="00212CA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 norėtumėte sužinoti daugiau apie React Router ar kitus React aspektus?</w:t>
      </w:r>
    </w:p>
    <w:p w14:paraId="49975276" w14:textId="579B7FFB" w:rsidR="00212CA3" w:rsidRDefault="00212CA3">
      <w:r>
        <w:br w:type="page"/>
      </w:r>
    </w:p>
    <w:p w14:paraId="16F292B5" w14:textId="77777777" w:rsidR="00212CA3" w:rsidRPr="00212CA3" w:rsidRDefault="00212CA3" w:rsidP="00212CA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lastRenderedPageBreak/>
        <w:t>useForm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yra populiarus hook'as, naudojamas formų valdymui React programose. Vienas iš dažniausiai naudojamų bibliotekų, kuri siūlo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useForm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hook'ą, yra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react-hook-form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>. Ši biblioteka padeda lengvai valdyti formų būseną, validaciją ir pateikimą.</w:t>
      </w:r>
    </w:p>
    <w:p w14:paraId="72F2F86D" w14:textId="77777777" w:rsidR="00212CA3" w:rsidRPr="00212CA3" w:rsidRDefault="00212CA3" w:rsidP="00212CA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Štai paprastas pavyzdys, kaip naudoti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useForm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su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react-hook-form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>:</w:t>
      </w:r>
    </w:p>
    <w:p w14:paraId="6E316328" w14:textId="77777777" w:rsidR="00212CA3" w:rsidRPr="00212CA3" w:rsidRDefault="00212CA3" w:rsidP="00212CA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>Pirmiausia, įdiekite biblioteką:</w:t>
      </w:r>
    </w:p>
    <w:p w14:paraId="77B5F595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npm install react-hook-form</w:t>
      </w:r>
    </w:p>
    <w:p w14:paraId="1A9B3F4E" w14:textId="77777777" w:rsidR="00212CA3" w:rsidRPr="00212CA3" w:rsidRDefault="00212CA3" w:rsidP="00212CA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Tada galite naudoti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useForm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savo komponente:</w:t>
      </w:r>
    </w:p>
    <w:p w14:paraId="50D855A6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React from 'react';</w:t>
      </w:r>
    </w:p>
    <w:p w14:paraId="165A91A1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{ useForm } from 'react-hook-form';</w:t>
      </w:r>
    </w:p>
    <w:p w14:paraId="2B919C8A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0C2F25D0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const MyForm = () =&gt; {</w:t>
      </w:r>
    </w:p>
    <w:p w14:paraId="07CA619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const { register, handleSubmit, formState: { errors } } = useForm();</w:t>
      </w:r>
    </w:p>
    <w:p w14:paraId="7A0E030A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06979125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const onSubmit = data =&gt; {</w:t>
      </w:r>
    </w:p>
    <w:p w14:paraId="7FA7EB50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console.log(data);</w:t>
      </w:r>
    </w:p>
    <w:p w14:paraId="67FB691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};</w:t>
      </w:r>
    </w:p>
    <w:p w14:paraId="32FAF869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6118AD4F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return (</w:t>
      </w:r>
    </w:p>
    <w:p w14:paraId="0ABD8F6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&lt;form onSubmit={handleSubmit(onSubmit)}&gt;</w:t>
      </w:r>
    </w:p>
    <w:p w14:paraId="25327AB8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&lt;div&gt;</w:t>
      </w:r>
    </w:p>
    <w:p w14:paraId="1C9AAFB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&lt;label htmlFor="name"&gt;Name&lt;/label&gt;</w:t>
      </w:r>
    </w:p>
    <w:p w14:paraId="75532B1C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&lt;input id="name" {...register('name', { required: true })} /&gt;</w:t>
      </w:r>
    </w:p>
    <w:p w14:paraId="12A9BD26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{errors.name &amp;&amp; &lt;span&gt;This field is required&lt;/span&gt;}</w:t>
      </w:r>
    </w:p>
    <w:p w14:paraId="14CA048B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&lt;/div&gt;</w:t>
      </w:r>
    </w:p>
    <w:p w14:paraId="251D02A4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&lt;div&gt;</w:t>
      </w:r>
    </w:p>
    <w:p w14:paraId="64FB259E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&lt;label htmlFor="email"&gt;Email&lt;/label&gt;</w:t>
      </w:r>
    </w:p>
    <w:p w14:paraId="11DF08A6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&lt;input id="email" {...register('email', { required: true })} /&gt;</w:t>
      </w:r>
    </w:p>
    <w:p w14:paraId="345B918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  {errors.email &amp;&amp; &lt;span&gt;This field is required&lt;/span&gt;}</w:t>
      </w:r>
    </w:p>
    <w:p w14:paraId="37EA13D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&lt;/div&gt;</w:t>
      </w:r>
    </w:p>
    <w:p w14:paraId="2A075933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&lt;button type="submit"&gt;Submit&lt;/button&gt;</w:t>
      </w:r>
    </w:p>
    <w:p w14:paraId="76F5C14E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&lt;/form&gt;</w:t>
      </w:r>
    </w:p>
    <w:p w14:paraId="4D05CDFD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);</w:t>
      </w:r>
    </w:p>
    <w:p w14:paraId="72BC381A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};</w:t>
      </w:r>
    </w:p>
    <w:p w14:paraId="39C12B71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42AC5A67" w14:textId="77777777" w:rsidR="00212CA3" w:rsidRPr="00212CA3" w:rsidRDefault="00212CA3" w:rsidP="00212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export default MyForm;</w:t>
      </w:r>
    </w:p>
    <w:p w14:paraId="6914FEC7" w14:textId="77777777" w:rsidR="00212CA3" w:rsidRPr="00212CA3" w:rsidRDefault="00212CA3" w:rsidP="00212CA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lastRenderedPageBreak/>
        <w:t xml:space="preserve">Šiame pavyzdyje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useForm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hook'as naudojamas formos valdymui.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register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funkcija priskiria formos laukus,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handleSubmit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tvarko formos pateikimą, o </w:t>
      </w:r>
      <w:r w:rsidRPr="00212CA3">
        <w:rPr>
          <w:rFonts w:ascii="Courier New" w:eastAsia="Times New Roman" w:hAnsi="Courier New" w:cs="Courier New"/>
          <w:sz w:val="20"/>
          <w:szCs w:val="20"/>
          <w:lang w:val="lt-LT" w:eastAsia="lt-LT"/>
        </w:rPr>
        <w:t>formState: { errors }</w:t>
      </w:r>
      <w:r w:rsidRPr="00212CA3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leidžia pasiekti validacijos klaidas.</w:t>
      </w:r>
    </w:p>
    <w:p w14:paraId="06090A83" w14:textId="77777777" w:rsidR="00140649" w:rsidRPr="00140649" w:rsidRDefault="00140649" w:rsidP="0014064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Žinoma! Štai kaip naudoti </w:t>
      </w: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useNavigate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kabliuką React Router:</w:t>
      </w:r>
    </w:p>
    <w:p w14:paraId="23E4E5D6" w14:textId="77777777" w:rsidR="00140649" w:rsidRPr="00140649" w:rsidRDefault="00140649" w:rsidP="00140649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14064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Importavimas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Pirmiausia reikia importuoti </w:t>
      </w: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useNavigate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iš </w:t>
      </w: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react-router-dom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>.</w:t>
      </w:r>
    </w:p>
    <w:p w14:paraId="1F51F698" w14:textId="77777777" w:rsidR="00140649" w:rsidRPr="00140649" w:rsidRDefault="00140649" w:rsidP="00140649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140649">
        <w:rPr>
          <w:rFonts w:ascii="Segoe UI" w:eastAsia="Times New Roman" w:hAnsi="Segoe UI" w:cs="Segoe UI"/>
          <w:b/>
          <w:bCs/>
          <w:sz w:val="21"/>
          <w:szCs w:val="21"/>
          <w:lang w:val="lt-LT" w:eastAsia="lt-LT"/>
        </w:rPr>
        <w:t>Naudojimas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: Iškvietus </w:t>
      </w: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useNavigate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>, gausite navigacijos funkciją, kurią galite naudoti norėdami pereiti į skirtingus maršrutus.</w:t>
      </w:r>
    </w:p>
    <w:p w14:paraId="266DF35F" w14:textId="77777777" w:rsidR="00140649" w:rsidRPr="00140649" w:rsidRDefault="00140649" w:rsidP="0014064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>Štai paprastas pavyzdys:</w:t>
      </w:r>
    </w:p>
    <w:p w14:paraId="631E484B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import { useNavigate } from 'react-router-dom';</w:t>
      </w:r>
    </w:p>
    <w:p w14:paraId="1BC85BB6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70730F42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function MyComponent() {</w:t>
      </w:r>
    </w:p>
    <w:p w14:paraId="091D5562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const navigate = useNavigate();</w:t>
      </w:r>
    </w:p>
    <w:p w14:paraId="45615490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41F5E87C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const goToHome = () =&gt; {</w:t>
      </w:r>
    </w:p>
    <w:p w14:paraId="11E4C487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navigate('/home');</w:t>
      </w:r>
    </w:p>
    <w:p w14:paraId="10541C9A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};</w:t>
      </w:r>
    </w:p>
    <w:p w14:paraId="05DA0435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</w:p>
    <w:p w14:paraId="17E02AF1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return (</w:t>
      </w:r>
    </w:p>
    <w:p w14:paraId="0DDC102F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&lt;button onClick={goToHome}&gt;</w:t>
      </w:r>
    </w:p>
    <w:p w14:paraId="4E658A21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  Eiti į pagrindinį puslapį</w:t>
      </w:r>
    </w:p>
    <w:p w14:paraId="2870F087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  &lt;/button&gt;</w:t>
      </w:r>
    </w:p>
    <w:p w14:paraId="0FC82B09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 xml:space="preserve">  );</w:t>
      </w:r>
    </w:p>
    <w:p w14:paraId="0D27B065" w14:textId="77777777" w:rsidR="00140649" w:rsidRPr="00140649" w:rsidRDefault="00140649" w:rsidP="0014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lt-LT" w:eastAsia="lt-LT"/>
        </w:rPr>
      </w:pP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}</w:t>
      </w:r>
    </w:p>
    <w:p w14:paraId="46A6C80A" w14:textId="77777777" w:rsidR="00140649" w:rsidRPr="00140649" w:rsidRDefault="00140649" w:rsidP="0014064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Šis kodas nukreips į </w:t>
      </w: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/home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maršrutą, kai bus paspaustas mygtukas.</w:t>
      </w:r>
    </w:p>
    <w:p w14:paraId="07550E10" w14:textId="77777777" w:rsidR="00140649" w:rsidRPr="00140649" w:rsidRDefault="00140649" w:rsidP="0014064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lt-LT" w:eastAsia="lt-LT"/>
        </w:rPr>
      </w:pP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Ar norėtumėte daugiau detalių ar turite kokių nors konkrečių klausimų apie </w:t>
      </w:r>
      <w:r w:rsidRPr="00140649">
        <w:rPr>
          <w:rFonts w:ascii="Courier New" w:eastAsia="Times New Roman" w:hAnsi="Courier New" w:cs="Courier New"/>
          <w:sz w:val="20"/>
          <w:szCs w:val="20"/>
          <w:lang w:val="lt-LT" w:eastAsia="lt-LT"/>
        </w:rPr>
        <w:t>useNavigate</w:t>
      </w:r>
      <w:r w:rsidRPr="00140649">
        <w:rPr>
          <w:rFonts w:ascii="Segoe UI" w:eastAsia="Times New Roman" w:hAnsi="Segoe UI" w:cs="Segoe UI"/>
          <w:sz w:val="21"/>
          <w:szCs w:val="21"/>
          <w:lang w:val="lt-LT" w:eastAsia="lt-LT"/>
        </w:rPr>
        <w:t xml:space="preserve"> naudojimą?</w:t>
      </w:r>
    </w:p>
    <w:p w14:paraId="03899515" w14:textId="7DD0C0F3" w:rsidR="00212CA3" w:rsidRDefault="00212CA3">
      <w:r>
        <w:br w:type="page"/>
      </w:r>
    </w:p>
    <w:p w14:paraId="63D8D7FD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lastRenderedPageBreak/>
        <w:t>function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App() {</w:t>
      </w:r>
    </w:p>
    <w:p w14:paraId="10E2FAC7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CA0573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const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[count</w:t>
      </w:r>
      <w:r w:rsidRPr="00CA0573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,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setCount] </w:t>
      </w:r>
      <w:r w:rsidRPr="00CA0573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=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useState(</w:t>
      </w:r>
      <w:r w:rsidRPr="00CA0573">
        <w:rPr>
          <w:rFonts w:ascii="Source Code Pro" w:eastAsia="Times New Roman" w:hAnsi="Source Code Pro" w:cs="Times New Roman"/>
          <w:color w:val="598DA6"/>
          <w:sz w:val="20"/>
          <w:szCs w:val="20"/>
          <w:lang w:val="lt-LT" w:eastAsia="lt-LT"/>
        </w:rPr>
        <w:t>0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)</w:t>
      </w:r>
    </w:p>
    <w:p w14:paraId="6EBB4D0D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</w:p>
    <w:p w14:paraId="2287E4BC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CA0573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function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increment() {</w:t>
      </w:r>
    </w:p>
    <w:p w14:paraId="525EC142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setCount(prevCount =&gt; prevCount </w:t>
      </w:r>
      <w:r w:rsidRPr="00CA0573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+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CA0573">
        <w:rPr>
          <w:rFonts w:ascii="Source Code Pro" w:eastAsia="Times New Roman" w:hAnsi="Source Code Pro" w:cs="Times New Roman"/>
          <w:color w:val="598DA6"/>
          <w:sz w:val="20"/>
          <w:szCs w:val="20"/>
          <w:lang w:val="lt-LT" w:eastAsia="lt-LT"/>
        </w:rPr>
        <w:t>1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)</w:t>
      </w:r>
    </w:p>
    <w:p w14:paraId="1828ED53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}</w:t>
      </w:r>
    </w:p>
    <w:p w14:paraId="752555A7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</w:p>
    <w:p w14:paraId="3453D2F7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CA0573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return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(</w:t>
      </w:r>
    </w:p>
    <w:p w14:paraId="0ED12BC5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&lt;</w:t>
      </w:r>
      <w:r w:rsidRPr="00CA0573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div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0988D679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    &lt;</w:t>
      </w:r>
      <w:r w:rsidRPr="00CA0573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h1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  <w:r w:rsidRPr="00CA0573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{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count</w:t>
      </w:r>
      <w:r w:rsidRPr="00CA0573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}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&lt;/</w:t>
      </w:r>
      <w:r w:rsidRPr="00CA0573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h1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61989262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    &lt;</w:t>
      </w:r>
      <w:r w:rsidRPr="00CA0573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button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CA0573">
        <w:rPr>
          <w:rFonts w:ascii="Source Code Pro" w:eastAsia="Times New Roman" w:hAnsi="Source Code Pro" w:cs="Times New Roman"/>
          <w:color w:val="A7C9DE"/>
          <w:sz w:val="20"/>
          <w:szCs w:val="20"/>
          <w:lang w:val="lt-LT" w:eastAsia="lt-LT"/>
        </w:rPr>
        <w:t>onClick</w:t>
      </w:r>
      <w:r w:rsidRPr="00CA0573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={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increment</w:t>
      </w:r>
      <w:r w:rsidRPr="00CA0573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}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&gt;Increment&lt;/</w:t>
      </w:r>
      <w:r w:rsidRPr="00CA0573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button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35349CCF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&lt;/</w:t>
      </w:r>
      <w:r w:rsidRPr="00CA0573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div</w:t>
      </w: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3E70778F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)</w:t>
      </w:r>
    </w:p>
    <w:p w14:paraId="7BA771ED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CA0573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}</w:t>
      </w:r>
    </w:p>
    <w:p w14:paraId="61CA8E27" w14:textId="77777777" w:rsidR="00CA0573" w:rsidRPr="00CA0573" w:rsidRDefault="00CA0573" w:rsidP="00CA05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</w:p>
    <w:p w14:paraId="4C871653" w14:textId="67EFE9B0" w:rsidR="004860E4" w:rsidRDefault="004860E4">
      <w:r>
        <w:br w:type="page"/>
      </w:r>
    </w:p>
    <w:p w14:paraId="37744C6A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lastRenderedPageBreak/>
        <w:t xml:space="preserve">import 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React, {useState}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from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4860E4">
        <w:rPr>
          <w:rFonts w:ascii="Source Code Pro" w:eastAsia="Times New Roman" w:hAnsi="Source Code Pro" w:cs="Times New Roman"/>
          <w:color w:val="72B9DA"/>
          <w:sz w:val="20"/>
          <w:szCs w:val="20"/>
          <w:lang w:val="lt-LT" w:eastAsia="lt-LT"/>
        </w:rPr>
        <w:t>"react"</w:t>
      </w:r>
    </w:p>
    <w:p w14:paraId="03A45820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</w:p>
    <w:p w14:paraId="52D58064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function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App() {</w:t>
      </w:r>
    </w:p>
    <w:p w14:paraId="63AB6214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const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[count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,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setCount]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=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useState(</w:t>
      </w:r>
      <w:r w:rsidRPr="004860E4">
        <w:rPr>
          <w:rFonts w:ascii="Source Code Pro" w:eastAsia="Times New Roman" w:hAnsi="Source Code Pro" w:cs="Times New Roman"/>
          <w:color w:val="598DA6"/>
          <w:sz w:val="20"/>
          <w:szCs w:val="20"/>
          <w:lang w:val="lt-LT" w:eastAsia="lt-LT"/>
        </w:rPr>
        <w:t>0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)</w:t>
      </w:r>
    </w:p>
    <w:p w14:paraId="40DE8CBB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const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[answer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,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setAnswer]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=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useState(</w:t>
      </w:r>
      <w:r w:rsidRPr="004860E4">
        <w:rPr>
          <w:rFonts w:ascii="Source Code Pro" w:eastAsia="Times New Roman" w:hAnsi="Source Code Pro" w:cs="Times New Roman"/>
          <w:color w:val="72B9DA"/>
          <w:sz w:val="20"/>
          <w:szCs w:val="20"/>
          <w:lang w:val="lt-LT" w:eastAsia="lt-LT"/>
        </w:rPr>
        <w:t>"Yes"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)</w:t>
      </w:r>
    </w:p>
    <w:p w14:paraId="34C9B841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</w:p>
    <w:p w14:paraId="39AE52AE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function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increment() {</w:t>
      </w:r>
    </w:p>
    <w:p w14:paraId="6FA6B879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setCount(prevCount =&gt; prevCount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+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4860E4">
        <w:rPr>
          <w:rFonts w:ascii="Source Code Pro" w:eastAsia="Times New Roman" w:hAnsi="Source Code Pro" w:cs="Times New Roman"/>
          <w:color w:val="598DA6"/>
          <w:sz w:val="20"/>
          <w:szCs w:val="20"/>
          <w:lang w:val="lt-LT" w:eastAsia="lt-LT"/>
        </w:rPr>
        <w:t>1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)</w:t>
      </w:r>
    </w:p>
    <w:p w14:paraId="69FFDCEF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}</w:t>
      </w:r>
    </w:p>
    <w:p w14:paraId="17CBBB15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</w:p>
    <w:p w14:paraId="7DD4CA93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function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decrement() {</w:t>
      </w:r>
    </w:p>
    <w:p w14:paraId="676C6136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setCount(prevCount =&gt; prevCount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-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4860E4">
        <w:rPr>
          <w:rFonts w:ascii="Source Code Pro" w:eastAsia="Times New Roman" w:hAnsi="Source Code Pro" w:cs="Times New Roman"/>
          <w:color w:val="598DA6"/>
          <w:sz w:val="20"/>
          <w:szCs w:val="20"/>
          <w:lang w:val="lt-LT" w:eastAsia="lt-LT"/>
        </w:rPr>
        <w:t>1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)</w:t>
      </w:r>
    </w:p>
    <w:p w14:paraId="43DA3F8A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}</w:t>
      </w:r>
    </w:p>
    <w:p w14:paraId="26C472B1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</w:p>
    <w:p w14:paraId="5970B6CF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return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(</w:t>
      </w:r>
    </w:p>
    <w:p w14:paraId="5421FA1D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&lt;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div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36851F59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    &lt;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h1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{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count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}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&lt;/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h1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2C1079FE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    &lt;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button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4860E4">
        <w:rPr>
          <w:rFonts w:ascii="Source Code Pro" w:eastAsia="Times New Roman" w:hAnsi="Source Code Pro" w:cs="Times New Roman"/>
          <w:color w:val="A7C9DE"/>
          <w:sz w:val="20"/>
          <w:szCs w:val="20"/>
          <w:lang w:val="lt-LT" w:eastAsia="lt-LT"/>
        </w:rPr>
        <w:t>onClick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={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increment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}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&gt;Increment&lt;/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button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0F24C4E4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    &lt;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button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4860E4">
        <w:rPr>
          <w:rFonts w:ascii="Source Code Pro" w:eastAsia="Times New Roman" w:hAnsi="Source Code Pro" w:cs="Times New Roman"/>
          <w:color w:val="A7C9DE"/>
          <w:sz w:val="20"/>
          <w:szCs w:val="20"/>
          <w:lang w:val="lt-LT" w:eastAsia="lt-LT"/>
        </w:rPr>
        <w:t>onClick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={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decrement</w:t>
      </w:r>
      <w:r w:rsidRPr="004860E4">
        <w:rPr>
          <w:rFonts w:ascii="Source Code Pro" w:eastAsia="Times New Roman" w:hAnsi="Source Code Pro" w:cs="Times New Roman"/>
          <w:color w:val="DCDCDC"/>
          <w:sz w:val="20"/>
          <w:szCs w:val="20"/>
          <w:lang w:val="lt-LT" w:eastAsia="lt-LT"/>
        </w:rPr>
        <w:t>}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&gt;Decrement&lt;/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button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10A21A79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    &lt;/</w:t>
      </w:r>
      <w:r w:rsidRPr="004860E4">
        <w:rPr>
          <w:rFonts w:ascii="Source Code Pro" w:eastAsia="Times New Roman" w:hAnsi="Source Code Pro" w:cs="Times New Roman"/>
          <w:color w:val="F1D787"/>
          <w:sz w:val="20"/>
          <w:szCs w:val="20"/>
          <w:lang w:val="lt-LT" w:eastAsia="lt-LT"/>
        </w:rPr>
        <w:t>div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&gt;</w:t>
      </w:r>
    </w:p>
    <w:p w14:paraId="35DE5DEA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   )</w:t>
      </w:r>
    </w:p>
    <w:p w14:paraId="2EC59833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>}</w:t>
      </w:r>
    </w:p>
    <w:p w14:paraId="6D6CAD39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</w:p>
    <w:p w14:paraId="7D3E5598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export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</w:t>
      </w:r>
      <w:r w:rsidRPr="004860E4">
        <w:rPr>
          <w:rFonts w:ascii="Source Code Pro" w:eastAsia="Times New Roman" w:hAnsi="Source Code Pro" w:cs="Times New Roman"/>
          <w:color w:val="EA9B80"/>
          <w:sz w:val="20"/>
          <w:szCs w:val="20"/>
          <w:lang w:val="lt-LT" w:eastAsia="lt-LT"/>
        </w:rPr>
        <w:t>default</w:t>
      </w:r>
      <w:r w:rsidRPr="004860E4"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  <w:t xml:space="preserve"> App</w:t>
      </w:r>
    </w:p>
    <w:p w14:paraId="79E4F4E1" w14:textId="57203AAD" w:rsidR="006F0A5D" w:rsidRDefault="006F0A5D"/>
    <w:p w14:paraId="27A8636D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5D6E7A"/>
          <w:sz w:val="20"/>
          <w:szCs w:val="20"/>
          <w:lang w:val="lt-LT" w:eastAsia="lt-LT"/>
        </w:rPr>
        <w:t>// Side effects?</w:t>
      </w:r>
    </w:p>
    <w:p w14:paraId="01FB167B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5D6E7A"/>
          <w:sz w:val="20"/>
          <w:szCs w:val="20"/>
          <w:lang w:val="lt-LT" w:eastAsia="lt-LT"/>
        </w:rPr>
        <w:t>// Network request</w:t>
      </w:r>
    </w:p>
    <w:p w14:paraId="189A23E9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5D6E7A"/>
          <w:sz w:val="20"/>
          <w:szCs w:val="20"/>
          <w:lang w:val="lt-LT" w:eastAsia="lt-LT"/>
        </w:rPr>
        <w:t>// Manual DOM manipulation</w:t>
      </w:r>
    </w:p>
    <w:p w14:paraId="6C60501A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  <w:r w:rsidRPr="004860E4">
        <w:rPr>
          <w:rFonts w:ascii="Source Code Pro" w:eastAsia="Times New Roman" w:hAnsi="Source Code Pro" w:cs="Times New Roman"/>
          <w:color w:val="5D6E7A"/>
          <w:sz w:val="20"/>
          <w:szCs w:val="20"/>
          <w:lang w:val="lt-LT" w:eastAsia="lt-LT"/>
        </w:rPr>
        <w:t>// Event listeners or timeouts and intervals</w:t>
      </w:r>
    </w:p>
    <w:p w14:paraId="45EDD79A" w14:textId="77777777" w:rsidR="004860E4" w:rsidRPr="004860E4" w:rsidRDefault="004860E4" w:rsidP="004860E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lt-LT" w:eastAsia="lt-LT"/>
        </w:rPr>
      </w:pPr>
    </w:p>
    <w:p w14:paraId="0A77E4FA" w14:textId="77777777" w:rsidR="004860E4" w:rsidRDefault="004860E4"/>
    <w:sectPr w:rsidR="0048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9FF"/>
    <w:multiLevelType w:val="multilevel"/>
    <w:tmpl w:val="6F4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2C5D"/>
    <w:multiLevelType w:val="multilevel"/>
    <w:tmpl w:val="465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7347"/>
    <w:multiLevelType w:val="multilevel"/>
    <w:tmpl w:val="756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E2FA8"/>
    <w:multiLevelType w:val="multilevel"/>
    <w:tmpl w:val="D6D8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630AB"/>
    <w:multiLevelType w:val="multilevel"/>
    <w:tmpl w:val="BE60D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72613"/>
    <w:multiLevelType w:val="multilevel"/>
    <w:tmpl w:val="BCBA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23282"/>
    <w:multiLevelType w:val="multilevel"/>
    <w:tmpl w:val="C55E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67EEA"/>
    <w:multiLevelType w:val="multilevel"/>
    <w:tmpl w:val="792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D60DE"/>
    <w:multiLevelType w:val="multilevel"/>
    <w:tmpl w:val="DC8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80F9A"/>
    <w:multiLevelType w:val="multilevel"/>
    <w:tmpl w:val="5470B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970D5"/>
    <w:multiLevelType w:val="multilevel"/>
    <w:tmpl w:val="EDFA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01143"/>
    <w:multiLevelType w:val="multilevel"/>
    <w:tmpl w:val="B1C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332539">
    <w:abstractNumId w:val="2"/>
  </w:num>
  <w:num w:numId="2" w16cid:durableId="238102057">
    <w:abstractNumId w:val="1"/>
  </w:num>
  <w:num w:numId="3" w16cid:durableId="648290745">
    <w:abstractNumId w:val="5"/>
  </w:num>
  <w:num w:numId="4" w16cid:durableId="21058422">
    <w:abstractNumId w:val="4"/>
  </w:num>
  <w:num w:numId="5" w16cid:durableId="691499105">
    <w:abstractNumId w:val="3"/>
  </w:num>
  <w:num w:numId="6" w16cid:durableId="294987220">
    <w:abstractNumId w:val="6"/>
  </w:num>
  <w:num w:numId="7" w16cid:durableId="1978604712">
    <w:abstractNumId w:val="8"/>
  </w:num>
  <w:num w:numId="8" w16cid:durableId="740831723">
    <w:abstractNumId w:val="0"/>
  </w:num>
  <w:num w:numId="9" w16cid:durableId="1236161418">
    <w:abstractNumId w:val="11"/>
  </w:num>
  <w:num w:numId="10" w16cid:durableId="554007789">
    <w:abstractNumId w:val="7"/>
  </w:num>
  <w:num w:numId="11" w16cid:durableId="1359503852">
    <w:abstractNumId w:val="9"/>
  </w:num>
  <w:num w:numId="12" w16cid:durableId="59520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54C"/>
    <w:rsid w:val="00067719"/>
    <w:rsid w:val="00140649"/>
    <w:rsid w:val="00212CA3"/>
    <w:rsid w:val="004860E4"/>
    <w:rsid w:val="006F0A5D"/>
    <w:rsid w:val="0087686A"/>
    <w:rsid w:val="009D154C"/>
    <w:rsid w:val="00CA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B21F"/>
  <w15:chartTrackingRefBased/>
  <w15:docId w15:val="{AA22D499-4BED-4B1F-8703-2AC8D833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719"/>
    <w:rPr>
      <w:rFonts w:ascii="Times New Roman" w:eastAsia="Times New Roman" w:hAnsi="Times New Roman" w:cs="Times New Roman"/>
      <w:b/>
      <w:bCs/>
      <w:sz w:val="27"/>
      <w:szCs w:val="27"/>
      <w:lang w:val="lt-LT" w:eastAsia="lt-LT"/>
    </w:rPr>
  </w:style>
  <w:style w:type="paragraph" w:styleId="NormalWeb">
    <w:name w:val="Normal (Web)"/>
    <w:basedOn w:val="Normal"/>
    <w:uiPriority w:val="99"/>
    <w:semiHidden/>
    <w:unhideWhenUsed/>
    <w:rsid w:val="0006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styleId="HTMLCode">
    <w:name w:val="HTML Code"/>
    <w:basedOn w:val="DefaultParagraphFont"/>
    <w:uiPriority w:val="99"/>
    <w:semiHidden/>
    <w:unhideWhenUsed/>
    <w:rsid w:val="000677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719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styleId="Strong">
    <w:name w:val="Strong"/>
    <w:basedOn w:val="DefaultParagraphFont"/>
    <w:uiPriority w:val="22"/>
    <w:qFormat/>
    <w:rsid w:val="00067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5905</Words>
  <Characters>3366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Alksnis</dc:creator>
  <cp:keywords/>
  <dc:description/>
  <cp:lastModifiedBy>Darius Alksnis</cp:lastModifiedBy>
  <cp:revision>6</cp:revision>
  <dcterms:created xsi:type="dcterms:W3CDTF">2024-11-29T10:33:00Z</dcterms:created>
  <dcterms:modified xsi:type="dcterms:W3CDTF">2024-11-30T15:15:00Z</dcterms:modified>
</cp:coreProperties>
</file>