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4A1" w:rsidRPr="005D7FC6" w:rsidRDefault="005D7FC6" w:rsidP="005D7FC6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5D7FC6">
        <w:rPr>
          <w:rFonts w:ascii="Courier New" w:hAnsi="Courier New" w:cs="Courier New"/>
          <w:sz w:val="24"/>
          <w:szCs w:val="24"/>
          <w:rtl/>
          <w:lang w:bidi="fa-IR"/>
        </w:rPr>
        <w:t>نکات کلیدی که در اینگونه بازی‌ها اهمیت دارد!</w:t>
      </w:r>
    </w:p>
    <w:p w:rsidR="005D7FC6" w:rsidRDefault="005D7FC6" w:rsidP="005D7FC6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:rsidR="005D7FC6" w:rsidRDefault="005D7FC6" w:rsidP="00DC425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اول این</w:t>
      </w:r>
      <w:r w:rsidR="00DC4250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که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یا باید در داخل خود فرم و یا در داخل </w:t>
      </w:r>
      <w:r>
        <w:rPr>
          <w:rFonts w:ascii="Courier New" w:hAnsi="Courier New" w:cs="Courier New"/>
          <w:sz w:val="24"/>
          <w:szCs w:val="24"/>
          <w:lang w:bidi="fa-IR"/>
        </w:rPr>
        <w:t>PictureBox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دهیم، چون هر دوی این ها، دارای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Pr="005D7FC6">
        <w:rPr>
          <w:rFonts w:ascii="Courier New" w:hAnsi="Courier New" w:cs="Courier New"/>
          <w:sz w:val="24"/>
          <w:szCs w:val="24"/>
          <w:lang w:bidi="fa-IR"/>
        </w:rPr>
        <w:t>DoubleBuffered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می‌باشند که البته در خصوص </w:t>
      </w:r>
      <w:r>
        <w:rPr>
          <w:rFonts w:ascii="Courier New" w:hAnsi="Courier New" w:cs="Courier New"/>
          <w:sz w:val="24"/>
          <w:szCs w:val="24"/>
          <w:lang w:bidi="fa-IR"/>
        </w:rPr>
        <w:t>PictureBox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صورت پیش‌فرض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می‌باشد. در صورتی که این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>
        <w:rPr>
          <w:rFonts w:ascii="Courier New" w:hAnsi="Courier New" w:cs="Courier New"/>
          <w:sz w:val="24"/>
          <w:szCs w:val="24"/>
          <w:lang w:bidi="fa-IR"/>
        </w:rPr>
        <w:t>false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بوده و یا در داخل یک </w:t>
      </w:r>
      <w:r>
        <w:rPr>
          <w:rFonts w:ascii="Courier New" w:hAnsi="Courier New" w:cs="Courier New"/>
          <w:sz w:val="24"/>
          <w:szCs w:val="24"/>
          <w:lang w:bidi="fa-IR"/>
        </w:rPr>
        <w:t>Container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دیگری مانند </w:t>
      </w:r>
      <w:r>
        <w:rPr>
          <w:rFonts w:ascii="Courier New" w:hAnsi="Courier New" w:cs="Courier New"/>
          <w:sz w:val="24"/>
          <w:szCs w:val="24"/>
          <w:lang w:bidi="fa-IR"/>
        </w:rPr>
        <w:t>Panel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بخواهیم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نمایش داده و جابجا نماییم، صفحه به شدت </w:t>
      </w:r>
      <w:r w:rsidR="00DC4250">
        <w:rPr>
          <w:rFonts w:ascii="Courier New" w:hAnsi="Courier New" w:cs="Courier New"/>
          <w:sz w:val="24"/>
          <w:szCs w:val="24"/>
          <w:lang w:bidi="fa-IR"/>
        </w:rPr>
        <w:t>F</w:t>
      </w:r>
      <w:r w:rsidR="00DC4250" w:rsidRPr="00DC4250">
        <w:rPr>
          <w:rFonts w:ascii="Courier New" w:hAnsi="Courier New" w:cs="Courier New"/>
          <w:sz w:val="24"/>
          <w:szCs w:val="24"/>
          <w:lang w:bidi="fa-IR"/>
        </w:rPr>
        <w:t>licker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(لرزش) خواهد داشت!</w:t>
      </w:r>
    </w:p>
    <w:p w:rsidR="005D7FC6" w:rsidRDefault="005D7FC6" w:rsidP="002462A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دوم این</w:t>
      </w:r>
      <w:r w:rsidR="00DC4250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که به جای </w:t>
      </w:r>
      <w:r>
        <w:rPr>
          <w:rFonts w:ascii="Courier New" w:hAnsi="Courier New" w:cs="Courier New"/>
          <w:sz w:val="24"/>
          <w:szCs w:val="24"/>
          <w:lang w:bidi="fa-IR"/>
        </w:rPr>
        <w:t>System.Windows.Forms.</w:t>
      </w:r>
      <w:bookmarkStart w:id="0" w:name="_GoBack"/>
      <w:r>
        <w:rPr>
          <w:rFonts w:ascii="Courier New" w:hAnsi="Courier New" w:cs="Courier New"/>
          <w:sz w:val="24"/>
          <w:szCs w:val="24"/>
          <w:lang w:bidi="fa-IR"/>
        </w:rPr>
        <w:t>Timer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bookmarkEnd w:id="0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باید از </w:t>
      </w:r>
      <w:r>
        <w:rPr>
          <w:rFonts w:ascii="Courier New" w:hAnsi="Courier New" w:cs="Courier New"/>
          <w:sz w:val="24"/>
          <w:szCs w:val="24"/>
          <w:lang w:bidi="fa-IR"/>
        </w:rPr>
        <w:t>System.Timers.Timer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نماییم، در غیر این صورت حرکت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به شدت کند خواهد شد و 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زمانی که به هر دلیل یک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صفحه حذف 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>می‌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شود، کم کم سرعت حرکت آن ها افزایش می‌یابد! در صورتی که اگر </w:t>
      </w:r>
      <w:r>
        <w:rPr>
          <w:rFonts w:ascii="Courier New" w:hAnsi="Courier New" w:cs="Courier New"/>
          <w:sz w:val="24"/>
          <w:szCs w:val="24"/>
          <w:lang w:bidi="fa-IR"/>
        </w:rPr>
        <w:t>System.Timers.Timer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نماییم، سرعت حرکت تمام </w:t>
      </w:r>
      <w:r>
        <w:rPr>
          <w:rFonts w:ascii="Courier New" w:hAnsi="Courier New" w:cs="Courier New"/>
          <w:sz w:val="24"/>
          <w:szCs w:val="24"/>
          <w:lang w:bidi="fa-IR"/>
        </w:rPr>
        <w:t>Game Object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کاملا طبیعی و مناسب خواهد بود.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البته دقت داشته باشیم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که اشیاء از این جنس (</w:t>
      </w:r>
      <w:r>
        <w:rPr>
          <w:rFonts w:ascii="Courier New" w:hAnsi="Courier New" w:cs="Courier New"/>
          <w:sz w:val="24"/>
          <w:szCs w:val="24"/>
          <w:lang w:bidi="fa-IR"/>
        </w:rPr>
        <w:t>Timers.Timer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را در انتهای کار </w:t>
      </w:r>
      <w:r>
        <w:rPr>
          <w:rFonts w:ascii="Courier New" w:hAnsi="Courier New" w:cs="Courier New"/>
          <w:sz w:val="24"/>
          <w:szCs w:val="24"/>
          <w:lang w:bidi="fa-IR"/>
        </w:rPr>
        <w:t>Dispose</w:t>
      </w:r>
      <w:r w:rsidR="002462A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5D7FC6" w:rsidRPr="005D7FC6" w:rsidRDefault="002462A2" w:rsidP="002462A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سوم اینکه تمام فایل‌های مربوط به صدا و تصویر بازی را که در پوشه‌ای مثلا به نام </w:t>
      </w:r>
      <w:r>
        <w:rPr>
          <w:rFonts w:ascii="Courier New" w:hAnsi="Courier New" w:cs="Courier New"/>
          <w:sz w:val="24"/>
          <w:szCs w:val="24"/>
          <w:lang w:bidi="fa-IR"/>
        </w:rPr>
        <w:t>Assets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دارند را باید بر روی آن ها </w:t>
      </w:r>
      <w:r>
        <w:rPr>
          <w:rFonts w:ascii="Courier New" w:hAnsi="Courier New" w:cs="Courier New"/>
          <w:sz w:val="24"/>
          <w:szCs w:val="24"/>
          <w:lang w:bidi="fa-IR"/>
        </w:rPr>
        <w:t>Right Click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و گزینه </w:t>
      </w:r>
      <w:r>
        <w:rPr>
          <w:rFonts w:ascii="Courier New" w:hAnsi="Courier New" w:cs="Courier New"/>
          <w:sz w:val="24"/>
          <w:szCs w:val="24"/>
          <w:lang w:bidi="fa-IR"/>
        </w:rPr>
        <w:t>Copy to Output Directory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حالت </w:t>
      </w:r>
      <w:r>
        <w:rPr>
          <w:rFonts w:ascii="Courier New" w:hAnsi="Courier New" w:cs="Courier New"/>
          <w:sz w:val="24"/>
          <w:szCs w:val="24"/>
          <w:lang w:bidi="fa-IR"/>
        </w:rPr>
        <w:t>Copy Always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تا در زمان </w:t>
      </w:r>
      <w:r>
        <w:rPr>
          <w:rFonts w:ascii="Courier New" w:hAnsi="Courier New" w:cs="Courier New"/>
          <w:sz w:val="24"/>
          <w:szCs w:val="24"/>
          <w:lang w:bidi="fa-IR"/>
        </w:rPr>
        <w:t>Compile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کنار فایل </w:t>
      </w:r>
      <w:r>
        <w:rPr>
          <w:rFonts w:ascii="Courier New" w:hAnsi="Courier New" w:cs="Courier New"/>
          <w:sz w:val="24"/>
          <w:szCs w:val="24"/>
          <w:lang w:bidi="fa-IR"/>
        </w:rPr>
        <w:t>EXE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گیرند.</w:t>
      </w:r>
    </w:p>
    <w:sectPr w:rsidR="005D7FC6" w:rsidRPr="005D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6D"/>
    <w:rsid w:val="002462A2"/>
    <w:rsid w:val="004A34A1"/>
    <w:rsid w:val="005D7FC6"/>
    <w:rsid w:val="00834E6D"/>
    <w:rsid w:val="00C10FA6"/>
    <w:rsid w:val="00D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557A4"/>
  <w15:chartTrackingRefBased/>
  <w15:docId w15:val="{4F68E808-7BD2-44C4-85A6-57AD5347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2019-12-16T09:11:00Z</dcterms:created>
  <dcterms:modified xsi:type="dcterms:W3CDTF">2019-12-18T06:45:00Z</dcterms:modified>
</cp:coreProperties>
</file>