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F24E" w14:textId="37E9CC67" w:rsidR="00ED54A3" w:rsidRPr="00547EEB" w:rsidRDefault="00BB2DE6" w:rsidP="00BB2DE6">
      <w:pPr>
        <w:jc w:val="center"/>
        <w:rPr>
          <w:rFonts w:ascii="Courier New" w:hAnsi="Courier New" w:cs="Courier New"/>
          <w:b/>
          <w:bCs/>
          <w:sz w:val="40"/>
          <w:szCs w:val="40"/>
          <w:rtl/>
        </w:rPr>
      </w:pPr>
      <w:r w:rsidRPr="00547EEB">
        <w:rPr>
          <w:rFonts w:ascii="Courier New" w:hAnsi="Courier New" w:cs="Courier New"/>
          <w:b/>
          <w:bCs/>
          <w:sz w:val="40"/>
          <w:szCs w:val="40"/>
          <w:rtl/>
        </w:rPr>
        <w:t xml:space="preserve">آموزش </w:t>
      </w:r>
      <w:r w:rsidRPr="00547EEB">
        <w:rPr>
          <w:rFonts w:ascii="Courier New" w:hAnsi="Courier New" w:cs="Courier New"/>
          <w:b/>
          <w:bCs/>
          <w:sz w:val="40"/>
          <w:szCs w:val="40"/>
        </w:rPr>
        <w:t>Lazy Loading</w:t>
      </w:r>
      <w:r w:rsidRPr="00547EEB">
        <w:rPr>
          <w:rFonts w:ascii="Courier New" w:hAnsi="Courier New" w:cs="Courier New"/>
          <w:b/>
          <w:bCs/>
          <w:sz w:val="40"/>
          <w:szCs w:val="40"/>
          <w:rtl/>
        </w:rPr>
        <w:t xml:space="preserve"> در </w:t>
      </w:r>
      <w:r w:rsidRPr="00547EEB">
        <w:rPr>
          <w:rFonts w:ascii="Courier New" w:hAnsi="Courier New" w:cs="Courier New"/>
          <w:b/>
          <w:bCs/>
          <w:sz w:val="40"/>
          <w:szCs w:val="40"/>
        </w:rPr>
        <w:t>EF Core</w:t>
      </w:r>
    </w:p>
    <w:p w14:paraId="1F53590C" w14:textId="5B8BDBBA" w:rsidR="00BB2DE6" w:rsidRPr="00BB2DE6" w:rsidRDefault="00BB2DE6" w:rsidP="00BB2DE6">
      <w:pPr>
        <w:jc w:val="center"/>
        <w:rPr>
          <w:rFonts w:ascii="Courier New" w:hAnsi="Courier New" w:cs="Courier New"/>
          <w:sz w:val="20"/>
          <w:szCs w:val="20"/>
          <w:rtl/>
        </w:rPr>
      </w:pPr>
    </w:p>
    <w:p w14:paraId="1F795B85" w14:textId="1F82037A" w:rsidR="00BB2DE6" w:rsidRPr="00BB2DE6" w:rsidRDefault="00BB2DE6" w:rsidP="00BB2DE6">
      <w:pPr>
        <w:jc w:val="both"/>
        <w:rPr>
          <w:rFonts w:ascii="Courier New" w:hAnsi="Courier New" w:cs="Courier New"/>
          <w:sz w:val="20"/>
          <w:szCs w:val="20"/>
          <w:rtl/>
        </w:rPr>
      </w:pPr>
      <w:r w:rsidRPr="00BB2DE6">
        <w:rPr>
          <w:rFonts w:ascii="Courier New" w:hAnsi="Courier New" w:cs="Courier New"/>
          <w:sz w:val="20"/>
          <w:szCs w:val="20"/>
          <w:rtl/>
        </w:rPr>
        <w:t xml:space="preserve">به طور خلاصه، </w:t>
      </w:r>
      <w:r w:rsidRPr="00BB2DE6">
        <w:rPr>
          <w:rFonts w:ascii="Courier New" w:hAnsi="Courier New" w:cs="Courier New"/>
          <w:sz w:val="20"/>
          <w:szCs w:val="20"/>
        </w:rPr>
        <w:t>Lazy Loading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یعنی </w:t>
      </w:r>
      <w:r w:rsidRPr="00BB2DE6">
        <w:rPr>
          <w:rFonts w:ascii="Courier New" w:hAnsi="Courier New" w:cs="Courier New"/>
          <w:sz w:val="20"/>
          <w:szCs w:val="20"/>
        </w:rPr>
        <w:t>Load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شدن داده‌های </w:t>
      </w:r>
      <w:r w:rsidRPr="00BB2DE6">
        <w:rPr>
          <w:rFonts w:ascii="Courier New" w:hAnsi="Courier New" w:cs="Courier New"/>
          <w:sz w:val="20"/>
          <w:szCs w:val="20"/>
        </w:rPr>
        <w:t>Navigation Property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ها در لحظه‌ای که به آن‌ها نیاز داریم!</w:t>
      </w:r>
    </w:p>
    <w:p w14:paraId="59CC1F62" w14:textId="06DCD80F" w:rsidR="00BB2DE6" w:rsidRPr="00BB2DE6" w:rsidRDefault="00BB2DE6" w:rsidP="00BB2DE6">
      <w:pPr>
        <w:jc w:val="both"/>
        <w:rPr>
          <w:rFonts w:ascii="Courier New" w:hAnsi="Courier New" w:cs="Courier New"/>
          <w:sz w:val="20"/>
          <w:szCs w:val="20"/>
          <w:rtl/>
        </w:rPr>
      </w:pPr>
    </w:p>
    <w:p w14:paraId="615968AD" w14:textId="7032EAB0" w:rsidR="00BB2DE6" w:rsidRDefault="00BB2DE6" w:rsidP="00BB2DE6">
      <w:pPr>
        <w:jc w:val="both"/>
        <w:rPr>
          <w:rFonts w:ascii="Courier New" w:hAnsi="Courier New" w:cs="Courier New"/>
          <w:sz w:val="20"/>
          <w:szCs w:val="20"/>
          <w:rtl/>
        </w:rPr>
      </w:pPr>
      <w:r w:rsidRPr="00BB2DE6">
        <w:rPr>
          <w:rFonts w:ascii="Courier New" w:hAnsi="Courier New" w:cs="Courier New"/>
          <w:sz w:val="20"/>
          <w:szCs w:val="20"/>
          <w:rtl/>
        </w:rPr>
        <w:t xml:space="preserve">برای این‌که </w:t>
      </w:r>
      <w:r w:rsidRPr="00BB2DE6">
        <w:rPr>
          <w:rFonts w:ascii="Courier New" w:hAnsi="Courier New" w:cs="Courier New"/>
          <w:sz w:val="20"/>
          <w:szCs w:val="20"/>
        </w:rPr>
        <w:t>Lazy Loading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را در </w:t>
      </w:r>
      <w:r w:rsidRPr="00BB2DE6">
        <w:rPr>
          <w:rFonts w:ascii="Courier New" w:hAnsi="Courier New" w:cs="Courier New"/>
          <w:sz w:val="20"/>
          <w:szCs w:val="20"/>
        </w:rPr>
        <w:t>EF Core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پیاده‌سازی نماییم، باید </w:t>
      </w:r>
      <w:r w:rsidR="005225E6">
        <w:rPr>
          <w:rFonts w:ascii="Courier New" w:hAnsi="Courier New" w:cs="Courier New" w:hint="cs"/>
          <w:sz w:val="20"/>
          <w:szCs w:val="20"/>
          <w:rtl/>
        </w:rPr>
        <w:t>سه کار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انجام دهیم:</w:t>
      </w:r>
    </w:p>
    <w:p w14:paraId="38BB7196" w14:textId="77777777" w:rsidR="005225E6" w:rsidRPr="00BB2DE6" w:rsidRDefault="005225E6" w:rsidP="00BB2DE6">
      <w:pPr>
        <w:jc w:val="both"/>
        <w:rPr>
          <w:rFonts w:ascii="Courier New" w:hAnsi="Courier New" w:cs="Courier New"/>
          <w:sz w:val="20"/>
          <w:szCs w:val="20"/>
          <w:rtl/>
        </w:rPr>
      </w:pPr>
    </w:p>
    <w:p w14:paraId="4BBED8DE" w14:textId="4C8C3CE1" w:rsidR="00BB2DE6" w:rsidRPr="00BB2DE6" w:rsidRDefault="00BB2DE6" w:rsidP="00BB2DE6">
      <w:pPr>
        <w:jc w:val="both"/>
        <w:rPr>
          <w:rFonts w:ascii="Courier New" w:hAnsi="Courier New" w:cs="Courier New"/>
          <w:sz w:val="20"/>
          <w:szCs w:val="20"/>
          <w:rtl/>
        </w:rPr>
      </w:pPr>
      <w:r w:rsidRPr="00183868">
        <w:rPr>
          <w:rFonts w:ascii="Courier New" w:hAnsi="Courier New" w:cs="Courier New"/>
          <w:b/>
          <w:bCs/>
          <w:sz w:val="20"/>
          <w:szCs w:val="20"/>
          <w:rtl/>
        </w:rPr>
        <w:t>یک)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باید </w:t>
      </w:r>
      <w:r w:rsidRPr="00BB2DE6">
        <w:rPr>
          <w:rFonts w:ascii="Courier New" w:hAnsi="Courier New" w:cs="Courier New"/>
          <w:sz w:val="20"/>
          <w:szCs w:val="20"/>
        </w:rPr>
        <w:t>NuGet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ذیل را در پروژه مربوطه نصب نماییم:</w:t>
      </w:r>
    </w:p>
    <w:p w14:paraId="3B085290" w14:textId="5C1EBE5E" w:rsidR="00BB2DE6" w:rsidRPr="00BB2DE6" w:rsidRDefault="00BB2DE6" w:rsidP="00BB2DE6">
      <w:pPr>
        <w:bidi w:val="0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BB2DE6">
        <w:rPr>
          <w:rFonts w:ascii="Courier New" w:hAnsi="Courier New" w:cs="Courier New"/>
          <w:b/>
          <w:bCs/>
          <w:color w:val="FF0000"/>
          <w:sz w:val="20"/>
          <w:szCs w:val="20"/>
        </w:rPr>
        <w:t>Microsoft.EntityFrameworkCore.Proxies</w:t>
      </w:r>
    </w:p>
    <w:p w14:paraId="14DD5685" w14:textId="77777777" w:rsidR="005225E6" w:rsidRDefault="005225E6" w:rsidP="00BB2DE6">
      <w:pPr>
        <w:rPr>
          <w:rFonts w:ascii="Courier New" w:hAnsi="Courier New" w:cs="Courier New"/>
          <w:b/>
          <w:bCs/>
          <w:sz w:val="20"/>
          <w:szCs w:val="20"/>
          <w:rtl/>
        </w:rPr>
      </w:pPr>
    </w:p>
    <w:p w14:paraId="227A019A" w14:textId="6C625ED7" w:rsidR="00BB2DE6" w:rsidRPr="00BB2DE6" w:rsidRDefault="00BB2DE6" w:rsidP="003A2061">
      <w:pPr>
        <w:jc w:val="both"/>
        <w:rPr>
          <w:rFonts w:ascii="Courier New" w:hAnsi="Courier New" w:cs="Courier New"/>
          <w:sz w:val="20"/>
          <w:szCs w:val="20"/>
          <w:rtl/>
        </w:rPr>
      </w:pPr>
      <w:r w:rsidRPr="00183868">
        <w:rPr>
          <w:rFonts w:ascii="Courier New" w:hAnsi="Courier New" w:cs="Courier New"/>
          <w:b/>
          <w:bCs/>
          <w:sz w:val="20"/>
          <w:szCs w:val="20"/>
          <w:rtl/>
        </w:rPr>
        <w:t>دو)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باید در تابع </w:t>
      </w:r>
      <w:r w:rsidRPr="00BB2DE6">
        <w:rPr>
          <w:rFonts w:ascii="Courier New" w:hAnsi="Courier New" w:cs="Courier New"/>
          <w:sz w:val="20"/>
          <w:szCs w:val="20"/>
        </w:rPr>
        <w:t>OnConfiguring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مربوط به کلاس </w:t>
      </w:r>
      <w:r w:rsidRPr="00BB2DE6">
        <w:rPr>
          <w:rFonts w:ascii="Courier New" w:hAnsi="Courier New" w:cs="Courier New"/>
          <w:sz w:val="20"/>
          <w:szCs w:val="20"/>
        </w:rPr>
        <w:t>ApplicationDbContext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دستور ذیل را اضافه نماییم:</w:t>
      </w:r>
    </w:p>
    <w:p w14:paraId="1BBC2C70" w14:textId="15D5574A" w:rsidR="00BB2DE6" w:rsidRPr="00BB2DE6" w:rsidRDefault="00BB2DE6" w:rsidP="00BB2DE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2DE6">
        <w:rPr>
          <w:rFonts w:ascii="Courier New" w:hAnsi="Courier New" w:cs="Courier New"/>
          <w:color w:val="000000"/>
          <w:sz w:val="20"/>
          <w:szCs w:val="20"/>
        </w:rPr>
        <w:t>optionsBuilder</w:t>
      </w:r>
    </w:p>
    <w:p w14:paraId="1D017A0A" w14:textId="0BB9121A" w:rsidR="00BB2DE6" w:rsidRPr="00BB2DE6" w:rsidRDefault="00BB2DE6" w:rsidP="00BB2DE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B2DE6">
        <w:rPr>
          <w:rFonts w:ascii="Courier New" w:hAnsi="Courier New" w:cs="Courier New"/>
          <w:color w:val="000000"/>
          <w:sz w:val="20"/>
          <w:szCs w:val="20"/>
        </w:rPr>
        <w:tab/>
      </w:r>
      <w:r w:rsidRPr="00BB2DE6">
        <w:rPr>
          <w:rFonts w:ascii="Courier New" w:hAnsi="Courier New" w:cs="Courier New"/>
          <w:b/>
          <w:bCs/>
          <w:color w:val="FF0000"/>
          <w:sz w:val="20"/>
          <w:szCs w:val="20"/>
        </w:rPr>
        <w:t>.UseLazyLoadingProxies()</w:t>
      </w:r>
    </w:p>
    <w:p w14:paraId="5CB391B2" w14:textId="2DA80F28" w:rsidR="00BB2DE6" w:rsidRPr="00BB2DE6" w:rsidRDefault="00BB2DE6" w:rsidP="00BB2DE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2DE6">
        <w:rPr>
          <w:rFonts w:ascii="Courier New" w:hAnsi="Courier New" w:cs="Courier New"/>
          <w:color w:val="000000"/>
          <w:sz w:val="20"/>
          <w:szCs w:val="20"/>
        </w:rPr>
        <w:tab/>
        <w:t>.UseSqlServer(connectionString: connectionString)</w:t>
      </w:r>
    </w:p>
    <w:p w14:paraId="6FE93F1D" w14:textId="5B008D46" w:rsidR="00BB2DE6" w:rsidRPr="00BB2DE6" w:rsidRDefault="00BB2DE6" w:rsidP="00BB2DE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2DE6">
        <w:rPr>
          <w:rFonts w:ascii="Courier New" w:hAnsi="Courier New" w:cs="Courier New"/>
          <w:color w:val="000000"/>
          <w:sz w:val="20"/>
          <w:szCs w:val="20"/>
        </w:rPr>
        <w:tab/>
        <w:t>;</w:t>
      </w:r>
    </w:p>
    <w:p w14:paraId="3F38A77F" w14:textId="77777777" w:rsidR="00BB2DE6" w:rsidRPr="00BB2DE6" w:rsidRDefault="00BB2DE6" w:rsidP="00BB2DE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8C3E5F8" w14:textId="1FE1AD09" w:rsidR="00BB2DE6" w:rsidRDefault="00DA0F29" w:rsidP="00DA0F29">
      <w:pPr>
        <w:jc w:val="both"/>
        <w:rPr>
          <w:rFonts w:ascii="Courier New" w:hAnsi="Courier New" w:cs="Courier New"/>
          <w:sz w:val="20"/>
          <w:szCs w:val="20"/>
          <w:rtl/>
        </w:rPr>
      </w:pPr>
      <w:r w:rsidRPr="00183868">
        <w:rPr>
          <w:rFonts w:ascii="Courier New" w:hAnsi="Courier New" w:cs="Courier New" w:hint="cs"/>
          <w:b/>
          <w:bCs/>
          <w:sz w:val="20"/>
          <w:szCs w:val="20"/>
          <w:rtl/>
        </w:rPr>
        <w:t>سه)</w:t>
      </w:r>
      <w:r>
        <w:rPr>
          <w:rFonts w:ascii="Courier New" w:hAnsi="Courier New" w:cs="Courier New" w:hint="cs"/>
          <w:sz w:val="20"/>
          <w:szCs w:val="20"/>
          <w:rtl/>
        </w:rPr>
        <w:t xml:space="preserve"> باید </w:t>
      </w:r>
      <w:r w:rsidRPr="00DA0F29">
        <w:rPr>
          <w:rFonts w:ascii="Courier New" w:hAnsi="Courier New" w:cs="Courier New" w:hint="cs"/>
          <w:b/>
          <w:bCs/>
          <w:color w:val="FF0000"/>
          <w:sz w:val="20"/>
          <w:szCs w:val="20"/>
          <w:rtl/>
        </w:rPr>
        <w:t>برای تمام</w:t>
      </w:r>
      <w:r>
        <w:rPr>
          <w:rFonts w:ascii="Courier New" w:hAnsi="Courier New" w:cs="Courier New" w:hint="cs"/>
          <w:sz w:val="20"/>
          <w:szCs w:val="20"/>
          <w:rtl/>
        </w:rPr>
        <w:t xml:space="preserve"> </w:t>
      </w:r>
      <w:r>
        <w:rPr>
          <w:rFonts w:ascii="Courier New" w:hAnsi="Courier New" w:cs="Courier New"/>
          <w:sz w:val="20"/>
          <w:szCs w:val="20"/>
        </w:rPr>
        <w:t>Navigation Property</w:t>
      </w:r>
      <w:r>
        <w:rPr>
          <w:rFonts w:ascii="Courier New" w:hAnsi="Courier New" w:cs="Courier New" w:hint="cs"/>
          <w:sz w:val="20"/>
          <w:szCs w:val="20"/>
          <w:rtl/>
        </w:rPr>
        <w:t xml:space="preserve"> ها</w:t>
      </w:r>
      <w:r w:rsidR="003A2061">
        <w:rPr>
          <w:rFonts w:ascii="Courier New" w:hAnsi="Courier New" w:cs="Courier New" w:hint="cs"/>
          <w:sz w:val="20"/>
          <w:szCs w:val="20"/>
          <w:rtl/>
        </w:rPr>
        <w:t>،</w:t>
      </w:r>
      <w:r>
        <w:rPr>
          <w:rFonts w:ascii="Courier New" w:hAnsi="Courier New" w:cs="Courier New" w:hint="cs"/>
          <w:sz w:val="20"/>
          <w:szCs w:val="20"/>
          <w:rtl/>
        </w:rPr>
        <w:t xml:space="preserve"> از کلمه </w:t>
      </w:r>
      <w:r w:rsidRPr="00DA0F29">
        <w:rPr>
          <w:rFonts w:ascii="Courier New" w:hAnsi="Courier New" w:cs="Courier New"/>
          <w:b/>
          <w:bCs/>
          <w:color w:val="FF0000"/>
          <w:sz w:val="20"/>
          <w:szCs w:val="20"/>
        </w:rPr>
        <w:t>virtual</w:t>
      </w:r>
      <w:r>
        <w:rPr>
          <w:rFonts w:ascii="Courier New" w:hAnsi="Courier New" w:cs="Courier New" w:hint="cs"/>
          <w:sz w:val="20"/>
          <w:szCs w:val="20"/>
          <w:rtl/>
        </w:rPr>
        <w:t xml:space="preserve"> استفاده نماییم!</w:t>
      </w:r>
    </w:p>
    <w:p w14:paraId="189F9908" w14:textId="2792C40C" w:rsidR="00183868" w:rsidRDefault="00183868" w:rsidP="00DA0F29">
      <w:pPr>
        <w:jc w:val="both"/>
        <w:rPr>
          <w:rFonts w:ascii="Courier New" w:hAnsi="Courier New" w:cs="Courier New"/>
          <w:sz w:val="20"/>
          <w:szCs w:val="20"/>
          <w:rtl/>
        </w:rPr>
      </w:pPr>
    </w:p>
    <w:p w14:paraId="4477BBC7" w14:textId="5103ADDC" w:rsidR="00183868" w:rsidRDefault="00183868" w:rsidP="00DA0F29">
      <w:pPr>
        <w:jc w:val="both"/>
        <w:rPr>
          <w:rFonts w:ascii="Courier New" w:hAnsi="Courier New" w:cs="Courier New"/>
          <w:sz w:val="20"/>
          <w:szCs w:val="20"/>
          <w:rtl/>
        </w:rPr>
      </w:pPr>
      <w:r w:rsidRPr="00183868">
        <w:rPr>
          <w:rFonts w:ascii="Courier New" w:hAnsi="Courier New" w:cs="Courier New" w:hint="cs"/>
          <w:b/>
          <w:bCs/>
          <w:sz w:val="20"/>
          <w:szCs w:val="20"/>
          <w:rtl/>
        </w:rPr>
        <w:t>نکته:</w:t>
      </w:r>
      <w:r>
        <w:rPr>
          <w:rFonts w:ascii="Courier New" w:hAnsi="Courier New" w:cs="Courier New" w:hint="cs"/>
          <w:sz w:val="20"/>
          <w:szCs w:val="20"/>
          <w:rtl/>
        </w:rPr>
        <w:t xml:space="preserve"> مهم‌ترین کاربرد </w:t>
      </w:r>
      <w:r>
        <w:rPr>
          <w:rFonts w:ascii="Courier New" w:hAnsi="Courier New" w:cs="Courier New"/>
          <w:sz w:val="20"/>
          <w:szCs w:val="20"/>
        </w:rPr>
        <w:t>Lazy Loading</w:t>
      </w:r>
      <w:r>
        <w:rPr>
          <w:rFonts w:ascii="Courier New" w:hAnsi="Courier New" w:cs="Courier New" w:hint="cs"/>
          <w:sz w:val="20"/>
          <w:szCs w:val="20"/>
          <w:rtl/>
        </w:rPr>
        <w:t xml:space="preserve"> در </w:t>
      </w:r>
      <w:r>
        <w:rPr>
          <w:rFonts w:ascii="Courier New" w:hAnsi="Courier New" w:cs="Courier New"/>
          <w:sz w:val="20"/>
          <w:szCs w:val="20"/>
        </w:rPr>
        <w:t>Domain Driven Design</w:t>
      </w:r>
      <w:r>
        <w:rPr>
          <w:rFonts w:ascii="Courier New" w:hAnsi="Courier New" w:cs="Courier New" w:hint="cs"/>
          <w:sz w:val="20"/>
          <w:szCs w:val="20"/>
          <w:rtl/>
        </w:rPr>
        <w:t xml:space="preserve"> می‌باشد!</w:t>
      </w:r>
    </w:p>
    <w:p w14:paraId="0BCF88A9" w14:textId="33BA75B1" w:rsidR="00760139" w:rsidRDefault="00760139" w:rsidP="00DA0F29">
      <w:pPr>
        <w:jc w:val="both"/>
        <w:rPr>
          <w:rFonts w:ascii="Courier New" w:hAnsi="Courier New" w:cs="Courier New"/>
          <w:sz w:val="20"/>
          <w:szCs w:val="20"/>
          <w:rtl/>
        </w:rPr>
      </w:pPr>
    </w:p>
    <w:p w14:paraId="1BE0566E" w14:textId="77777777" w:rsidR="00760139" w:rsidRDefault="00760139">
      <w:pPr>
        <w:bidi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1341C6EB" w14:textId="5A3930C1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Role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1.</w:t>
      </w:r>
      <w:r w:rsidR="00853D36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.N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User</w:t>
      </w:r>
    </w:p>
    <w:p w14:paraId="4A336370" w14:textId="37EF4D4A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Users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Role</w:t>
      </w:r>
    </w:p>
    <w:p w14:paraId="63721C12" w14:textId="04952DDA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</w:p>
    <w:p w14:paraId="6A0CBA5E" w14:textId="2E4FE7D2" w:rsidR="00760139" w:rsidRPr="00760139" w:rsidRDefault="00760139" w:rsidP="00760139">
      <w:pPr>
        <w:pStyle w:val="ListParagraph"/>
        <w:numPr>
          <w:ilvl w:val="0"/>
          <w:numId w:val="3"/>
        </w:numPr>
        <w:bidi w:val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60139">
        <w:rPr>
          <w:rFonts w:ascii="Courier New" w:hAnsi="Courier New" w:cs="Courier New"/>
          <w:b/>
          <w:bCs/>
          <w:sz w:val="20"/>
          <w:szCs w:val="20"/>
        </w:rPr>
        <w:t xml:space="preserve">No </w:t>
      </w:r>
      <w:r w:rsidR="003A2061">
        <w:rPr>
          <w:rFonts w:ascii="Courier New" w:hAnsi="Courier New" w:cs="Courier New"/>
          <w:b/>
          <w:bCs/>
          <w:sz w:val="20"/>
          <w:szCs w:val="20"/>
        </w:rPr>
        <w:t xml:space="preserve">Lazy / Eager </w:t>
      </w:r>
      <w:r w:rsidRPr="00760139">
        <w:rPr>
          <w:rFonts w:ascii="Courier New" w:hAnsi="Courier New" w:cs="Courier New"/>
          <w:b/>
          <w:bCs/>
          <w:sz w:val="20"/>
          <w:szCs w:val="20"/>
        </w:rPr>
        <w:t>Loading!</w:t>
      </w:r>
    </w:p>
    <w:p w14:paraId="640088B2" w14:textId="4B3284FA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 xml:space="preserve">var </w:t>
      </w:r>
      <w:r>
        <w:rPr>
          <w:rFonts w:ascii="Courier New" w:hAnsi="Courier New" w:cs="Courier New"/>
          <w:sz w:val="20"/>
          <w:szCs w:val="20"/>
        </w:rPr>
        <w:t>r</w:t>
      </w:r>
      <w:r w:rsidRPr="00760139">
        <w:rPr>
          <w:rFonts w:ascii="Courier New" w:hAnsi="Courier New" w:cs="Courier New"/>
          <w:sz w:val="20"/>
          <w:szCs w:val="20"/>
        </w:rPr>
        <w:t>ole =</w:t>
      </w:r>
    </w:p>
    <w:p w14:paraId="03890283" w14:textId="752BBB3C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await</w:t>
      </w:r>
    </w:p>
    <w:p w14:paraId="3A321A01" w14:textId="29BAE7FB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applicationDbContext.Roles</w:t>
      </w:r>
    </w:p>
    <w:p w14:paraId="73195241" w14:textId="1123EB34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.FirstOrDefaultAsync();</w:t>
      </w:r>
    </w:p>
    <w:p w14:paraId="119D469A" w14:textId="77777777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</w:p>
    <w:p w14:paraId="792B8C1C" w14:textId="2D758C8A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var userCount = role.Users.Count; </w:t>
      </w:r>
      <w:r w:rsidRPr="00760139">
        <w:rPr>
          <w:rFonts w:ascii="Courier New" w:hAnsi="Courier New" w:cs="Courier New"/>
          <w:b/>
          <w:bCs/>
          <w:sz w:val="20"/>
          <w:szCs w:val="20"/>
        </w:rPr>
        <w:t>// Zero!</w:t>
      </w:r>
    </w:p>
    <w:p w14:paraId="43F515A7" w14:textId="2C4C7140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</w:p>
    <w:p w14:paraId="0BA165F7" w14:textId="0ECD5AD4" w:rsidR="00760139" w:rsidRDefault="00760139" w:rsidP="00760139">
      <w:pPr>
        <w:pStyle w:val="ListParagraph"/>
        <w:numPr>
          <w:ilvl w:val="0"/>
          <w:numId w:val="2"/>
        </w:numPr>
        <w:bidi w:val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60139">
        <w:rPr>
          <w:rFonts w:ascii="Courier New" w:hAnsi="Courier New" w:cs="Courier New"/>
          <w:b/>
          <w:bCs/>
          <w:sz w:val="20"/>
          <w:szCs w:val="20"/>
        </w:rPr>
        <w:t>Eager Loading!</w:t>
      </w:r>
    </w:p>
    <w:p w14:paraId="772238CD" w14:textId="7E5920F2" w:rsidR="00853D36" w:rsidRPr="00853D36" w:rsidRDefault="00853D36" w:rsidP="00853D36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853D36">
        <w:rPr>
          <w:rFonts w:ascii="Courier New" w:hAnsi="Courier New" w:cs="Courier New" w:hint="cs"/>
          <w:b/>
          <w:bCs/>
          <w:color w:val="FF0000"/>
          <w:sz w:val="20"/>
          <w:szCs w:val="20"/>
          <w:rtl/>
        </w:rPr>
        <w:t xml:space="preserve">نکته: حتی اگر سرویس </w:t>
      </w:r>
      <w:r w:rsidRPr="00853D36">
        <w:rPr>
          <w:rFonts w:ascii="Courier New" w:hAnsi="Courier New" w:cs="Courier New"/>
          <w:b/>
          <w:bCs/>
          <w:color w:val="FF0000"/>
          <w:sz w:val="20"/>
          <w:szCs w:val="20"/>
        </w:rPr>
        <w:t>Lazy Loading</w:t>
      </w:r>
      <w:r w:rsidRPr="00853D36">
        <w:rPr>
          <w:rFonts w:ascii="Courier New" w:hAnsi="Courier New" w:cs="Courier New" w:hint="cs"/>
          <w:b/>
          <w:bCs/>
          <w:color w:val="FF0000"/>
          <w:sz w:val="20"/>
          <w:szCs w:val="20"/>
          <w:rtl/>
        </w:rPr>
        <w:t xml:space="preserve"> فعال باشد!</w:t>
      </w:r>
    </w:p>
    <w:p w14:paraId="4BD7CC81" w14:textId="76338E78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 xml:space="preserve">var </w:t>
      </w:r>
      <w:r>
        <w:rPr>
          <w:rFonts w:ascii="Courier New" w:hAnsi="Courier New" w:cs="Courier New"/>
          <w:sz w:val="20"/>
          <w:szCs w:val="20"/>
        </w:rPr>
        <w:t>r</w:t>
      </w:r>
      <w:r w:rsidRPr="00760139">
        <w:rPr>
          <w:rFonts w:ascii="Courier New" w:hAnsi="Courier New" w:cs="Courier New"/>
          <w:sz w:val="20"/>
          <w:szCs w:val="20"/>
        </w:rPr>
        <w:t>ole =</w:t>
      </w:r>
    </w:p>
    <w:p w14:paraId="30CD3C9E" w14:textId="1D852B3D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await</w:t>
      </w:r>
    </w:p>
    <w:p w14:paraId="4C9B4560" w14:textId="4351DCA1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applicationDbContext.Roles</w:t>
      </w:r>
    </w:p>
    <w:p w14:paraId="7BC154C1" w14:textId="3689DDA3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</w:r>
      <w:r w:rsidRPr="00760139">
        <w:rPr>
          <w:rFonts w:ascii="Courier New" w:hAnsi="Courier New" w:cs="Courier New"/>
          <w:b/>
          <w:bCs/>
          <w:sz w:val="20"/>
          <w:szCs w:val="20"/>
        </w:rPr>
        <w:t>.Include(current =&gt; current.Users)</w:t>
      </w:r>
    </w:p>
    <w:p w14:paraId="435E8E48" w14:textId="7BEA6D82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.FirstOrDefaultAsync();</w:t>
      </w:r>
    </w:p>
    <w:p w14:paraId="48A6DF55" w14:textId="5EAE947A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</w:p>
    <w:p w14:paraId="3BCA18CC" w14:textId="6D4FE00B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var userCount = role.Users.Count; </w:t>
      </w:r>
      <w:r w:rsidRPr="00760139">
        <w:rPr>
          <w:rFonts w:ascii="Courier New" w:hAnsi="Courier New" w:cs="Courier New"/>
          <w:b/>
          <w:bCs/>
          <w:sz w:val="20"/>
          <w:szCs w:val="20"/>
        </w:rPr>
        <w:t>// 3!</w:t>
      </w:r>
    </w:p>
    <w:p w14:paraId="4CE903E6" w14:textId="77777777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</w:p>
    <w:p w14:paraId="22477CDA" w14:textId="451D21D1" w:rsidR="00760139" w:rsidRPr="00760139" w:rsidRDefault="00760139" w:rsidP="00760139">
      <w:pPr>
        <w:pStyle w:val="ListParagraph"/>
        <w:numPr>
          <w:ilvl w:val="0"/>
          <w:numId w:val="1"/>
        </w:numPr>
        <w:bidi w:val="0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Lazy</w:t>
      </w:r>
      <w:r w:rsidRPr="00760139">
        <w:rPr>
          <w:rFonts w:ascii="Courier New" w:hAnsi="Courier New" w:cs="Courier New"/>
          <w:b/>
          <w:bCs/>
          <w:sz w:val="20"/>
          <w:szCs w:val="20"/>
        </w:rPr>
        <w:t xml:space="preserve"> Loading!</w:t>
      </w:r>
    </w:p>
    <w:p w14:paraId="2B8D790F" w14:textId="77777777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 xml:space="preserve">var </w:t>
      </w:r>
      <w:r>
        <w:rPr>
          <w:rFonts w:ascii="Courier New" w:hAnsi="Courier New" w:cs="Courier New"/>
          <w:sz w:val="20"/>
          <w:szCs w:val="20"/>
        </w:rPr>
        <w:t>r</w:t>
      </w:r>
      <w:r w:rsidRPr="00760139">
        <w:rPr>
          <w:rFonts w:ascii="Courier New" w:hAnsi="Courier New" w:cs="Courier New"/>
          <w:sz w:val="20"/>
          <w:szCs w:val="20"/>
        </w:rPr>
        <w:t>ole =</w:t>
      </w:r>
    </w:p>
    <w:p w14:paraId="6D6A0153" w14:textId="77777777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await</w:t>
      </w:r>
    </w:p>
    <w:p w14:paraId="16C1B4EE" w14:textId="77777777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applicationDbContext.Roles</w:t>
      </w:r>
    </w:p>
    <w:p w14:paraId="58D7FFD6" w14:textId="77777777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.FirstOrDefaultAsync();</w:t>
      </w:r>
    </w:p>
    <w:p w14:paraId="717E9E2A" w14:textId="77777777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</w:p>
    <w:p w14:paraId="2186A0E7" w14:textId="77777777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var userCount = role.Users.Count; </w:t>
      </w:r>
      <w:r w:rsidRPr="00760139">
        <w:rPr>
          <w:rFonts w:ascii="Courier New" w:hAnsi="Courier New" w:cs="Courier New"/>
          <w:b/>
          <w:bCs/>
          <w:sz w:val="20"/>
          <w:szCs w:val="20"/>
        </w:rPr>
        <w:t>// 3!</w:t>
      </w:r>
    </w:p>
    <w:p w14:paraId="6A82ECFA" w14:textId="77777777" w:rsidR="00760139" w:rsidRPr="00BB2DE6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</w:p>
    <w:sectPr w:rsidR="00760139" w:rsidRPr="00BB2DE6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6A8"/>
    <w:multiLevelType w:val="hybridMultilevel"/>
    <w:tmpl w:val="249E2C72"/>
    <w:lvl w:ilvl="0" w:tplc="CC7EAAB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C4BEC"/>
    <w:multiLevelType w:val="hybridMultilevel"/>
    <w:tmpl w:val="28603184"/>
    <w:lvl w:ilvl="0" w:tplc="06BE224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6450C"/>
    <w:multiLevelType w:val="hybridMultilevel"/>
    <w:tmpl w:val="D7686818"/>
    <w:lvl w:ilvl="0" w:tplc="1CB25B0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5"/>
    <w:rsid w:val="00183868"/>
    <w:rsid w:val="003A2061"/>
    <w:rsid w:val="005225E6"/>
    <w:rsid w:val="00547EEB"/>
    <w:rsid w:val="00580E55"/>
    <w:rsid w:val="00760139"/>
    <w:rsid w:val="00853D36"/>
    <w:rsid w:val="00940152"/>
    <w:rsid w:val="009E7DF9"/>
    <w:rsid w:val="00BB2DE6"/>
    <w:rsid w:val="00DA0F29"/>
    <w:rsid w:val="00ED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36CFB66"/>
  <w15:chartTrackingRefBased/>
  <w15:docId w15:val="{CA1884EB-F9A6-40ED-9CFD-DF3AB0A9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9</cp:revision>
  <dcterms:created xsi:type="dcterms:W3CDTF">2024-06-22T23:22:00Z</dcterms:created>
  <dcterms:modified xsi:type="dcterms:W3CDTF">2024-10-10T12:46:00Z</dcterms:modified>
</cp:coreProperties>
</file>